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5"/>
      </w:tblGrid>
      <w:tr w:rsidR="00DD29C5" w:rsidRPr="00EE7FA6" w14:paraId="44C72838" w14:textId="77777777" w:rsidTr="006912E5">
        <w:trPr>
          <w:trHeight w:val="9525"/>
          <w:jc w:val="center"/>
        </w:trPr>
        <w:tc>
          <w:tcPr>
            <w:tcW w:w="10435" w:type="dxa"/>
            <w:vAlign w:val="center"/>
          </w:tcPr>
          <w:p w14:paraId="3AB98FC3" w14:textId="77777777" w:rsidR="006912E5" w:rsidRDefault="00E244AE" w:rsidP="006912E5">
            <w:pPr>
              <w:spacing w:line="240" w:lineRule="atLeast"/>
              <w:jc w:val="center"/>
            </w:pPr>
            <w:r>
              <w:br w:type="page"/>
            </w:r>
          </w:p>
          <w:p w14:paraId="046B09DC" w14:textId="77777777" w:rsidR="006912E5" w:rsidRDefault="006912E5" w:rsidP="006912E5">
            <w:pPr>
              <w:spacing w:line="240" w:lineRule="atLeast"/>
              <w:jc w:val="center"/>
            </w:pPr>
          </w:p>
          <w:p w14:paraId="76C44AB9" w14:textId="77777777" w:rsidR="006912E5" w:rsidRDefault="006912E5" w:rsidP="006912E5">
            <w:pPr>
              <w:spacing w:line="240" w:lineRule="atLeast"/>
              <w:jc w:val="center"/>
            </w:pPr>
          </w:p>
          <w:p w14:paraId="650C9DAA" w14:textId="77777777" w:rsidR="006912E5" w:rsidRDefault="006912E5" w:rsidP="006912E5">
            <w:pPr>
              <w:spacing w:line="240" w:lineRule="atLeast"/>
              <w:jc w:val="center"/>
            </w:pPr>
          </w:p>
          <w:p w14:paraId="76E0D552" w14:textId="77777777" w:rsidR="006912E5" w:rsidRDefault="006912E5" w:rsidP="006912E5">
            <w:pPr>
              <w:spacing w:line="240" w:lineRule="atLeast"/>
              <w:jc w:val="center"/>
            </w:pPr>
          </w:p>
          <w:p w14:paraId="741D374A" w14:textId="77777777" w:rsidR="006912E5" w:rsidRDefault="006912E5" w:rsidP="006912E5">
            <w:pPr>
              <w:spacing w:line="240" w:lineRule="atLeast"/>
              <w:jc w:val="center"/>
            </w:pPr>
          </w:p>
          <w:p w14:paraId="4A24DA91" w14:textId="77777777" w:rsidR="006912E5" w:rsidRDefault="006912E5" w:rsidP="006912E5">
            <w:pPr>
              <w:spacing w:line="240" w:lineRule="atLeast"/>
              <w:jc w:val="center"/>
            </w:pPr>
          </w:p>
          <w:p w14:paraId="2A1F2C69" w14:textId="77777777" w:rsidR="006912E5" w:rsidRDefault="006912E5" w:rsidP="006912E5">
            <w:pPr>
              <w:spacing w:line="240" w:lineRule="atLeast"/>
              <w:jc w:val="center"/>
            </w:pPr>
          </w:p>
          <w:p w14:paraId="1C71BBAE" w14:textId="77777777" w:rsidR="006912E5" w:rsidRDefault="006912E5" w:rsidP="006912E5">
            <w:pPr>
              <w:spacing w:line="240" w:lineRule="atLeast"/>
              <w:jc w:val="center"/>
            </w:pPr>
          </w:p>
          <w:p w14:paraId="0F8AFE1B" w14:textId="77777777" w:rsidR="006912E5" w:rsidRDefault="006912E5" w:rsidP="006912E5">
            <w:pPr>
              <w:spacing w:line="240" w:lineRule="atLeast"/>
              <w:jc w:val="center"/>
            </w:pPr>
          </w:p>
          <w:p w14:paraId="42567A5C" w14:textId="77777777" w:rsidR="006912E5" w:rsidRDefault="006912E5" w:rsidP="006912E5">
            <w:pPr>
              <w:spacing w:line="240" w:lineRule="atLeast"/>
              <w:jc w:val="center"/>
            </w:pPr>
          </w:p>
          <w:p w14:paraId="5E0484F5" w14:textId="77777777" w:rsidR="006912E5" w:rsidRDefault="006912E5" w:rsidP="006912E5">
            <w:pPr>
              <w:spacing w:line="240" w:lineRule="atLeast"/>
              <w:jc w:val="center"/>
            </w:pPr>
          </w:p>
          <w:p w14:paraId="7A99A39F" w14:textId="77777777" w:rsidR="006912E5" w:rsidRDefault="006912E5" w:rsidP="006912E5">
            <w:pPr>
              <w:spacing w:line="240" w:lineRule="atLeast"/>
              <w:jc w:val="center"/>
            </w:pPr>
          </w:p>
          <w:p w14:paraId="39589472" w14:textId="77777777" w:rsidR="006912E5" w:rsidRDefault="006912E5" w:rsidP="006912E5">
            <w:pPr>
              <w:spacing w:line="240" w:lineRule="atLeast"/>
              <w:jc w:val="center"/>
            </w:pPr>
          </w:p>
          <w:p w14:paraId="3F9986C4" w14:textId="77777777" w:rsidR="006912E5" w:rsidRDefault="006912E5" w:rsidP="006912E5">
            <w:pPr>
              <w:spacing w:line="240" w:lineRule="atLeast"/>
              <w:jc w:val="center"/>
            </w:pPr>
          </w:p>
          <w:p w14:paraId="7FE31C33" w14:textId="77777777" w:rsidR="006912E5" w:rsidRDefault="006912E5" w:rsidP="006912E5">
            <w:pPr>
              <w:spacing w:line="240" w:lineRule="atLeast"/>
              <w:jc w:val="center"/>
            </w:pPr>
          </w:p>
          <w:p w14:paraId="78CA0106" w14:textId="77777777" w:rsidR="006912E5" w:rsidRDefault="006912E5" w:rsidP="006912E5">
            <w:pPr>
              <w:spacing w:line="240" w:lineRule="atLeast"/>
              <w:jc w:val="center"/>
            </w:pPr>
          </w:p>
          <w:p w14:paraId="38EE698D" w14:textId="77777777" w:rsidR="006912E5" w:rsidRDefault="006912E5" w:rsidP="006912E5">
            <w:pPr>
              <w:spacing w:line="240" w:lineRule="atLeast"/>
              <w:jc w:val="center"/>
            </w:pPr>
          </w:p>
          <w:p w14:paraId="0F5ED77D" w14:textId="77777777" w:rsidR="006912E5" w:rsidRDefault="006912E5" w:rsidP="006912E5">
            <w:pPr>
              <w:spacing w:line="240" w:lineRule="atLeast"/>
              <w:jc w:val="center"/>
            </w:pPr>
          </w:p>
          <w:p w14:paraId="1F0E5BEA" w14:textId="77777777" w:rsidR="006912E5" w:rsidRDefault="006912E5" w:rsidP="006912E5">
            <w:pPr>
              <w:spacing w:line="240" w:lineRule="atLeast"/>
              <w:jc w:val="center"/>
            </w:pPr>
          </w:p>
          <w:p w14:paraId="76A963D0" w14:textId="77777777" w:rsidR="006912E5" w:rsidRDefault="006912E5" w:rsidP="006912E5">
            <w:pPr>
              <w:spacing w:line="240" w:lineRule="atLeast"/>
              <w:jc w:val="center"/>
            </w:pPr>
          </w:p>
          <w:p w14:paraId="7B64A0A7" w14:textId="771DC3EC" w:rsidR="00722548" w:rsidRDefault="007A650D" w:rsidP="006912E5">
            <w:pPr>
              <w:spacing w:line="240" w:lineRule="atLeast"/>
              <w:jc w:val="center"/>
              <w:rPr>
                <w:rFonts w:asciiTheme="minorBidi" w:hAnsiTheme="minorBidi" w:cstheme="minorBidi"/>
                <w:b/>
                <w:bCs/>
                <w:sz w:val="28"/>
                <w:szCs w:val="28"/>
              </w:rPr>
            </w:pPr>
            <w:r w:rsidRPr="006912E5">
              <w:rPr>
                <w:rFonts w:asciiTheme="minorBidi" w:hAnsiTheme="minorBidi" w:cstheme="minorBidi"/>
                <w:b/>
                <w:bCs/>
                <w:sz w:val="28"/>
                <w:szCs w:val="28"/>
              </w:rPr>
              <w:t xml:space="preserve">CONCEPTUAL DESIGN REPORT </w:t>
            </w:r>
            <w:proofErr w:type="gramStart"/>
            <w:r w:rsidRPr="006912E5">
              <w:rPr>
                <w:rFonts w:asciiTheme="minorBidi" w:hAnsiTheme="minorBidi" w:cstheme="minorBidi"/>
                <w:b/>
                <w:bCs/>
                <w:sz w:val="28"/>
                <w:szCs w:val="28"/>
              </w:rPr>
              <w:t>FOR  NAPHTHA</w:t>
            </w:r>
            <w:proofErr w:type="gramEnd"/>
            <w:r w:rsidRPr="006912E5">
              <w:rPr>
                <w:rFonts w:asciiTheme="minorBidi" w:hAnsiTheme="minorBidi" w:cstheme="minorBidi"/>
                <w:b/>
                <w:bCs/>
                <w:sz w:val="28"/>
                <w:szCs w:val="28"/>
              </w:rPr>
              <w:t xml:space="preserve"> SPLITTING UNIT</w:t>
            </w:r>
          </w:p>
          <w:p w14:paraId="28FE4B05" w14:textId="77777777" w:rsidR="006912E5" w:rsidRDefault="006912E5" w:rsidP="006912E5">
            <w:pPr>
              <w:spacing w:line="240" w:lineRule="atLeast"/>
              <w:jc w:val="center"/>
              <w:rPr>
                <w:rFonts w:asciiTheme="minorBidi" w:hAnsiTheme="minorBidi" w:cstheme="minorBidi"/>
                <w:b/>
                <w:bCs/>
                <w:sz w:val="28"/>
                <w:szCs w:val="28"/>
              </w:rPr>
            </w:pPr>
          </w:p>
          <w:p w14:paraId="524AFF71" w14:textId="77777777" w:rsidR="006912E5" w:rsidRDefault="006912E5" w:rsidP="006912E5">
            <w:pPr>
              <w:spacing w:line="240" w:lineRule="atLeast"/>
              <w:jc w:val="center"/>
              <w:rPr>
                <w:rFonts w:asciiTheme="minorBidi" w:hAnsiTheme="minorBidi" w:cstheme="minorBidi"/>
                <w:b/>
                <w:bCs/>
                <w:sz w:val="28"/>
                <w:szCs w:val="28"/>
              </w:rPr>
            </w:pPr>
          </w:p>
          <w:p w14:paraId="1BD60703" w14:textId="77777777" w:rsidR="006912E5" w:rsidRDefault="006912E5" w:rsidP="006912E5">
            <w:pPr>
              <w:spacing w:line="240" w:lineRule="atLeast"/>
              <w:jc w:val="center"/>
              <w:rPr>
                <w:rFonts w:asciiTheme="minorBidi" w:hAnsiTheme="minorBidi" w:cstheme="minorBidi"/>
                <w:b/>
                <w:bCs/>
                <w:sz w:val="28"/>
                <w:szCs w:val="28"/>
              </w:rPr>
            </w:pPr>
          </w:p>
          <w:p w14:paraId="0AF323C8" w14:textId="77777777" w:rsidR="006912E5" w:rsidRDefault="006912E5" w:rsidP="006912E5">
            <w:pPr>
              <w:spacing w:line="240" w:lineRule="atLeast"/>
              <w:jc w:val="center"/>
              <w:rPr>
                <w:rFonts w:asciiTheme="minorBidi" w:hAnsiTheme="minorBidi" w:cstheme="minorBidi"/>
                <w:b/>
                <w:bCs/>
                <w:sz w:val="28"/>
                <w:szCs w:val="28"/>
              </w:rPr>
            </w:pPr>
          </w:p>
          <w:p w14:paraId="375A289C" w14:textId="77777777" w:rsidR="006912E5" w:rsidRDefault="006912E5" w:rsidP="006912E5">
            <w:pPr>
              <w:spacing w:line="240" w:lineRule="atLeast"/>
              <w:rPr>
                <w:rFonts w:asciiTheme="minorBidi" w:hAnsiTheme="minorBidi" w:cstheme="minorBidi"/>
                <w:b/>
                <w:bCs/>
                <w:sz w:val="28"/>
                <w:szCs w:val="28"/>
              </w:rPr>
            </w:pPr>
          </w:p>
          <w:p w14:paraId="335CA29A" w14:textId="77777777" w:rsidR="006912E5" w:rsidRDefault="006912E5" w:rsidP="006912E5">
            <w:pPr>
              <w:spacing w:line="240" w:lineRule="atLeast"/>
              <w:jc w:val="center"/>
              <w:rPr>
                <w:rFonts w:asciiTheme="minorBidi" w:hAnsiTheme="minorBidi" w:cstheme="minorBidi"/>
                <w:b/>
                <w:bCs/>
                <w:sz w:val="28"/>
                <w:szCs w:val="28"/>
              </w:rPr>
            </w:pPr>
          </w:p>
          <w:p w14:paraId="6014AEB3" w14:textId="77777777" w:rsidR="006912E5" w:rsidRDefault="006912E5" w:rsidP="006912E5">
            <w:pPr>
              <w:spacing w:line="240" w:lineRule="atLeast"/>
              <w:jc w:val="center"/>
              <w:rPr>
                <w:rFonts w:asciiTheme="minorBidi" w:hAnsiTheme="minorBidi" w:cstheme="minorBidi"/>
                <w:b/>
                <w:bCs/>
                <w:sz w:val="28"/>
                <w:szCs w:val="28"/>
              </w:rPr>
            </w:pPr>
          </w:p>
          <w:p w14:paraId="674D1CB8" w14:textId="77777777" w:rsidR="006912E5" w:rsidRDefault="006912E5" w:rsidP="006912E5">
            <w:pPr>
              <w:spacing w:line="240" w:lineRule="atLeast"/>
              <w:jc w:val="center"/>
              <w:rPr>
                <w:rFonts w:asciiTheme="minorBidi" w:hAnsiTheme="minorBidi" w:cstheme="minorBidi"/>
                <w:b/>
                <w:bCs/>
                <w:sz w:val="28"/>
                <w:szCs w:val="28"/>
              </w:rPr>
            </w:pPr>
          </w:p>
          <w:p w14:paraId="66D01AD6" w14:textId="77777777" w:rsidR="006912E5" w:rsidRDefault="006912E5" w:rsidP="006912E5">
            <w:pPr>
              <w:spacing w:line="240" w:lineRule="atLeast"/>
              <w:jc w:val="center"/>
              <w:rPr>
                <w:rFonts w:asciiTheme="minorBidi" w:hAnsiTheme="minorBidi" w:cstheme="minorBidi"/>
                <w:b/>
                <w:bCs/>
                <w:sz w:val="28"/>
                <w:szCs w:val="28"/>
              </w:rPr>
            </w:pPr>
          </w:p>
          <w:p w14:paraId="6DB54C32" w14:textId="77777777" w:rsidR="006912E5" w:rsidRDefault="006912E5" w:rsidP="006912E5">
            <w:pPr>
              <w:spacing w:line="240" w:lineRule="atLeast"/>
              <w:jc w:val="center"/>
              <w:rPr>
                <w:rFonts w:asciiTheme="minorBidi" w:hAnsiTheme="minorBidi" w:cstheme="minorBidi"/>
                <w:b/>
                <w:bCs/>
                <w:sz w:val="28"/>
                <w:szCs w:val="28"/>
              </w:rPr>
            </w:pPr>
          </w:p>
          <w:p w14:paraId="2AC9CFF0" w14:textId="77777777" w:rsidR="006912E5" w:rsidRDefault="006912E5" w:rsidP="006912E5">
            <w:pPr>
              <w:spacing w:line="240" w:lineRule="atLeast"/>
              <w:jc w:val="center"/>
              <w:rPr>
                <w:rFonts w:asciiTheme="minorBidi" w:hAnsiTheme="minorBidi" w:cstheme="minorBidi"/>
                <w:b/>
                <w:bCs/>
                <w:sz w:val="28"/>
                <w:szCs w:val="28"/>
              </w:rPr>
            </w:pPr>
          </w:p>
          <w:p w14:paraId="3FC5EF25" w14:textId="0E321E30" w:rsidR="00216B5B" w:rsidRPr="00FC1908" w:rsidRDefault="00216B5B" w:rsidP="00216B5B">
            <w:pPr>
              <w:spacing w:line="240" w:lineRule="atLeast"/>
              <w:jc w:val="center"/>
              <w:rPr>
                <w:rFonts w:asciiTheme="minorBidi" w:hAnsiTheme="minorBidi" w:cstheme="minorBidi"/>
                <w:b/>
                <w:bCs/>
                <w:sz w:val="22"/>
                <w:szCs w:val="22"/>
              </w:rPr>
            </w:pPr>
            <w:r>
              <w:rPr>
                <w:rFonts w:asciiTheme="minorBidi" w:hAnsiTheme="minorBidi" w:cstheme="minorBidi"/>
                <w:b/>
                <w:bCs/>
                <w:sz w:val="22"/>
                <w:szCs w:val="22"/>
              </w:rPr>
              <w:t xml:space="preserve">                                                                                                   </w:t>
            </w:r>
          </w:p>
          <w:p w14:paraId="5FE138A1" w14:textId="3F7C4F7D" w:rsidR="006912E5" w:rsidRDefault="006912E5" w:rsidP="006912E5">
            <w:pPr>
              <w:spacing w:line="240" w:lineRule="atLeast"/>
              <w:rPr>
                <w:rFonts w:asciiTheme="minorBidi" w:hAnsiTheme="minorBidi" w:cstheme="minorBidi"/>
                <w:b/>
                <w:bCs/>
                <w:sz w:val="28"/>
                <w:szCs w:val="28"/>
              </w:rPr>
            </w:pPr>
          </w:p>
          <w:p w14:paraId="4760307A" w14:textId="1F023D03" w:rsidR="00216B5B" w:rsidRPr="006912E5" w:rsidRDefault="00216B5B" w:rsidP="00DA3797">
            <w:pPr>
              <w:spacing w:line="240" w:lineRule="atLeast"/>
              <w:jc w:val="right"/>
              <w:rPr>
                <w:rFonts w:asciiTheme="minorBidi" w:hAnsiTheme="minorBidi" w:cstheme="minorBidi"/>
                <w:b/>
                <w:bCs/>
                <w:sz w:val="28"/>
                <w:szCs w:val="28"/>
              </w:rPr>
            </w:pPr>
          </w:p>
        </w:tc>
      </w:tr>
    </w:tbl>
    <w:tbl>
      <w:tblPr>
        <w:tblpPr w:leftFromText="180" w:rightFromText="180" w:vertAnchor="text" w:horzAnchor="margin" w:tblpXSpec="center" w:tblpY="99"/>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1926"/>
        <w:gridCol w:w="1469"/>
        <w:gridCol w:w="1975"/>
        <w:gridCol w:w="1470"/>
        <w:gridCol w:w="1528"/>
        <w:gridCol w:w="1260"/>
      </w:tblGrid>
      <w:tr w:rsidR="00DA3797" w:rsidRPr="00F84257" w14:paraId="5EC6202F" w14:textId="77777777" w:rsidTr="001E71BD">
        <w:trPr>
          <w:trHeight w:hRule="exact" w:val="452"/>
        </w:trPr>
        <w:tc>
          <w:tcPr>
            <w:tcW w:w="717" w:type="dxa"/>
            <w:vAlign w:val="center"/>
          </w:tcPr>
          <w:p w14:paraId="52AA7FE4" w14:textId="4B893579" w:rsidR="00DA3797" w:rsidRPr="00F84257" w:rsidRDefault="00DA3797" w:rsidP="00DA3797">
            <w:pPr>
              <w:jc w:val="center"/>
              <w:rPr>
                <w:rFonts w:ascii="Times New Roman" w:hAnsi="Times New Roman"/>
                <w:sz w:val="18"/>
                <w:szCs w:val="18"/>
              </w:rPr>
            </w:pPr>
            <w:r>
              <w:rPr>
                <w:rFonts w:cs="Arial"/>
                <w:b/>
                <w:bCs/>
                <w:sz w:val="18"/>
                <w:szCs w:val="18"/>
              </w:rPr>
              <w:t>0</w:t>
            </w:r>
            <w:r w:rsidR="00756868">
              <w:rPr>
                <w:rFonts w:cs="Arial"/>
                <w:b/>
                <w:bCs/>
                <w:sz w:val="18"/>
                <w:szCs w:val="18"/>
              </w:rPr>
              <w:t>3</w:t>
            </w:r>
          </w:p>
        </w:tc>
        <w:tc>
          <w:tcPr>
            <w:tcW w:w="1926" w:type="dxa"/>
            <w:vAlign w:val="center"/>
          </w:tcPr>
          <w:p w14:paraId="71F94111" w14:textId="083955CC" w:rsidR="00DA3797" w:rsidRPr="00F84257" w:rsidRDefault="00DA3797" w:rsidP="00DA3797">
            <w:pPr>
              <w:jc w:val="center"/>
              <w:rPr>
                <w:rFonts w:ascii="Times New Roman" w:hAnsi="Times New Roman"/>
                <w:sz w:val="18"/>
                <w:szCs w:val="18"/>
              </w:rPr>
            </w:pPr>
            <w:r>
              <w:rPr>
                <w:rFonts w:cs="Arial"/>
                <w:b/>
                <w:bCs/>
                <w:sz w:val="18"/>
                <w:szCs w:val="18"/>
              </w:rPr>
              <w:t>16 JUNE 2026</w:t>
            </w:r>
          </w:p>
        </w:tc>
        <w:tc>
          <w:tcPr>
            <w:tcW w:w="1469" w:type="dxa"/>
            <w:vAlign w:val="center"/>
          </w:tcPr>
          <w:p w14:paraId="024210F5" w14:textId="7B95FFD4" w:rsidR="00DA3797" w:rsidRPr="00F84257" w:rsidRDefault="00DA3797" w:rsidP="00DA3797">
            <w:pPr>
              <w:jc w:val="center"/>
              <w:rPr>
                <w:rFonts w:ascii="Times New Roman" w:hAnsi="Times New Roman"/>
                <w:sz w:val="18"/>
                <w:szCs w:val="18"/>
              </w:rPr>
            </w:pPr>
            <w:r>
              <w:rPr>
                <w:rFonts w:cs="Arial"/>
                <w:b/>
                <w:bCs/>
                <w:sz w:val="18"/>
                <w:szCs w:val="18"/>
              </w:rPr>
              <w:t>R</w:t>
            </w:r>
          </w:p>
        </w:tc>
        <w:tc>
          <w:tcPr>
            <w:tcW w:w="1975" w:type="dxa"/>
            <w:vAlign w:val="center"/>
          </w:tcPr>
          <w:p w14:paraId="3B912A25" w14:textId="44845D6E" w:rsidR="00DA3797" w:rsidRPr="00F84257" w:rsidRDefault="00DA3797" w:rsidP="00DA3797">
            <w:pPr>
              <w:jc w:val="center"/>
              <w:rPr>
                <w:rFonts w:ascii="Times New Roman" w:hAnsi="Times New Roman"/>
                <w:sz w:val="18"/>
                <w:szCs w:val="18"/>
              </w:rPr>
            </w:pPr>
            <w:r>
              <w:rPr>
                <w:rFonts w:cs="Arial"/>
                <w:b/>
                <w:bCs/>
                <w:sz w:val="18"/>
                <w:szCs w:val="18"/>
              </w:rPr>
              <w:t>IFA</w:t>
            </w:r>
          </w:p>
        </w:tc>
        <w:tc>
          <w:tcPr>
            <w:tcW w:w="1470" w:type="dxa"/>
            <w:vAlign w:val="center"/>
          </w:tcPr>
          <w:p w14:paraId="4B0AAE8D" w14:textId="250110B7" w:rsidR="00DA3797" w:rsidRPr="00F84257" w:rsidRDefault="00DA3797" w:rsidP="00DA3797">
            <w:pPr>
              <w:jc w:val="center"/>
              <w:rPr>
                <w:rFonts w:ascii="Times New Roman" w:hAnsi="Times New Roman"/>
                <w:sz w:val="18"/>
                <w:szCs w:val="18"/>
              </w:rPr>
            </w:pPr>
            <w:proofErr w:type="gramStart"/>
            <w:r>
              <w:rPr>
                <w:rFonts w:cs="Arial"/>
                <w:b/>
                <w:bCs/>
                <w:sz w:val="18"/>
                <w:szCs w:val="18"/>
              </w:rPr>
              <w:t>A.A</w:t>
            </w:r>
            <w:proofErr w:type="gramEnd"/>
          </w:p>
        </w:tc>
        <w:tc>
          <w:tcPr>
            <w:tcW w:w="1528" w:type="dxa"/>
            <w:vAlign w:val="center"/>
          </w:tcPr>
          <w:p w14:paraId="73D73149" w14:textId="34EB0875" w:rsidR="00DA3797" w:rsidRPr="00F84257" w:rsidRDefault="00DA3797" w:rsidP="00DA3797">
            <w:pPr>
              <w:jc w:val="center"/>
              <w:rPr>
                <w:rFonts w:ascii="Times New Roman" w:hAnsi="Times New Roman"/>
                <w:sz w:val="18"/>
                <w:szCs w:val="18"/>
              </w:rPr>
            </w:pPr>
            <w:proofErr w:type="gramStart"/>
            <w:r>
              <w:rPr>
                <w:rFonts w:cs="Arial"/>
                <w:b/>
                <w:bCs/>
                <w:sz w:val="18"/>
                <w:szCs w:val="18"/>
              </w:rPr>
              <w:t>R.A</w:t>
            </w:r>
            <w:proofErr w:type="gramEnd"/>
          </w:p>
        </w:tc>
        <w:tc>
          <w:tcPr>
            <w:tcW w:w="1260" w:type="dxa"/>
            <w:vAlign w:val="center"/>
          </w:tcPr>
          <w:p w14:paraId="218AA419" w14:textId="37B05163" w:rsidR="00DA3797" w:rsidRPr="00F84257" w:rsidRDefault="00DA3797" w:rsidP="00DA3797">
            <w:pPr>
              <w:jc w:val="center"/>
              <w:rPr>
                <w:rFonts w:ascii="Times New Roman" w:hAnsi="Times New Roman"/>
                <w:sz w:val="18"/>
                <w:szCs w:val="18"/>
                <w:highlight w:val="magenta"/>
              </w:rPr>
            </w:pPr>
            <w:proofErr w:type="gramStart"/>
            <w:r>
              <w:rPr>
                <w:rFonts w:cs="Arial"/>
                <w:b/>
                <w:bCs/>
                <w:sz w:val="18"/>
                <w:szCs w:val="18"/>
              </w:rPr>
              <w:t>N.F</w:t>
            </w:r>
            <w:proofErr w:type="gramEnd"/>
          </w:p>
        </w:tc>
      </w:tr>
      <w:tr w:rsidR="00DA3797" w:rsidRPr="00F84257" w14:paraId="11F9855D" w14:textId="77777777" w:rsidTr="001E71BD">
        <w:trPr>
          <w:trHeight w:hRule="exact" w:val="452"/>
        </w:trPr>
        <w:tc>
          <w:tcPr>
            <w:tcW w:w="717" w:type="dxa"/>
            <w:vAlign w:val="center"/>
          </w:tcPr>
          <w:p w14:paraId="71CD8164" w14:textId="0025A941" w:rsidR="00DA3797" w:rsidRPr="00F84257" w:rsidRDefault="00DA3797" w:rsidP="00DA3797">
            <w:pPr>
              <w:jc w:val="center"/>
              <w:rPr>
                <w:rFonts w:ascii="Times New Roman" w:hAnsi="Times New Roman"/>
                <w:sz w:val="18"/>
                <w:szCs w:val="18"/>
              </w:rPr>
            </w:pPr>
            <w:r>
              <w:rPr>
                <w:rFonts w:cs="Arial"/>
                <w:b/>
                <w:bCs/>
                <w:sz w:val="18"/>
                <w:szCs w:val="18"/>
              </w:rPr>
              <w:t>02</w:t>
            </w:r>
          </w:p>
        </w:tc>
        <w:tc>
          <w:tcPr>
            <w:tcW w:w="1926" w:type="dxa"/>
            <w:vAlign w:val="center"/>
          </w:tcPr>
          <w:p w14:paraId="73E9BCC1" w14:textId="3FDAD198" w:rsidR="00DA3797" w:rsidRPr="00F84257" w:rsidRDefault="00DA3797" w:rsidP="00DA3797">
            <w:pPr>
              <w:jc w:val="center"/>
              <w:rPr>
                <w:rFonts w:ascii="Times New Roman" w:hAnsi="Times New Roman"/>
                <w:sz w:val="18"/>
                <w:szCs w:val="18"/>
              </w:rPr>
            </w:pPr>
            <w:r>
              <w:rPr>
                <w:rFonts w:cs="Arial"/>
                <w:b/>
                <w:bCs/>
                <w:sz w:val="18"/>
                <w:szCs w:val="18"/>
              </w:rPr>
              <w:t>9 JUNE 2026</w:t>
            </w:r>
          </w:p>
        </w:tc>
        <w:tc>
          <w:tcPr>
            <w:tcW w:w="1469" w:type="dxa"/>
            <w:vAlign w:val="center"/>
          </w:tcPr>
          <w:p w14:paraId="68FB39D0" w14:textId="48A789CA" w:rsidR="00DA3797" w:rsidRPr="00F84257" w:rsidRDefault="00DA3797" w:rsidP="00DA3797">
            <w:pPr>
              <w:jc w:val="center"/>
              <w:rPr>
                <w:rFonts w:ascii="Times New Roman" w:hAnsi="Times New Roman"/>
                <w:sz w:val="18"/>
                <w:szCs w:val="18"/>
              </w:rPr>
            </w:pPr>
            <w:r>
              <w:rPr>
                <w:rFonts w:cs="Arial"/>
                <w:b/>
                <w:bCs/>
                <w:sz w:val="18"/>
                <w:szCs w:val="18"/>
              </w:rPr>
              <w:t>R</w:t>
            </w:r>
          </w:p>
        </w:tc>
        <w:tc>
          <w:tcPr>
            <w:tcW w:w="1975" w:type="dxa"/>
            <w:vAlign w:val="center"/>
          </w:tcPr>
          <w:p w14:paraId="08E5CA97" w14:textId="5E5DDCE1" w:rsidR="00DA3797" w:rsidRPr="00F84257" w:rsidRDefault="00DA3797" w:rsidP="00DA3797">
            <w:pPr>
              <w:jc w:val="center"/>
              <w:rPr>
                <w:rFonts w:ascii="Times New Roman" w:hAnsi="Times New Roman"/>
                <w:sz w:val="18"/>
                <w:szCs w:val="18"/>
              </w:rPr>
            </w:pPr>
            <w:r>
              <w:rPr>
                <w:rFonts w:cs="Arial"/>
                <w:b/>
                <w:bCs/>
                <w:sz w:val="18"/>
                <w:szCs w:val="18"/>
              </w:rPr>
              <w:t>IFA</w:t>
            </w:r>
          </w:p>
        </w:tc>
        <w:tc>
          <w:tcPr>
            <w:tcW w:w="1470" w:type="dxa"/>
            <w:vAlign w:val="center"/>
          </w:tcPr>
          <w:p w14:paraId="7299B727" w14:textId="51EF7D0D" w:rsidR="00DA3797" w:rsidRPr="00F84257" w:rsidRDefault="00DA3797" w:rsidP="00DA3797">
            <w:pPr>
              <w:jc w:val="center"/>
              <w:rPr>
                <w:rFonts w:ascii="Times New Roman" w:hAnsi="Times New Roman"/>
                <w:sz w:val="18"/>
                <w:szCs w:val="18"/>
              </w:rPr>
            </w:pPr>
            <w:proofErr w:type="gramStart"/>
            <w:r>
              <w:rPr>
                <w:rFonts w:cs="Arial"/>
                <w:b/>
                <w:bCs/>
                <w:sz w:val="18"/>
                <w:szCs w:val="18"/>
              </w:rPr>
              <w:t>A.A</w:t>
            </w:r>
            <w:proofErr w:type="gramEnd"/>
          </w:p>
        </w:tc>
        <w:tc>
          <w:tcPr>
            <w:tcW w:w="1528" w:type="dxa"/>
            <w:vAlign w:val="center"/>
          </w:tcPr>
          <w:p w14:paraId="0E144B22" w14:textId="6B9D4957" w:rsidR="00DA3797" w:rsidRPr="00F84257" w:rsidRDefault="00DA3797" w:rsidP="00DA3797">
            <w:pPr>
              <w:jc w:val="center"/>
              <w:rPr>
                <w:rFonts w:ascii="Times New Roman" w:hAnsi="Times New Roman"/>
                <w:sz w:val="18"/>
                <w:szCs w:val="18"/>
              </w:rPr>
            </w:pPr>
            <w:proofErr w:type="gramStart"/>
            <w:r>
              <w:rPr>
                <w:rFonts w:cs="Arial"/>
                <w:b/>
                <w:bCs/>
                <w:sz w:val="18"/>
                <w:szCs w:val="18"/>
              </w:rPr>
              <w:t>R.A</w:t>
            </w:r>
            <w:proofErr w:type="gramEnd"/>
          </w:p>
        </w:tc>
        <w:tc>
          <w:tcPr>
            <w:tcW w:w="1260" w:type="dxa"/>
            <w:vAlign w:val="center"/>
          </w:tcPr>
          <w:p w14:paraId="3B93037C" w14:textId="0C1384D9" w:rsidR="00DA3797" w:rsidRPr="00F84257" w:rsidRDefault="00DA3797" w:rsidP="00DA3797">
            <w:pPr>
              <w:jc w:val="center"/>
              <w:rPr>
                <w:rFonts w:ascii="Times New Roman" w:hAnsi="Times New Roman"/>
                <w:sz w:val="18"/>
                <w:szCs w:val="18"/>
                <w:highlight w:val="magenta"/>
              </w:rPr>
            </w:pPr>
            <w:proofErr w:type="gramStart"/>
            <w:r>
              <w:rPr>
                <w:rFonts w:cs="Arial"/>
                <w:b/>
                <w:bCs/>
                <w:sz w:val="18"/>
                <w:szCs w:val="18"/>
              </w:rPr>
              <w:t>N.F</w:t>
            </w:r>
            <w:proofErr w:type="gramEnd"/>
          </w:p>
        </w:tc>
      </w:tr>
      <w:tr w:rsidR="00DA3797" w:rsidRPr="00F84257" w14:paraId="29F10EF9" w14:textId="77777777" w:rsidTr="001E71BD">
        <w:trPr>
          <w:trHeight w:hRule="exact" w:val="363"/>
        </w:trPr>
        <w:tc>
          <w:tcPr>
            <w:tcW w:w="717" w:type="dxa"/>
            <w:vAlign w:val="center"/>
          </w:tcPr>
          <w:p w14:paraId="2C7E080B" w14:textId="63DC1E38" w:rsidR="00DA3797" w:rsidRPr="00F84257" w:rsidRDefault="00DA3797" w:rsidP="00DA3797">
            <w:pPr>
              <w:jc w:val="center"/>
              <w:rPr>
                <w:rFonts w:cs="Arial"/>
                <w:b/>
                <w:bCs/>
                <w:sz w:val="18"/>
                <w:szCs w:val="18"/>
              </w:rPr>
            </w:pPr>
            <w:r>
              <w:rPr>
                <w:rFonts w:cs="Arial"/>
                <w:b/>
                <w:bCs/>
                <w:sz w:val="18"/>
                <w:szCs w:val="18"/>
              </w:rPr>
              <w:t>01</w:t>
            </w:r>
          </w:p>
        </w:tc>
        <w:tc>
          <w:tcPr>
            <w:tcW w:w="1926" w:type="dxa"/>
            <w:vAlign w:val="center"/>
          </w:tcPr>
          <w:p w14:paraId="7A075DDE" w14:textId="0E803CB0" w:rsidR="00DA3797" w:rsidRPr="00F84257" w:rsidRDefault="00DA3797" w:rsidP="00DA3797">
            <w:pPr>
              <w:jc w:val="center"/>
              <w:rPr>
                <w:rFonts w:cs="Arial"/>
                <w:b/>
                <w:bCs/>
                <w:sz w:val="18"/>
                <w:szCs w:val="18"/>
              </w:rPr>
            </w:pPr>
            <w:r>
              <w:rPr>
                <w:rFonts w:cs="Arial"/>
                <w:b/>
                <w:bCs/>
                <w:sz w:val="18"/>
                <w:szCs w:val="18"/>
              </w:rPr>
              <w:t>12 MAY 2026</w:t>
            </w:r>
          </w:p>
        </w:tc>
        <w:tc>
          <w:tcPr>
            <w:tcW w:w="1469" w:type="dxa"/>
            <w:vAlign w:val="center"/>
          </w:tcPr>
          <w:p w14:paraId="07A8FF9E" w14:textId="68A4E674" w:rsidR="00DA3797" w:rsidRPr="00F84257" w:rsidRDefault="00DA3797" w:rsidP="00DA3797">
            <w:pPr>
              <w:jc w:val="center"/>
              <w:rPr>
                <w:rFonts w:cs="Arial"/>
                <w:b/>
                <w:bCs/>
                <w:sz w:val="18"/>
                <w:szCs w:val="18"/>
              </w:rPr>
            </w:pPr>
            <w:r>
              <w:rPr>
                <w:rFonts w:cs="Arial"/>
                <w:b/>
                <w:bCs/>
                <w:sz w:val="18"/>
                <w:szCs w:val="18"/>
              </w:rPr>
              <w:t>R</w:t>
            </w:r>
          </w:p>
        </w:tc>
        <w:tc>
          <w:tcPr>
            <w:tcW w:w="1975" w:type="dxa"/>
            <w:vAlign w:val="center"/>
          </w:tcPr>
          <w:p w14:paraId="79630E83" w14:textId="1929EB07" w:rsidR="00DA3797" w:rsidRPr="00F84257" w:rsidRDefault="00DA3797" w:rsidP="00DA3797">
            <w:pPr>
              <w:jc w:val="center"/>
              <w:rPr>
                <w:rFonts w:cs="Arial"/>
                <w:b/>
                <w:bCs/>
                <w:sz w:val="18"/>
                <w:szCs w:val="18"/>
              </w:rPr>
            </w:pPr>
            <w:r>
              <w:rPr>
                <w:rFonts w:cs="Arial"/>
                <w:b/>
                <w:bCs/>
                <w:sz w:val="18"/>
                <w:szCs w:val="18"/>
              </w:rPr>
              <w:t>IFA</w:t>
            </w:r>
          </w:p>
        </w:tc>
        <w:tc>
          <w:tcPr>
            <w:tcW w:w="1470" w:type="dxa"/>
            <w:vAlign w:val="center"/>
          </w:tcPr>
          <w:p w14:paraId="6830A7AE" w14:textId="782A1AD2" w:rsidR="00DA3797" w:rsidRPr="00F84257" w:rsidRDefault="00DA3797" w:rsidP="00DA3797">
            <w:pPr>
              <w:jc w:val="center"/>
              <w:rPr>
                <w:rFonts w:cs="Arial"/>
                <w:b/>
                <w:bCs/>
                <w:sz w:val="18"/>
                <w:szCs w:val="18"/>
              </w:rPr>
            </w:pPr>
            <w:proofErr w:type="gramStart"/>
            <w:r>
              <w:rPr>
                <w:rFonts w:cs="Arial"/>
                <w:b/>
                <w:bCs/>
                <w:sz w:val="18"/>
                <w:szCs w:val="18"/>
              </w:rPr>
              <w:t>A.A</w:t>
            </w:r>
            <w:proofErr w:type="gramEnd"/>
          </w:p>
        </w:tc>
        <w:tc>
          <w:tcPr>
            <w:tcW w:w="1528" w:type="dxa"/>
            <w:vAlign w:val="center"/>
          </w:tcPr>
          <w:p w14:paraId="2D9DB439" w14:textId="0253DBBC" w:rsidR="00DA3797" w:rsidRPr="00F84257" w:rsidRDefault="00DA3797" w:rsidP="00DA3797">
            <w:pPr>
              <w:jc w:val="center"/>
              <w:rPr>
                <w:rFonts w:cs="Arial"/>
                <w:b/>
                <w:bCs/>
                <w:sz w:val="18"/>
                <w:szCs w:val="18"/>
              </w:rPr>
            </w:pPr>
            <w:proofErr w:type="gramStart"/>
            <w:r>
              <w:rPr>
                <w:rFonts w:cs="Arial"/>
                <w:b/>
                <w:bCs/>
                <w:sz w:val="18"/>
                <w:szCs w:val="18"/>
              </w:rPr>
              <w:t>R.A</w:t>
            </w:r>
            <w:proofErr w:type="gramEnd"/>
          </w:p>
        </w:tc>
        <w:tc>
          <w:tcPr>
            <w:tcW w:w="1260" w:type="dxa"/>
            <w:vAlign w:val="center"/>
          </w:tcPr>
          <w:p w14:paraId="1617CBC5" w14:textId="66216F12" w:rsidR="00DA3797" w:rsidRPr="00F84257" w:rsidRDefault="00DA3797" w:rsidP="00DA3797">
            <w:pPr>
              <w:jc w:val="center"/>
              <w:rPr>
                <w:rFonts w:cs="Arial"/>
                <w:b/>
                <w:bCs/>
                <w:sz w:val="18"/>
                <w:szCs w:val="18"/>
              </w:rPr>
            </w:pPr>
            <w:proofErr w:type="gramStart"/>
            <w:r>
              <w:rPr>
                <w:rFonts w:cs="Arial"/>
                <w:b/>
                <w:bCs/>
                <w:sz w:val="18"/>
                <w:szCs w:val="18"/>
              </w:rPr>
              <w:t>N.F</w:t>
            </w:r>
            <w:proofErr w:type="gramEnd"/>
          </w:p>
        </w:tc>
      </w:tr>
      <w:tr w:rsidR="00DA3797" w:rsidRPr="00F84257" w14:paraId="4FBDB97A" w14:textId="77777777" w:rsidTr="001E71BD">
        <w:trPr>
          <w:trHeight w:hRule="exact" w:val="379"/>
        </w:trPr>
        <w:tc>
          <w:tcPr>
            <w:tcW w:w="717" w:type="dxa"/>
            <w:vAlign w:val="center"/>
          </w:tcPr>
          <w:p w14:paraId="1FD82819" w14:textId="2BAEF317"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00</w:t>
            </w:r>
          </w:p>
        </w:tc>
        <w:tc>
          <w:tcPr>
            <w:tcW w:w="1926" w:type="dxa"/>
            <w:vAlign w:val="center"/>
          </w:tcPr>
          <w:p w14:paraId="4286FF0E" w14:textId="71B072E6" w:rsidR="00DA3797" w:rsidRPr="00F84257" w:rsidRDefault="00DA3797" w:rsidP="00DA3797">
            <w:pPr>
              <w:tabs>
                <w:tab w:val="center" w:pos="4320"/>
                <w:tab w:val="right" w:pos="8640"/>
              </w:tabs>
              <w:jc w:val="center"/>
              <w:rPr>
                <w:rFonts w:cs="Arial"/>
                <w:b/>
                <w:bCs/>
                <w:sz w:val="18"/>
                <w:szCs w:val="18"/>
              </w:rPr>
            </w:pPr>
            <w:r>
              <w:rPr>
                <w:rFonts w:cs="Arial"/>
                <w:b/>
                <w:bCs/>
                <w:sz w:val="18"/>
                <w:szCs w:val="18"/>
              </w:rPr>
              <w:t>12</w:t>
            </w:r>
            <w:r w:rsidRPr="00F84257">
              <w:rPr>
                <w:rFonts w:cs="Arial"/>
                <w:b/>
                <w:bCs/>
                <w:sz w:val="18"/>
                <w:szCs w:val="18"/>
              </w:rPr>
              <w:t xml:space="preserve"> </w:t>
            </w:r>
            <w:r>
              <w:rPr>
                <w:rFonts w:cs="Arial"/>
                <w:b/>
                <w:bCs/>
                <w:sz w:val="18"/>
                <w:szCs w:val="18"/>
              </w:rPr>
              <w:t>April</w:t>
            </w:r>
            <w:r w:rsidRPr="00F84257">
              <w:rPr>
                <w:rFonts w:cs="Arial"/>
                <w:b/>
                <w:bCs/>
                <w:sz w:val="18"/>
                <w:szCs w:val="18"/>
              </w:rPr>
              <w:t xml:space="preserve"> 202</w:t>
            </w:r>
            <w:r>
              <w:rPr>
                <w:rFonts w:cs="Arial"/>
                <w:b/>
                <w:bCs/>
                <w:sz w:val="18"/>
                <w:szCs w:val="18"/>
              </w:rPr>
              <w:t>6</w:t>
            </w:r>
          </w:p>
        </w:tc>
        <w:tc>
          <w:tcPr>
            <w:tcW w:w="1469" w:type="dxa"/>
            <w:vAlign w:val="center"/>
          </w:tcPr>
          <w:p w14:paraId="4FF389DC" w14:textId="1934CE94" w:rsidR="00DA3797" w:rsidRPr="00F84257" w:rsidRDefault="00DA3797" w:rsidP="00DA3797">
            <w:pPr>
              <w:tabs>
                <w:tab w:val="center" w:pos="4320"/>
                <w:tab w:val="right" w:pos="8640"/>
              </w:tabs>
              <w:jc w:val="center"/>
              <w:rPr>
                <w:rFonts w:cs="Arial"/>
                <w:b/>
                <w:bCs/>
                <w:sz w:val="18"/>
                <w:szCs w:val="18"/>
              </w:rPr>
            </w:pPr>
            <w:r>
              <w:rPr>
                <w:rFonts w:cs="Arial"/>
                <w:b/>
                <w:bCs/>
                <w:sz w:val="18"/>
                <w:szCs w:val="18"/>
              </w:rPr>
              <w:t>F</w:t>
            </w:r>
          </w:p>
        </w:tc>
        <w:tc>
          <w:tcPr>
            <w:tcW w:w="1975" w:type="dxa"/>
            <w:vAlign w:val="center"/>
          </w:tcPr>
          <w:p w14:paraId="4CFCAB97" w14:textId="19E5C255" w:rsidR="00DA3797" w:rsidRPr="00F84257" w:rsidRDefault="00DA3797" w:rsidP="00DA3797">
            <w:pPr>
              <w:tabs>
                <w:tab w:val="center" w:pos="4320"/>
                <w:tab w:val="right" w:pos="8640"/>
              </w:tabs>
              <w:jc w:val="center"/>
              <w:rPr>
                <w:rFonts w:cs="Arial"/>
                <w:b/>
                <w:bCs/>
                <w:sz w:val="18"/>
                <w:szCs w:val="18"/>
              </w:rPr>
            </w:pPr>
            <w:r>
              <w:rPr>
                <w:rFonts w:cs="Arial"/>
                <w:b/>
                <w:bCs/>
                <w:sz w:val="18"/>
                <w:szCs w:val="18"/>
              </w:rPr>
              <w:t>IFA</w:t>
            </w:r>
          </w:p>
        </w:tc>
        <w:tc>
          <w:tcPr>
            <w:tcW w:w="1470" w:type="dxa"/>
            <w:vAlign w:val="center"/>
          </w:tcPr>
          <w:p w14:paraId="144FA490" w14:textId="1E5D040F" w:rsidR="00DA3797" w:rsidRPr="00F84257" w:rsidRDefault="00DA3797" w:rsidP="00DA3797">
            <w:pPr>
              <w:tabs>
                <w:tab w:val="center" w:pos="4320"/>
                <w:tab w:val="right" w:pos="8640"/>
              </w:tabs>
              <w:jc w:val="center"/>
              <w:rPr>
                <w:rFonts w:cs="Arial"/>
                <w:b/>
                <w:bCs/>
                <w:sz w:val="18"/>
                <w:szCs w:val="18"/>
              </w:rPr>
            </w:pPr>
            <w:proofErr w:type="gramStart"/>
            <w:r>
              <w:rPr>
                <w:rFonts w:cs="Arial"/>
                <w:b/>
                <w:bCs/>
                <w:sz w:val="18"/>
                <w:szCs w:val="18"/>
              </w:rPr>
              <w:t>A.A</w:t>
            </w:r>
            <w:proofErr w:type="gramEnd"/>
          </w:p>
        </w:tc>
        <w:tc>
          <w:tcPr>
            <w:tcW w:w="1528" w:type="dxa"/>
            <w:vAlign w:val="center"/>
          </w:tcPr>
          <w:p w14:paraId="4E68E095" w14:textId="71716A5E" w:rsidR="00DA3797" w:rsidRPr="00F84257" w:rsidRDefault="00DA3797" w:rsidP="00DA3797">
            <w:pPr>
              <w:tabs>
                <w:tab w:val="center" w:pos="4320"/>
                <w:tab w:val="right" w:pos="8640"/>
              </w:tabs>
              <w:jc w:val="center"/>
              <w:rPr>
                <w:rFonts w:cs="Arial"/>
                <w:b/>
                <w:bCs/>
                <w:sz w:val="18"/>
                <w:szCs w:val="18"/>
              </w:rPr>
            </w:pPr>
            <w:proofErr w:type="gramStart"/>
            <w:r>
              <w:rPr>
                <w:rFonts w:cs="Arial"/>
                <w:b/>
                <w:bCs/>
                <w:sz w:val="18"/>
                <w:szCs w:val="18"/>
              </w:rPr>
              <w:t>R.A</w:t>
            </w:r>
            <w:proofErr w:type="gramEnd"/>
          </w:p>
        </w:tc>
        <w:tc>
          <w:tcPr>
            <w:tcW w:w="1260" w:type="dxa"/>
            <w:vAlign w:val="center"/>
          </w:tcPr>
          <w:p w14:paraId="287C9DC8" w14:textId="270A9DD3" w:rsidR="00DA3797" w:rsidRPr="00F84257" w:rsidRDefault="00DA3797" w:rsidP="00DA3797">
            <w:pPr>
              <w:tabs>
                <w:tab w:val="center" w:pos="4320"/>
                <w:tab w:val="right" w:pos="8640"/>
              </w:tabs>
              <w:jc w:val="center"/>
              <w:rPr>
                <w:rFonts w:cs="Arial"/>
                <w:b/>
                <w:bCs/>
                <w:sz w:val="18"/>
                <w:szCs w:val="18"/>
              </w:rPr>
            </w:pPr>
            <w:proofErr w:type="gramStart"/>
            <w:r>
              <w:rPr>
                <w:rFonts w:cs="Arial"/>
                <w:b/>
                <w:bCs/>
                <w:sz w:val="18"/>
                <w:szCs w:val="18"/>
              </w:rPr>
              <w:t>N.F</w:t>
            </w:r>
            <w:proofErr w:type="gramEnd"/>
          </w:p>
        </w:tc>
      </w:tr>
      <w:tr w:rsidR="00DA3797" w:rsidRPr="00F84257" w14:paraId="7B3F64C1" w14:textId="77777777" w:rsidTr="001E71BD">
        <w:trPr>
          <w:trHeight w:hRule="exact" w:val="379"/>
        </w:trPr>
        <w:tc>
          <w:tcPr>
            <w:tcW w:w="717" w:type="dxa"/>
            <w:vAlign w:val="center"/>
          </w:tcPr>
          <w:p w14:paraId="38B223FE" w14:textId="5D555CED"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REV.</w:t>
            </w:r>
          </w:p>
        </w:tc>
        <w:tc>
          <w:tcPr>
            <w:tcW w:w="1926" w:type="dxa"/>
            <w:vAlign w:val="center"/>
          </w:tcPr>
          <w:p w14:paraId="251BA935" w14:textId="2EDACF8F"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DATE</w:t>
            </w:r>
          </w:p>
        </w:tc>
        <w:tc>
          <w:tcPr>
            <w:tcW w:w="1469" w:type="dxa"/>
            <w:vAlign w:val="center"/>
          </w:tcPr>
          <w:p w14:paraId="3137193E" w14:textId="1B59642A"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STAGE</w:t>
            </w:r>
          </w:p>
        </w:tc>
        <w:tc>
          <w:tcPr>
            <w:tcW w:w="1975" w:type="dxa"/>
            <w:vAlign w:val="center"/>
          </w:tcPr>
          <w:p w14:paraId="29D021D6" w14:textId="4F64501C"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POI</w:t>
            </w:r>
          </w:p>
        </w:tc>
        <w:tc>
          <w:tcPr>
            <w:tcW w:w="1470" w:type="dxa"/>
            <w:vAlign w:val="center"/>
          </w:tcPr>
          <w:p w14:paraId="30AEDF11" w14:textId="56622C7E"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PREPARED</w:t>
            </w:r>
          </w:p>
        </w:tc>
        <w:tc>
          <w:tcPr>
            <w:tcW w:w="1528" w:type="dxa"/>
            <w:vAlign w:val="center"/>
          </w:tcPr>
          <w:p w14:paraId="3FB05E3A" w14:textId="0F51D450"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CHECKED</w:t>
            </w:r>
          </w:p>
        </w:tc>
        <w:tc>
          <w:tcPr>
            <w:tcW w:w="1260" w:type="dxa"/>
            <w:vAlign w:val="center"/>
          </w:tcPr>
          <w:p w14:paraId="6C1BA2BF" w14:textId="514AC22D" w:rsidR="00DA3797" w:rsidRPr="00F84257" w:rsidRDefault="00DA3797" w:rsidP="00DA3797">
            <w:pPr>
              <w:tabs>
                <w:tab w:val="center" w:pos="4320"/>
                <w:tab w:val="right" w:pos="8640"/>
              </w:tabs>
              <w:jc w:val="center"/>
              <w:rPr>
                <w:rFonts w:cs="Arial"/>
                <w:b/>
                <w:bCs/>
                <w:sz w:val="18"/>
                <w:szCs w:val="18"/>
              </w:rPr>
            </w:pPr>
            <w:r w:rsidRPr="00F84257">
              <w:rPr>
                <w:rFonts w:cs="Arial"/>
                <w:b/>
                <w:bCs/>
                <w:sz w:val="18"/>
                <w:szCs w:val="18"/>
              </w:rPr>
              <w:t>APPROVED</w:t>
            </w:r>
          </w:p>
        </w:tc>
      </w:tr>
    </w:tbl>
    <w:tbl>
      <w:tblPr>
        <w:tblStyle w:val="TableGrid2"/>
        <w:tblW w:w="10440" w:type="dxa"/>
        <w:tblInd w:w="-365" w:type="dxa"/>
        <w:tblLook w:val="04A0" w:firstRow="1" w:lastRow="0" w:firstColumn="1" w:lastColumn="0" w:noHBand="0" w:noVBand="1"/>
      </w:tblPr>
      <w:tblGrid>
        <w:gridCol w:w="817"/>
        <w:gridCol w:w="889"/>
        <w:gridCol w:w="889"/>
        <w:gridCol w:w="889"/>
        <w:gridCol w:w="884"/>
        <w:gridCol w:w="866"/>
        <w:gridCol w:w="916"/>
        <w:gridCol w:w="889"/>
        <w:gridCol w:w="889"/>
        <w:gridCol w:w="889"/>
        <w:gridCol w:w="884"/>
        <w:gridCol w:w="739"/>
      </w:tblGrid>
      <w:tr w:rsidR="00F84257" w:rsidRPr="00F84257" w14:paraId="0AB96092" w14:textId="77777777" w:rsidTr="00F84257">
        <w:trPr>
          <w:trHeight w:val="512"/>
        </w:trPr>
        <w:tc>
          <w:tcPr>
            <w:tcW w:w="10440" w:type="dxa"/>
            <w:gridSpan w:val="12"/>
            <w:vAlign w:val="center"/>
          </w:tcPr>
          <w:p w14:paraId="53D41869" w14:textId="77777777" w:rsidR="00F84257" w:rsidRPr="00F84257" w:rsidRDefault="00F84257" w:rsidP="00F84257">
            <w:pPr>
              <w:widowControl w:val="0"/>
              <w:autoSpaceDE w:val="0"/>
              <w:autoSpaceDN w:val="0"/>
              <w:adjustRightInd w:val="0"/>
              <w:jc w:val="center"/>
              <w:rPr>
                <w:rFonts w:eastAsia="Arial" w:cs="Arial"/>
                <w:b/>
                <w:bCs/>
                <w:noProof/>
                <w:szCs w:val="20"/>
                <w:lang w:val="en-GB"/>
              </w:rPr>
            </w:pPr>
            <w:bookmarkStart w:id="0" w:name="_Ref4490466"/>
            <w:bookmarkStart w:id="1" w:name="_Toc330194693"/>
            <w:bookmarkStart w:id="2" w:name="_Toc330194778"/>
            <w:bookmarkEnd w:id="0"/>
            <w:r w:rsidRPr="00F84257">
              <w:rPr>
                <w:rFonts w:eastAsia="Arial" w:cs="Arial"/>
                <w:b/>
                <w:bCs/>
                <w:noProof/>
                <w:szCs w:val="20"/>
                <w:lang w:val="en-GB"/>
              </w:rPr>
              <w:lastRenderedPageBreak/>
              <w:t>REVISION INDEX</w:t>
            </w:r>
          </w:p>
        </w:tc>
      </w:tr>
      <w:tr w:rsidR="00F84257" w:rsidRPr="00F84257" w14:paraId="0087081A" w14:textId="77777777" w:rsidTr="00F84257">
        <w:trPr>
          <w:trHeight w:val="562"/>
        </w:trPr>
        <w:tc>
          <w:tcPr>
            <w:tcW w:w="817" w:type="dxa"/>
            <w:vMerge w:val="restart"/>
            <w:vAlign w:val="center"/>
          </w:tcPr>
          <w:p w14:paraId="04BA6E26" w14:textId="77777777" w:rsidR="00F84257" w:rsidRPr="00F84257" w:rsidRDefault="00F84257" w:rsidP="00F84257">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SHEET NO.</w:t>
            </w:r>
          </w:p>
        </w:tc>
        <w:tc>
          <w:tcPr>
            <w:tcW w:w="4417" w:type="dxa"/>
            <w:gridSpan w:val="5"/>
            <w:tcBorders>
              <w:bottom w:val="single" w:sz="4" w:space="0" w:color="auto"/>
            </w:tcBorders>
            <w:vAlign w:val="center"/>
          </w:tcPr>
          <w:p w14:paraId="7F20689D" w14:textId="77777777" w:rsidR="00F84257" w:rsidRPr="00F84257" w:rsidRDefault="00F84257" w:rsidP="00F84257">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REVISION</w:t>
            </w:r>
          </w:p>
        </w:tc>
        <w:tc>
          <w:tcPr>
            <w:tcW w:w="916" w:type="dxa"/>
            <w:vMerge w:val="restart"/>
            <w:vAlign w:val="center"/>
          </w:tcPr>
          <w:p w14:paraId="195A53D0" w14:textId="77777777" w:rsidR="00F84257" w:rsidRPr="00F84257" w:rsidRDefault="00F84257" w:rsidP="00F84257">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SHEET NO.</w:t>
            </w:r>
          </w:p>
        </w:tc>
        <w:tc>
          <w:tcPr>
            <w:tcW w:w="4290" w:type="dxa"/>
            <w:gridSpan w:val="5"/>
            <w:vAlign w:val="center"/>
          </w:tcPr>
          <w:p w14:paraId="394E00F2" w14:textId="77777777" w:rsidR="00F84257" w:rsidRPr="00F84257" w:rsidRDefault="00F84257" w:rsidP="00F84257">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REVISION</w:t>
            </w:r>
          </w:p>
        </w:tc>
      </w:tr>
      <w:tr w:rsidR="00F84257" w:rsidRPr="00F84257" w14:paraId="12AD3D03" w14:textId="77777777" w:rsidTr="00F84257">
        <w:tc>
          <w:tcPr>
            <w:tcW w:w="817" w:type="dxa"/>
            <w:vMerge/>
          </w:tcPr>
          <w:p w14:paraId="574E8C29" w14:textId="77777777" w:rsidR="00F84257" w:rsidRPr="00F84257" w:rsidRDefault="00F84257" w:rsidP="00F84257">
            <w:pPr>
              <w:widowControl w:val="0"/>
              <w:autoSpaceDE w:val="0"/>
              <w:autoSpaceDN w:val="0"/>
              <w:adjustRightInd w:val="0"/>
              <w:jc w:val="both"/>
              <w:rPr>
                <w:rFonts w:eastAsia="Arial" w:cs="Arial"/>
                <w:b/>
                <w:bCs/>
                <w:noProof/>
                <w:sz w:val="22"/>
                <w:szCs w:val="22"/>
                <w:lang w:val="en-GB"/>
              </w:rPr>
            </w:pPr>
          </w:p>
        </w:tc>
        <w:tc>
          <w:tcPr>
            <w:tcW w:w="889" w:type="dxa"/>
            <w:tcBorders>
              <w:top w:val="single" w:sz="4" w:space="0" w:color="auto"/>
            </w:tcBorders>
            <w:vAlign w:val="center"/>
          </w:tcPr>
          <w:p w14:paraId="7B63DC01" w14:textId="77777777" w:rsidR="00F84257" w:rsidRPr="00F84257" w:rsidRDefault="00F84257" w:rsidP="00F84257">
            <w:pPr>
              <w:widowControl w:val="0"/>
              <w:autoSpaceDE w:val="0"/>
              <w:autoSpaceDN w:val="0"/>
              <w:adjustRightInd w:val="0"/>
              <w:jc w:val="center"/>
              <w:rPr>
                <w:rFonts w:eastAsia="Arial" w:cs="Arial"/>
                <w:b/>
                <w:bCs/>
                <w:noProof/>
                <w:szCs w:val="20"/>
                <w:lang w:val="en-GB"/>
              </w:rPr>
            </w:pPr>
            <w:r w:rsidRPr="00F84257">
              <w:rPr>
                <w:rFonts w:eastAsia="Arial" w:cs="Arial"/>
                <w:b/>
                <w:bCs/>
                <w:noProof/>
                <w:szCs w:val="20"/>
                <w:lang w:val="en-GB"/>
              </w:rPr>
              <w:t>00</w:t>
            </w:r>
          </w:p>
        </w:tc>
        <w:tc>
          <w:tcPr>
            <w:tcW w:w="889" w:type="dxa"/>
            <w:tcBorders>
              <w:top w:val="single" w:sz="4" w:space="0" w:color="auto"/>
            </w:tcBorders>
            <w:vAlign w:val="center"/>
          </w:tcPr>
          <w:p w14:paraId="40FC193C" w14:textId="77777777" w:rsidR="00F84257" w:rsidRPr="00F84257" w:rsidRDefault="00F84257" w:rsidP="00F84257">
            <w:pPr>
              <w:widowControl w:val="0"/>
              <w:autoSpaceDE w:val="0"/>
              <w:autoSpaceDN w:val="0"/>
              <w:adjustRightInd w:val="0"/>
              <w:jc w:val="center"/>
              <w:rPr>
                <w:rFonts w:eastAsia="Arial" w:cs="Arial"/>
                <w:b/>
                <w:bCs/>
                <w:noProof/>
                <w:szCs w:val="20"/>
                <w:lang w:val="en-GB"/>
              </w:rPr>
            </w:pPr>
            <w:r w:rsidRPr="00F84257">
              <w:rPr>
                <w:rFonts w:eastAsia="Arial" w:cs="Arial"/>
                <w:b/>
                <w:bCs/>
                <w:noProof/>
                <w:szCs w:val="20"/>
                <w:lang w:val="en-GB"/>
              </w:rPr>
              <w:t>01</w:t>
            </w:r>
          </w:p>
        </w:tc>
        <w:tc>
          <w:tcPr>
            <w:tcW w:w="889" w:type="dxa"/>
            <w:tcBorders>
              <w:top w:val="single" w:sz="4" w:space="0" w:color="auto"/>
            </w:tcBorders>
            <w:vAlign w:val="center"/>
          </w:tcPr>
          <w:p w14:paraId="2260EAD7" w14:textId="77777777" w:rsidR="00F84257" w:rsidRPr="00F84257" w:rsidRDefault="00F84257" w:rsidP="00F84257">
            <w:pPr>
              <w:widowControl w:val="0"/>
              <w:autoSpaceDE w:val="0"/>
              <w:autoSpaceDN w:val="0"/>
              <w:adjustRightInd w:val="0"/>
              <w:jc w:val="center"/>
              <w:rPr>
                <w:rFonts w:eastAsia="Arial" w:cs="Arial"/>
                <w:b/>
                <w:bCs/>
                <w:noProof/>
                <w:szCs w:val="20"/>
                <w:lang w:val="en-GB"/>
              </w:rPr>
            </w:pPr>
            <w:r w:rsidRPr="00F84257">
              <w:rPr>
                <w:rFonts w:eastAsia="Arial" w:cs="Arial"/>
                <w:b/>
                <w:bCs/>
                <w:noProof/>
                <w:szCs w:val="20"/>
                <w:lang w:val="en-GB"/>
              </w:rPr>
              <w:t>02</w:t>
            </w:r>
          </w:p>
        </w:tc>
        <w:tc>
          <w:tcPr>
            <w:tcW w:w="884" w:type="dxa"/>
            <w:tcBorders>
              <w:top w:val="single" w:sz="4" w:space="0" w:color="auto"/>
            </w:tcBorders>
            <w:vAlign w:val="center"/>
          </w:tcPr>
          <w:p w14:paraId="7B1DFDFD" w14:textId="18547F8C" w:rsidR="00F84257" w:rsidRPr="00556DAE" w:rsidRDefault="00556DAE" w:rsidP="00F84257">
            <w:pPr>
              <w:widowControl w:val="0"/>
              <w:autoSpaceDE w:val="0"/>
              <w:autoSpaceDN w:val="0"/>
              <w:adjustRightInd w:val="0"/>
              <w:jc w:val="center"/>
              <w:rPr>
                <w:rFonts w:eastAsia="Arial" w:cs="Arial"/>
                <w:b/>
                <w:bCs/>
                <w:noProof/>
                <w:szCs w:val="20"/>
              </w:rPr>
            </w:pPr>
            <w:r>
              <w:rPr>
                <w:rFonts w:eastAsia="Arial" w:cs="Arial"/>
                <w:b/>
                <w:bCs/>
                <w:noProof/>
                <w:szCs w:val="20"/>
              </w:rPr>
              <w:t>03</w:t>
            </w:r>
          </w:p>
        </w:tc>
        <w:tc>
          <w:tcPr>
            <w:tcW w:w="866" w:type="dxa"/>
            <w:tcBorders>
              <w:top w:val="single" w:sz="4" w:space="0" w:color="auto"/>
            </w:tcBorders>
            <w:vAlign w:val="center"/>
          </w:tcPr>
          <w:p w14:paraId="48A5C27A" w14:textId="4749D461" w:rsidR="00F84257" w:rsidRPr="00F84257" w:rsidRDefault="00556DAE" w:rsidP="00F84257">
            <w:pPr>
              <w:widowControl w:val="0"/>
              <w:autoSpaceDE w:val="0"/>
              <w:autoSpaceDN w:val="0"/>
              <w:adjustRightInd w:val="0"/>
              <w:jc w:val="center"/>
              <w:rPr>
                <w:rFonts w:eastAsia="Arial" w:cs="Arial"/>
                <w:b/>
                <w:bCs/>
                <w:noProof/>
                <w:szCs w:val="20"/>
                <w:lang w:val="en-GB"/>
              </w:rPr>
            </w:pPr>
            <w:r>
              <w:rPr>
                <w:rFonts w:eastAsia="Arial" w:cs="Arial"/>
                <w:b/>
                <w:bCs/>
                <w:noProof/>
                <w:szCs w:val="20"/>
                <w:lang w:val="en-GB"/>
              </w:rPr>
              <w:t>04</w:t>
            </w:r>
          </w:p>
        </w:tc>
        <w:tc>
          <w:tcPr>
            <w:tcW w:w="916" w:type="dxa"/>
            <w:vMerge/>
          </w:tcPr>
          <w:p w14:paraId="1A22ADFF" w14:textId="77777777" w:rsidR="00F84257" w:rsidRPr="00F84257" w:rsidRDefault="00F84257" w:rsidP="00F84257">
            <w:pPr>
              <w:widowControl w:val="0"/>
              <w:autoSpaceDE w:val="0"/>
              <w:autoSpaceDN w:val="0"/>
              <w:adjustRightInd w:val="0"/>
              <w:jc w:val="both"/>
              <w:rPr>
                <w:rFonts w:eastAsia="Arial" w:cs="Arial"/>
                <w:b/>
                <w:bCs/>
                <w:noProof/>
                <w:sz w:val="22"/>
                <w:szCs w:val="22"/>
                <w:lang w:val="en-GB"/>
              </w:rPr>
            </w:pPr>
          </w:p>
        </w:tc>
        <w:tc>
          <w:tcPr>
            <w:tcW w:w="889" w:type="dxa"/>
            <w:vAlign w:val="center"/>
          </w:tcPr>
          <w:p w14:paraId="3F79C3CA" w14:textId="77777777" w:rsidR="00F84257" w:rsidRPr="00F84257" w:rsidRDefault="00F84257" w:rsidP="00F84257">
            <w:pPr>
              <w:widowControl w:val="0"/>
              <w:autoSpaceDE w:val="0"/>
              <w:autoSpaceDN w:val="0"/>
              <w:adjustRightInd w:val="0"/>
              <w:jc w:val="center"/>
              <w:rPr>
                <w:rFonts w:eastAsia="Arial" w:cs="Arial"/>
                <w:b/>
                <w:bCs/>
                <w:noProof/>
                <w:szCs w:val="20"/>
                <w:lang w:val="en-GB"/>
              </w:rPr>
            </w:pPr>
            <w:r w:rsidRPr="00F84257">
              <w:rPr>
                <w:rFonts w:eastAsia="Arial" w:cs="Arial"/>
                <w:b/>
                <w:bCs/>
                <w:noProof/>
                <w:szCs w:val="20"/>
                <w:lang w:val="en-GB"/>
              </w:rPr>
              <w:t>00</w:t>
            </w:r>
          </w:p>
        </w:tc>
        <w:tc>
          <w:tcPr>
            <w:tcW w:w="889" w:type="dxa"/>
            <w:vAlign w:val="center"/>
          </w:tcPr>
          <w:p w14:paraId="3D58E00B" w14:textId="77777777" w:rsidR="00F84257" w:rsidRPr="00F84257" w:rsidRDefault="00F84257" w:rsidP="00F84257">
            <w:pPr>
              <w:widowControl w:val="0"/>
              <w:autoSpaceDE w:val="0"/>
              <w:autoSpaceDN w:val="0"/>
              <w:adjustRightInd w:val="0"/>
              <w:jc w:val="center"/>
              <w:rPr>
                <w:rFonts w:eastAsia="Arial" w:cs="Arial"/>
                <w:b/>
                <w:bCs/>
                <w:noProof/>
                <w:szCs w:val="20"/>
                <w:lang w:val="en-GB"/>
              </w:rPr>
            </w:pPr>
            <w:r w:rsidRPr="00F84257">
              <w:rPr>
                <w:rFonts w:eastAsia="Arial" w:cs="Arial"/>
                <w:b/>
                <w:bCs/>
                <w:noProof/>
                <w:szCs w:val="20"/>
                <w:lang w:val="en-GB"/>
              </w:rPr>
              <w:t>01</w:t>
            </w:r>
          </w:p>
        </w:tc>
        <w:tc>
          <w:tcPr>
            <w:tcW w:w="889" w:type="dxa"/>
            <w:vAlign w:val="center"/>
          </w:tcPr>
          <w:p w14:paraId="1597E0AA" w14:textId="77777777" w:rsidR="00F84257" w:rsidRPr="00F84257" w:rsidRDefault="00F84257" w:rsidP="00F84257">
            <w:pPr>
              <w:widowControl w:val="0"/>
              <w:autoSpaceDE w:val="0"/>
              <w:autoSpaceDN w:val="0"/>
              <w:adjustRightInd w:val="0"/>
              <w:jc w:val="center"/>
              <w:rPr>
                <w:rFonts w:eastAsia="Arial" w:cs="Arial"/>
                <w:b/>
                <w:bCs/>
                <w:noProof/>
                <w:szCs w:val="20"/>
                <w:lang w:val="en-GB"/>
              </w:rPr>
            </w:pPr>
            <w:r w:rsidRPr="00F84257">
              <w:rPr>
                <w:rFonts w:eastAsia="Arial" w:cs="Arial"/>
                <w:b/>
                <w:bCs/>
                <w:noProof/>
                <w:szCs w:val="20"/>
                <w:lang w:val="en-GB"/>
              </w:rPr>
              <w:t>02</w:t>
            </w:r>
          </w:p>
        </w:tc>
        <w:tc>
          <w:tcPr>
            <w:tcW w:w="884" w:type="dxa"/>
            <w:vAlign w:val="center"/>
          </w:tcPr>
          <w:p w14:paraId="7E9284FD" w14:textId="2E2719CC" w:rsidR="00F84257" w:rsidRPr="00F84257" w:rsidRDefault="00556DAE" w:rsidP="00F84257">
            <w:pPr>
              <w:widowControl w:val="0"/>
              <w:autoSpaceDE w:val="0"/>
              <w:autoSpaceDN w:val="0"/>
              <w:adjustRightInd w:val="0"/>
              <w:jc w:val="center"/>
              <w:rPr>
                <w:rFonts w:eastAsia="Arial" w:cs="Arial"/>
                <w:b/>
                <w:bCs/>
                <w:noProof/>
                <w:szCs w:val="20"/>
                <w:lang w:val="en-GB"/>
              </w:rPr>
            </w:pPr>
            <w:r>
              <w:rPr>
                <w:rFonts w:eastAsia="Arial" w:cs="Arial"/>
                <w:b/>
                <w:bCs/>
                <w:noProof/>
                <w:szCs w:val="20"/>
                <w:lang w:val="en-GB"/>
              </w:rPr>
              <w:t>03</w:t>
            </w:r>
          </w:p>
        </w:tc>
        <w:tc>
          <w:tcPr>
            <w:tcW w:w="739" w:type="dxa"/>
            <w:vAlign w:val="center"/>
          </w:tcPr>
          <w:p w14:paraId="5604D6B2" w14:textId="2AE45444" w:rsidR="00F84257" w:rsidRPr="00F84257" w:rsidRDefault="00556DAE" w:rsidP="00F84257">
            <w:pPr>
              <w:widowControl w:val="0"/>
              <w:autoSpaceDE w:val="0"/>
              <w:autoSpaceDN w:val="0"/>
              <w:adjustRightInd w:val="0"/>
              <w:jc w:val="center"/>
              <w:rPr>
                <w:rFonts w:eastAsia="Arial" w:cs="Arial"/>
                <w:b/>
                <w:bCs/>
                <w:noProof/>
                <w:szCs w:val="20"/>
                <w:lang w:val="en-GB"/>
              </w:rPr>
            </w:pPr>
            <w:r>
              <w:rPr>
                <w:rFonts w:eastAsia="Arial" w:cs="Arial"/>
                <w:b/>
                <w:bCs/>
                <w:noProof/>
                <w:szCs w:val="20"/>
                <w:lang w:val="en-GB"/>
              </w:rPr>
              <w:t>04</w:t>
            </w:r>
          </w:p>
        </w:tc>
      </w:tr>
      <w:tr w:rsidR="00FC1908" w:rsidRPr="00F84257" w14:paraId="0707DAC5" w14:textId="77777777" w:rsidTr="00F84257">
        <w:tc>
          <w:tcPr>
            <w:tcW w:w="817" w:type="dxa"/>
          </w:tcPr>
          <w:p w14:paraId="1B0A6778"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w:t>
            </w:r>
          </w:p>
        </w:tc>
        <w:tc>
          <w:tcPr>
            <w:tcW w:w="889" w:type="dxa"/>
          </w:tcPr>
          <w:p w14:paraId="79303617"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9" w:type="dxa"/>
          </w:tcPr>
          <w:p w14:paraId="499805D8" w14:textId="6F47EA4C"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6825021D" w14:textId="1EF35472"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6ECEF9C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1551796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71AB0EC0"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4A61CDA4"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251AEA0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1490625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021950A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20375D6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06496B97" w14:textId="77777777" w:rsidTr="00F84257">
        <w:tc>
          <w:tcPr>
            <w:tcW w:w="817" w:type="dxa"/>
          </w:tcPr>
          <w:p w14:paraId="53607C93"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2</w:t>
            </w:r>
          </w:p>
        </w:tc>
        <w:tc>
          <w:tcPr>
            <w:tcW w:w="889" w:type="dxa"/>
          </w:tcPr>
          <w:p w14:paraId="3797F868"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9" w:type="dxa"/>
          </w:tcPr>
          <w:p w14:paraId="5C2181ED" w14:textId="34F45E52"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C823A44" w14:textId="77FB5BB9"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7B01FC0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162E4A4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08E51077"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56B56A50"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8BC6B0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3F63084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5541FEC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5FD8412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4D38E2E2" w14:textId="77777777" w:rsidTr="00F84257">
        <w:tc>
          <w:tcPr>
            <w:tcW w:w="817" w:type="dxa"/>
          </w:tcPr>
          <w:p w14:paraId="49B12638"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3</w:t>
            </w:r>
          </w:p>
        </w:tc>
        <w:tc>
          <w:tcPr>
            <w:tcW w:w="889" w:type="dxa"/>
          </w:tcPr>
          <w:p w14:paraId="2C140C2F"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9" w:type="dxa"/>
          </w:tcPr>
          <w:p w14:paraId="182438C0" w14:textId="1DD33B3F"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40A1D0C7" w14:textId="00FABEE6"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1AD3308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32F92A1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1BCFC085"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C1968D7"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45D7AE4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7E4515F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3B692FA0"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4D54E74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581C7187" w14:textId="77777777" w:rsidTr="00F84257">
        <w:tc>
          <w:tcPr>
            <w:tcW w:w="817" w:type="dxa"/>
          </w:tcPr>
          <w:p w14:paraId="1A64E75F"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4</w:t>
            </w:r>
          </w:p>
        </w:tc>
        <w:tc>
          <w:tcPr>
            <w:tcW w:w="889" w:type="dxa"/>
          </w:tcPr>
          <w:p w14:paraId="2C0CF73D"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9" w:type="dxa"/>
          </w:tcPr>
          <w:p w14:paraId="08759CD4" w14:textId="4B948FFE"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230E374D" w14:textId="2E7A263E"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736C46F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1BEC0C5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49A304F5"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E01F530"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7C27DF2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0A95F5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1CBA997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3D9D56E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7B67C43E" w14:textId="77777777" w:rsidTr="00F84257">
        <w:tc>
          <w:tcPr>
            <w:tcW w:w="817" w:type="dxa"/>
          </w:tcPr>
          <w:p w14:paraId="563C210F"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5</w:t>
            </w:r>
          </w:p>
        </w:tc>
        <w:tc>
          <w:tcPr>
            <w:tcW w:w="889" w:type="dxa"/>
          </w:tcPr>
          <w:p w14:paraId="5BCD0E32"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9" w:type="dxa"/>
          </w:tcPr>
          <w:p w14:paraId="64A67485" w14:textId="1D64CE4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60D102C8" w14:textId="1F19E434"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4D64A52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29206B4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5BBFB59E"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64A744CA"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006E3C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35D46C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4C71E37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48302E2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69F3DF21" w14:textId="77777777" w:rsidTr="00F84257">
        <w:tc>
          <w:tcPr>
            <w:tcW w:w="817" w:type="dxa"/>
          </w:tcPr>
          <w:p w14:paraId="56E06732"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6</w:t>
            </w:r>
          </w:p>
        </w:tc>
        <w:tc>
          <w:tcPr>
            <w:tcW w:w="889" w:type="dxa"/>
          </w:tcPr>
          <w:p w14:paraId="79E3DFEC"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9" w:type="dxa"/>
          </w:tcPr>
          <w:p w14:paraId="36125D1E" w14:textId="7B80C52E"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9" w:type="dxa"/>
          </w:tcPr>
          <w:p w14:paraId="798B0F74" w14:textId="3F546F6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66DCC0E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3DE0A61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6E50DA8E"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2EDD72BF"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087D84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76814C9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59656360"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21A249B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6163A219" w14:textId="77777777" w:rsidTr="00F84257">
        <w:tc>
          <w:tcPr>
            <w:tcW w:w="817" w:type="dxa"/>
          </w:tcPr>
          <w:p w14:paraId="4BC3DE69"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7</w:t>
            </w:r>
          </w:p>
        </w:tc>
        <w:tc>
          <w:tcPr>
            <w:tcW w:w="889" w:type="dxa"/>
          </w:tcPr>
          <w:p w14:paraId="343851CA" w14:textId="542CE2D1"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6FA67E95" w14:textId="16197218"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61530FEA" w14:textId="25428FB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4A96728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08B47BD0"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0EFE9B14"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589010CD"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29E16DB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483A551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00DEAD1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79A245F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4445807D" w14:textId="77777777" w:rsidTr="00F84257">
        <w:tc>
          <w:tcPr>
            <w:tcW w:w="817" w:type="dxa"/>
          </w:tcPr>
          <w:p w14:paraId="464E7E76"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8</w:t>
            </w:r>
          </w:p>
        </w:tc>
        <w:tc>
          <w:tcPr>
            <w:tcW w:w="889" w:type="dxa"/>
          </w:tcPr>
          <w:p w14:paraId="4C56457D" w14:textId="59063EDF"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24B4B756" w14:textId="693ACA46"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43EA1970" w14:textId="058FE74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06DEA43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264DE91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15F39915"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3D4474EC"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64667B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5605931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2EE9FC9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618B9E5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5BEF8967" w14:textId="77777777" w:rsidTr="00F84257">
        <w:tc>
          <w:tcPr>
            <w:tcW w:w="817" w:type="dxa"/>
          </w:tcPr>
          <w:p w14:paraId="395F06F0"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9</w:t>
            </w:r>
          </w:p>
        </w:tc>
        <w:tc>
          <w:tcPr>
            <w:tcW w:w="889" w:type="dxa"/>
          </w:tcPr>
          <w:p w14:paraId="0D9A02A0" w14:textId="5FA6CDC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68637B01" w14:textId="0F6ECB2E"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4B72CF1F" w14:textId="7CA83E12"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0E80B87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7B31B61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3D24BDFF"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4599A77E"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32BB6E0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5B78F9E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4B17FA5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71EAE8B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3F6B7D95" w14:textId="77777777" w:rsidTr="00F84257">
        <w:tc>
          <w:tcPr>
            <w:tcW w:w="817" w:type="dxa"/>
          </w:tcPr>
          <w:p w14:paraId="0F77203E"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10</w:t>
            </w:r>
          </w:p>
        </w:tc>
        <w:tc>
          <w:tcPr>
            <w:tcW w:w="889" w:type="dxa"/>
          </w:tcPr>
          <w:p w14:paraId="681CAC9C" w14:textId="1D30F9D3"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2F16BE74" w14:textId="28755ED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1695438E" w14:textId="5D6229FB"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774D692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6FC759A6"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4DC731E9"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6DD2942E"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428B8F10"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7EFC377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2CE7FA1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5A71162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2C281BB6" w14:textId="77777777" w:rsidTr="00F84257">
        <w:tc>
          <w:tcPr>
            <w:tcW w:w="817" w:type="dxa"/>
          </w:tcPr>
          <w:p w14:paraId="19BD8570"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11</w:t>
            </w:r>
          </w:p>
        </w:tc>
        <w:tc>
          <w:tcPr>
            <w:tcW w:w="889" w:type="dxa"/>
          </w:tcPr>
          <w:p w14:paraId="16B4D808" w14:textId="7AECE5C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32D0632E" w14:textId="39C3D0EB"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7F799EFE" w14:textId="19F15C53"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77D57AD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53D5B09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47E38244"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7E095180"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4688A3C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03008C2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470E3D4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085125E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2BD89AD9" w14:textId="77777777" w:rsidTr="00F84257">
        <w:tc>
          <w:tcPr>
            <w:tcW w:w="817" w:type="dxa"/>
          </w:tcPr>
          <w:p w14:paraId="19BBD436"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12</w:t>
            </w:r>
          </w:p>
        </w:tc>
        <w:tc>
          <w:tcPr>
            <w:tcW w:w="889" w:type="dxa"/>
          </w:tcPr>
          <w:p w14:paraId="55C8CCD8" w14:textId="6D37B9C3"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13676146" w14:textId="2832A269"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000B7600" w14:textId="5B6FA35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52BAA0F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5CBECC3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1EAD84AB"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1C7656C"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598A96C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34C7597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5EC0F14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2AF59EC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18D0EACD" w14:textId="77777777" w:rsidTr="00F84257">
        <w:tc>
          <w:tcPr>
            <w:tcW w:w="817" w:type="dxa"/>
          </w:tcPr>
          <w:p w14:paraId="2FB941E9"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13</w:t>
            </w:r>
          </w:p>
        </w:tc>
        <w:tc>
          <w:tcPr>
            <w:tcW w:w="889" w:type="dxa"/>
          </w:tcPr>
          <w:p w14:paraId="712261A1" w14:textId="0DDE702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4F086376" w14:textId="398D6438"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0FDC7705" w14:textId="64D9E32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17CEA36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6D6077A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28DBCA9E"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12F8CDAB"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6DF6CA6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FC07F0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06D5274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3A4F8C9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6C5751C9" w14:textId="77777777" w:rsidTr="00F84257">
        <w:tc>
          <w:tcPr>
            <w:tcW w:w="817" w:type="dxa"/>
          </w:tcPr>
          <w:p w14:paraId="21CC7691"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14</w:t>
            </w:r>
          </w:p>
        </w:tc>
        <w:tc>
          <w:tcPr>
            <w:tcW w:w="889" w:type="dxa"/>
          </w:tcPr>
          <w:p w14:paraId="3BED6614" w14:textId="2980EA20"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1D71D918" w14:textId="004A9C87"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33A240AA" w14:textId="15EBF888"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72979684" w14:textId="4ADE588E" w:rsidR="00FC1908"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66" w:type="dxa"/>
          </w:tcPr>
          <w:p w14:paraId="3C764136"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1FB086D1"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5230BD5E"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32DD96E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79F2773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65D3DF9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0C351AF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3CE551CF" w14:textId="77777777" w:rsidTr="00F84257">
        <w:tc>
          <w:tcPr>
            <w:tcW w:w="817" w:type="dxa"/>
          </w:tcPr>
          <w:p w14:paraId="6CE97BBC"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15</w:t>
            </w:r>
          </w:p>
        </w:tc>
        <w:tc>
          <w:tcPr>
            <w:tcW w:w="889" w:type="dxa"/>
          </w:tcPr>
          <w:p w14:paraId="543CD4E8" w14:textId="51A28752"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3CC09AA1" w14:textId="496394E6"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43F8DDDE" w14:textId="18AA3713"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3D645D26"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4E5649E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5F5F021B"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5AE0AD0F"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785BFDD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7C257EA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45781E2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2C29065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344D3559" w14:textId="77777777" w:rsidTr="00F84257">
        <w:tc>
          <w:tcPr>
            <w:tcW w:w="817" w:type="dxa"/>
          </w:tcPr>
          <w:p w14:paraId="448044FF"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16</w:t>
            </w:r>
          </w:p>
        </w:tc>
        <w:tc>
          <w:tcPr>
            <w:tcW w:w="889" w:type="dxa"/>
          </w:tcPr>
          <w:p w14:paraId="07E3B977" w14:textId="632E2962"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464EC101" w14:textId="253F373B"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564F14BC" w14:textId="550F9A2F"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32DB542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2339210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61B606B4"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1F2C0175"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7640A5B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92250D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24854A5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288292F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5A206B2D" w14:textId="77777777" w:rsidTr="00F84257">
        <w:tc>
          <w:tcPr>
            <w:tcW w:w="817" w:type="dxa"/>
          </w:tcPr>
          <w:p w14:paraId="11045779" w14:textId="77777777" w:rsidR="00FC1908" w:rsidRPr="00F84257" w:rsidRDefault="00FC1908" w:rsidP="00FC1908">
            <w:pPr>
              <w:widowControl w:val="0"/>
              <w:autoSpaceDE w:val="0"/>
              <w:autoSpaceDN w:val="0"/>
              <w:adjustRightInd w:val="0"/>
              <w:jc w:val="center"/>
              <w:rPr>
                <w:rFonts w:eastAsia="Arial" w:cs="Arial"/>
                <w:b/>
                <w:bCs/>
                <w:noProof/>
                <w:sz w:val="18"/>
                <w:szCs w:val="18"/>
                <w:lang w:val="en-GB"/>
              </w:rPr>
            </w:pPr>
            <w:r w:rsidRPr="00F84257">
              <w:rPr>
                <w:rFonts w:eastAsia="Arial" w:cs="Arial"/>
                <w:b/>
                <w:bCs/>
                <w:noProof/>
                <w:sz w:val="18"/>
                <w:szCs w:val="18"/>
                <w:lang w:val="en-GB"/>
              </w:rPr>
              <w:t>17</w:t>
            </w:r>
          </w:p>
        </w:tc>
        <w:tc>
          <w:tcPr>
            <w:tcW w:w="889" w:type="dxa"/>
          </w:tcPr>
          <w:p w14:paraId="6E9C8303" w14:textId="7CF67136"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055B03ED" w14:textId="0C6390B8"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0FB25C10" w14:textId="529AE573"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488297C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5506399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6ADD00F8"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3B7B0821"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79F3B25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150D204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339BFCA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0238DA6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499764E4" w14:textId="77777777" w:rsidTr="00F84257">
        <w:tc>
          <w:tcPr>
            <w:tcW w:w="817" w:type="dxa"/>
          </w:tcPr>
          <w:p w14:paraId="28BC868D" w14:textId="4F900ECF"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18</w:t>
            </w:r>
          </w:p>
        </w:tc>
        <w:tc>
          <w:tcPr>
            <w:tcW w:w="889" w:type="dxa"/>
          </w:tcPr>
          <w:p w14:paraId="63829A99" w14:textId="156211F1"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2471D572" w14:textId="1ABB8ACA"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3E16458A" w14:textId="1B614798"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777691C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1AC3668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5541C806"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57A36CBD"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338F715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0FBF8E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7D88E87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084B3E0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714F93" w:rsidRPr="00F84257" w14:paraId="11EEC3E9" w14:textId="77777777" w:rsidTr="00F84257">
        <w:tc>
          <w:tcPr>
            <w:tcW w:w="817" w:type="dxa"/>
          </w:tcPr>
          <w:p w14:paraId="50064A35" w14:textId="41F68D64"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19</w:t>
            </w:r>
          </w:p>
        </w:tc>
        <w:tc>
          <w:tcPr>
            <w:tcW w:w="889" w:type="dxa"/>
          </w:tcPr>
          <w:p w14:paraId="1C59A2C1" w14:textId="6E56FEA0"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35C5953D" w14:textId="26F479D7"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E0C5E">
              <w:rPr>
                <w:rFonts w:cs="Arial"/>
                <w:b/>
                <w:bCs/>
                <w:snapToGrid w:val="0"/>
                <w:color w:val="000000"/>
                <w:sz w:val="22"/>
                <w:szCs w:val="22"/>
              </w:rPr>
              <w:sym w:font="Wingdings" w:char="F0FC"/>
            </w:r>
          </w:p>
        </w:tc>
        <w:tc>
          <w:tcPr>
            <w:tcW w:w="889" w:type="dxa"/>
          </w:tcPr>
          <w:p w14:paraId="77FB17CE" w14:textId="7E044B63"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76CD2116" w14:textId="12218662"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4C256E">
              <w:rPr>
                <w:rFonts w:cs="Arial"/>
                <w:b/>
                <w:bCs/>
                <w:snapToGrid w:val="0"/>
                <w:color w:val="000000"/>
                <w:sz w:val="22"/>
                <w:szCs w:val="22"/>
              </w:rPr>
              <w:sym w:font="Wingdings" w:char="F0FC"/>
            </w:r>
          </w:p>
        </w:tc>
        <w:tc>
          <w:tcPr>
            <w:tcW w:w="866" w:type="dxa"/>
          </w:tcPr>
          <w:p w14:paraId="367B2E85"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2EB482F4" w14:textId="77777777"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5E108DED" w14:textId="77777777"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3C219B4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704EFF5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21A73CF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27DADA20"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378A4FA1" w14:textId="77777777" w:rsidTr="00F84257">
        <w:tc>
          <w:tcPr>
            <w:tcW w:w="817" w:type="dxa"/>
          </w:tcPr>
          <w:p w14:paraId="0FDE83A9" w14:textId="1917BC81"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20</w:t>
            </w:r>
          </w:p>
        </w:tc>
        <w:tc>
          <w:tcPr>
            <w:tcW w:w="889" w:type="dxa"/>
          </w:tcPr>
          <w:p w14:paraId="666D9ED8" w14:textId="1A73232F"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1673A401" w14:textId="0BF2E48E"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E0C5E">
              <w:rPr>
                <w:rFonts w:cs="Arial"/>
                <w:b/>
                <w:bCs/>
                <w:snapToGrid w:val="0"/>
                <w:color w:val="000000"/>
                <w:sz w:val="22"/>
                <w:szCs w:val="22"/>
              </w:rPr>
              <w:sym w:font="Wingdings" w:char="F0FC"/>
            </w:r>
          </w:p>
        </w:tc>
        <w:tc>
          <w:tcPr>
            <w:tcW w:w="889" w:type="dxa"/>
          </w:tcPr>
          <w:p w14:paraId="6D67848A" w14:textId="25591F79"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37549B98" w14:textId="2B2D2AC8"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4C256E">
              <w:rPr>
                <w:rFonts w:cs="Arial"/>
                <w:b/>
                <w:bCs/>
                <w:snapToGrid w:val="0"/>
                <w:color w:val="000000"/>
                <w:sz w:val="22"/>
                <w:szCs w:val="22"/>
              </w:rPr>
              <w:sym w:font="Wingdings" w:char="F0FC"/>
            </w:r>
          </w:p>
        </w:tc>
        <w:tc>
          <w:tcPr>
            <w:tcW w:w="866" w:type="dxa"/>
          </w:tcPr>
          <w:p w14:paraId="43E1DAA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4A8D261C" w14:textId="77777777"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23FBCEEC" w14:textId="77777777"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0E3E09E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7D0EB86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38C577A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0A8BFD8A"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FC1908" w:rsidRPr="00F84257" w14:paraId="6AA1DB3A" w14:textId="77777777" w:rsidTr="00F84257">
        <w:tc>
          <w:tcPr>
            <w:tcW w:w="817" w:type="dxa"/>
          </w:tcPr>
          <w:p w14:paraId="501DABAE" w14:textId="353015B5"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21</w:t>
            </w:r>
          </w:p>
        </w:tc>
        <w:tc>
          <w:tcPr>
            <w:tcW w:w="889" w:type="dxa"/>
          </w:tcPr>
          <w:p w14:paraId="1D500409" w14:textId="4E197AA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21B78E3C" w14:textId="55476660"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19D859C8" w14:textId="4D6896D8"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1BF91A2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3E6D5BD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0468B20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3F8374FD" w14:textId="77777777"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312BE6B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7C3E443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7BCC782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6E2A5F9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714F93" w:rsidRPr="00F84257" w14:paraId="1C65C4CC" w14:textId="77777777" w:rsidTr="00F84257">
        <w:tc>
          <w:tcPr>
            <w:tcW w:w="817" w:type="dxa"/>
          </w:tcPr>
          <w:p w14:paraId="5E6422E6" w14:textId="6DB8EDDA"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22</w:t>
            </w:r>
          </w:p>
        </w:tc>
        <w:tc>
          <w:tcPr>
            <w:tcW w:w="889" w:type="dxa"/>
          </w:tcPr>
          <w:p w14:paraId="429BC1CC" w14:textId="4282EB1A"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6C668CB1" w14:textId="208FAD76"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35305D7C" w14:textId="406FB017"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1B7F2934" w14:textId="606FD625"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D1F3A">
              <w:rPr>
                <w:rFonts w:cs="Arial"/>
                <w:b/>
                <w:bCs/>
                <w:snapToGrid w:val="0"/>
                <w:color w:val="000000"/>
                <w:sz w:val="22"/>
                <w:szCs w:val="22"/>
              </w:rPr>
              <w:sym w:font="Wingdings" w:char="F0FC"/>
            </w:r>
          </w:p>
        </w:tc>
        <w:tc>
          <w:tcPr>
            <w:tcW w:w="866" w:type="dxa"/>
          </w:tcPr>
          <w:p w14:paraId="785C6A7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0C6DF28A"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70FE435D" w14:textId="77777777"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656B3F9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E729662"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6D001F5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38BF427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5A525023" w14:textId="77777777" w:rsidTr="00F84257">
        <w:tc>
          <w:tcPr>
            <w:tcW w:w="817" w:type="dxa"/>
          </w:tcPr>
          <w:p w14:paraId="073B795D" w14:textId="3D720627"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23</w:t>
            </w:r>
          </w:p>
        </w:tc>
        <w:tc>
          <w:tcPr>
            <w:tcW w:w="889" w:type="dxa"/>
          </w:tcPr>
          <w:p w14:paraId="0FABA18E" w14:textId="33821226"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466183FA" w14:textId="48D32BC4"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2610DAEC" w14:textId="17C3311C"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6FAB660D" w14:textId="3D7724A1"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D1F3A">
              <w:rPr>
                <w:rFonts w:cs="Arial"/>
                <w:b/>
                <w:bCs/>
                <w:snapToGrid w:val="0"/>
                <w:color w:val="000000"/>
                <w:sz w:val="22"/>
                <w:szCs w:val="22"/>
              </w:rPr>
              <w:sym w:font="Wingdings" w:char="F0FC"/>
            </w:r>
          </w:p>
        </w:tc>
        <w:tc>
          <w:tcPr>
            <w:tcW w:w="866" w:type="dxa"/>
          </w:tcPr>
          <w:p w14:paraId="1D76E42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751B878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3C2A49D0" w14:textId="77777777"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3D5E846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E0A6D6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21152B7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4432577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FC1908" w:rsidRPr="00F84257" w14:paraId="57AC2FFB" w14:textId="77777777" w:rsidTr="00F84257">
        <w:tc>
          <w:tcPr>
            <w:tcW w:w="817" w:type="dxa"/>
          </w:tcPr>
          <w:p w14:paraId="22D93BBD" w14:textId="1F1014B4"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24</w:t>
            </w:r>
          </w:p>
        </w:tc>
        <w:tc>
          <w:tcPr>
            <w:tcW w:w="889" w:type="dxa"/>
          </w:tcPr>
          <w:p w14:paraId="02D58028" w14:textId="1FFEFD2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53A21E60" w14:textId="29956AFD"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0D742A4A" w14:textId="363FAEFA"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3C87021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226828D0"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10F2821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42756D9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DFB284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174427F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2CBF281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3C710A7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59CF50E5" w14:textId="77777777" w:rsidTr="00F84257">
        <w:tc>
          <w:tcPr>
            <w:tcW w:w="817" w:type="dxa"/>
          </w:tcPr>
          <w:p w14:paraId="03B99078" w14:textId="20B868D7"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25</w:t>
            </w:r>
          </w:p>
        </w:tc>
        <w:tc>
          <w:tcPr>
            <w:tcW w:w="889" w:type="dxa"/>
          </w:tcPr>
          <w:p w14:paraId="00E80EBC" w14:textId="144236E8"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6189EC2E" w14:textId="65C4C1B9"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C512B1">
              <w:rPr>
                <w:rFonts w:cs="Arial"/>
                <w:b/>
                <w:bCs/>
                <w:snapToGrid w:val="0"/>
                <w:color w:val="000000"/>
                <w:sz w:val="22"/>
                <w:szCs w:val="22"/>
              </w:rPr>
              <w:sym w:font="Wingdings" w:char="F0FC"/>
            </w:r>
          </w:p>
        </w:tc>
        <w:tc>
          <w:tcPr>
            <w:tcW w:w="889" w:type="dxa"/>
          </w:tcPr>
          <w:p w14:paraId="03368F29" w14:textId="611C1A91"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5F1ECCC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3BA36AB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0742506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1612D89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6C0C88B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37E5256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6CD99DBD"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73853F0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3864AD0C" w14:textId="77777777" w:rsidTr="00F84257">
        <w:tc>
          <w:tcPr>
            <w:tcW w:w="817" w:type="dxa"/>
          </w:tcPr>
          <w:p w14:paraId="015F564F" w14:textId="17C4D4CE"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26</w:t>
            </w:r>
          </w:p>
        </w:tc>
        <w:tc>
          <w:tcPr>
            <w:tcW w:w="889" w:type="dxa"/>
          </w:tcPr>
          <w:p w14:paraId="417EC481" w14:textId="4B411A2D"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37455E5C" w14:textId="4848BD9C"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C512B1">
              <w:rPr>
                <w:rFonts w:cs="Arial"/>
                <w:b/>
                <w:bCs/>
                <w:snapToGrid w:val="0"/>
                <w:color w:val="000000"/>
                <w:sz w:val="22"/>
                <w:szCs w:val="22"/>
              </w:rPr>
              <w:sym w:font="Wingdings" w:char="F0FC"/>
            </w:r>
          </w:p>
        </w:tc>
        <w:tc>
          <w:tcPr>
            <w:tcW w:w="889" w:type="dxa"/>
          </w:tcPr>
          <w:p w14:paraId="7B41B806" w14:textId="0E340EE9"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233DBEC2" w14:textId="1EC51081" w:rsidR="00FC1908"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66" w:type="dxa"/>
          </w:tcPr>
          <w:p w14:paraId="12CBE6A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335B7346"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5662148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0BBA5F8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07F07C4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2FDC009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260F6A10"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25B7639F" w14:textId="77777777" w:rsidTr="00F84257">
        <w:tc>
          <w:tcPr>
            <w:tcW w:w="817" w:type="dxa"/>
          </w:tcPr>
          <w:p w14:paraId="094F78E8" w14:textId="1A61CD50"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27</w:t>
            </w:r>
          </w:p>
        </w:tc>
        <w:tc>
          <w:tcPr>
            <w:tcW w:w="889" w:type="dxa"/>
          </w:tcPr>
          <w:p w14:paraId="48DE2410" w14:textId="1B961D85"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0D1A541B" w14:textId="299ED6A0"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C512B1">
              <w:rPr>
                <w:rFonts w:cs="Arial"/>
                <w:b/>
                <w:bCs/>
                <w:snapToGrid w:val="0"/>
                <w:color w:val="000000"/>
                <w:sz w:val="22"/>
                <w:szCs w:val="22"/>
              </w:rPr>
              <w:sym w:font="Wingdings" w:char="F0FC"/>
            </w:r>
          </w:p>
        </w:tc>
        <w:tc>
          <w:tcPr>
            <w:tcW w:w="889" w:type="dxa"/>
          </w:tcPr>
          <w:p w14:paraId="46193E90" w14:textId="14C77246"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5182015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037A371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029FD74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49119C0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439C647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61C7B7A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45DD238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4FA91C8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2915CC18" w14:textId="77777777" w:rsidTr="00F84257">
        <w:tc>
          <w:tcPr>
            <w:tcW w:w="817" w:type="dxa"/>
          </w:tcPr>
          <w:p w14:paraId="07758DAD" w14:textId="7AB5AC4D"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28</w:t>
            </w:r>
          </w:p>
        </w:tc>
        <w:tc>
          <w:tcPr>
            <w:tcW w:w="889" w:type="dxa"/>
          </w:tcPr>
          <w:p w14:paraId="43C8E131" w14:textId="7108E60C"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0C73E940" w14:textId="0F7B1652"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55C7E48F" w14:textId="004DD5AA"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70983782" w14:textId="0916DA71" w:rsidR="00FC1908"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66" w:type="dxa"/>
          </w:tcPr>
          <w:p w14:paraId="1A967635"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19418C06"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02A5819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2688B2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1FAEBA66"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0D31AF2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461830D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714F93" w:rsidRPr="00F84257" w14:paraId="0E317373" w14:textId="77777777" w:rsidTr="00F84257">
        <w:tc>
          <w:tcPr>
            <w:tcW w:w="817" w:type="dxa"/>
          </w:tcPr>
          <w:p w14:paraId="44438C76" w14:textId="655BAF9C"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29</w:t>
            </w:r>
          </w:p>
        </w:tc>
        <w:tc>
          <w:tcPr>
            <w:tcW w:w="889" w:type="dxa"/>
          </w:tcPr>
          <w:p w14:paraId="6E70593D" w14:textId="675D2689"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671C7936" w14:textId="25DE79BB"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4A62F6CA" w14:textId="450A9C9F"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51A28BFB" w14:textId="70565694"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C1BB3">
              <w:rPr>
                <w:rFonts w:cs="Arial"/>
                <w:b/>
                <w:bCs/>
                <w:snapToGrid w:val="0"/>
                <w:color w:val="000000"/>
                <w:sz w:val="22"/>
                <w:szCs w:val="22"/>
              </w:rPr>
              <w:sym w:font="Wingdings" w:char="F0FC"/>
            </w:r>
          </w:p>
        </w:tc>
        <w:tc>
          <w:tcPr>
            <w:tcW w:w="866" w:type="dxa"/>
          </w:tcPr>
          <w:p w14:paraId="63E10BE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4B92701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BE2EDA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BC434E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12F3B5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5C04713D"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31791BE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5F5D80A9" w14:textId="77777777" w:rsidTr="00F84257">
        <w:tc>
          <w:tcPr>
            <w:tcW w:w="817" w:type="dxa"/>
          </w:tcPr>
          <w:p w14:paraId="1A26AB2B" w14:textId="2EE10315"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30</w:t>
            </w:r>
          </w:p>
        </w:tc>
        <w:tc>
          <w:tcPr>
            <w:tcW w:w="889" w:type="dxa"/>
          </w:tcPr>
          <w:p w14:paraId="5881406D" w14:textId="185BD4B8"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71916B17" w14:textId="62F0CD6E"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9" w:type="dxa"/>
          </w:tcPr>
          <w:p w14:paraId="72C634DC" w14:textId="43274CA4"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38E6BE27" w14:textId="3B446E53"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C1BB3">
              <w:rPr>
                <w:rFonts w:cs="Arial"/>
                <w:b/>
                <w:bCs/>
                <w:snapToGrid w:val="0"/>
                <w:color w:val="000000"/>
                <w:sz w:val="22"/>
                <w:szCs w:val="22"/>
              </w:rPr>
              <w:sym w:font="Wingdings" w:char="F0FC"/>
            </w:r>
          </w:p>
        </w:tc>
        <w:tc>
          <w:tcPr>
            <w:tcW w:w="866" w:type="dxa"/>
          </w:tcPr>
          <w:p w14:paraId="0719BD1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01786D9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411A10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335AB16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395596E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238B9AA4"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3DB8388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40968D1D" w14:textId="77777777" w:rsidTr="00F84257">
        <w:tc>
          <w:tcPr>
            <w:tcW w:w="817" w:type="dxa"/>
          </w:tcPr>
          <w:p w14:paraId="211DC9A2" w14:textId="76FED58D"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31</w:t>
            </w:r>
          </w:p>
        </w:tc>
        <w:tc>
          <w:tcPr>
            <w:tcW w:w="889" w:type="dxa"/>
          </w:tcPr>
          <w:p w14:paraId="0ECD1775" w14:textId="15FC46F3"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6D09A18B" w14:textId="5ECEF49E"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9F3A02">
              <w:rPr>
                <w:rFonts w:cs="Arial"/>
                <w:b/>
                <w:bCs/>
                <w:snapToGrid w:val="0"/>
                <w:color w:val="000000"/>
                <w:sz w:val="22"/>
                <w:szCs w:val="22"/>
              </w:rPr>
              <w:sym w:font="Wingdings" w:char="F0FC"/>
            </w:r>
          </w:p>
        </w:tc>
        <w:tc>
          <w:tcPr>
            <w:tcW w:w="889" w:type="dxa"/>
          </w:tcPr>
          <w:p w14:paraId="25873A9F" w14:textId="55B3FF60"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4FE0B99B" w14:textId="4B4938CC"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C1BB3">
              <w:rPr>
                <w:rFonts w:cs="Arial"/>
                <w:b/>
                <w:bCs/>
                <w:snapToGrid w:val="0"/>
                <w:color w:val="000000"/>
                <w:sz w:val="22"/>
                <w:szCs w:val="22"/>
              </w:rPr>
              <w:sym w:font="Wingdings" w:char="F0FC"/>
            </w:r>
          </w:p>
        </w:tc>
        <w:tc>
          <w:tcPr>
            <w:tcW w:w="866" w:type="dxa"/>
          </w:tcPr>
          <w:p w14:paraId="7B3D52F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7AA4978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756397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1E743D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022CFD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528B8C05"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4E8788C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5A7757AB" w14:textId="77777777" w:rsidTr="00F84257">
        <w:tc>
          <w:tcPr>
            <w:tcW w:w="817" w:type="dxa"/>
          </w:tcPr>
          <w:p w14:paraId="6AB05711" w14:textId="0468F9CB"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32</w:t>
            </w:r>
          </w:p>
        </w:tc>
        <w:tc>
          <w:tcPr>
            <w:tcW w:w="889" w:type="dxa"/>
          </w:tcPr>
          <w:p w14:paraId="0A091699" w14:textId="0A3AA349"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19B4A2E2" w14:textId="448B3CC5"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9F3A02">
              <w:rPr>
                <w:rFonts w:cs="Arial"/>
                <w:b/>
                <w:bCs/>
                <w:snapToGrid w:val="0"/>
                <w:color w:val="000000"/>
                <w:sz w:val="22"/>
                <w:szCs w:val="22"/>
              </w:rPr>
              <w:sym w:font="Wingdings" w:char="F0FC"/>
            </w:r>
          </w:p>
        </w:tc>
        <w:tc>
          <w:tcPr>
            <w:tcW w:w="889" w:type="dxa"/>
          </w:tcPr>
          <w:p w14:paraId="41D96D87" w14:textId="7558F0DF"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4D4B9B13" w14:textId="5314D15C"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C1BB3">
              <w:rPr>
                <w:rFonts w:cs="Arial"/>
                <w:b/>
                <w:bCs/>
                <w:snapToGrid w:val="0"/>
                <w:color w:val="000000"/>
                <w:sz w:val="22"/>
                <w:szCs w:val="22"/>
              </w:rPr>
              <w:sym w:font="Wingdings" w:char="F0FC"/>
            </w:r>
          </w:p>
        </w:tc>
        <w:tc>
          <w:tcPr>
            <w:tcW w:w="866" w:type="dxa"/>
          </w:tcPr>
          <w:p w14:paraId="6889093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6C341AC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5F38E1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BA008A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5792D9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64D6A670"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19BBF374"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0B90668A" w14:textId="77777777" w:rsidTr="00F84257">
        <w:tc>
          <w:tcPr>
            <w:tcW w:w="817" w:type="dxa"/>
          </w:tcPr>
          <w:p w14:paraId="2F6B339B" w14:textId="1DAE3F7A"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33</w:t>
            </w:r>
          </w:p>
        </w:tc>
        <w:tc>
          <w:tcPr>
            <w:tcW w:w="889" w:type="dxa"/>
          </w:tcPr>
          <w:p w14:paraId="3EA79E25" w14:textId="0696D42E" w:rsidR="00714F93" w:rsidRPr="00F84257" w:rsidRDefault="00714F93" w:rsidP="00714F93">
            <w:pPr>
              <w:widowControl w:val="0"/>
              <w:autoSpaceDE w:val="0"/>
              <w:autoSpaceDN w:val="0"/>
              <w:adjustRightInd w:val="0"/>
              <w:jc w:val="center"/>
              <w:rPr>
                <w:rFonts w:eastAsia="Arial" w:cs="Arial"/>
                <w:b/>
                <w:bCs/>
                <w:noProof/>
                <w:sz w:val="22"/>
                <w:szCs w:val="22"/>
                <w:lang w:val="en-GB"/>
              </w:rPr>
            </w:pPr>
          </w:p>
        </w:tc>
        <w:tc>
          <w:tcPr>
            <w:tcW w:w="889" w:type="dxa"/>
          </w:tcPr>
          <w:p w14:paraId="3F6ACD4E" w14:textId="2CA73692"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9F3A02">
              <w:rPr>
                <w:rFonts w:cs="Arial"/>
                <w:b/>
                <w:bCs/>
                <w:snapToGrid w:val="0"/>
                <w:color w:val="000000"/>
                <w:sz w:val="22"/>
                <w:szCs w:val="22"/>
              </w:rPr>
              <w:sym w:font="Wingdings" w:char="F0FC"/>
            </w:r>
          </w:p>
        </w:tc>
        <w:tc>
          <w:tcPr>
            <w:tcW w:w="889" w:type="dxa"/>
          </w:tcPr>
          <w:p w14:paraId="7F52F755" w14:textId="701D8389"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2CE77B74" w14:textId="60B09BCC"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FC1BB3">
              <w:rPr>
                <w:rFonts w:cs="Arial"/>
                <w:b/>
                <w:bCs/>
                <w:snapToGrid w:val="0"/>
                <w:color w:val="000000"/>
                <w:sz w:val="22"/>
                <w:szCs w:val="22"/>
              </w:rPr>
              <w:sym w:font="Wingdings" w:char="F0FC"/>
            </w:r>
          </w:p>
        </w:tc>
        <w:tc>
          <w:tcPr>
            <w:tcW w:w="866" w:type="dxa"/>
          </w:tcPr>
          <w:p w14:paraId="4777E97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5E44F37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63C152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A03A67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9154F3D"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618D993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103CE7A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FC1908" w:rsidRPr="00F84257" w14:paraId="1D5A6ACD" w14:textId="77777777" w:rsidTr="00F84257">
        <w:tc>
          <w:tcPr>
            <w:tcW w:w="817" w:type="dxa"/>
          </w:tcPr>
          <w:p w14:paraId="3DBA6053" w14:textId="035CDA23"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34</w:t>
            </w:r>
          </w:p>
        </w:tc>
        <w:tc>
          <w:tcPr>
            <w:tcW w:w="889" w:type="dxa"/>
          </w:tcPr>
          <w:p w14:paraId="320E1FBA" w14:textId="6356A613"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62E3F8A9" w14:textId="20215BFA"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B970A8">
              <w:rPr>
                <w:rFonts w:cs="Arial"/>
                <w:b/>
                <w:bCs/>
                <w:snapToGrid w:val="0"/>
                <w:color w:val="000000"/>
                <w:sz w:val="22"/>
                <w:szCs w:val="22"/>
              </w:rPr>
              <w:sym w:font="Wingdings" w:char="F0FC"/>
            </w:r>
          </w:p>
        </w:tc>
        <w:tc>
          <w:tcPr>
            <w:tcW w:w="889" w:type="dxa"/>
          </w:tcPr>
          <w:p w14:paraId="5EC76048" w14:textId="7ACC308D"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21C591C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3376878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65398EF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6C2EACE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55AB76C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DF882F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31C4187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4AEA661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48B9EEA2" w14:textId="77777777" w:rsidTr="00F84257">
        <w:tc>
          <w:tcPr>
            <w:tcW w:w="817" w:type="dxa"/>
          </w:tcPr>
          <w:p w14:paraId="30BFFF09" w14:textId="714FDE1E"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35</w:t>
            </w:r>
          </w:p>
        </w:tc>
        <w:tc>
          <w:tcPr>
            <w:tcW w:w="889" w:type="dxa"/>
          </w:tcPr>
          <w:p w14:paraId="50A7B776" w14:textId="0E2E1E0B" w:rsidR="00FC1908" w:rsidRPr="00F84257" w:rsidRDefault="00FC1908" w:rsidP="00FC1908">
            <w:pPr>
              <w:widowControl w:val="0"/>
              <w:autoSpaceDE w:val="0"/>
              <w:autoSpaceDN w:val="0"/>
              <w:adjustRightInd w:val="0"/>
              <w:jc w:val="center"/>
              <w:rPr>
                <w:rFonts w:eastAsia="Arial" w:cs="Arial"/>
                <w:b/>
                <w:bCs/>
                <w:noProof/>
                <w:sz w:val="22"/>
                <w:szCs w:val="22"/>
                <w:lang w:val="en-GB"/>
              </w:rPr>
            </w:pPr>
          </w:p>
        </w:tc>
        <w:tc>
          <w:tcPr>
            <w:tcW w:w="889" w:type="dxa"/>
          </w:tcPr>
          <w:p w14:paraId="4D3616BD" w14:textId="3AD23B52"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B970A8">
              <w:rPr>
                <w:rFonts w:cs="Arial"/>
                <w:b/>
                <w:bCs/>
                <w:snapToGrid w:val="0"/>
                <w:color w:val="000000"/>
                <w:sz w:val="22"/>
                <w:szCs w:val="22"/>
              </w:rPr>
              <w:sym w:font="Wingdings" w:char="F0FC"/>
            </w:r>
          </w:p>
        </w:tc>
        <w:tc>
          <w:tcPr>
            <w:tcW w:w="889" w:type="dxa"/>
          </w:tcPr>
          <w:p w14:paraId="2F132794" w14:textId="7F5C093D"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84" w:type="dxa"/>
          </w:tcPr>
          <w:p w14:paraId="0CE22738" w14:textId="7255D818" w:rsidR="00FC1908"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66" w:type="dxa"/>
          </w:tcPr>
          <w:p w14:paraId="5B0749A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41A0D83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5292B1C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60BC1C2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2B90E8B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713CD1E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454D7CCF"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FC1908" w:rsidRPr="00F84257" w14:paraId="6DF7EA2D" w14:textId="77777777" w:rsidTr="00F84257">
        <w:tc>
          <w:tcPr>
            <w:tcW w:w="817" w:type="dxa"/>
          </w:tcPr>
          <w:p w14:paraId="2004AA19" w14:textId="1726A78C"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36</w:t>
            </w:r>
          </w:p>
        </w:tc>
        <w:tc>
          <w:tcPr>
            <w:tcW w:w="889" w:type="dxa"/>
          </w:tcPr>
          <w:p w14:paraId="6DFE547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50FBAC87" w14:textId="2E3A86CA"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B970A8">
              <w:rPr>
                <w:rFonts w:cs="Arial"/>
                <w:b/>
                <w:bCs/>
                <w:snapToGrid w:val="0"/>
                <w:color w:val="000000"/>
                <w:sz w:val="22"/>
                <w:szCs w:val="22"/>
              </w:rPr>
              <w:sym w:font="Wingdings" w:char="F0FC"/>
            </w:r>
          </w:p>
        </w:tc>
        <w:tc>
          <w:tcPr>
            <w:tcW w:w="889" w:type="dxa"/>
          </w:tcPr>
          <w:p w14:paraId="62169992" w14:textId="625D9E03" w:rsidR="00FC1908" w:rsidRPr="00F84257" w:rsidRDefault="00FC1908" w:rsidP="00FC1908">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180E70C6" w14:textId="624FFBA4" w:rsidR="00FC1908" w:rsidRPr="00F84257" w:rsidRDefault="00714F93" w:rsidP="00714F93">
            <w:pPr>
              <w:widowControl w:val="0"/>
              <w:autoSpaceDE w:val="0"/>
              <w:autoSpaceDN w:val="0"/>
              <w:adjustRightInd w:val="0"/>
              <w:jc w:val="center"/>
              <w:rPr>
                <w:rFonts w:eastAsia="Arial" w:cs="Arial"/>
                <w:b/>
                <w:bCs/>
                <w:noProof/>
                <w:sz w:val="22"/>
                <w:szCs w:val="22"/>
                <w:lang w:val="en-GB"/>
              </w:rPr>
            </w:pPr>
            <w:r w:rsidRPr="00F84257">
              <w:rPr>
                <w:rFonts w:cs="Arial"/>
                <w:b/>
                <w:bCs/>
                <w:snapToGrid w:val="0"/>
                <w:color w:val="000000"/>
                <w:sz w:val="22"/>
                <w:szCs w:val="22"/>
              </w:rPr>
              <w:sym w:font="Wingdings" w:char="F0FC"/>
            </w:r>
          </w:p>
        </w:tc>
        <w:tc>
          <w:tcPr>
            <w:tcW w:w="866" w:type="dxa"/>
          </w:tcPr>
          <w:p w14:paraId="7D0923A2"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62A8F789"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072D1C03"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68985F60"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388FE03C"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029A2907"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6F24B31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714F93" w:rsidRPr="00F84257" w14:paraId="1C06888D" w14:textId="77777777" w:rsidTr="00F84257">
        <w:tc>
          <w:tcPr>
            <w:tcW w:w="817" w:type="dxa"/>
          </w:tcPr>
          <w:p w14:paraId="30488DC9" w14:textId="311F7137"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917863">
              <w:rPr>
                <w:rFonts w:eastAsia="Arial" w:cs="Arial"/>
                <w:b/>
                <w:bCs/>
                <w:noProof/>
                <w:sz w:val="18"/>
                <w:szCs w:val="18"/>
                <w:lang w:val="en-GB"/>
              </w:rPr>
              <w:t>3</w:t>
            </w:r>
            <w:r>
              <w:rPr>
                <w:rFonts w:eastAsia="Arial" w:cs="Arial"/>
                <w:b/>
                <w:bCs/>
                <w:noProof/>
                <w:sz w:val="18"/>
                <w:szCs w:val="18"/>
                <w:lang w:val="en-GB"/>
              </w:rPr>
              <w:t>7</w:t>
            </w:r>
          </w:p>
        </w:tc>
        <w:tc>
          <w:tcPr>
            <w:tcW w:w="889" w:type="dxa"/>
          </w:tcPr>
          <w:p w14:paraId="6A743634"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7504F19" w14:textId="1651D099"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B970A8">
              <w:rPr>
                <w:rFonts w:cs="Arial"/>
                <w:b/>
                <w:bCs/>
                <w:snapToGrid w:val="0"/>
                <w:color w:val="000000"/>
                <w:sz w:val="22"/>
                <w:szCs w:val="22"/>
              </w:rPr>
              <w:sym w:font="Wingdings" w:char="F0FC"/>
            </w:r>
          </w:p>
        </w:tc>
        <w:tc>
          <w:tcPr>
            <w:tcW w:w="889" w:type="dxa"/>
          </w:tcPr>
          <w:p w14:paraId="2EF71C45" w14:textId="28061180"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5B35A5">
              <w:rPr>
                <w:rFonts w:cs="Arial"/>
                <w:b/>
                <w:bCs/>
                <w:snapToGrid w:val="0"/>
                <w:color w:val="000000"/>
                <w:sz w:val="22"/>
                <w:szCs w:val="22"/>
              </w:rPr>
              <w:sym w:font="Wingdings" w:char="F0FC"/>
            </w:r>
          </w:p>
        </w:tc>
        <w:tc>
          <w:tcPr>
            <w:tcW w:w="884" w:type="dxa"/>
          </w:tcPr>
          <w:p w14:paraId="590440A8" w14:textId="13965056"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DD4F7E">
              <w:rPr>
                <w:rFonts w:cs="Arial"/>
                <w:b/>
                <w:bCs/>
                <w:snapToGrid w:val="0"/>
                <w:color w:val="000000"/>
                <w:sz w:val="22"/>
                <w:szCs w:val="22"/>
              </w:rPr>
              <w:sym w:font="Wingdings" w:char="F0FC"/>
            </w:r>
          </w:p>
        </w:tc>
        <w:tc>
          <w:tcPr>
            <w:tcW w:w="866" w:type="dxa"/>
          </w:tcPr>
          <w:p w14:paraId="133152B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663ED640"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3AE2FB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C6855F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9B7D00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4BB5A0A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11E1BC6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22026F7A" w14:textId="77777777" w:rsidTr="00F84257">
        <w:tc>
          <w:tcPr>
            <w:tcW w:w="817" w:type="dxa"/>
          </w:tcPr>
          <w:p w14:paraId="4DA95C4F" w14:textId="7728743D" w:rsidR="00714F93" w:rsidRPr="00917863" w:rsidRDefault="00714F93" w:rsidP="00714F93">
            <w:pPr>
              <w:widowControl w:val="0"/>
              <w:autoSpaceDE w:val="0"/>
              <w:autoSpaceDN w:val="0"/>
              <w:adjustRightInd w:val="0"/>
              <w:jc w:val="center"/>
              <w:rPr>
                <w:rFonts w:eastAsia="Arial" w:cs="Arial"/>
                <w:b/>
                <w:bCs/>
                <w:noProof/>
                <w:sz w:val="18"/>
                <w:szCs w:val="18"/>
                <w:lang w:val="en-GB"/>
              </w:rPr>
            </w:pPr>
            <w:r w:rsidRPr="00D0201A">
              <w:rPr>
                <w:rFonts w:eastAsia="Arial" w:cs="Arial"/>
                <w:b/>
                <w:bCs/>
                <w:noProof/>
                <w:sz w:val="18"/>
                <w:szCs w:val="18"/>
                <w:lang w:val="en-GB"/>
              </w:rPr>
              <w:t>3</w:t>
            </w:r>
            <w:r>
              <w:rPr>
                <w:rFonts w:eastAsia="Arial" w:cs="Arial"/>
                <w:b/>
                <w:bCs/>
                <w:noProof/>
                <w:sz w:val="18"/>
                <w:szCs w:val="18"/>
                <w:lang w:val="en-GB"/>
              </w:rPr>
              <w:t>8</w:t>
            </w:r>
          </w:p>
        </w:tc>
        <w:tc>
          <w:tcPr>
            <w:tcW w:w="889" w:type="dxa"/>
          </w:tcPr>
          <w:p w14:paraId="7547229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5078154"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4BF95872" w14:textId="49072CC6" w:rsidR="00714F93" w:rsidRPr="006B755C"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37C2DA97" w14:textId="0894AF30"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DD4F7E">
              <w:rPr>
                <w:rFonts w:cs="Arial"/>
                <w:b/>
                <w:bCs/>
                <w:snapToGrid w:val="0"/>
                <w:color w:val="000000"/>
                <w:sz w:val="22"/>
                <w:szCs w:val="22"/>
              </w:rPr>
              <w:sym w:font="Wingdings" w:char="F0FC"/>
            </w:r>
          </w:p>
        </w:tc>
        <w:tc>
          <w:tcPr>
            <w:tcW w:w="866" w:type="dxa"/>
          </w:tcPr>
          <w:p w14:paraId="4948B024"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049A3464"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AD8959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1F0146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24B9CF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29D2937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0E710CBD"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FC1908" w:rsidRPr="00F84257" w14:paraId="63803503" w14:textId="77777777" w:rsidTr="00F84257">
        <w:tc>
          <w:tcPr>
            <w:tcW w:w="817" w:type="dxa"/>
          </w:tcPr>
          <w:p w14:paraId="3DD24912" w14:textId="3246FC28" w:rsidR="00FC1908" w:rsidRPr="00917863" w:rsidRDefault="00FC1908" w:rsidP="00FC1908">
            <w:pPr>
              <w:widowControl w:val="0"/>
              <w:autoSpaceDE w:val="0"/>
              <w:autoSpaceDN w:val="0"/>
              <w:adjustRightInd w:val="0"/>
              <w:jc w:val="center"/>
              <w:rPr>
                <w:rFonts w:eastAsia="Arial" w:cs="Arial"/>
                <w:b/>
                <w:bCs/>
                <w:noProof/>
                <w:sz w:val="18"/>
                <w:szCs w:val="18"/>
                <w:lang w:val="en-GB"/>
              </w:rPr>
            </w:pPr>
            <w:r w:rsidRPr="00D0201A">
              <w:rPr>
                <w:rFonts w:eastAsia="Arial" w:cs="Arial"/>
                <w:b/>
                <w:bCs/>
                <w:noProof/>
                <w:sz w:val="18"/>
                <w:szCs w:val="18"/>
                <w:lang w:val="en-GB"/>
              </w:rPr>
              <w:t>3</w:t>
            </w:r>
            <w:r>
              <w:rPr>
                <w:rFonts w:eastAsia="Arial" w:cs="Arial"/>
                <w:b/>
                <w:bCs/>
                <w:noProof/>
                <w:sz w:val="18"/>
                <w:szCs w:val="18"/>
                <w:lang w:val="en-GB"/>
              </w:rPr>
              <w:t>9</w:t>
            </w:r>
          </w:p>
        </w:tc>
        <w:tc>
          <w:tcPr>
            <w:tcW w:w="889" w:type="dxa"/>
          </w:tcPr>
          <w:p w14:paraId="474A0EF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7F2D8C0C" w14:textId="77777777" w:rsidR="00FC1908" w:rsidRPr="00B970A8" w:rsidRDefault="00FC1908" w:rsidP="00FC1908">
            <w:pPr>
              <w:widowControl w:val="0"/>
              <w:autoSpaceDE w:val="0"/>
              <w:autoSpaceDN w:val="0"/>
              <w:adjustRightInd w:val="0"/>
              <w:jc w:val="center"/>
              <w:rPr>
                <w:rFonts w:cs="Arial"/>
                <w:b/>
                <w:bCs/>
                <w:snapToGrid w:val="0"/>
                <w:color w:val="000000"/>
                <w:sz w:val="22"/>
                <w:szCs w:val="22"/>
              </w:rPr>
            </w:pPr>
          </w:p>
        </w:tc>
        <w:tc>
          <w:tcPr>
            <w:tcW w:w="889" w:type="dxa"/>
          </w:tcPr>
          <w:p w14:paraId="11629289" w14:textId="4107C243" w:rsidR="00FC1908" w:rsidRPr="006B755C" w:rsidRDefault="00FC1908" w:rsidP="00FC1908">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0D9C5416"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66" w:type="dxa"/>
          </w:tcPr>
          <w:p w14:paraId="415279F4"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916" w:type="dxa"/>
          </w:tcPr>
          <w:p w14:paraId="141D54B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4446D5FA"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6C8BC331"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9" w:type="dxa"/>
          </w:tcPr>
          <w:p w14:paraId="48CC13CE"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884" w:type="dxa"/>
          </w:tcPr>
          <w:p w14:paraId="582099FB"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c>
          <w:tcPr>
            <w:tcW w:w="739" w:type="dxa"/>
          </w:tcPr>
          <w:p w14:paraId="75C00B58" w14:textId="77777777" w:rsidR="00FC1908" w:rsidRPr="00F84257" w:rsidRDefault="00FC1908" w:rsidP="00FC1908">
            <w:pPr>
              <w:widowControl w:val="0"/>
              <w:autoSpaceDE w:val="0"/>
              <w:autoSpaceDN w:val="0"/>
              <w:adjustRightInd w:val="0"/>
              <w:jc w:val="both"/>
              <w:rPr>
                <w:rFonts w:eastAsia="Arial" w:cs="Arial"/>
                <w:b/>
                <w:bCs/>
                <w:noProof/>
                <w:sz w:val="22"/>
                <w:szCs w:val="22"/>
                <w:lang w:val="en-GB"/>
              </w:rPr>
            </w:pPr>
          </w:p>
        </w:tc>
      </w:tr>
      <w:tr w:rsidR="00714F93" w:rsidRPr="00F84257" w14:paraId="034E3BAA" w14:textId="77777777" w:rsidTr="00F84257">
        <w:tc>
          <w:tcPr>
            <w:tcW w:w="817" w:type="dxa"/>
          </w:tcPr>
          <w:p w14:paraId="5270350E" w14:textId="252B59B5" w:rsidR="00714F93" w:rsidRPr="00D0201A" w:rsidRDefault="00714F93" w:rsidP="00714F93">
            <w:pPr>
              <w:widowControl w:val="0"/>
              <w:autoSpaceDE w:val="0"/>
              <w:autoSpaceDN w:val="0"/>
              <w:adjustRightInd w:val="0"/>
              <w:jc w:val="center"/>
              <w:rPr>
                <w:rFonts w:eastAsia="Arial" w:cs="Arial"/>
                <w:b/>
                <w:bCs/>
                <w:noProof/>
                <w:sz w:val="18"/>
                <w:szCs w:val="18"/>
                <w:lang w:val="en-GB"/>
              </w:rPr>
            </w:pPr>
            <w:r>
              <w:rPr>
                <w:rFonts w:eastAsia="Arial" w:cs="Arial"/>
                <w:b/>
                <w:bCs/>
                <w:noProof/>
                <w:sz w:val="18"/>
                <w:szCs w:val="18"/>
                <w:lang w:val="en-GB"/>
              </w:rPr>
              <w:t>40</w:t>
            </w:r>
          </w:p>
        </w:tc>
        <w:tc>
          <w:tcPr>
            <w:tcW w:w="889" w:type="dxa"/>
          </w:tcPr>
          <w:p w14:paraId="35B031A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36EA0A6"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0615E23D" w14:textId="3848860E" w:rsidR="00714F93" w:rsidRPr="005B35A5"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10950126" w14:textId="6426AE25"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C2779E">
              <w:rPr>
                <w:rFonts w:cs="Arial"/>
                <w:b/>
                <w:bCs/>
                <w:snapToGrid w:val="0"/>
                <w:color w:val="000000"/>
                <w:sz w:val="22"/>
                <w:szCs w:val="22"/>
              </w:rPr>
              <w:sym w:font="Wingdings" w:char="F0FC"/>
            </w:r>
          </w:p>
        </w:tc>
        <w:tc>
          <w:tcPr>
            <w:tcW w:w="866" w:type="dxa"/>
          </w:tcPr>
          <w:p w14:paraId="3F59D11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73B83C3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7DEB25C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1144F3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330567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3072BAE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3C78D9F4"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78EC40B2" w14:textId="77777777" w:rsidTr="00F84257">
        <w:tc>
          <w:tcPr>
            <w:tcW w:w="817" w:type="dxa"/>
          </w:tcPr>
          <w:p w14:paraId="4415D050" w14:textId="48EE2559" w:rsidR="00714F93" w:rsidRPr="00D0201A" w:rsidRDefault="00714F93" w:rsidP="00714F93">
            <w:pPr>
              <w:widowControl w:val="0"/>
              <w:autoSpaceDE w:val="0"/>
              <w:autoSpaceDN w:val="0"/>
              <w:adjustRightInd w:val="0"/>
              <w:jc w:val="center"/>
              <w:rPr>
                <w:rFonts w:eastAsia="Arial" w:cs="Arial"/>
                <w:b/>
                <w:bCs/>
                <w:noProof/>
                <w:sz w:val="18"/>
                <w:szCs w:val="18"/>
                <w:lang w:val="en-GB"/>
              </w:rPr>
            </w:pPr>
            <w:r>
              <w:rPr>
                <w:rFonts w:eastAsia="Arial" w:cs="Arial"/>
                <w:b/>
                <w:bCs/>
                <w:noProof/>
                <w:sz w:val="18"/>
                <w:szCs w:val="18"/>
                <w:lang w:val="en-GB"/>
              </w:rPr>
              <w:t>41</w:t>
            </w:r>
          </w:p>
        </w:tc>
        <w:tc>
          <w:tcPr>
            <w:tcW w:w="889" w:type="dxa"/>
          </w:tcPr>
          <w:p w14:paraId="13E577EA"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536003B"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63B3C86C" w14:textId="514B9CE1" w:rsidR="00714F93" w:rsidRPr="005B35A5"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031CD425" w14:textId="3AF3ABEA"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C2779E">
              <w:rPr>
                <w:rFonts w:cs="Arial"/>
                <w:b/>
                <w:bCs/>
                <w:snapToGrid w:val="0"/>
                <w:color w:val="000000"/>
                <w:sz w:val="22"/>
                <w:szCs w:val="22"/>
              </w:rPr>
              <w:sym w:font="Wingdings" w:char="F0FC"/>
            </w:r>
          </w:p>
        </w:tc>
        <w:tc>
          <w:tcPr>
            <w:tcW w:w="866" w:type="dxa"/>
          </w:tcPr>
          <w:p w14:paraId="04033B0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0AFD30A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E3F3ED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B5B593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A7A5705"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12690B9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62EEA992"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1A1DF2CB" w14:textId="77777777" w:rsidTr="00F84257">
        <w:tc>
          <w:tcPr>
            <w:tcW w:w="817" w:type="dxa"/>
          </w:tcPr>
          <w:p w14:paraId="22143496" w14:textId="5C08FB00" w:rsidR="00714F93" w:rsidRPr="00D0201A" w:rsidRDefault="00714F93" w:rsidP="00714F93">
            <w:pPr>
              <w:widowControl w:val="0"/>
              <w:autoSpaceDE w:val="0"/>
              <w:autoSpaceDN w:val="0"/>
              <w:adjustRightInd w:val="0"/>
              <w:jc w:val="center"/>
              <w:rPr>
                <w:rFonts w:eastAsia="Arial" w:cs="Arial"/>
                <w:b/>
                <w:bCs/>
                <w:noProof/>
                <w:sz w:val="18"/>
                <w:szCs w:val="18"/>
                <w:lang w:val="en-GB"/>
              </w:rPr>
            </w:pPr>
            <w:r>
              <w:rPr>
                <w:rFonts w:eastAsia="Arial" w:cs="Arial"/>
                <w:b/>
                <w:bCs/>
                <w:noProof/>
                <w:sz w:val="18"/>
                <w:szCs w:val="18"/>
                <w:lang w:val="en-GB"/>
              </w:rPr>
              <w:lastRenderedPageBreak/>
              <w:t>42</w:t>
            </w:r>
          </w:p>
        </w:tc>
        <w:tc>
          <w:tcPr>
            <w:tcW w:w="889" w:type="dxa"/>
          </w:tcPr>
          <w:p w14:paraId="7C322FC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C60354C"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01E96115" w14:textId="5CCE3CC0" w:rsidR="00714F93" w:rsidRPr="005B35A5"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713E0624" w14:textId="46705D47"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2A7288">
              <w:rPr>
                <w:rFonts w:cs="Arial"/>
                <w:b/>
                <w:bCs/>
                <w:snapToGrid w:val="0"/>
                <w:color w:val="000000"/>
                <w:sz w:val="22"/>
                <w:szCs w:val="22"/>
              </w:rPr>
              <w:sym w:font="Wingdings" w:char="F0FC"/>
            </w:r>
          </w:p>
        </w:tc>
        <w:tc>
          <w:tcPr>
            <w:tcW w:w="866" w:type="dxa"/>
          </w:tcPr>
          <w:p w14:paraId="737E970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5A74D35D"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EDD7F4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269E27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3212D1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3ACAD67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129285A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450E91F8" w14:textId="77777777" w:rsidTr="00F84257">
        <w:tc>
          <w:tcPr>
            <w:tcW w:w="817" w:type="dxa"/>
          </w:tcPr>
          <w:p w14:paraId="40FBB585" w14:textId="22129B7F" w:rsidR="00714F93" w:rsidRPr="00D0201A" w:rsidRDefault="00714F93" w:rsidP="00714F93">
            <w:pPr>
              <w:widowControl w:val="0"/>
              <w:autoSpaceDE w:val="0"/>
              <w:autoSpaceDN w:val="0"/>
              <w:adjustRightInd w:val="0"/>
              <w:jc w:val="center"/>
              <w:rPr>
                <w:rFonts w:eastAsia="Arial" w:cs="Arial"/>
                <w:b/>
                <w:bCs/>
                <w:noProof/>
                <w:sz w:val="18"/>
                <w:szCs w:val="18"/>
                <w:lang w:val="en-GB"/>
              </w:rPr>
            </w:pPr>
            <w:r>
              <w:rPr>
                <w:rFonts w:eastAsia="Arial" w:cs="Arial"/>
                <w:b/>
                <w:bCs/>
                <w:noProof/>
                <w:sz w:val="18"/>
                <w:szCs w:val="18"/>
                <w:lang w:val="en-GB"/>
              </w:rPr>
              <w:t>43</w:t>
            </w:r>
          </w:p>
        </w:tc>
        <w:tc>
          <w:tcPr>
            <w:tcW w:w="889" w:type="dxa"/>
          </w:tcPr>
          <w:p w14:paraId="136F8B0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393571F8"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52621C8C" w14:textId="6EFD89DC" w:rsidR="00714F93" w:rsidRPr="005B35A5"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18EDFE74" w14:textId="5FB74CD9"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2A7288">
              <w:rPr>
                <w:rFonts w:cs="Arial"/>
                <w:b/>
                <w:bCs/>
                <w:snapToGrid w:val="0"/>
                <w:color w:val="000000"/>
                <w:sz w:val="22"/>
                <w:szCs w:val="22"/>
              </w:rPr>
              <w:sym w:font="Wingdings" w:char="F0FC"/>
            </w:r>
          </w:p>
        </w:tc>
        <w:tc>
          <w:tcPr>
            <w:tcW w:w="866" w:type="dxa"/>
          </w:tcPr>
          <w:p w14:paraId="7D47689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3783D7B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7F6B11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DF488A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92AA16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137F554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16F80CC5"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4E108DA4" w14:textId="77777777" w:rsidTr="00F84257">
        <w:tc>
          <w:tcPr>
            <w:tcW w:w="817" w:type="dxa"/>
          </w:tcPr>
          <w:p w14:paraId="109ACB5B" w14:textId="64F74417" w:rsidR="00714F93" w:rsidRPr="00D0201A" w:rsidRDefault="00714F93" w:rsidP="00714F93">
            <w:pPr>
              <w:widowControl w:val="0"/>
              <w:autoSpaceDE w:val="0"/>
              <w:autoSpaceDN w:val="0"/>
              <w:adjustRightInd w:val="0"/>
              <w:jc w:val="center"/>
              <w:rPr>
                <w:rFonts w:eastAsia="Arial" w:cs="Arial"/>
                <w:b/>
                <w:bCs/>
                <w:noProof/>
                <w:sz w:val="18"/>
                <w:szCs w:val="18"/>
                <w:lang w:val="en-GB"/>
              </w:rPr>
            </w:pPr>
            <w:r>
              <w:rPr>
                <w:rFonts w:eastAsia="Arial" w:cs="Arial"/>
                <w:b/>
                <w:bCs/>
                <w:noProof/>
                <w:sz w:val="18"/>
                <w:szCs w:val="18"/>
                <w:lang w:val="en-GB"/>
              </w:rPr>
              <w:t>44</w:t>
            </w:r>
          </w:p>
        </w:tc>
        <w:tc>
          <w:tcPr>
            <w:tcW w:w="889" w:type="dxa"/>
          </w:tcPr>
          <w:p w14:paraId="1D78243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5126118"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4D23AD02" w14:textId="0F9E9D48" w:rsidR="00714F93" w:rsidRPr="005B35A5"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6CB11704" w14:textId="160C1BCB"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2A7288">
              <w:rPr>
                <w:rFonts w:cs="Arial"/>
                <w:b/>
                <w:bCs/>
                <w:snapToGrid w:val="0"/>
                <w:color w:val="000000"/>
                <w:sz w:val="22"/>
                <w:szCs w:val="22"/>
              </w:rPr>
              <w:sym w:font="Wingdings" w:char="F0FC"/>
            </w:r>
          </w:p>
        </w:tc>
        <w:tc>
          <w:tcPr>
            <w:tcW w:w="866" w:type="dxa"/>
          </w:tcPr>
          <w:p w14:paraId="60CCE6D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2FC1BA9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361F70C5"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F36077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6C9282A"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6E16951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7363932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2CEE5E5C" w14:textId="77777777" w:rsidTr="00F84257">
        <w:tc>
          <w:tcPr>
            <w:tcW w:w="817" w:type="dxa"/>
          </w:tcPr>
          <w:p w14:paraId="6D68E5B0" w14:textId="4C7E2145" w:rsidR="00714F93" w:rsidRDefault="00714F93" w:rsidP="00714F93">
            <w:pPr>
              <w:widowControl w:val="0"/>
              <w:autoSpaceDE w:val="0"/>
              <w:autoSpaceDN w:val="0"/>
              <w:adjustRightInd w:val="0"/>
              <w:jc w:val="center"/>
              <w:rPr>
                <w:rFonts w:eastAsia="Arial" w:cs="Arial"/>
                <w:b/>
                <w:bCs/>
                <w:noProof/>
                <w:sz w:val="18"/>
                <w:szCs w:val="18"/>
                <w:lang w:val="en-GB"/>
              </w:rPr>
            </w:pPr>
            <w:r>
              <w:rPr>
                <w:rFonts w:eastAsia="Arial" w:cs="Arial"/>
                <w:b/>
                <w:bCs/>
                <w:noProof/>
                <w:sz w:val="18"/>
                <w:szCs w:val="18"/>
                <w:lang w:val="en-GB"/>
              </w:rPr>
              <w:t>45</w:t>
            </w:r>
          </w:p>
        </w:tc>
        <w:tc>
          <w:tcPr>
            <w:tcW w:w="889" w:type="dxa"/>
          </w:tcPr>
          <w:p w14:paraId="6C407A5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0A30B25"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09EF3754" w14:textId="53049D69" w:rsidR="00714F93" w:rsidRPr="005B35A5"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392A3D6D" w14:textId="6992F0FE"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2A7288">
              <w:rPr>
                <w:rFonts w:cs="Arial"/>
                <w:b/>
                <w:bCs/>
                <w:snapToGrid w:val="0"/>
                <w:color w:val="000000"/>
                <w:sz w:val="22"/>
                <w:szCs w:val="22"/>
              </w:rPr>
              <w:sym w:font="Wingdings" w:char="F0FC"/>
            </w:r>
          </w:p>
        </w:tc>
        <w:tc>
          <w:tcPr>
            <w:tcW w:w="866" w:type="dxa"/>
          </w:tcPr>
          <w:p w14:paraId="24834E8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5C67B38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15F4E3D"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04927DF"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18B41D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3669DF4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16A7582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1B23DEF2" w14:textId="77777777" w:rsidTr="00F84257">
        <w:tc>
          <w:tcPr>
            <w:tcW w:w="817" w:type="dxa"/>
          </w:tcPr>
          <w:p w14:paraId="7E6AAE47" w14:textId="28507FF3" w:rsidR="00714F93" w:rsidRDefault="00714F93" w:rsidP="00714F93">
            <w:pPr>
              <w:widowControl w:val="0"/>
              <w:autoSpaceDE w:val="0"/>
              <w:autoSpaceDN w:val="0"/>
              <w:adjustRightInd w:val="0"/>
              <w:jc w:val="center"/>
              <w:rPr>
                <w:rFonts w:eastAsia="Arial" w:cs="Arial"/>
                <w:b/>
                <w:bCs/>
                <w:noProof/>
                <w:sz w:val="18"/>
                <w:szCs w:val="18"/>
                <w:lang w:val="en-GB"/>
              </w:rPr>
            </w:pPr>
            <w:r>
              <w:rPr>
                <w:rFonts w:eastAsia="Arial" w:cs="Arial"/>
                <w:b/>
                <w:bCs/>
                <w:noProof/>
                <w:sz w:val="18"/>
                <w:szCs w:val="18"/>
                <w:lang w:val="en-GB"/>
              </w:rPr>
              <w:t>46</w:t>
            </w:r>
          </w:p>
        </w:tc>
        <w:tc>
          <w:tcPr>
            <w:tcW w:w="889" w:type="dxa"/>
          </w:tcPr>
          <w:p w14:paraId="5DACC37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7D2A463"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76F937BD" w14:textId="3796CE70" w:rsidR="00714F93" w:rsidRPr="005B35A5" w:rsidRDefault="00714F93" w:rsidP="00714F93">
            <w:pPr>
              <w:widowControl w:val="0"/>
              <w:autoSpaceDE w:val="0"/>
              <w:autoSpaceDN w:val="0"/>
              <w:adjustRightInd w:val="0"/>
              <w:jc w:val="center"/>
              <w:rPr>
                <w:rFonts w:cs="Arial"/>
                <w:b/>
                <w:bCs/>
                <w:snapToGrid w:val="0"/>
                <w:color w:val="000000"/>
                <w:sz w:val="22"/>
                <w:szCs w:val="22"/>
              </w:rPr>
            </w:pPr>
            <w:r w:rsidRPr="005B35A5">
              <w:rPr>
                <w:rFonts w:cs="Arial"/>
                <w:b/>
                <w:bCs/>
                <w:snapToGrid w:val="0"/>
                <w:color w:val="000000"/>
                <w:sz w:val="22"/>
                <w:szCs w:val="22"/>
              </w:rPr>
              <w:sym w:font="Wingdings" w:char="F0FC"/>
            </w:r>
          </w:p>
        </w:tc>
        <w:tc>
          <w:tcPr>
            <w:tcW w:w="884" w:type="dxa"/>
          </w:tcPr>
          <w:p w14:paraId="51DC3C54" w14:textId="45342D98"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2A7288">
              <w:rPr>
                <w:rFonts w:cs="Arial"/>
                <w:b/>
                <w:bCs/>
                <w:snapToGrid w:val="0"/>
                <w:color w:val="000000"/>
                <w:sz w:val="22"/>
                <w:szCs w:val="22"/>
              </w:rPr>
              <w:sym w:font="Wingdings" w:char="F0FC"/>
            </w:r>
          </w:p>
        </w:tc>
        <w:tc>
          <w:tcPr>
            <w:tcW w:w="866" w:type="dxa"/>
          </w:tcPr>
          <w:p w14:paraId="0903474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5DD2EDD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7FFB835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EEB3EF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1DC0603"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00DF916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1BDA275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1143D4E2" w14:textId="77777777" w:rsidTr="00F84257">
        <w:tc>
          <w:tcPr>
            <w:tcW w:w="817" w:type="dxa"/>
          </w:tcPr>
          <w:p w14:paraId="0C4E062F" w14:textId="261DCA7A" w:rsidR="00714F93" w:rsidRDefault="00714F93" w:rsidP="00714F93">
            <w:pPr>
              <w:widowControl w:val="0"/>
              <w:autoSpaceDE w:val="0"/>
              <w:autoSpaceDN w:val="0"/>
              <w:adjustRightInd w:val="0"/>
              <w:jc w:val="center"/>
              <w:rPr>
                <w:rFonts w:eastAsia="Arial" w:cs="Arial"/>
                <w:b/>
                <w:bCs/>
                <w:noProof/>
                <w:sz w:val="18"/>
                <w:szCs w:val="18"/>
                <w:lang w:val="en-GB"/>
              </w:rPr>
            </w:pPr>
            <w:r w:rsidRPr="004A21F2">
              <w:rPr>
                <w:rFonts w:eastAsia="Arial" w:cs="Arial"/>
                <w:b/>
                <w:bCs/>
                <w:noProof/>
                <w:sz w:val="18"/>
                <w:szCs w:val="18"/>
                <w:lang w:val="en-GB"/>
              </w:rPr>
              <w:t>4</w:t>
            </w:r>
            <w:r>
              <w:rPr>
                <w:rFonts w:eastAsia="Arial" w:cs="Arial"/>
                <w:b/>
                <w:bCs/>
                <w:noProof/>
                <w:sz w:val="18"/>
                <w:szCs w:val="18"/>
                <w:lang w:val="en-GB"/>
              </w:rPr>
              <w:t>7</w:t>
            </w:r>
          </w:p>
        </w:tc>
        <w:tc>
          <w:tcPr>
            <w:tcW w:w="889" w:type="dxa"/>
          </w:tcPr>
          <w:p w14:paraId="284FEC4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D272F6A"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0352B906" w14:textId="77777777" w:rsidR="00714F93" w:rsidRPr="005B35A5" w:rsidRDefault="00714F93" w:rsidP="00714F93">
            <w:pPr>
              <w:widowControl w:val="0"/>
              <w:autoSpaceDE w:val="0"/>
              <w:autoSpaceDN w:val="0"/>
              <w:adjustRightInd w:val="0"/>
              <w:jc w:val="center"/>
              <w:rPr>
                <w:rFonts w:cs="Arial"/>
                <w:b/>
                <w:bCs/>
                <w:snapToGrid w:val="0"/>
                <w:color w:val="000000"/>
                <w:sz w:val="22"/>
                <w:szCs w:val="22"/>
              </w:rPr>
            </w:pPr>
          </w:p>
        </w:tc>
        <w:tc>
          <w:tcPr>
            <w:tcW w:w="884" w:type="dxa"/>
          </w:tcPr>
          <w:p w14:paraId="1790C18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66" w:type="dxa"/>
          </w:tcPr>
          <w:p w14:paraId="275DCB5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544E8AEB"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643429B1"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03060B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1AFB1829"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2DDAA1E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3781FFEC"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7BF7AC27" w14:textId="77777777" w:rsidTr="00F84257">
        <w:tc>
          <w:tcPr>
            <w:tcW w:w="817" w:type="dxa"/>
          </w:tcPr>
          <w:p w14:paraId="039C92E5" w14:textId="33112BCE" w:rsidR="00714F93" w:rsidRDefault="00714F93" w:rsidP="00714F93">
            <w:pPr>
              <w:widowControl w:val="0"/>
              <w:autoSpaceDE w:val="0"/>
              <w:autoSpaceDN w:val="0"/>
              <w:adjustRightInd w:val="0"/>
              <w:jc w:val="center"/>
              <w:rPr>
                <w:rFonts w:eastAsia="Arial" w:cs="Arial"/>
                <w:b/>
                <w:bCs/>
                <w:noProof/>
                <w:sz w:val="18"/>
                <w:szCs w:val="18"/>
                <w:lang w:val="en-GB"/>
              </w:rPr>
            </w:pPr>
            <w:r w:rsidRPr="004A21F2">
              <w:rPr>
                <w:rFonts w:eastAsia="Arial" w:cs="Arial"/>
                <w:b/>
                <w:bCs/>
                <w:noProof/>
                <w:sz w:val="18"/>
                <w:szCs w:val="18"/>
                <w:lang w:val="en-GB"/>
              </w:rPr>
              <w:t>4</w:t>
            </w:r>
            <w:r>
              <w:rPr>
                <w:rFonts w:eastAsia="Arial" w:cs="Arial"/>
                <w:b/>
                <w:bCs/>
                <w:noProof/>
                <w:sz w:val="18"/>
                <w:szCs w:val="18"/>
                <w:lang w:val="en-GB"/>
              </w:rPr>
              <w:t>8</w:t>
            </w:r>
          </w:p>
        </w:tc>
        <w:tc>
          <w:tcPr>
            <w:tcW w:w="889" w:type="dxa"/>
          </w:tcPr>
          <w:p w14:paraId="28BBFF62"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F41222D"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10C8EE72" w14:textId="77777777" w:rsidR="00714F93" w:rsidRPr="005B35A5" w:rsidRDefault="00714F93" w:rsidP="00714F93">
            <w:pPr>
              <w:widowControl w:val="0"/>
              <w:autoSpaceDE w:val="0"/>
              <w:autoSpaceDN w:val="0"/>
              <w:adjustRightInd w:val="0"/>
              <w:jc w:val="center"/>
              <w:rPr>
                <w:rFonts w:cs="Arial"/>
                <w:b/>
                <w:bCs/>
                <w:snapToGrid w:val="0"/>
                <w:color w:val="000000"/>
                <w:sz w:val="22"/>
                <w:szCs w:val="22"/>
              </w:rPr>
            </w:pPr>
          </w:p>
        </w:tc>
        <w:tc>
          <w:tcPr>
            <w:tcW w:w="884" w:type="dxa"/>
          </w:tcPr>
          <w:p w14:paraId="07703394" w14:textId="75A4AD80"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DC449D">
              <w:rPr>
                <w:rFonts w:cs="Arial"/>
                <w:b/>
                <w:bCs/>
                <w:snapToGrid w:val="0"/>
                <w:color w:val="000000"/>
                <w:sz w:val="22"/>
                <w:szCs w:val="22"/>
              </w:rPr>
              <w:sym w:font="Wingdings" w:char="F0FC"/>
            </w:r>
          </w:p>
        </w:tc>
        <w:tc>
          <w:tcPr>
            <w:tcW w:w="866" w:type="dxa"/>
          </w:tcPr>
          <w:p w14:paraId="7677760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5FF7CC6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40694796"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21EC19DD"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79A8FAFD"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62B1B59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56906175"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r w:rsidR="00714F93" w:rsidRPr="00F84257" w14:paraId="7BA8618F" w14:textId="77777777" w:rsidTr="00F84257">
        <w:tc>
          <w:tcPr>
            <w:tcW w:w="817" w:type="dxa"/>
          </w:tcPr>
          <w:p w14:paraId="748B6442" w14:textId="4F3F544A" w:rsidR="00714F93" w:rsidRDefault="00714F93" w:rsidP="00714F93">
            <w:pPr>
              <w:widowControl w:val="0"/>
              <w:autoSpaceDE w:val="0"/>
              <w:autoSpaceDN w:val="0"/>
              <w:adjustRightInd w:val="0"/>
              <w:jc w:val="center"/>
              <w:rPr>
                <w:rFonts w:eastAsia="Arial" w:cs="Arial"/>
                <w:b/>
                <w:bCs/>
                <w:noProof/>
                <w:sz w:val="18"/>
                <w:szCs w:val="18"/>
                <w:lang w:val="en-GB"/>
              </w:rPr>
            </w:pPr>
            <w:r w:rsidRPr="004A21F2">
              <w:rPr>
                <w:rFonts w:eastAsia="Arial" w:cs="Arial"/>
                <w:b/>
                <w:bCs/>
                <w:noProof/>
                <w:sz w:val="18"/>
                <w:szCs w:val="18"/>
                <w:lang w:val="en-GB"/>
              </w:rPr>
              <w:t>4</w:t>
            </w:r>
            <w:r>
              <w:rPr>
                <w:rFonts w:eastAsia="Arial" w:cs="Arial"/>
                <w:b/>
                <w:bCs/>
                <w:noProof/>
                <w:sz w:val="18"/>
                <w:szCs w:val="18"/>
                <w:lang w:val="en-GB"/>
              </w:rPr>
              <w:t>9</w:t>
            </w:r>
          </w:p>
        </w:tc>
        <w:tc>
          <w:tcPr>
            <w:tcW w:w="889" w:type="dxa"/>
          </w:tcPr>
          <w:p w14:paraId="22923BC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F0C0840" w14:textId="77777777" w:rsidR="00714F93" w:rsidRPr="00B970A8" w:rsidRDefault="00714F93" w:rsidP="00714F93">
            <w:pPr>
              <w:widowControl w:val="0"/>
              <w:autoSpaceDE w:val="0"/>
              <w:autoSpaceDN w:val="0"/>
              <w:adjustRightInd w:val="0"/>
              <w:jc w:val="center"/>
              <w:rPr>
                <w:rFonts w:cs="Arial"/>
                <w:b/>
                <w:bCs/>
                <w:snapToGrid w:val="0"/>
                <w:color w:val="000000"/>
                <w:sz w:val="22"/>
                <w:szCs w:val="22"/>
              </w:rPr>
            </w:pPr>
          </w:p>
        </w:tc>
        <w:tc>
          <w:tcPr>
            <w:tcW w:w="889" w:type="dxa"/>
          </w:tcPr>
          <w:p w14:paraId="6BA5599C" w14:textId="77777777" w:rsidR="00714F93" w:rsidRPr="005B35A5" w:rsidRDefault="00714F93" w:rsidP="00714F93">
            <w:pPr>
              <w:widowControl w:val="0"/>
              <w:autoSpaceDE w:val="0"/>
              <w:autoSpaceDN w:val="0"/>
              <w:adjustRightInd w:val="0"/>
              <w:jc w:val="center"/>
              <w:rPr>
                <w:rFonts w:cs="Arial"/>
                <w:b/>
                <w:bCs/>
                <w:snapToGrid w:val="0"/>
                <w:color w:val="000000"/>
                <w:sz w:val="22"/>
                <w:szCs w:val="22"/>
              </w:rPr>
            </w:pPr>
          </w:p>
        </w:tc>
        <w:tc>
          <w:tcPr>
            <w:tcW w:w="884" w:type="dxa"/>
          </w:tcPr>
          <w:p w14:paraId="416BB81F" w14:textId="49A10F6B" w:rsidR="00714F93" w:rsidRPr="00F84257" w:rsidRDefault="00714F93" w:rsidP="00714F93">
            <w:pPr>
              <w:widowControl w:val="0"/>
              <w:autoSpaceDE w:val="0"/>
              <w:autoSpaceDN w:val="0"/>
              <w:adjustRightInd w:val="0"/>
              <w:jc w:val="center"/>
              <w:rPr>
                <w:rFonts w:eastAsia="Arial" w:cs="Arial"/>
                <w:b/>
                <w:bCs/>
                <w:noProof/>
                <w:sz w:val="22"/>
                <w:szCs w:val="22"/>
                <w:lang w:val="en-GB"/>
              </w:rPr>
            </w:pPr>
            <w:r w:rsidRPr="00DC449D">
              <w:rPr>
                <w:rFonts w:cs="Arial"/>
                <w:b/>
                <w:bCs/>
                <w:snapToGrid w:val="0"/>
                <w:color w:val="000000"/>
                <w:sz w:val="22"/>
                <w:szCs w:val="22"/>
              </w:rPr>
              <w:sym w:font="Wingdings" w:char="F0FC"/>
            </w:r>
          </w:p>
        </w:tc>
        <w:tc>
          <w:tcPr>
            <w:tcW w:w="866" w:type="dxa"/>
          </w:tcPr>
          <w:p w14:paraId="5C83603E"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916" w:type="dxa"/>
          </w:tcPr>
          <w:p w14:paraId="3710025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7C3698F2"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559677D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9" w:type="dxa"/>
          </w:tcPr>
          <w:p w14:paraId="0880841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884" w:type="dxa"/>
          </w:tcPr>
          <w:p w14:paraId="45585267"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c>
          <w:tcPr>
            <w:tcW w:w="739" w:type="dxa"/>
          </w:tcPr>
          <w:p w14:paraId="685E1068" w14:textId="77777777" w:rsidR="00714F93" w:rsidRPr="00F84257" w:rsidRDefault="00714F93" w:rsidP="00714F93">
            <w:pPr>
              <w:widowControl w:val="0"/>
              <w:autoSpaceDE w:val="0"/>
              <w:autoSpaceDN w:val="0"/>
              <w:adjustRightInd w:val="0"/>
              <w:jc w:val="both"/>
              <w:rPr>
                <w:rFonts w:eastAsia="Arial" w:cs="Arial"/>
                <w:b/>
                <w:bCs/>
                <w:noProof/>
                <w:sz w:val="22"/>
                <w:szCs w:val="22"/>
                <w:lang w:val="en-GB"/>
              </w:rPr>
            </w:pPr>
          </w:p>
        </w:tc>
      </w:tr>
    </w:tbl>
    <w:p w14:paraId="167A2091" w14:textId="202BA135" w:rsidR="00EF4359" w:rsidRPr="003F0CE7" w:rsidRDefault="00302BB0" w:rsidP="00EF4359">
      <w:pPr>
        <w:pStyle w:val="TITLES"/>
        <w:rPr>
          <w:rFonts w:cstheme="minorBidi"/>
          <w:sz w:val="22"/>
          <w:szCs w:val="22"/>
        </w:rPr>
      </w:pPr>
      <w:bookmarkStart w:id="3" w:name="_Toc51674108"/>
      <w:r w:rsidRPr="003F0CE7">
        <w:rPr>
          <w:rFonts w:cstheme="minorBidi"/>
          <w:sz w:val="22"/>
          <w:szCs w:val="22"/>
        </w:rPr>
        <w:lastRenderedPageBreak/>
        <w:t>TABLE OF CONTENTS</w:t>
      </w:r>
    </w:p>
    <w:p w14:paraId="4AE50589" w14:textId="206115B7" w:rsidR="009F5440" w:rsidRPr="001F193A" w:rsidRDefault="009049D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r w:rsidRPr="001F193A">
        <w:rPr>
          <w:rStyle w:val="Hyperlink"/>
          <w:rFonts w:asciiTheme="minorBidi" w:hAnsiTheme="minorBidi" w:cstheme="minorBidi"/>
          <w:noProof/>
          <w:snapToGrid w:val="0"/>
          <w:color w:val="0563C1" w:themeColor="hyperlink"/>
          <w:szCs w:val="24"/>
        </w:rPr>
        <w:fldChar w:fldCharType="begin"/>
      </w:r>
      <w:r w:rsidRPr="001F193A">
        <w:rPr>
          <w:rStyle w:val="Hyperlink"/>
          <w:rFonts w:asciiTheme="minorBidi" w:hAnsiTheme="minorBidi" w:cstheme="minorBidi"/>
          <w:noProof/>
          <w:snapToGrid w:val="0"/>
          <w:color w:val="0563C1" w:themeColor="hyperlink"/>
          <w:szCs w:val="24"/>
        </w:rPr>
        <w:instrText xml:space="preserve"> TOC \o "1-3" \h \z \u </w:instrText>
      </w:r>
      <w:r w:rsidRPr="001F193A">
        <w:rPr>
          <w:rStyle w:val="Hyperlink"/>
          <w:rFonts w:asciiTheme="minorBidi" w:hAnsiTheme="minorBidi" w:cstheme="minorBidi"/>
          <w:noProof/>
          <w:snapToGrid w:val="0"/>
          <w:color w:val="0563C1" w:themeColor="hyperlink"/>
          <w:szCs w:val="24"/>
        </w:rPr>
        <w:fldChar w:fldCharType="separate"/>
      </w:r>
      <w:hyperlink w:anchor="_Toc232929758" w:history="1">
        <w:r w:rsidR="009F5440" w:rsidRPr="001F193A">
          <w:rPr>
            <w:rStyle w:val="Hyperlink"/>
            <w:rFonts w:asciiTheme="minorBidi" w:hAnsiTheme="minorBidi" w:cstheme="minorBidi"/>
            <w:noProof/>
            <w:szCs w:val="24"/>
          </w:rPr>
          <w:t>1.</w:t>
        </w:r>
        <w:r w:rsidR="009F5440" w:rsidRPr="001F193A">
          <w:rPr>
            <w:rFonts w:asciiTheme="minorBidi" w:eastAsiaTheme="minorEastAsia" w:hAnsiTheme="minorBidi" w:cstheme="minorBidi"/>
            <w:caps w:val="0"/>
            <w:noProof/>
            <w:kern w:val="2"/>
            <w:szCs w:val="24"/>
            <w14:ligatures w14:val="standardContextual"/>
          </w:rPr>
          <w:tab/>
        </w:r>
        <w:r w:rsidR="009F5440" w:rsidRPr="001F193A">
          <w:rPr>
            <w:rStyle w:val="Hyperlink"/>
            <w:rFonts w:asciiTheme="minorBidi" w:hAnsiTheme="minorBidi" w:cstheme="minorBidi"/>
            <w:noProof/>
            <w:szCs w:val="24"/>
          </w:rPr>
          <w:t>PURPOSE</w:t>
        </w:r>
        <w:r w:rsidR="009F5440" w:rsidRPr="001F193A">
          <w:rPr>
            <w:rFonts w:asciiTheme="minorBidi" w:hAnsiTheme="minorBidi" w:cstheme="minorBidi"/>
            <w:noProof/>
            <w:webHidden/>
            <w:szCs w:val="24"/>
          </w:rPr>
          <w:tab/>
        </w:r>
        <w:r w:rsidR="009F5440" w:rsidRPr="001F193A">
          <w:rPr>
            <w:rFonts w:asciiTheme="minorBidi" w:hAnsiTheme="minorBidi" w:cstheme="minorBidi"/>
            <w:noProof/>
            <w:webHidden/>
            <w:szCs w:val="24"/>
          </w:rPr>
          <w:fldChar w:fldCharType="begin"/>
        </w:r>
        <w:r w:rsidR="009F5440" w:rsidRPr="001F193A">
          <w:rPr>
            <w:rFonts w:asciiTheme="minorBidi" w:hAnsiTheme="minorBidi" w:cstheme="minorBidi"/>
            <w:noProof/>
            <w:webHidden/>
            <w:szCs w:val="24"/>
          </w:rPr>
          <w:instrText xml:space="preserve"> PAGEREF _Toc232929758 \h </w:instrText>
        </w:r>
        <w:r w:rsidR="009F5440" w:rsidRPr="001F193A">
          <w:rPr>
            <w:rFonts w:asciiTheme="minorBidi" w:hAnsiTheme="minorBidi" w:cstheme="minorBidi"/>
            <w:noProof/>
            <w:webHidden/>
            <w:szCs w:val="24"/>
          </w:rPr>
        </w:r>
        <w:r w:rsidR="009F5440"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5</w:t>
        </w:r>
        <w:r w:rsidR="009F5440" w:rsidRPr="001F193A">
          <w:rPr>
            <w:rFonts w:asciiTheme="minorBidi" w:hAnsiTheme="minorBidi" w:cstheme="minorBidi"/>
            <w:noProof/>
            <w:webHidden/>
            <w:szCs w:val="24"/>
          </w:rPr>
          <w:fldChar w:fldCharType="end"/>
        </w:r>
      </w:hyperlink>
    </w:p>
    <w:p w14:paraId="4F1229B1" w14:textId="49DD5A80"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59" w:history="1">
        <w:r w:rsidRPr="001F193A">
          <w:rPr>
            <w:rStyle w:val="Hyperlink"/>
            <w:rFonts w:asciiTheme="minorBidi" w:hAnsiTheme="minorBidi" w:cstheme="minorBidi"/>
            <w:noProof/>
            <w:szCs w:val="24"/>
          </w:rPr>
          <w:t>2.</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INTRODUCTION</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_Toc232929759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5</w:t>
        </w:r>
        <w:r w:rsidRPr="001F193A">
          <w:rPr>
            <w:rFonts w:asciiTheme="minorBidi" w:hAnsiTheme="minorBidi" w:cstheme="minorBidi"/>
            <w:noProof/>
            <w:webHidden/>
            <w:szCs w:val="24"/>
          </w:rPr>
          <w:fldChar w:fldCharType="end"/>
        </w:r>
      </w:hyperlink>
    </w:p>
    <w:p w14:paraId="06D64BBD" w14:textId="48EAD91A"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60" w:history="1">
        <w:r w:rsidRPr="001F193A">
          <w:rPr>
            <w:rStyle w:val="Hyperlink"/>
            <w:rFonts w:asciiTheme="minorBidi" w:hAnsiTheme="minorBidi" w:cstheme="minorBidi"/>
            <w:noProof/>
            <w:szCs w:val="24"/>
          </w:rPr>
          <w:t>3.</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DEFINITIONS</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_Toc232929760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5</w:t>
        </w:r>
        <w:r w:rsidRPr="001F193A">
          <w:rPr>
            <w:rFonts w:asciiTheme="minorBidi" w:hAnsiTheme="minorBidi" w:cstheme="minorBidi"/>
            <w:noProof/>
            <w:webHidden/>
            <w:szCs w:val="24"/>
          </w:rPr>
          <w:fldChar w:fldCharType="end"/>
        </w:r>
      </w:hyperlink>
    </w:p>
    <w:p w14:paraId="66243C5E" w14:textId="7773B6EE"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61" w:history="1">
        <w:r w:rsidRPr="001F193A">
          <w:rPr>
            <w:rStyle w:val="Hyperlink"/>
            <w:rFonts w:asciiTheme="minorBidi" w:hAnsiTheme="minorBidi" w:cstheme="minorBidi"/>
            <w:noProof/>
            <w:szCs w:val="24"/>
          </w:rPr>
          <w:t>4.</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FEED RATE</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_Toc232929761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5</w:t>
        </w:r>
        <w:r w:rsidRPr="001F193A">
          <w:rPr>
            <w:rFonts w:asciiTheme="minorBidi" w:hAnsiTheme="minorBidi" w:cstheme="minorBidi"/>
            <w:noProof/>
            <w:webHidden/>
            <w:szCs w:val="24"/>
          </w:rPr>
          <w:fldChar w:fldCharType="end"/>
        </w:r>
      </w:hyperlink>
    </w:p>
    <w:p w14:paraId="172CD085" w14:textId="32542107"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62" w:history="1">
        <w:r w:rsidRPr="001F193A">
          <w:rPr>
            <w:rStyle w:val="Hyperlink"/>
            <w:rFonts w:asciiTheme="minorBidi" w:hAnsiTheme="minorBidi" w:cstheme="minorBidi"/>
            <w:noProof/>
            <w:szCs w:val="24"/>
          </w:rPr>
          <w:t>5.</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FEED PROPERTIES</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_Toc232929762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5</w:t>
        </w:r>
        <w:r w:rsidRPr="001F193A">
          <w:rPr>
            <w:rFonts w:asciiTheme="minorBidi" w:hAnsiTheme="minorBidi" w:cstheme="minorBidi"/>
            <w:noProof/>
            <w:webHidden/>
            <w:szCs w:val="24"/>
          </w:rPr>
          <w:fldChar w:fldCharType="end"/>
        </w:r>
      </w:hyperlink>
    </w:p>
    <w:p w14:paraId="2D484726" w14:textId="3E9D1970"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63" w:history="1">
        <w:r w:rsidRPr="001F193A">
          <w:rPr>
            <w:rStyle w:val="Hyperlink"/>
            <w:rFonts w:asciiTheme="minorBidi" w:hAnsiTheme="minorBidi" w:cstheme="minorBidi"/>
            <w:noProof/>
            <w:szCs w:val="24"/>
          </w:rPr>
          <w:t>6.</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PRODUCT SPECIFICATIONS</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_Toc232929763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6</w:t>
        </w:r>
        <w:r w:rsidRPr="001F193A">
          <w:rPr>
            <w:rFonts w:asciiTheme="minorBidi" w:hAnsiTheme="minorBidi" w:cstheme="minorBidi"/>
            <w:noProof/>
            <w:webHidden/>
            <w:szCs w:val="24"/>
          </w:rPr>
          <w:fldChar w:fldCharType="end"/>
        </w:r>
      </w:hyperlink>
    </w:p>
    <w:p w14:paraId="48DE458F" w14:textId="267C6AB1"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64" w:history="1">
        <w:r w:rsidRPr="001F193A">
          <w:rPr>
            <w:rStyle w:val="Hyperlink"/>
            <w:rFonts w:asciiTheme="minorBidi" w:hAnsiTheme="minorBidi" w:cstheme="minorBidi"/>
            <w:noProof/>
            <w:szCs w:val="24"/>
          </w:rPr>
          <w:t>7.</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TABRIZ REFINERY UTILITY CONDITIONS</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_Toc232929764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7</w:t>
        </w:r>
        <w:r w:rsidRPr="001F193A">
          <w:rPr>
            <w:rFonts w:asciiTheme="minorBidi" w:hAnsiTheme="minorBidi" w:cstheme="minorBidi"/>
            <w:noProof/>
            <w:webHidden/>
            <w:szCs w:val="24"/>
          </w:rPr>
          <w:fldChar w:fldCharType="end"/>
        </w:r>
      </w:hyperlink>
    </w:p>
    <w:p w14:paraId="121F671A" w14:textId="75751492"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65" w:history="1">
        <w:r w:rsidRPr="001F193A">
          <w:rPr>
            <w:rStyle w:val="Hyperlink"/>
            <w:rFonts w:asciiTheme="minorBidi" w:hAnsiTheme="minorBidi" w:cstheme="minorBidi"/>
            <w:noProof/>
            <w:sz w:val="24"/>
          </w:rPr>
          <w:t>7.1.</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STEAM</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_Toc232929765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7</w:t>
        </w:r>
        <w:r w:rsidRPr="001F193A">
          <w:rPr>
            <w:rFonts w:asciiTheme="minorBidi" w:hAnsiTheme="minorBidi" w:cstheme="minorBidi"/>
            <w:noProof/>
            <w:webHidden/>
            <w:sz w:val="24"/>
          </w:rPr>
          <w:fldChar w:fldCharType="end"/>
        </w:r>
      </w:hyperlink>
    </w:p>
    <w:p w14:paraId="59C3165A" w14:textId="375FFE23"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66" w:history="1">
        <w:r w:rsidRPr="001F193A">
          <w:rPr>
            <w:rStyle w:val="Hyperlink"/>
            <w:rFonts w:asciiTheme="minorBidi" w:hAnsiTheme="minorBidi" w:cstheme="minorBidi"/>
            <w:noProof/>
            <w:sz w:val="24"/>
          </w:rPr>
          <w:t>7.2.</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WATER</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_Toc232929766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8</w:t>
        </w:r>
        <w:r w:rsidRPr="001F193A">
          <w:rPr>
            <w:rFonts w:asciiTheme="minorBidi" w:hAnsiTheme="minorBidi" w:cstheme="minorBidi"/>
            <w:noProof/>
            <w:webHidden/>
            <w:sz w:val="24"/>
          </w:rPr>
          <w:fldChar w:fldCharType="end"/>
        </w:r>
      </w:hyperlink>
    </w:p>
    <w:p w14:paraId="2C3D6698" w14:textId="7B825B3F"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67" w:history="1">
        <w:r w:rsidRPr="001F193A">
          <w:rPr>
            <w:rStyle w:val="Hyperlink"/>
            <w:rFonts w:asciiTheme="minorBidi" w:hAnsiTheme="minorBidi" w:cstheme="minorBidi"/>
            <w:noProof/>
            <w:sz w:val="24"/>
          </w:rPr>
          <w:t>7.3.</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COOLING WATER</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_Toc232929767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9</w:t>
        </w:r>
        <w:r w:rsidRPr="001F193A">
          <w:rPr>
            <w:rFonts w:asciiTheme="minorBidi" w:hAnsiTheme="minorBidi" w:cstheme="minorBidi"/>
            <w:noProof/>
            <w:webHidden/>
            <w:sz w:val="24"/>
          </w:rPr>
          <w:fldChar w:fldCharType="end"/>
        </w:r>
      </w:hyperlink>
    </w:p>
    <w:p w14:paraId="4A959E46" w14:textId="60919A9A"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68" w:history="1">
        <w:r w:rsidRPr="001F193A">
          <w:rPr>
            <w:rStyle w:val="Hyperlink"/>
            <w:rFonts w:asciiTheme="minorBidi" w:hAnsiTheme="minorBidi" w:cstheme="minorBidi"/>
            <w:noProof/>
            <w:sz w:val="24"/>
          </w:rPr>
          <w:t>7.4.</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AIR</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_Toc232929768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11</w:t>
        </w:r>
        <w:r w:rsidRPr="001F193A">
          <w:rPr>
            <w:rFonts w:asciiTheme="minorBidi" w:hAnsiTheme="minorBidi" w:cstheme="minorBidi"/>
            <w:noProof/>
            <w:webHidden/>
            <w:sz w:val="24"/>
          </w:rPr>
          <w:fldChar w:fldCharType="end"/>
        </w:r>
      </w:hyperlink>
    </w:p>
    <w:p w14:paraId="68E5C116" w14:textId="085D9AAA"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69" w:history="1">
        <w:r w:rsidRPr="001F193A">
          <w:rPr>
            <w:rStyle w:val="Hyperlink"/>
            <w:rFonts w:asciiTheme="minorBidi" w:hAnsiTheme="minorBidi" w:cstheme="minorBidi"/>
            <w:noProof/>
            <w:sz w:val="24"/>
          </w:rPr>
          <w:t>7.5.</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NITROGEN</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_Toc232929769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12</w:t>
        </w:r>
        <w:r w:rsidRPr="001F193A">
          <w:rPr>
            <w:rFonts w:asciiTheme="minorBidi" w:hAnsiTheme="minorBidi" w:cstheme="minorBidi"/>
            <w:noProof/>
            <w:webHidden/>
            <w:sz w:val="24"/>
          </w:rPr>
          <w:fldChar w:fldCharType="end"/>
        </w:r>
      </w:hyperlink>
    </w:p>
    <w:p w14:paraId="512D6B24" w14:textId="329BCBF2"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0" w:history="1">
        <w:r w:rsidRPr="001F193A">
          <w:rPr>
            <w:rStyle w:val="Hyperlink"/>
            <w:rFonts w:asciiTheme="minorBidi" w:hAnsiTheme="minorBidi" w:cstheme="minorBidi"/>
            <w:noProof/>
            <w:sz w:val="24"/>
          </w:rPr>
          <w:t>7.6.</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ELECTRICAL POWER</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_Toc232929770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12</w:t>
        </w:r>
        <w:r w:rsidRPr="001F193A">
          <w:rPr>
            <w:rFonts w:asciiTheme="minorBidi" w:hAnsiTheme="minorBidi" w:cstheme="minorBidi"/>
            <w:noProof/>
            <w:webHidden/>
            <w:sz w:val="24"/>
          </w:rPr>
          <w:fldChar w:fldCharType="end"/>
        </w:r>
      </w:hyperlink>
    </w:p>
    <w:p w14:paraId="56743179" w14:textId="7D5DFFD3"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1" w:history="1">
        <w:r w:rsidRPr="001F193A">
          <w:rPr>
            <w:rStyle w:val="Hyperlink"/>
            <w:rFonts w:asciiTheme="minorBidi" w:hAnsiTheme="minorBidi" w:cstheme="minorBidi"/>
            <w:i/>
            <w:iCs/>
            <w:noProof/>
            <w:sz w:val="24"/>
          </w:rPr>
          <w:t>7.7.</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i/>
            <w:iCs/>
            <w:noProof/>
            <w:sz w:val="24"/>
          </w:rPr>
          <w:t>FUEL</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_Toc232929771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13</w:t>
        </w:r>
        <w:r w:rsidRPr="001F193A">
          <w:rPr>
            <w:rFonts w:asciiTheme="minorBidi" w:hAnsiTheme="minorBidi" w:cstheme="minorBidi"/>
            <w:noProof/>
            <w:webHidden/>
            <w:sz w:val="24"/>
          </w:rPr>
          <w:fldChar w:fldCharType="end"/>
        </w:r>
      </w:hyperlink>
    </w:p>
    <w:p w14:paraId="429AD04A" w14:textId="2D467322"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2" w:history="1">
        <w:r w:rsidRPr="001F193A">
          <w:rPr>
            <w:rStyle w:val="Hyperlink"/>
            <w:rFonts w:asciiTheme="minorBidi" w:hAnsiTheme="minorBidi" w:cstheme="minorBidi"/>
            <w:noProof/>
            <w:sz w:val="24"/>
          </w:rPr>
          <w:t>7.8.</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FUEL SPECIFICATION</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_Toc232929772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14</w:t>
        </w:r>
        <w:r w:rsidRPr="001F193A">
          <w:rPr>
            <w:rFonts w:asciiTheme="minorBidi" w:hAnsiTheme="minorBidi" w:cstheme="minorBidi"/>
            <w:noProof/>
            <w:webHidden/>
            <w:sz w:val="24"/>
          </w:rPr>
          <w:fldChar w:fldCharType="end"/>
        </w:r>
      </w:hyperlink>
    </w:p>
    <w:p w14:paraId="48357ED9" w14:textId="76520341"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73" w:history="1">
        <w:r w:rsidRPr="001F193A">
          <w:rPr>
            <w:rStyle w:val="Hyperlink"/>
            <w:rFonts w:asciiTheme="minorBidi" w:hAnsiTheme="minorBidi" w:cstheme="minorBidi"/>
            <w:noProof/>
            <w:szCs w:val="24"/>
          </w:rPr>
          <w:t>8.</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TABRIZ CLIMATE &amp; SITE CONDITION</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_Toc232929773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15</w:t>
        </w:r>
        <w:r w:rsidRPr="001F193A">
          <w:rPr>
            <w:rFonts w:asciiTheme="minorBidi" w:hAnsiTheme="minorBidi" w:cstheme="minorBidi"/>
            <w:noProof/>
            <w:webHidden/>
            <w:szCs w:val="24"/>
          </w:rPr>
          <w:fldChar w:fldCharType="end"/>
        </w:r>
      </w:hyperlink>
    </w:p>
    <w:p w14:paraId="47502E1D" w14:textId="01E1A123"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74" w:history="1">
        <w:r w:rsidRPr="001F193A">
          <w:rPr>
            <w:rStyle w:val="Hyperlink"/>
            <w:rFonts w:asciiTheme="minorBidi" w:hAnsiTheme="minorBidi" w:cstheme="minorBidi"/>
            <w:noProof/>
            <w:szCs w:val="24"/>
          </w:rPr>
          <w:t>9.</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DESCRIPTION OF DIFFERENT CASES</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_Toc232929774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16</w:t>
        </w:r>
        <w:r w:rsidRPr="001F193A">
          <w:rPr>
            <w:rFonts w:asciiTheme="minorBidi" w:hAnsiTheme="minorBidi" w:cstheme="minorBidi"/>
            <w:noProof/>
            <w:webHidden/>
            <w:szCs w:val="24"/>
          </w:rPr>
          <w:fldChar w:fldCharType="end"/>
        </w:r>
      </w:hyperlink>
    </w:p>
    <w:p w14:paraId="6A05DBDC" w14:textId="47641E28"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5" w:history="1">
        <w:r w:rsidRPr="001F193A">
          <w:rPr>
            <w:rStyle w:val="Hyperlink"/>
            <w:rFonts w:asciiTheme="minorBidi" w:hAnsiTheme="minorBidi" w:cstheme="minorBidi"/>
            <w:noProof/>
            <w:sz w:val="24"/>
          </w:rPr>
          <w:t>9.1.</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PROCESS CHEMISTRY</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_Toc232929775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16</w:t>
        </w:r>
        <w:r w:rsidRPr="001F193A">
          <w:rPr>
            <w:rFonts w:asciiTheme="minorBidi" w:hAnsiTheme="minorBidi" w:cstheme="minorBidi"/>
            <w:noProof/>
            <w:webHidden/>
            <w:sz w:val="24"/>
          </w:rPr>
          <w:fldChar w:fldCharType="end"/>
        </w:r>
      </w:hyperlink>
    </w:p>
    <w:p w14:paraId="7DD07224" w14:textId="16AE1539"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6" w:history="1">
        <w:r w:rsidRPr="001F193A">
          <w:rPr>
            <w:rStyle w:val="Hyperlink"/>
            <w:rFonts w:asciiTheme="minorBidi" w:hAnsiTheme="minorBidi" w:cstheme="minorBidi"/>
            <w:noProof/>
            <w:sz w:val="24"/>
          </w:rPr>
          <w:t>9.2.</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FEED DATA CHARACTERISTICS</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_Toc232929776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17</w:t>
        </w:r>
        <w:r w:rsidRPr="001F193A">
          <w:rPr>
            <w:rFonts w:asciiTheme="minorBidi" w:hAnsiTheme="minorBidi" w:cstheme="minorBidi"/>
            <w:noProof/>
            <w:webHidden/>
            <w:sz w:val="24"/>
          </w:rPr>
          <w:fldChar w:fldCharType="end"/>
        </w:r>
      </w:hyperlink>
    </w:p>
    <w:p w14:paraId="40B7CC82" w14:textId="174EA9D6"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7" w:history="1">
        <w:r w:rsidRPr="001F193A">
          <w:rPr>
            <w:rStyle w:val="Hyperlink"/>
            <w:rFonts w:asciiTheme="minorBidi" w:hAnsiTheme="minorBidi" w:cstheme="minorBidi"/>
            <w:noProof/>
            <w:sz w:val="24"/>
          </w:rPr>
          <w:t>9.3.</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GENERAL</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_Toc232929777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25</w:t>
        </w:r>
        <w:r w:rsidRPr="001F193A">
          <w:rPr>
            <w:rFonts w:asciiTheme="minorBidi" w:hAnsiTheme="minorBidi" w:cstheme="minorBidi"/>
            <w:noProof/>
            <w:webHidden/>
            <w:sz w:val="24"/>
          </w:rPr>
          <w:fldChar w:fldCharType="end"/>
        </w:r>
      </w:hyperlink>
    </w:p>
    <w:p w14:paraId="662D73C3" w14:textId="183ADFB5"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8" w:history="1">
        <w:r w:rsidRPr="001F193A">
          <w:rPr>
            <w:rStyle w:val="Hyperlink"/>
            <w:rFonts w:asciiTheme="minorBidi" w:hAnsiTheme="minorBidi" w:cstheme="minorBidi"/>
            <w:noProof/>
            <w:sz w:val="24"/>
          </w:rPr>
          <w:t>9.4.</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TECHNICAL FEASIBILITY</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_Toc232929778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26</w:t>
        </w:r>
        <w:r w:rsidRPr="001F193A">
          <w:rPr>
            <w:rFonts w:asciiTheme="minorBidi" w:hAnsiTheme="minorBidi" w:cstheme="minorBidi"/>
            <w:noProof/>
            <w:webHidden/>
            <w:sz w:val="24"/>
          </w:rPr>
          <w:fldChar w:fldCharType="end"/>
        </w:r>
      </w:hyperlink>
    </w:p>
    <w:p w14:paraId="78BEE630" w14:textId="3E8AB4D0" w:rsidR="009F5440" w:rsidRPr="001F193A" w:rsidRDefault="009F5440" w:rsidP="001634A6">
      <w:pPr>
        <w:pStyle w:val="TOC2"/>
        <w:tabs>
          <w:tab w:val="left" w:pos="6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79" w:history="1">
        <w:r w:rsidRPr="001F193A">
          <w:rPr>
            <w:rStyle w:val="Hyperlink"/>
            <w:rFonts w:asciiTheme="minorBidi" w:hAnsiTheme="minorBidi" w:cstheme="minorBidi"/>
            <w:noProof/>
            <w:sz w:val="24"/>
          </w:rPr>
          <w:t>9.5.</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noProof/>
            <w:sz w:val="24"/>
          </w:rPr>
          <w:t>PROJECT  SPECIFICATION</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_Toc232929779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26</w:t>
        </w:r>
        <w:r w:rsidRPr="001F193A">
          <w:rPr>
            <w:rFonts w:asciiTheme="minorBidi" w:hAnsiTheme="minorBidi" w:cstheme="minorBidi"/>
            <w:noProof/>
            <w:webHidden/>
            <w:sz w:val="24"/>
          </w:rPr>
          <w:fldChar w:fldCharType="end"/>
        </w:r>
      </w:hyperlink>
    </w:p>
    <w:p w14:paraId="4E91C449" w14:textId="52CB4D42"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80" w:history="1">
        <w:r w:rsidRPr="001F193A">
          <w:rPr>
            <w:rStyle w:val="Hyperlink"/>
            <w:rFonts w:asciiTheme="minorBidi" w:hAnsiTheme="minorBidi" w:cstheme="minorBidi"/>
            <w:noProof/>
            <w:szCs w:val="24"/>
          </w:rPr>
          <w:t>10.</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PROJECT  SCENARIO</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_Toc232929780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27</w:t>
        </w:r>
        <w:r w:rsidRPr="001F193A">
          <w:rPr>
            <w:rFonts w:asciiTheme="minorBidi" w:hAnsiTheme="minorBidi" w:cstheme="minorBidi"/>
            <w:noProof/>
            <w:webHidden/>
            <w:szCs w:val="24"/>
          </w:rPr>
          <w:fldChar w:fldCharType="end"/>
        </w:r>
      </w:hyperlink>
    </w:p>
    <w:p w14:paraId="052C9DBC" w14:textId="610BE98B" w:rsidR="009F5440" w:rsidRPr="001F193A" w:rsidRDefault="009F5440" w:rsidP="001634A6">
      <w:pPr>
        <w:pStyle w:val="TOC2"/>
        <w:tabs>
          <w:tab w:val="left" w:pos="8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81" w:history="1">
        <w:r w:rsidRPr="001F193A">
          <w:rPr>
            <w:rStyle w:val="Hyperlink"/>
            <w:rFonts w:asciiTheme="minorBidi" w:hAnsiTheme="minorBidi" w:cstheme="minorBidi"/>
            <w:i/>
            <w:iCs/>
            <w:noProof/>
            <w:sz w:val="24"/>
          </w:rPr>
          <w:t>10.1.</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i/>
            <w:iCs/>
            <w:noProof/>
            <w:sz w:val="22"/>
            <w:szCs w:val="22"/>
            <w:shd w:val="clear" w:color="auto" w:fill="BFBFBF" w:themeFill="background1" w:themeFillShade="BF"/>
          </w:rPr>
          <w:t>SCENARIO-1: TWO TOWERS (TV-191 &amp; TV-192) IS WORKING WITH TOGETHER</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_Toc232929781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27</w:t>
        </w:r>
        <w:r w:rsidRPr="001F193A">
          <w:rPr>
            <w:rFonts w:asciiTheme="minorBidi" w:hAnsiTheme="minorBidi" w:cstheme="minorBidi"/>
            <w:noProof/>
            <w:webHidden/>
            <w:sz w:val="24"/>
          </w:rPr>
          <w:fldChar w:fldCharType="end"/>
        </w:r>
      </w:hyperlink>
    </w:p>
    <w:p w14:paraId="1BABF045" w14:textId="4A945B65" w:rsidR="009F5440" w:rsidRPr="001F193A" w:rsidRDefault="009F5440" w:rsidP="001634A6">
      <w:pPr>
        <w:pStyle w:val="TOC3"/>
        <w:spacing w:line="360" w:lineRule="auto"/>
        <w:rPr>
          <w:rFonts w:asciiTheme="minorBidi" w:eastAsiaTheme="minorEastAsia" w:hAnsiTheme="minorBidi" w:cstheme="minorBidi"/>
          <w:kern w:val="2"/>
          <w:sz w:val="24"/>
          <w14:ligatures w14:val="standardContextual"/>
        </w:rPr>
      </w:pPr>
      <w:hyperlink w:anchor="_Toc232929794" w:history="1">
        <w:r w:rsidRPr="001F193A">
          <w:rPr>
            <w:rStyle w:val="Hyperlink"/>
            <w:rFonts w:asciiTheme="minorBidi" w:hAnsiTheme="minorBidi" w:cstheme="minorBidi"/>
            <w:i/>
            <w:iCs/>
            <w:sz w:val="24"/>
          </w:rPr>
          <w:t>10.1.1</w:t>
        </w:r>
        <w:r w:rsidRPr="001F193A">
          <w:rPr>
            <w:rFonts w:asciiTheme="minorBidi" w:eastAsiaTheme="minorEastAsia" w:hAnsiTheme="minorBidi" w:cstheme="minorBidi"/>
            <w:kern w:val="2"/>
            <w:sz w:val="24"/>
            <w14:ligatures w14:val="standardContextual"/>
          </w:rPr>
          <w:tab/>
        </w:r>
        <w:r w:rsidRPr="001F193A">
          <w:rPr>
            <w:rStyle w:val="Hyperlink"/>
            <w:rFonts w:asciiTheme="minorBidi" w:hAnsiTheme="minorBidi" w:cstheme="minorBidi"/>
            <w:i/>
            <w:iCs/>
            <w:sz w:val="24"/>
          </w:rPr>
          <w:t>SC-1:CASE-1 : TWO TOWERS (TV-191 &amp; TV-192) ALL IN SERVICE</w:t>
        </w:r>
        <w:r w:rsidRPr="001F193A">
          <w:rPr>
            <w:rFonts w:asciiTheme="minorBidi" w:hAnsiTheme="minorBidi" w:cstheme="minorBidi"/>
            <w:webHidden/>
            <w:sz w:val="24"/>
          </w:rPr>
          <w:tab/>
        </w:r>
        <w:r w:rsidRPr="001F193A">
          <w:rPr>
            <w:rFonts w:asciiTheme="minorBidi" w:hAnsiTheme="minorBidi" w:cstheme="minorBidi"/>
            <w:webHidden/>
            <w:sz w:val="24"/>
          </w:rPr>
          <w:fldChar w:fldCharType="begin"/>
        </w:r>
        <w:r w:rsidRPr="001F193A">
          <w:rPr>
            <w:rFonts w:asciiTheme="minorBidi" w:hAnsiTheme="minorBidi" w:cstheme="minorBidi"/>
            <w:webHidden/>
            <w:sz w:val="24"/>
          </w:rPr>
          <w:instrText xml:space="preserve"> PAGEREF _Toc232929794 \h </w:instrText>
        </w:r>
        <w:r w:rsidRPr="001F193A">
          <w:rPr>
            <w:rFonts w:asciiTheme="minorBidi" w:hAnsiTheme="minorBidi" w:cstheme="minorBidi"/>
            <w:webHidden/>
            <w:sz w:val="24"/>
          </w:rPr>
        </w:r>
        <w:r w:rsidRPr="001F193A">
          <w:rPr>
            <w:rFonts w:asciiTheme="minorBidi" w:hAnsiTheme="minorBidi" w:cstheme="minorBidi"/>
            <w:webHidden/>
            <w:sz w:val="24"/>
          </w:rPr>
          <w:fldChar w:fldCharType="separate"/>
        </w:r>
        <w:r w:rsidR="00FE0DA1">
          <w:rPr>
            <w:rFonts w:asciiTheme="minorBidi" w:hAnsiTheme="minorBidi" w:cstheme="minorBidi"/>
            <w:webHidden/>
            <w:sz w:val="24"/>
          </w:rPr>
          <w:t>27</w:t>
        </w:r>
        <w:r w:rsidRPr="001F193A">
          <w:rPr>
            <w:rFonts w:asciiTheme="minorBidi" w:hAnsiTheme="minorBidi" w:cstheme="minorBidi"/>
            <w:webHidden/>
            <w:sz w:val="24"/>
          </w:rPr>
          <w:fldChar w:fldCharType="end"/>
        </w:r>
      </w:hyperlink>
    </w:p>
    <w:p w14:paraId="2E2D38AC" w14:textId="19944D18" w:rsidR="009F5440" w:rsidRPr="001F193A" w:rsidRDefault="009F5440" w:rsidP="001634A6">
      <w:pPr>
        <w:pStyle w:val="TOC3"/>
        <w:spacing w:line="360" w:lineRule="auto"/>
        <w:rPr>
          <w:rFonts w:asciiTheme="minorBidi" w:eastAsiaTheme="minorEastAsia" w:hAnsiTheme="minorBidi" w:cstheme="minorBidi"/>
          <w:kern w:val="2"/>
          <w:sz w:val="24"/>
          <w14:ligatures w14:val="standardContextual"/>
        </w:rPr>
      </w:pPr>
      <w:hyperlink w:anchor="_Toc232929795" w:history="1">
        <w:r w:rsidRPr="001F193A">
          <w:rPr>
            <w:rStyle w:val="Hyperlink"/>
            <w:rFonts w:asciiTheme="minorBidi" w:hAnsiTheme="minorBidi" w:cstheme="minorBidi"/>
            <w:i/>
            <w:iCs/>
            <w:sz w:val="24"/>
          </w:rPr>
          <w:t>10.1.2</w:t>
        </w:r>
        <w:r w:rsidRPr="001F193A">
          <w:rPr>
            <w:rFonts w:asciiTheme="minorBidi" w:eastAsiaTheme="minorEastAsia" w:hAnsiTheme="minorBidi" w:cstheme="minorBidi"/>
            <w:kern w:val="2"/>
            <w:sz w:val="24"/>
            <w14:ligatures w14:val="standardContextual"/>
          </w:rPr>
          <w:tab/>
        </w:r>
        <w:r w:rsidRPr="001F193A">
          <w:rPr>
            <w:rStyle w:val="Hyperlink"/>
            <w:rFonts w:asciiTheme="minorBidi" w:hAnsiTheme="minorBidi" w:cstheme="minorBidi"/>
            <w:i/>
            <w:iCs/>
            <w:sz w:val="24"/>
          </w:rPr>
          <w:t>SC-1 : CASE-2 : IN RANGE FEED</w:t>
        </w:r>
        <w:r w:rsidRPr="001F193A">
          <w:rPr>
            <w:rFonts w:asciiTheme="minorBidi" w:hAnsiTheme="minorBidi" w:cstheme="minorBidi"/>
            <w:webHidden/>
            <w:sz w:val="24"/>
          </w:rPr>
          <w:tab/>
        </w:r>
        <w:r w:rsidRPr="001F193A">
          <w:rPr>
            <w:rFonts w:asciiTheme="minorBidi" w:hAnsiTheme="minorBidi" w:cstheme="minorBidi"/>
            <w:webHidden/>
            <w:sz w:val="24"/>
          </w:rPr>
          <w:fldChar w:fldCharType="begin"/>
        </w:r>
        <w:r w:rsidRPr="001F193A">
          <w:rPr>
            <w:rFonts w:asciiTheme="minorBidi" w:hAnsiTheme="minorBidi" w:cstheme="minorBidi"/>
            <w:webHidden/>
            <w:sz w:val="24"/>
          </w:rPr>
          <w:instrText xml:space="preserve"> PAGEREF _Toc232929795 \h </w:instrText>
        </w:r>
        <w:r w:rsidRPr="001F193A">
          <w:rPr>
            <w:rFonts w:asciiTheme="minorBidi" w:hAnsiTheme="minorBidi" w:cstheme="minorBidi"/>
            <w:webHidden/>
            <w:sz w:val="24"/>
          </w:rPr>
        </w:r>
        <w:r w:rsidRPr="001F193A">
          <w:rPr>
            <w:rFonts w:asciiTheme="minorBidi" w:hAnsiTheme="minorBidi" w:cstheme="minorBidi"/>
            <w:webHidden/>
            <w:sz w:val="24"/>
          </w:rPr>
          <w:fldChar w:fldCharType="separate"/>
        </w:r>
        <w:r w:rsidR="00FE0DA1">
          <w:rPr>
            <w:rFonts w:asciiTheme="minorBidi" w:hAnsiTheme="minorBidi" w:cstheme="minorBidi"/>
            <w:webHidden/>
            <w:sz w:val="24"/>
          </w:rPr>
          <w:t>40</w:t>
        </w:r>
        <w:r w:rsidRPr="001F193A">
          <w:rPr>
            <w:rFonts w:asciiTheme="minorBidi" w:hAnsiTheme="minorBidi" w:cstheme="minorBidi"/>
            <w:webHidden/>
            <w:sz w:val="24"/>
          </w:rPr>
          <w:fldChar w:fldCharType="end"/>
        </w:r>
      </w:hyperlink>
    </w:p>
    <w:p w14:paraId="17E3DB67" w14:textId="62184F3F" w:rsidR="009F5440" w:rsidRPr="001F193A" w:rsidRDefault="009F5440" w:rsidP="001634A6">
      <w:pPr>
        <w:pStyle w:val="TOC2"/>
        <w:tabs>
          <w:tab w:val="left" w:pos="800"/>
          <w:tab w:val="right" w:leader="dot" w:pos="9628"/>
        </w:tabs>
        <w:spacing w:before="0" w:line="360" w:lineRule="auto"/>
        <w:rPr>
          <w:rFonts w:asciiTheme="minorBidi" w:eastAsiaTheme="minorEastAsia" w:hAnsiTheme="minorBidi" w:cstheme="minorBidi"/>
          <w:noProof/>
          <w:kern w:val="2"/>
          <w:sz w:val="24"/>
          <w14:ligatures w14:val="standardContextual"/>
        </w:rPr>
      </w:pPr>
      <w:hyperlink w:anchor="_Toc232929796" w:history="1">
        <w:r w:rsidRPr="001F193A">
          <w:rPr>
            <w:rStyle w:val="Hyperlink"/>
            <w:rFonts w:asciiTheme="minorBidi" w:hAnsiTheme="minorBidi" w:cstheme="minorBidi"/>
            <w:i/>
            <w:iCs/>
            <w:noProof/>
            <w:sz w:val="24"/>
          </w:rPr>
          <w:t>10.2.</w:t>
        </w:r>
        <w:r w:rsidRPr="001F193A">
          <w:rPr>
            <w:rFonts w:asciiTheme="minorBidi" w:eastAsiaTheme="minorEastAsia" w:hAnsiTheme="minorBidi" w:cstheme="minorBidi"/>
            <w:noProof/>
            <w:kern w:val="2"/>
            <w:sz w:val="24"/>
            <w14:ligatures w14:val="standardContextual"/>
          </w:rPr>
          <w:tab/>
        </w:r>
        <w:r w:rsidRPr="001F193A">
          <w:rPr>
            <w:rStyle w:val="Hyperlink"/>
            <w:rFonts w:asciiTheme="minorBidi" w:hAnsiTheme="minorBidi" w:cstheme="minorBidi"/>
            <w:i/>
            <w:iCs/>
            <w:noProof/>
            <w:sz w:val="24"/>
            <w:shd w:val="clear" w:color="auto" w:fill="BFBFBF" w:themeFill="background1" w:themeFillShade="BF"/>
          </w:rPr>
          <w:t>SCENARIO 2: USING ONLY ONE TOWER WITH SIDE DRAW</w:t>
        </w:r>
        <w:r w:rsidRPr="001F193A">
          <w:rPr>
            <w:rFonts w:asciiTheme="minorBidi" w:hAnsiTheme="minorBidi" w:cstheme="minorBidi"/>
            <w:noProof/>
            <w:webHidden/>
            <w:sz w:val="24"/>
          </w:rPr>
          <w:tab/>
        </w:r>
        <w:r w:rsidRPr="001F193A">
          <w:rPr>
            <w:rFonts w:asciiTheme="minorBidi" w:hAnsiTheme="minorBidi" w:cstheme="minorBidi"/>
            <w:noProof/>
            <w:webHidden/>
            <w:sz w:val="24"/>
          </w:rPr>
          <w:fldChar w:fldCharType="begin"/>
        </w:r>
        <w:r w:rsidRPr="001F193A">
          <w:rPr>
            <w:rFonts w:asciiTheme="minorBidi" w:hAnsiTheme="minorBidi" w:cstheme="minorBidi"/>
            <w:noProof/>
            <w:webHidden/>
            <w:sz w:val="24"/>
          </w:rPr>
          <w:instrText xml:space="preserve"> PAGEREF _Toc232929796 \h </w:instrText>
        </w:r>
        <w:r w:rsidRPr="001F193A">
          <w:rPr>
            <w:rFonts w:asciiTheme="minorBidi" w:hAnsiTheme="minorBidi" w:cstheme="minorBidi"/>
            <w:noProof/>
            <w:webHidden/>
            <w:sz w:val="24"/>
          </w:rPr>
        </w:r>
        <w:r w:rsidRPr="001F193A">
          <w:rPr>
            <w:rFonts w:asciiTheme="minorBidi" w:hAnsiTheme="minorBidi" w:cstheme="minorBidi"/>
            <w:noProof/>
            <w:webHidden/>
            <w:sz w:val="24"/>
          </w:rPr>
          <w:fldChar w:fldCharType="separate"/>
        </w:r>
        <w:r w:rsidR="00FE0DA1">
          <w:rPr>
            <w:rFonts w:asciiTheme="minorBidi" w:hAnsiTheme="minorBidi" w:cstheme="minorBidi"/>
            <w:noProof/>
            <w:webHidden/>
            <w:sz w:val="24"/>
          </w:rPr>
          <w:t>44</w:t>
        </w:r>
        <w:r w:rsidRPr="001F193A">
          <w:rPr>
            <w:rFonts w:asciiTheme="minorBidi" w:hAnsiTheme="minorBidi" w:cstheme="minorBidi"/>
            <w:noProof/>
            <w:webHidden/>
            <w:sz w:val="24"/>
          </w:rPr>
          <w:fldChar w:fldCharType="end"/>
        </w:r>
      </w:hyperlink>
    </w:p>
    <w:p w14:paraId="1B64CBBF" w14:textId="2BD44128" w:rsidR="009F5440" w:rsidRPr="001F193A" w:rsidRDefault="009F5440" w:rsidP="001634A6">
      <w:pPr>
        <w:pStyle w:val="TOC1"/>
        <w:tabs>
          <w:tab w:val="left" w:pos="600"/>
          <w:tab w:val="right" w:leader="dot" w:pos="9628"/>
        </w:tabs>
        <w:spacing w:before="0" w:line="360" w:lineRule="auto"/>
        <w:rPr>
          <w:rFonts w:asciiTheme="minorBidi" w:eastAsiaTheme="minorEastAsia" w:hAnsiTheme="minorBidi" w:cstheme="minorBidi"/>
          <w:caps w:val="0"/>
          <w:noProof/>
          <w:kern w:val="2"/>
          <w:szCs w:val="24"/>
          <w14:ligatures w14:val="standardContextual"/>
        </w:rPr>
      </w:pPr>
      <w:hyperlink w:anchor="_Toc232929797" w:history="1">
        <w:r w:rsidRPr="001F193A">
          <w:rPr>
            <w:rStyle w:val="Hyperlink"/>
            <w:rFonts w:asciiTheme="minorBidi" w:hAnsiTheme="minorBidi" w:cstheme="minorBidi"/>
            <w:noProof/>
            <w:szCs w:val="24"/>
          </w:rPr>
          <w:t>11</w:t>
        </w:r>
        <w:r w:rsidRPr="001F193A">
          <w:rPr>
            <w:rFonts w:asciiTheme="minorBidi" w:eastAsiaTheme="minorEastAsia" w:hAnsiTheme="minorBidi" w:cstheme="minorBidi"/>
            <w:caps w:val="0"/>
            <w:noProof/>
            <w:kern w:val="2"/>
            <w:szCs w:val="24"/>
            <w14:ligatures w14:val="standardContextual"/>
          </w:rPr>
          <w:tab/>
        </w:r>
        <w:r w:rsidRPr="001F193A">
          <w:rPr>
            <w:rStyle w:val="Hyperlink"/>
            <w:rFonts w:asciiTheme="minorBidi" w:hAnsiTheme="minorBidi" w:cstheme="minorBidi"/>
            <w:noProof/>
            <w:szCs w:val="24"/>
          </w:rPr>
          <w:t>CONCLUSION</w:t>
        </w:r>
        <w:r w:rsidRPr="001F193A">
          <w:rPr>
            <w:rFonts w:asciiTheme="minorBidi" w:hAnsiTheme="minorBidi" w:cstheme="minorBidi"/>
            <w:noProof/>
            <w:webHidden/>
            <w:szCs w:val="24"/>
          </w:rPr>
          <w:tab/>
        </w:r>
        <w:r w:rsidRPr="001F193A">
          <w:rPr>
            <w:rFonts w:asciiTheme="minorBidi" w:hAnsiTheme="minorBidi" w:cstheme="minorBidi"/>
            <w:noProof/>
            <w:webHidden/>
            <w:szCs w:val="24"/>
          </w:rPr>
          <w:fldChar w:fldCharType="begin"/>
        </w:r>
        <w:r w:rsidRPr="001F193A">
          <w:rPr>
            <w:rFonts w:asciiTheme="minorBidi" w:hAnsiTheme="minorBidi" w:cstheme="minorBidi"/>
            <w:noProof/>
            <w:webHidden/>
            <w:szCs w:val="24"/>
          </w:rPr>
          <w:instrText xml:space="preserve"> PAGEREF _Toc232929797 \h </w:instrText>
        </w:r>
        <w:r w:rsidRPr="001F193A">
          <w:rPr>
            <w:rFonts w:asciiTheme="minorBidi" w:hAnsiTheme="minorBidi" w:cstheme="minorBidi"/>
            <w:noProof/>
            <w:webHidden/>
            <w:szCs w:val="24"/>
          </w:rPr>
        </w:r>
        <w:r w:rsidRPr="001F193A">
          <w:rPr>
            <w:rFonts w:asciiTheme="minorBidi" w:hAnsiTheme="minorBidi" w:cstheme="minorBidi"/>
            <w:noProof/>
            <w:webHidden/>
            <w:szCs w:val="24"/>
          </w:rPr>
          <w:fldChar w:fldCharType="separate"/>
        </w:r>
        <w:r w:rsidR="00FE0DA1">
          <w:rPr>
            <w:rFonts w:asciiTheme="minorBidi" w:hAnsiTheme="minorBidi" w:cstheme="minorBidi"/>
            <w:noProof/>
            <w:webHidden/>
            <w:szCs w:val="24"/>
          </w:rPr>
          <w:t>46</w:t>
        </w:r>
        <w:r w:rsidRPr="001F193A">
          <w:rPr>
            <w:rFonts w:asciiTheme="minorBidi" w:hAnsiTheme="minorBidi" w:cstheme="minorBidi"/>
            <w:noProof/>
            <w:webHidden/>
            <w:szCs w:val="24"/>
          </w:rPr>
          <w:fldChar w:fldCharType="end"/>
        </w:r>
      </w:hyperlink>
    </w:p>
    <w:p w14:paraId="783BC77E" w14:textId="6DE874C9" w:rsidR="00FF5E05" w:rsidRPr="00B5214E" w:rsidRDefault="009049D0" w:rsidP="001F193A">
      <w:pPr>
        <w:pStyle w:val="1-TITR10"/>
        <w:ind w:left="-270" w:hanging="90"/>
        <w:rPr>
          <w:rFonts w:asciiTheme="minorBidi" w:hAnsiTheme="minorBidi" w:cstheme="minorBidi"/>
          <w:sz w:val="24"/>
          <w:szCs w:val="28"/>
        </w:rPr>
      </w:pPr>
      <w:r w:rsidRPr="001F193A">
        <w:rPr>
          <w:rStyle w:val="Hyperlink"/>
          <w:rFonts w:asciiTheme="minorBidi" w:hAnsiTheme="minorBidi" w:cstheme="minorBidi"/>
          <w:noProof/>
          <w:color w:val="0563C1" w:themeColor="hyperlink"/>
          <w:sz w:val="24"/>
          <w:szCs w:val="24"/>
        </w:rPr>
        <w:lastRenderedPageBreak/>
        <w:fldChar w:fldCharType="end"/>
      </w:r>
      <w:bookmarkStart w:id="4" w:name="_Toc89772331"/>
      <w:bookmarkStart w:id="5" w:name="_Toc232929758"/>
      <w:bookmarkStart w:id="6" w:name="_Toc51674110"/>
      <w:bookmarkStart w:id="7" w:name="_Toc59014024"/>
      <w:bookmarkStart w:id="8" w:name="_Toc59014204"/>
      <w:bookmarkStart w:id="9" w:name="_Toc59017730"/>
      <w:bookmarkEnd w:id="3"/>
      <w:r w:rsidR="00D95224" w:rsidRPr="00B5214E">
        <w:rPr>
          <w:rFonts w:asciiTheme="minorBidi" w:hAnsiTheme="minorBidi" w:cstheme="minorBidi"/>
          <w:sz w:val="24"/>
          <w:szCs w:val="28"/>
        </w:rPr>
        <w:t>PURPOSE</w:t>
      </w:r>
      <w:bookmarkStart w:id="10" w:name="_Toc89772333"/>
      <w:bookmarkEnd w:id="4"/>
      <w:bookmarkEnd w:id="5"/>
    </w:p>
    <w:p w14:paraId="0FEED45B" w14:textId="074C7899" w:rsidR="00603CA9" w:rsidRPr="007D4D8F" w:rsidRDefault="00603CA9" w:rsidP="00603CA9">
      <w:pPr>
        <w:spacing w:line="276" w:lineRule="auto"/>
        <w:jc w:val="both"/>
        <w:rPr>
          <w:rFonts w:asciiTheme="minorBidi" w:hAnsiTheme="minorBidi" w:cstheme="minorBidi"/>
          <w:sz w:val="22"/>
          <w:szCs w:val="22"/>
        </w:rPr>
      </w:pPr>
      <w:bookmarkStart w:id="11" w:name="_Hlk215994613"/>
      <w:r w:rsidRPr="007D4D8F">
        <w:rPr>
          <w:rFonts w:asciiTheme="minorBidi" w:hAnsiTheme="minorBidi" w:cstheme="minorBidi"/>
          <w:sz w:val="22"/>
          <w:szCs w:val="22"/>
        </w:rPr>
        <w:t>A naphtha splitter unit consist</w:t>
      </w:r>
      <w:r w:rsidR="00DA4C55">
        <w:rPr>
          <w:rFonts w:asciiTheme="minorBidi" w:hAnsiTheme="minorBidi" w:cstheme="minorBidi"/>
          <w:sz w:val="22"/>
          <w:szCs w:val="22"/>
        </w:rPr>
        <w:t>s</w:t>
      </w:r>
      <w:r w:rsidRPr="007D4D8F">
        <w:rPr>
          <w:rFonts w:asciiTheme="minorBidi" w:hAnsiTheme="minorBidi" w:cstheme="minorBidi"/>
          <w:sz w:val="22"/>
          <w:szCs w:val="22"/>
        </w:rPr>
        <w:t xml:space="preserve"> of distillation columns to separate feed into light naphtha, heavy naphtha and heavy cuts. This separation is crucial for preparing feedstocks for downstream units like catalytic reformers and isomerization units, which further process these cuts to produce gasoline and other high-value products.</w:t>
      </w:r>
    </w:p>
    <w:p w14:paraId="013E302A" w14:textId="74373441" w:rsidR="00147612" w:rsidRPr="00B5214E" w:rsidRDefault="00147612" w:rsidP="005359F5">
      <w:pPr>
        <w:pStyle w:val="1-TITR10"/>
        <w:ind w:left="-270" w:hanging="90"/>
        <w:rPr>
          <w:rFonts w:asciiTheme="minorBidi" w:hAnsiTheme="minorBidi" w:cstheme="minorBidi"/>
          <w:sz w:val="24"/>
          <w:szCs w:val="28"/>
        </w:rPr>
      </w:pPr>
      <w:bookmarkStart w:id="12" w:name="_Toc232929759"/>
      <w:r w:rsidRPr="00B5214E">
        <w:rPr>
          <w:rFonts w:asciiTheme="minorBidi" w:hAnsiTheme="minorBidi" w:cstheme="minorBidi"/>
          <w:sz w:val="24"/>
          <w:szCs w:val="28"/>
        </w:rPr>
        <w:t>INTRODUCTION</w:t>
      </w:r>
      <w:bookmarkEnd w:id="12"/>
    </w:p>
    <w:p w14:paraId="021E6EB7" w14:textId="1EE4127E" w:rsidR="00ED1D7F" w:rsidRPr="00147612" w:rsidRDefault="00350031" w:rsidP="0085239D">
      <w:pPr>
        <w:spacing w:line="276" w:lineRule="auto"/>
        <w:jc w:val="both"/>
        <w:rPr>
          <w:rFonts w:cs="Arial"/>
          <w:sz w:val="22"/>
          <w:szCs w:val="22"/>
        </w:rPr>
      </w:pPr>
      <w:r w:rsidRPr="00350031">
        <w:rPr>
          <w:rFonts w:asciiTheme="minorBidi" w:hAnsiTheme="minorBidi" w:cstheme="minorBidi"/>
          <w:sz w:val="22"/>
          <w:szCs w:val="22"/>
        </w:rPr>
        <w:t>TABRIZ OIL REFINING COMPANY (here after referred to as TZORC or OWNER) intends to install Naphtha Splitting unit. “Tabriz Oil Refining Company (TZORC)”, a subsidiary of “Parsian Oil and Gas Development Company (POGDC)”, owns and operates 110,000 BPSD Tabriz Oil Refinery located in Tabriz, Iran. The basic designer of Tabriz Oil Refinery was UOP with the capacity of 80,000 BPSD while the detailed design and construction executed by Snamprogetti Company in 1975-1977. In 1993, the refinery capacity was increased to 110,000 BPSD. TZORC intends to build a new Naphtha Splitting unit (unit No. 190) with a capacity of 6</w:t>
      </w:r>
      <w:r w:rsidR="004C1B63">
        <w:rPr>
          <w:rFonts w:asciiTheme="minorBidi" w:hAnsiTheme="minorBidi" w:cstheme="minorBidi"/>
          <w:sz w:val="22"/>
          <w:szCs w:val="22"/>
        </w:rPr>
        <w:t>,</w:t>
      </w:r>
      <w:r w:rsidRPr="00350031">
        <w:rPr>
          <w:rFonts w:asciiTheme="minorBidi" w:hAnsiTheme="minorBidi" w:cstheme="minorBidi"/>
          <w:sz w:val="22"/>
          <w:szCs w:val="22"/>
        </w:rPr>
        <w:t>000 BPSD of whole Naphtha. The objective of the Naphtha Splitting unit is to split feedstock into Light Naphtha, Heavy Naphtha and Heavy Cut.</w:t>
      </w:r>
    </w:p>
    <w:p w14:paraId="020CAC8E" w14:textId="06EE1F84" w:rsidR="00D95224" w:rsidRPr="00B5214E" w:rsidRDefault="00D95224" w:rsidP="005359F5">
      <w:pPr>
        <w:pStyle w:val="1-TITR10"/>
        <w:ind w:left="-270" w:hanging="90"/>
        <w:rPr>
          <w:rFonts w:asciiTheme="minorBidi" w:hAnsiTheme="minorBidi" w:cstheme="minorBidi"/>
          <w:sz w:val="24"/>
          <w:szCs w:val="28"/>
        </w:rPr>
      </w:pPr>
      <w:bookmarkStart w:id="13" w:name="_Toc232929760"/>
      <w:bookmarkEnd w:id="11"/>
      <w:r w:rsidRPr="00B5214E">
        <w:rPr>
          <w:rFonts w:asciiTheme="minorBidi" w:hAnsiTheme="minorBidi" w:cstheme="minorBidi"/>
          <w:sz w:val="24"/>
          <w:szCs w:val="28"/>
        </w:rPr>
        <w:t>DEFINITIONS</w:t>
      </w:r>
      <w:bookmarkEnd w:id="10"/>
      <w:bookmarkEnd w:id="13"/>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6437"/>
      </w:tblGrid>
      <w:tr w:rsidR="004D3B44" w:rsidRPr="00112F4E" w14:paraId="35AA9086" w14:textId="77777777" w:rsidTr="001021A0">
        <w:trPr>
          <w:trHeight w:val="498"/>
        </w:trPr>
        <w:tc>
          <w:tcPr>
            <w:tcW w:w="3145" w:type="dxa"/>
            <w:vAlign w:val="center"/>
            <w:hideMark/>
          </w:tcPr>
          <w:p w14:paraId="1FD22BCF" w14:textId="69DB4EA0" w:rsidR="004D3B44" w:rsidRPr="00001724" w:rsidRDefault="004D3B44"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PROJECT T</w:t>
            </w:r>
            <w:r w:rsidR="009628E5" w:rsidRPr="00001724">
              <w:rPr>
                <w:rFonts w:asciiTheme="minorBidi" w:hAnsiTheme="minorBidi" w:cstheme="minorBidi"/>
                <w:sz w:val="22"/>
                <w:szCs w:val="22"/>
              </w:rPr>
              <w:t>ITLE</w:t>
            </w:r>
          </w:p>
        </w:tc>
        <w:tc>
          <w:tcPr>
            <w:tcW w:w="6437" w:type="dxa"/>
            <w:vAlign w:val="center"/>
            <w:hideMark/>
          </w:tcPr>
          <w:p w14:paraId="5CE76F6D" w14:textId="3C67C67A" w:rsidR="004D3B44" w:rsidRPr="00001724" w:rsidRDefault="008E3C6A"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 xml:space="preserve">TABRIZ </w:t>
            </w:r>
            <w:r w:rsidR="003F7820" w:rsidRPr="00001724">
              <w:rPr>
                <w:rFonts w:asciiTheme="minorBidi" w:hAnsiTheme="minorBidi" w:cstheme="minorBidi"/>
                <w:sz w:val="22"/>
                <w:szCs w:val="22"/>
              </w:rPr>
              <w:t xml:space="preserve">REFINERY </w:t>
            </w:r>
            <w:r w:rsidR="00603CA9" w:rsidRPr="00001724">
              <w:rPr>
                <w:rFonts w:asciiTheme="minorBidi" w:hAnsiTheme="minorBidi" w:cstheme="minorBidi"/>
                <w:sz w:val="22"/>
                <w:szCs w:val="22"/>
              </w:rPr>
              <w:t>NAPHTHA SPLITTING</w:t>
            </w:r>
            <w:r w:rsidRPr="00001724">
              <w:rPr>
                <w:rFonts w:asciiTheme="minorBidi" w:hAnsiTheme="minorBidi" w:cstheme="minorBidi"/>
                <w:sz w:val="22"/>
                <w:szCs w:val="22"/>
              </w:rPr>
              <w:t xml:space="preserve"> PROJECT</w:t>
            </w:r>
          </w:p>
        </w:tc>
      </w:tr>
      <w:tr w:rsidR="004D3B44" w:rsidRPr="00112F4E" w14:paraId="46C42DFC" w14:textId="77777777" w:rsidTr="0003486B">
        <w:trPr>
          <w:trHeight w:val="407"/>
        </w:trPr>
        <w:tc>
          <w:tcPr>
            <w:tcW w:w="3145" w:type="dxa"/>
            <w:vAlign w:val="center"/>
            <w:hideMark/>
          </w:tcPr>
          <w:p w14:paraId="6B773C0B" w14:textId="77777777" w:rsidR="004D3B44" w:rsidRPr="00001724" w:rsidRDefault="004D3B44"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OWNER</w:t>
            </w:r>
          </w:p>
        </w:tc>
        <w:tc>
          <w:tcPr>
            <w:tcW w:w="6437" w:type="dxa"/>
            <w:vAlign w:val="center"/>
            <w:hideMark/>
          </w:tcPr>
          <w:p w14:paraId="58476A41" w14:textId="0FB9FAD2" w:rsidR="004D3B44" w:rsidRPr="00001724" w:rsidRDefault="00193FCD"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TABRIZ OIL REF</w:t>
            </w:r>
            <w:r w:rsidR="001021A0" w:rsidRPr="00001724">
              <w:rPr>
                <w:rFonts w:asciiTheme="minorBidi" w:hAnsiTheme="minorBidi" w:cstheme="minorBidi"/>
                <w:sz w:val="22"/>
                <w:szCs w:val="22"/>
              </w:rPr>
              <w:t>IN</w:t>
            </w:r>
            <w:r w:rsidR="00CD5926" w:rsidRPr="00001724">
              <w:rPr>
                <w:rFonts w:asciiTheme="minorBidi" w:hAnsiTheme="minorBidi" w:cstheme="minorBidi"/>
                <w:sz w:val="22"/>
                <w:szCs w:val="22"/>
              </w:rPr>
              <w:t>ING</w:t>
            </w:r>
            <w:r w:rsidRPr="00001724">
              <w:rPr>
                <w:rFonts w:asciiTheme="minorBidi" w:hAnsiTheme="minorBidi" w:cstheme="minorBidi"/>
                <w:sz w:val="22"/>
                <w:szCs w:val="22"/>
              </w:rPr>
              <w:t xml:space="preserve"> COMPANY</w:t>
            </w:r>
            <w:r w:rsidR="00DA4C55" w:rsidRPr="00001724">
              <w:rPr>
                <w:rFonts w:asciiTheme="minorBidi" w:hAnsiTheme="minorBidi" w:cstheme="minorBidi"/>
                <w:sz w:val="22"/>
                <w:szCs w:val="22"/>
              </w:rPr>
              <w:t xml:space="preserve"> </w:t>
            </w:r>
          </w:p>
        </w:tc>
      </w:tr>
      <w:tr w:rsidR="004D3B44" w:rsidRPr="00112F4E" w14:paraId="5E2E327F" w14:textId="77777777" w:rsidTr="001021A0">
        <w:trPr>
          <w:trHeight w:val="552"/>
        </w:trPr>
        <w:tc>
          <w:tcPr>
            <w:tcW w:w="3145" w:type="dxa"/>
            <w:vAlign w:val="center"/>
          </w:tcPr>
          <w:p w14:paraId="6F24E560" w14:textId="574DF21F" w:rsidR="004D3B44" w:rsidRPr="00001724" w:rsidRDefault="004D3B44"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CONSULTANT</w:t>
            </w:r>
          </w:p>
        </w:tc>
        <w:tc>
          <w:tcPr>
            <w:tcW w:w="6437" w:type="dxa"/>
            <w:vAlign w:val="center"/>
          </w:tcPr>
          <w:p w14:paraId="758082FE" w14:textId="77777777" w:rsidR="004D3B44" w:rsidRPr="00001724" w:rsidRDefault="004D3B44"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Hormozan Energy Industry Development Company (HEIDCO)</w:t>
            </w:r>
          </w:p>
        </w:tc>
      </w:tr>
      <w:tr w:rsidR="004D3B44" w:rsidRPr="00112F4E" w14:paraId="52B37FA4" w14:textId="77777777" w:rsidTr="001021A0">
        <w:trPr>
          <w:trHeight w:val="507"/>
        </w:trPr>
        <w:tc>
          <w:tcPr>
            <w:tcW w:w="3145" w:type="dxa"/>
            <w:vAlign w:val="center"/>
          </w:tcPr>
          <w:p w14:paraId="5A954C6C" w14:textId="2749DA71" w:rsidR="004D3B44" w:rsidRPr="00001724" w:rsidRDefault="001021A0"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LICENSOR</w:t>
            </w:r>
          </w:p>
        </w:tc>
        <w:tc>
          <w:tcPr>
            <w:tcW w:w="6437" w:type="dxa"/>
            <w:vAlign w:val="center"/>
          </w:tcPr>
          <w:p w14:paraId="2CA1B542" w14:textId="6CD7FD17" w:rsidR="004D3B44" w:rsidRPr="00001724" w:rsidRDefault="004D3B44" w:rsidP="003B04A1">
            <w:pPr>
              <w:spacing w:line="276" w:lineRule="auto"/>
              <w:jc w:val="both"/>
              <w:rPr>
                <w:rFonts w:asciiTheme="minorBidi" w:hAnsiTheme="minorBidi" w:cstheme="minorBidi"/>
                <w:sz w:val="22"/>
                <w:szCs w:val="22"/>
              </w:rPr>
            </w:pPr>
          </w:p>
        </w:tc>
      </w:tr>
      <w:tr w:rsidR="004D3B44" w:rsidRPr="00112F4E" w14:paraId="254C6FEA" w14:textId="77777777" w:rsidTr="00193FCD">
        <w:trPr>
          <w:trHeight w:val="723"/>
        </w:trPr>
        <w:tc>
          <w:tcPr>
            <w:tcW w:w="3145" w:type="dxa"/>
            <w:vAlign w:val="center"/>
          </w:tcPr>
          <w:p w14:paraId="4B34882D" w14:textId="77777777" w:rsidR="004D3B44" w:rsidRPr="00001724" w:rsidRDefault="004D3B44"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CONTRACT</w:t>
            </w:r>
          </w:p>
        </w:tc>
        <w:tc>
          <w:tcPr>
            <w:tcW w:w="6437" w:type="dxa"/>
            <w:vAlign w:val="center"/>
          </w:tcPr>
          <w:p w14:paraId="3958F8C5" w14:textId="77777777" w:rsidR="004D3B44" w:rsidRPr="00001724" w:rsidRDefault="004D3B44"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The contract between OWNER and CONSULTANT for the execution of the PROJECT</w:t>
            </w:r>
          </w:p>
        </w:tc>
      </w:tr>
      <w:tr w:rsidR="004D3B44" w:rsidRPr="00112F4E" w14:paraId="4EDD7C5B" w14:textId="77777777" w:rsidTr="00193FCD">
        <w:trPr>
          <w:trHeight w:val="570"/>
        </w:trPr>
        <w:tc>
          <w:tcPr>
            <w:tcW w:w="3145" w:type="dxa"/>
            <w:vAlign w:val="center"/>
          </w:tcPr>
          <w:p w14:paraId="006E2F64" w14:textId="77777777" w:rsidR="004D3B44" w:rsidRPr="00001724" w:rsidRDefault="004D3B44"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CONTRACT No.</w:t>
            </w:r>
          </w:p>
        </w:tc>
        <w:tc>
          <w:tcPr>
            <w:tcW w:w="6437" w:type="dxa"/>
            <w:vAlign w:val="center"/>
          </w:tcPr>
          <w:p w14:paraId="1E1CB877" w14:textId="55D8A657" w:rsidR="004D3B44" w:rsidRPr="00001724" w:rsidRDefault="00FF60A2" w:rsidP="003B04A1">
            <w:pPr>
              <w:spacing w:line="276" w:lineRule="auto"/>
              <w:jc w:val="both"/>
              <w:rPr>
                <w:rFonts w:asciiTheme="minorBidi" w:hAnsiTheme="minorBidi" w:cstheme="minorBidi"/>
                <w:sz w:val="22"/>
                <w:szCs w:val="22"/>
              </w:rPr>
            </w:pPr>
            <w:r w:rsidRPr="00001724">
              <w:rPr>
                <w:rFonts w:asciiTheme="minorBidi" w:hAnsiTheme="minorBidi" w:cstheme="minorBidi"/>
                <w:sz w:val="22"/>
                <w:szCs w:val="22"/>
              </w:rPr>
              <w:t>1404</w:t>
            </w:r>
            <w:r w:rsidR="00B47462" w:rsidRPr="00001724">
              <w:rPr>
                <w:rFonts w:asciiTheme="minorBidi" w:hAnsiTheme="minorBidi" w:cstheme="minorBidi"/>
                <w:sz w:val="22"/>
                <w:szCs w:val="22"/>
              </w:rPr>
              <w:t>-</w:t>
            </w:r>
            <w:r w:rsidR="00ED1D7F" w:rsidRPr="00001724">
              <w:rPr>
                <w:rFonts w:asciiTheme="minorBidi" w:hAnsiTheme="minorBidi" w:cstheme="minorBidi"/>
                <w:sz w:val="22"/>
                <w:szCs w:val="22"/>
              </w:rPr>
              <w:t>100</w:t>
            </w:r>
          </w:p>
        </w:tc>
      </w:tr>
    </w:tbl>
    <w:p w14:paraId="273350C9" w14:textId="77777777" w:rsidR="00D95224" w:rsidRPr="00EE7FA6" w:rsidRDefault="00D95224" w:rsidP="00D95224">
      <w:pPr>
        <w:pStyle w:val="0-MAINTEXT"/>
        <w:rPr>
          <w:lang w:val="en-GB" w:eastAsia="it-IT"/>
        </w:rPr>
      </w:pPr>
    </w:p>
    <w:p w14:paraId="54090C48" w14:textId="4905B0A6" w:rsidR="00D53736" w:rsidRPr="00B5214E" w:rsidRDefault="006912E5" w:rsidP="005359F5">
      <w:pPr>
        <w:pStyle w:val="1-TITR10"/>
        <w:ind w:left="-270" w:hanging="90"/>
        <w:rPr>
          <w:rFonts w:asciiTheme="minorBidi" w:hAnsiTheme="minorBidi" w:cstheme="minorBidi"/>
          <w:sz w:val="24"/>
          <w:szCs w:val="28"/>
        </w:rPr>
      </w:pPr>
      <w:bookmarkStart w:id="14" w:name="_Toc232929761"/>
      <w:bookmarkEnd w:id="1"/>
      <w:bookmarkEnd w:id="2"/>
      <w:bookmarkEnd w:id="6"/>
      <w:bookmarkEnd w:id="7"/>
      <w:bookmarkEnd w:id="8"/>
      <w:bookmarkEnd w:id="9"/>
      <w:r w:rsidRPr="00B5214E">
        <w:rPr>
          <w:rFonts w:asciiTheme="minorBidi" w:hAnsiTheme="minorBidi" w:cstheme="minorBidi"/>
          <w:sz w:val="24"/>
          <w:szCs w:val="28"/>
        </w:rPr>
        <w:t>F</w:t>
      </w:r>
      <w:r w:rsidR="00E323F1" w:rsidRPr="00B5214E">
        <w:rPr>
          <w:rFonts w:asciiTheme="minorBidi" w:hAnsiTheme="minorBidi" w:cstheme="minorBidi"/>
          <w:sz w:val="24"/>
          <w:szCs w:val="28"/>
        </w:rPr>
        <w:t>EED</w:t>
      </w:r>
      <w:r w:rsidRPr="00B5214E">
        <w:rPr>
          <w:rFonts w:asciiTheme="minorBidi" w:hAnsiTheme="minorBidi" w:cstheme="minorBidi"/>
          <w:sz w:val="24"/>
          <w:szCs w:val="28"/>
        </w:rPr>
        <w:t xml:space="preserve"> R</w:t>
      </w:r>
      <w:r w:rsidR="00E323F1" w:rsidRPr="00B5214E">
        <w:rPr>
          <w:rFonts w:asciiTheme="minorBidi" w:hAnsiTheme="minorBidi" w:cstheme="minorBidi"/>
          <w:sz w:val="24"/>
          <w:szCs w:val="28"/>
        </w:rPr>
        <w:t>ATE</w:t>
      </w:r>
      <w:bookmarkEnd w:id="14"/>
    </w:p>
    <w:p w14:paraId="698DFE89" w14:textId="64B57E1C" w:rsidR="00146A26" w:rsidRPr="007D4D8F" w:rsidRDefault="006912E5" w:rsidP="00DA4C55">
      <w:pPr>
        <w:spacing w:line="276" w:lineRule="auto"/>
        <w:jc w:val="both"/>
        <w:rPr>
          <w:rFonts w:asciiTheme="minorBidi" w:hAnsiTheme="minorBidi" w:cstheme="minorBidi"/>
          <w:sz w:val="22"/>
          <w:szCs w:val="22"/>
        </w:rPr>
      </w:pPr>
      <w:r w:rsidRPr="007D4D8F">
        <w:rPr>
          <w:rFonts w:asciiTheme="minorBidi" w:hAnsiTheme="minorBidi" w:cstheme="minorBidi"/>
          <w:sz w:val="22"/>
          <w:szCs w:val="22"/>
        </w:rPr>
        <w:t xml:space="preserve">The unit has a design charge of 6’000 BPSD. </w:t>
      </w:r>
    </w:p>
    <w:p w14:paraId="7D043FE8" w14:textId="2714A756" w:rsidR="00E323F1" w:rsidRPr="00E323F1" w:rsidRDefault="00E323F1" w:rsidP="00E323F1">
      <w:pPr>
        <w:rPr>
          <w:rFonts w:eastAsia="MS Mincho"/>
          <w:lang w:val="en-GB" w:eastAsia="it-IT"/>
        </w:rPr>
      </w:pPr>
    </w:p>
    <w:p w14:paraId="3D6D94D7" w14:textId="77777777" w:rsidR="00E323F1" w:rsidRPr="00B5214E" w:rsidRDefault="00E323F1" w:rsidP="005359F5">
      <w:pPr>
        <w:pStyle w:val="1-TITR10"/>
        <w:ind w:left="-270" w:hanging="90"/>
        <w:rPr>
          <w:rFonts w:asciiTheme="minorBidi" w:hAnsiTheme="minorBidi" w:cstheme="minorBidi"/>
          <w:sz w:val="24"/>
          <w:szCs w:val="28"/>
        </w:rPr>
      </w:pPr>
      <w:bookmarkStart w:id="15" w:name="_Toc232929762"/>
      <w:r w:rsidRPr="00B5214E">
        <w:rPr>
          <w:rFonts w:asciiTheme="minorBidi" w:hAnsiTheme="minorBidi" w:cstheme="minorBidi"/>
          <w:sz w:val="24"/>
          <w:szCs w:val="28"/>
        </w:rPr>
        <w:t>FEED PROPERTIES</w:t>
      </w:r>
      <w:bookmarkEnd w:id="15"/>
    </w:p>
    <w:p w14:paraId="15E7554D" w14:textId="353412BB" w:rsidR="00E323F1" w:rsidRPr="007D4D8F" w:rsidRDefault="00E323F1" w:rsidP="00E323F1">
      <w:pPr>
        <w:spacing w:line="276" w:lineRule="auto"/>
        <w:jc w:val="both"/>
        <w:rPr>
          <w:rFonts w:asciiTheme="minorBidi" w:hAnsiTheme="minorBidi" w:cstheme="minorBidi"/>
          <w:sz w:val="22"/>
          <w:szCs w:val="22"/>
        </w:rPr>
      </w:pPr>
      <w:r w:rsidRPr="007D4D8F">
        <w:rPr>
          <w:rFonts w:asciiTheme="minorBidi" w:hAnsiTheme="minorBidi" w:cstheme="minorBidi"/>
          <w:sz w:val="22"/>
          <w:szCs w:val="22"/>
        </w:rPr>
        <w:t>The composition and condition</w:t>
      </w:r>
      <w:r w:rsidR="00DA4C55">
        <w:rPr>
          <w:rFonts w:asciiTheme="minorBidi" w:hAnsiTheme="minorBidi" w:cstheme="minorBidi"/>
          <w:sz w:val="22"/>
          <w:szCs w:val="22"/>
        </w:rPr>
        <w:t>s</w:t>
      </w:r>
      <w:r w:rsidRPr="007D4D8F">
        <w:rPr>
          <w:rFonts w:asciiTheme="minorBidi" w:hAnsiTheme="minorBidi" w:cstheme="minorBidi"/>
          <w:sz w:val="22"/>
          <w:szCs w:val="22"/>
        </w:rPr>
        <w:t xml:space="preserve"> of </w:t>
      </w:r>
      <w:r w:rsidR="00DA4C55">
        <w:rPr>
          <w:rFonts w:asciiTheme="minorBidi" w:hAnsiTheme="minorBidi" w:cstheme="minorBidi"/>
          <w:sz w:val="22"/>
          <w:szCs w:val="22"/>
        </w:rPr>
        <w:t xml:space="preserve">the </w:t>
      </w:r>
      <w:r w:rsidRPr="007D4D8F">
        <w:rPr>
          <w:rFonts w:asciiTheme="minorBidi" w:hAnsiTheme="minorBidi" w:cstheme="minorBidi"/>
          <w:sz w:val="22"/>
          <w:szCs w:val="22"/>
        </w:rPr>
        <w:t>feed are as follows:</w:t>
      </w:r>
    </w:p>
    <w:p w14:paraId="0C7F6B4D" w14:textId="0F442BD0" w:rsidR="00236FB2" w:rsidRDefault="00236FB2" w:rsidP="00BB59C4">
      <w:pPr>
        <w:pStyle w:val="0-MAINTEXT"/>
      </w:pPr>
    </w:p>
    <w:p w14:paraId="6EED083D" w14:textId="77777777" w:rsidR="00E93163" w:rsidRDefault="00E93163" w:rsidP="00BB59C4">
      <w:pPr>
        <w:pStyle w:val="0-MAINTEXT"/>
      </w:pPr>
    </w:p>
    <w:p w14:paraId="73445E21" w14:textId="77777777" w:rsidR="008869A0" w:rsidRDefault="008869A0" w:rsidP="00BB59C4">
      <w:pPr>
        <w:pStyle w:val="0-MAINTEXT"/>
      </w:pPr>
    </w:p>
    <w:p w14:paraId="18210C7F" w14:textId="36F36B2E" w:rsidR="00322E28" w:rsidRPr="00322E28" w:rsidRDefault="00322E28" w:rsidP="00322E28">
      <w:pPr>
        <w:pStyle w:val="Caption"/>
        <w:keepNext/>
        <w:spacing w:after="120"/>
        <w:jc w:val="center"/>
        <w:rPr>
          <w:rFonts w:asciiTheme="minorBidi" w:hAnsiTheme="minorBidi" w:cstheme="minorBidi"/>
          <w:b/>
          <w:bCs/>
          <w:i w:val="0"/>
          <w:iCs w:val="0"/>
          <w:color w:val="auto"/>
          <w:sz w:val="20"/>
          <w:szCs w:val="20"/>
        </w:rPr>
      </w:pPr>
      <w:r w:rsidRPr="00322E28">
        <w:rPr>
          <w:rFonts w:asciiTheme="minorBidi" w:hAnsiTheme="minorBidi" w:cstheme="minorBidi"/>
          <w:b/>
          <w:bCs/>
          <w:i w:val="0"/>
          <w:iCs w:val="0"/>
          <w:color w:val="auto"/>
          <w:sz w:val="20"/>
          <w:szCs w:val="20"/>
        </w:rPr>
        <w:lastRenderedPageBreak/>
        <w:t xml:space="preserve">Table </w:t>
      </w:r>
      <w:r w:rsidRPr="00322E28">
        <w:rPr>
          <w:rFonts w:asciiTheme="minorBidi" w:hAnsiTheme="minorBidi" w:cstheme="minorBidi"/>
          <w:b/>
          <w:bCs/>
          <w:i w:val="0"/>
          <w:iCs w:val="0"/>
          <w:color w:val="auto"/>
          <w:sz w:val="20"/>
          <w:szCs w:val="20"/>
        </w:rPr>
        <w:fldChar w:fldCharType="begin"/>
      </w:r>
      <w:r w:rsidRPr="00322E28">
        <w:rPr>
          <w:rFonts w:asciiTheme="minorBidi" w:hAnsiTheme="minorBidi" w:cstheme="minorBidi"/>
          <w:b/>
          <w:bCs/>
          <w:i w:val="0"/>
          <w:iCs w:val="0"/>
          <w:color w:val="auto"/>
          <w:sz w:val="20"/>
          <w:szCs w:val="20"/>
        </w:rPr>
        <w:instrText xml:space="preserve"> SEQ Table \* ARABIC </w:instrText>
      </w:r>
      <w:r w:rsidRPr="00322E28">
        <w:rPr>
          <w:rFonts w:asciiTheme="minorBidi" w:hAnsiTheme="minorBidi" w:cstheme="minorBidi"/>
          <w:b/>
          <w:bCs/>
          <w:i w:val="0"/>
          <w:iCs w:val="0"/>
          <w:color w:val="auto"/>
          <w:sz w:val="20"/>
          <w:szCs w:val="20"/>
        </w:rPr>
        <w:fldChar w:fldCharType="separate"/>
      </w:r>
      <w:r w:rsidR="00FE0DA1">
        <w:rPr>
          <w:rFonts w:asciiTheme="minorBidi" w:hAnsiTheme="minorBidi" w:cstheme="minorBidi"/>
          <w:b/>
          <w:bCs/>
          <w:i w:val="0"/>
          <w:iCs w:val="0"/>
          <w:noProof/>
          <w:color w:val="auto"/>
          <w:sz w:val="20"/>
          <w:szCs w:val="20"/>
        </w:rPr>
        <w:t>1</w:t>
      </w:r>
      <w:r w:rsidRPr="00322E28">
        <w:rPr>
          <w:rFonts w:asciiTheme="minorBidi" w:hAnsiTheme="minorBidi" w:cstheme="minorBidi"/>
          <w:b/>
          <w:bCs/>
          <w:i w:val="0"/>
          <w:iCs w:val="0"/>
          <w:color w:val="auto"/>
          <w:sz w:val="20"/>
          <w:szCs w:val="20"/>
        </w:rPr>
        <w:fldChar w:fldCharType="end"/>
      </w:r>
      <w:r w:rsidRPr="00322E28">
        <w:rPr>
          <w:rFonts w:asciiTheme="minorBidi" w:hAnsiTheme="minorBidi" w:cstheme="minorBidi"/>
          <w:b/>
          <w:bCs/>
          <w:i w:val="0"/>
          <w:iCs w:val="0"/>
          <w:color w:val="auto"/>
          <w:sz w:val="20"/>
          <w:szCs w:val="20"/>
        </w:rPr>
        <w:t xml:space="preserve"> : Feed Properties ASTM-D86</w:t>
      </w:r>
    </w:p>
    <w:tbl>
      <w:tblPr>
        <w:tblW w:w="6390" w:type="dxa"/>
        <w:jc w:val="center"/>
        <w:tblLook w:val="04A0" w:firstRow="1" w:lastRow="0" w:firstColumn="1" w:lastColumn="0" w:noHBand="0" w:noVBand="1"/>
      </w:tblPr>
      <w:tblGrid>
        <w:gridCol w:w="4140"/>
        <w:gridCol w:w="2250"/>
      </w:tblGrid>
      <w:tr w:rsidR="00BA4F81" w:rsidRPr="00BA4F81" w14:paraId="238CEC23" w14:textId="77777777" w:rsidTr="0003486B">
        <w:trPr>
          <w:trHeight w:val="300"/>
          <w:jc w:val="center"/>
        </w:trPr>
        <w:tc>
          <w:tcPr>
            <w:tcW w:w="41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0FE53FC" w14:textId="77777777" w:rsidR="00BA4F81" w:rsidRPr="00BA4F81" w:rsidRDefault="00BA4F81" w:rsidP="00BA4F81">
            <w:pPr>
              <w:jc w:val="center"/>
              <w:rPr>
                <w:rFonts w:ascii="Calibri Light" w:hAnsi="Calibri Light" w:cs="Calibri Light"/>
                <w:b/>
                <w:bCs/>
                <w:color w:val="000000"/>
                <w:sz w:val="23"/>
                <w:szCs w:val="23"/>
              </w:rPr>
            </w:pPr>
            <w:r w:rsidRPr="00BA4F81">
              <w:rPr>
                <w:rFonts w:ascii="Calibri Light" w:hAnsi="Calibri Light" w:cs="Calibri Light"/>
                <w:b/>
                <w:bCs/>
                <w:color w:val="000000"/>
                <w:sz w:val="23"/>
                <w:szCs w:val="23"/>
              </w:rPr>
              <w:t>Test Unit</w:t>
            </w:r>
          </w:p>
        </w:tc>
        <w:tc>
          <w:tcPr>
            <w:tcW w:w="2250"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27E8A84A" w14:textId="77777777" w:rsidR="00BA4F81" w:rsidRPr="00BA4F81" w:rsidRDefault="00BA4F81" w:rsidP="00BA4F81">
            <w:pPr>
              <w:jc w:val="center"/>
              <w:rPr>
                <w:rFonts w:ascii="Calibri Light" w:hAnsi="Calibri Light" w:cs="Calibri Light"/>
                <w:b/>
                <w:bCs/>
                <w:color w:val="000000"/>
                <w:sz w:val="23"/>
                <w:szCs w:val="23"/>
              </w:rPr>
            </w:pPr>
            <w:r w:rsidRPr="00BA4F81">
              <w:rPr>
                <w:rFonts w:ascii="Calibri Light" w:hAnsi="Calibri Light" w:cs="Calibri Light"/>
                <w:b/>
                <w:bCs/>
                <w:color w:val="000000"/>
                <w:sz w:val="23"/>
                <w:szCs w:val="23"/>
              </w:rPr>
              <w:t>Results</w:t>
            </w:r>
          </w:p>
        </w:tc>
      </w:tr>
      <w:tr w:rsidR="00BA4F81" w:rsidRPr="00BA4F81" w14:paraId="2CA4FD3A"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704BB89A"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Sp. Gr 60/60 °F</w:t>
            </w:r>
          </w:p>
        </w:tc>
        <w:tc>
          <w:tcPr>
            <w:tcW w:w="2250" w:type="dxa"/>
            <w:tcBorders>
              <w:top w:val="nil"/>
              <w:left w:val="nil"/>
              <w:bottom w:val="single" w:sz="4" w:space="0" w:color="auto"/>
              <w:right w:val="single" w:sz="4" w:space="0" w:color="auto"/>
            </w:tcBorders>
            <w:vAlign w:val="center"/>
            <w:hideMark/>
          </w:tcPr>
          <w:p w14:paraId="23F5ED80"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0.7266</w:t>
            </w:r>
          </w:p>
        </w:tc>
      </w:tr>
      <w:tr w:rsidR="0003486B" w:rsidRPr="00BA4F81" w14:paraId="67F65A2F"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tcPr>
          <w:p w14:paraId="32B544A5" w14:textId="11FC7AD6" w:rsidR="0003486B" w:rsidRPr="007D4D8F" w:rsidRDefault="0003486B"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Liquid Vol. Percent (%)</w:t>
            </w:r>
          </w:p>
        </w:tc>
        <w:tc>
          <w:tcPr>
            <w:tcW w:w="2250" w:type="dxa"/>
            <w:tcBorders>
              <w:top w:val="nil"/>
              <w:left w:val="nil"/>
              <w:bottom w:val="single" w:sz="4" w:space="0" w:color="auto"/>
              <w:right w:val="single" w:sz="4" w:space="0" w:color="auto"/>
            </w:tcBorders>
            <w:vAlign w:val="center"/>
          </w:tcPr>
          <w:p w14:paraId="6F17326C" w14:textId="2CF2995A" w:rsidR="0003486B" w:rsidRPr="007D4D8F" w:rsidRDefault="0003486B"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Temperature (°C)</w:t>
            </w:r>
          </w:p>
        </w:tc>
      </w:tr>
      <w:tr w:rsidR="00BA4F81" w:rsidRPr="00BA4F81" w14:paraId="1078D892"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5093569D"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IBP</w:t>
            </w:r>
          </w:p>
        </w:tc>
        <w:tc>
          <w:tcPr>
            <w:tcW w:w="2250" w:type="dxa"/>
            <w:tcBorders>
              <w:top w:val="nil"/>
              <w:left w:val="nil"/>
              <w:bottom w:val="single" w:sz="4" w:space="0" w:color="auto"/>
              <w:right w:val="single" w:sz="4" w:space="0" w:color="auto"/>
            </w:tcBorders>
            <w:vAlign w:val="center"/>
            <w:hideMark/>
          </w:tcPr>
          <w:p w14:paraId="3F6E95E2"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38.8</w:t>
            </w:r>
          </w:p>
        </w:tc>
      </w:tr>
      <w:tr w:rsidR="00BA4F81" w:rsidRPr="00BA4F81" w14:paraId="1C2B2F4C"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071907E0" w14:textId="32984799"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5</w:t>
            </w:r>
            <w:r w:rsidR="0003486B" w:rsidRPr="007D4D8F">
              <w:rPr>
                <w:rFonts w:asciiTheme="minorBidi" w:hAnsiTheme="minorBidi" w:cstheme="minorBidi"/>
                <w:color w:val="000000"/>
                <w:sz w:val="22"/>
                <w:szCs w:val="22"/>
              </w:rPr>
              <w:t xml:space="preserve"> %</w:t>
            </w:r>
          </w:p>
        </w:tc>
        <w:tc>
          <w:tcPr>
            <w:tcW w:w="2250" w:type="dxa"/>
            <w:tcBorders>
              <w:top w:val="nil"/>
              <w:left w:val="nil"/>
              <w:bottom w:val="single" w:sz="4" w:space="0" w:color="auto"/>
              <w:right w:val="single" w:sz="4" w:space="0" w:color="auto"/>
            </w:tcBorders>
            <w:vAlign w:val="center"/>
            <w:hideMark/>
          </w:tcPr>
          <w:p w14:paraId="664FBDA4"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50.3</w:t>
            </w:r>
          </w:p>
        </w:tc>
      </w:tr>
      <w:tr w:rsidR="00BA4F81" w:rsidRPr="00BA4F81" w14:paraId="51B14702"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3FC22D9B" w14:textId="65B24A21"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10</w:t>
            </w:r>
            <w:r w:rsidR="0003486B" w:rsidRPr="007D4D8F">
              <w:rPr>
                <w:rFonts w:asciiTheme="minorBidi" w:hAnsiTheme="minorBidi" w:cstheme="minorBidi"/>
                <w:color w:val="000000"/>
                <w:sz w:val="22"/>
                <w:szCs w:val="22"/>
              </w:rPr>
              <w:t xml:space="preserve"> %</w:t>
            </w:r>
          </w:p>
        </w:tc>
        <w:tc>
          <w:tcPr>
            <w:tcW w:w="2250" w:type="dxa"/>
            <w:tcBorders>
              <w:top w:val="nil"/>
              <w:left w:val="nil"/>
              <w:bottom w:val="single" w:sz="4" w:space="0" w:color="auto"/>
              <w:right w:val="single" w:sz="4" w:space="0" w:color="auto"/>
            </w:tcBorders>
            <w:vAlign w:val="center"/>
            <w:hideMark/>
          </w:tcPr>
          <w:p w14:paraId="175C7997"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58.1</w:t>
            </w:r>
          </w:p>
        </w:tc>
      </w:tr>
      <w:tr w:rsidR="00BA4F81" w:rsidRPr="00BA4F81" w14:paraId="76BF5BF9"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18FDF790" w14:textId="03D2BB05"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15</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620F0F00"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64.5</w:t>
            </w:r>
          </w:p>
        </w:tc>
      </w:tr>
      <w:tr w:rsidR="00BA4F81" w:rsidRPr="00BA4F81" w14:paraId="1F5DFCC3"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26384BA8" w14:textId="465D58ED"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20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58BB2A98"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70.9</w:t>
            </w:r>
          </w:p>
        </w:tc>
      </w:tr>
      <w:tr w:rsidR="00BA4F81" w:rsidRPr="00BA4F81" w14:paraId="1102D872"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73B67BC2" w14:textId="06295916"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30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3AB6C726"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83.4</w:t>
            </w:r>
          </w:p>
        </w:tc>
      </w:tr>
      <w:tr w:rsidR="00BA4F81" w:rsidRPr="00BA4F81" w14:paraId="5812D9B0"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35364683" w14:textId="7B4B646D"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40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7E3BD2CC"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97.4</w:t>
            </w:r>
          </w:p>
        </w:tc>
      </w:tr>
      <w:tr w:rsidR="00BA4F81" w:rsidRPr="00BA4F81" w14:paraId="2D2B1211"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66361F42" w14:textId="165895B9"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50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455A1D83"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111.2</w:t>
            </w:r>
          </w:p>
        </w:tc>
      </w:tr>
      <w:tr w:rsidR="00BA4F81" w:rsidRPr="00BA4F81" w14:paraId="7A6546A6"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6860EA18" w14:textId="5F7491E1"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60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69018557"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125.4</w:t>
            </w:r>
          </w:p>
        </w:tc>
      </w:tr>
      <w:tr w:rsidR="00BA4F81" w:rsidRPr="00BA4F81" w14:paraId="7E8952F7"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1A544BAA" w14:textId="160D3D02"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70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2EE767E4"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142.3</w:t>
            </w:r>
          </w:p>
        </w:tc>
      </w:tr>
      <w:tr w:rsidR="00BA4F81" w:rsidRPr="00BA4F81" w14:paraId="4CE1E43A"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7540D652" w14:textId="14EA2828"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80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536B0D16"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164.8</w:t>
            </w:r>
          </w:p>
        </w:tc>
      </w:tr>
      <w:tr w:rsidR="00BA4F81" w:rsidRPr="00BA4F81" w14:paraId="5FB28C5C"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10FD59BE" w14:textId="7613435F"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85</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62688B3D"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179.9</w:t>
            </w:r>
          </w:p>
        </w:tc>
      </w:tr>
      <w:tr w:rsidR="00BA4F81" w:rsidRPr="00BA4F81" w14:paraId="516DE62B"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5FBF8029" w14:textId="5C0C803B"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90</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50A47D76"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201</w:t>
            </w:r>
          </w:p>
        </w:tc>
      </w:tr>
      <w:tr w:rsidR="00BA4F81" w:rsidRPr="00BA4F81" w14:paraId="0A6F1CEA"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0023D259" w14:textId="66A046DA"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95</w:t>
            </w:r>
            <w:r w:rsidR="0003486B" w:rsidRPr="007D4D8F">
              <w:rPr>
                <w:rFonts w:asciiTheme="minorBidi" w:hAnsiTheme="minorBidi" w:cstheme="minorBidi"/>
                <w:color w:val="000000"/>
                <w:sz w:val="22"/>
                <w:szCs w:val="22"/>
              </w:rPr>
              <w:t xml:space="preserve"> </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794941D2"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229.9</w:t>
            </w:r>
          </w:p>
        </w:tc>
      </w:tr>
      <w:tr w:rsidR="00BA4F81" w:rsidRPr="00BA4F81" w14:paraId="6D4F8624"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63B4F607"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FBP</w:t>
            </w:r>
          </w:p>
        </w:tc>
        <w:tc>
          <w:tcPr>
            <w:tcW w:w="2250" w:type="dxa"/>
            <w:tcBorders>
              <w:top w:val="nil"/>
              <w:left w:val="nil"/>
              <w:bottom w:val="single" w:sz="4" w:space="0" w:color="auto"/>
              <w:right w:val="single" w:sz="4" w:space="0" w:color="auto"/>
            </w:tcBorders>
            <w:vAlign w:val="center"/>
            <w:hideMark/>
          </w:tcPr>
          <w:p w14:paraId="304F4D26"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284.4</w:t>
            </w:r>
          </w:p>
        </w:tc>
      </w:tr>
      <w:tr w:rsidR="00BA4F81" w:rsidRPr="00BA4F81" w14:paraId="6A56BE9E"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1ED9FD07" w14:textId="759380CD" w:rsidR="00BA4F81" w:rsidRPr="007D4D8F" w:rsidRDefault="00BA4F81" w:rsidP="0003486B">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RVP (kPa)</w:t>
            </w:r>
          </w:p>
        </w:tc>
        <w:tc>
          <w:tcPr>
            <w:tcW w:w="2250" w:type="dxa"/>
            <w:tcBorders>
              <w:top w:val="nil"/>
              <w:left w:val="nil"/>
              <w:bottom w:val="single" w:sz="4" w:space="0" w:color="auto"/>
              <w:right w:val="single" w:sz="4" w:space="0" w:color="auto"/>
            </w:tcBorders>
            <w:vAlign w:val="center"/>
            <w:hideMark/>
          </w:tcPr>
          <w:p w14:paraId="2BCCC964"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63.24</w:t>
            </w:r>
          </w:p>
        </w:tc>
      </w:tr>
      <w:tr w:rsidR="00BA4F81" w:rsidRPr="00BA4F81" w14:paraId="04F6BE31"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1CDBA392" w14:textId="63DF8CEA" w:rsidR="00BA4F81" w:rsidRPr="007D4D8F" w:rsidRDefault="00BA4F81" w:rsidP="0003486B">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R-SH (ppm)</w:t>
            </w:r>
          </w:p>
        </w:tc>
        <w:tc>
          <w:tcPr>
            <w:tcW w:w="2250" w:type="dxa"/>
            <w:tcBorders>
              <w:top w:val="nil"/>
              <w:left w:val="nil"/>
              <w:bottom w:val="single" w:sz="4" w:space="0" w:color="auto"/>
              <w:right w:val="single" w:sz="4" w:space="0" w:color="auto"/>
            </w:tcBorders>
            <w:vAlign w:val="center"/>
            <w:hideMark/>
          </w:tcPr>
          <w:p w14:paraId="311EC84B"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1200</w:t>
            </w:r>
          </w:p>
        </w:tc>
      </w:tr>
      <w:tr w:rsidR="00BA4F81" w:rsidRPr="00BA4F81" w14:paraId="13D6649A"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08EB0238" w14:textId="6DE78065" w:rsidR="00BA4F81" w:rsidRPr="007D4D8F" w:rsidRDefault="00BA4F81" w:rsidP="0003486B">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T.S (ppm)</w:t>
            </w:r>
          </w:p>
        </w:tc>
        <w:tc>
          <w:tcPr>
            <w:tcW w:w="2250" w:type="dxa"/>
            <w:tcBorders>
              <w:top w:val="nil"/>
              <w:left w:val="nil"/>
              <w:bottom w:val="single" w:sz="4" w:space="0" w:color="auto"/>
              <w:right w:val="single" w:sz="4" w:space="0" w:color="auto"/>
            </w:tcBorders>
            <w:vAlign w:val="center"/>
            <w:hideMark/>
          </w:tcPr>
          <w:p w14:paraId="3AC0DC76"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3400</w:t>
            </w:r>
          </w:p>
        </w:tc>
      </w:tr>
      <w:tr w:rsidR="00BA4F81" w:rsidRPr="00BA4F81" w14:paraId="2CA28F8B" w14:textId="77777777" w:rsidTr="0003486B">
        <w:trPr>
          <w:trHeight w:val="300"/>
          <w:jc w:val="center"/>
        </w:trPr>
        <w:tc>
          <w:tcPr>
            <w:tcW w:w="4140" w:type="dxa"/>
            <w:tcBorders>
              <w:top w:val="nil"/>
              <w:left w:val="single" w:sz="4" w:space="0" w:color="auto"/>
              <w:bottom w:val="single" w:sz="4" w:space="0" w:color="auto"/>
              <w:right w:val="single" w:sz="4" w:space="0" w:color="auto"/>
            </w:tcBorders>
            <w:vAlign w:val="center"/>
            <w:hideMark/>
          </w:tcPr>
          <w:p w14:paraId="22DE113C" w14:textId="25975DC4" w:rsidR="00BA4F81" w:rsidRPr="007D4D8F" w:rsidRDefault="00BA4F81" w:rsidP="0003486B">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Water Content Wt</w:t>
            </w:r>
            <w:r w:rsidR="00507756" w:rsidRPr="007D4D8F">
              <w:rPr>
                <w:rFonts w:asciiTheme="minorBidi" w:hAnsiTheme="minorBidi" w:cstheme="minorBidi"/>
                <w:color w:val="000000"/>
                <w:sz w:val="22"/>
                <w:szCs w:val="22"/>
              </w:rPr>
              <w:t>.</w:t>
            </w:r>
            <w:r w:rsidRPr="007D4D8F">
              <w:rPr>
                <w:rFonts w:asciiTheme="minorBidi" w:hAnsiTheme="minorBidi" w:cstheme="minorBidi"/>
                <w:color w:val="000000"/>
                <w:sz w:val="22"/>
                <w:szCs w:val="22"/>
              </w:rPr>
              <w:t>%</w:t>
            </w:r>
          </w:p>
        </w:tc>
        <w:tc>
          <w:tcPr>
            <w:tcW w:w="2250" w:type="dxa"/>
            <w:tcBorders>
              <w:top w:val="nil"/>
              <w:left w:val="nil"/>
              <w:bottom w:val="single" w:sz="4" w:space="0" w:color="auto"/>
              <w:right w:val="single" w:sz="4" w:space="0" w:color="auto"/>
            </w:tcBorders>
            <w:vAlign w:val="center"/>
            <w:hideMark/>
          </w:tcPr>
          <w:p w14:paraId="3C47E17F" w14:textId="77777777" w:rsidR="00BA4F81" w:rsidRPr="007D4D8F" w:rsidRDefault="00BA4F81" w:rsidP="00BA4F81">
            <w:pPr>
              <w:jc w:val="center"/>
              <w:rPr>
                <w:rFonts w:asciiTheme="minorBidi" w:hAnsiTheme="minorBidi" w:cstheme="minorBidi"/>
                <w:color w:val="000000"/>
                <w:sz w:val="22"/>
                <w:szCs w:val="22"/>
              </w:rPr>
            </w:pPr>
            <w:r w:rsidRPr="007D4D8F">
              <w:rPr>
                <w:rFonts w:asciiTheme="minorBidi" w:hAnsiTheme="minorBidi" w:cstheme="minorBidi"/>
                <w:color w:val="000000"/>
                <w:sz w:val="22"/>
                <w:szCs w:val="22"/>
              </w:rPr>
              <w:t>0.03</w:t>
            </w:r>
          </w:p>
        </w:tc>
      </w:tr>
    </w:tbl>
    <w:p w14:paraId="5F5B7913" w14:textId="67A8D109" w:rsidR="00236FB2" w:rsidRPr="00B5214E" w:rsidRDefault="00F91666" w:rsidP="005359F5">
      <w:pPr>
        <w:pStyle w:val="1-TITR10"/>
        <w:ind w:left="-270" w:hanging="90"/>
        <w:rPr>
          <w:rFonts w:asciiTheme="minorBidi" w:hAnsiTheme="minorBidi" w:cstheme="minorBidi"/>
          <w:sz w:val="24"/>
          <w:szCs w:val="28"/>
        </w:rPr>
      </w:pPr>
      <w:bookmarkStart w:id="16" w:name="_Toc232929763"/>
      <w:r w:rsidRPr="00B5214E">
        <w:rPr>
          <w:rFonts w:asciiTheme="minorBidi" w:hAnsiTheme="minorBidi" w:cstheme="minorBidi"/>
          <w:sz w:val="24"/>
          <w:szCs w:val="28"/>
        </w:rPr>
        <w:t>PRODUCT SPECIFICATIONS</w:t>
      </w:r>
      <w:bookmarkEnd w:id="16"/>
    </w:p>
    <w:p w14:paraId="747B1E28" w14:textId="217C0EAA" w:rsidR="00236FB2" w:rsidRPr="003D283E" w:rsidRDefault="00F91666" w:rsidP="008D3DD5">
      <w:pPr>
        <w:rPr>
          <w:rFonts w:asciiTheme="minorBidi" w:hAnsiTheme="minorBidi" w:cstheme="minorBidi"/>
          <w:color w:val="000000"/>
          <w:sz w:val="22"/>
          <w:szCs w:val="22"/>
        </w:rPr>
      </w:pPr>
      <w:r w:rsidRPr="003D283E">
        <w:rPr>
          <w:rFonts w:asciiTheme="minorBidi" w:hAnsiTheme="minorBidi" w:cstheme="minorBidi"/>
          <w:color w:val="000000"/>
          <w:sz w:val="22"/>
          <w:szCs w:val="22"/>
        </w:rPr>
        <w:t xml:space="preserve">The specifications of </w:t>
      </w:r>
      <w:r w:rsidR="00DA4C55">
        <w:rPr>
          <w:rFonts w:asciiTheme="minorBidi" w:hAnsiTheme="minorBidi" w:cstheme="minorBidi"/>
          <w:color w:val="000000"/>
          <w:sz w:val="22"/>
          <w:szCs w:val="22"/>
        </w:rPr>
        <w:t xml:space="preserve">the </w:t>
      </w:r>
      <w:r w:rsidRPr="003D283E">
        <w:rPr>
          <w:rFonts w:asciiTheme="minorBidi" w:hAnsiTheme="minorBidi" w:cstheme="minorBidi"/>
          <w:color w:val="000000"/>
          <w:sz w:val="22"/>
          <w:szCs w:val="22"/>
        </w:rPr>
        <w:t>products will be as bellow:</w:t>
      </w:r>
    </w:p>
    <w:p w14:paraId="11BEAE59" w14:textId="77777777" w:rsidR="003D283E" w:rsidRDefault="003D283E" w:rsidP="00F91666">
      <w:pPr>
        <w:spacing w:line="276" w:lineRule="auto"/>
        <w:jc w:val="both"/>
        <w:rPr>
          <w:b/>
          <w:bCs/>
          <w:sz w:val="22"/>
          <w:szCs w:val="22"/>
        </w:rPr>
      </w:pPr>
    </w:p>
    <w:p w14:paraId="65AEEAE0" w14:textId="31C29AF0" w:rsidR="00F91666" w:rsidRPr="00F91666" w:rsidRDefault="00F91666" w:rsidP="00F91666">
      <w:pPr>
        <w:spacing w:line="276" w:lineRule="auto"/>
        <w:jc w:val="both"/>
        <w:rPr>
          <w:b/>
          <w:bCs/>
          <w:sz w:val="22"/>
          <w:szCs w:val="22"/>
        </w:rPr>
      </w:pPr>
      <w:r w:rsidRPr="00F91666">
        <w:rPr>
          <w:b/>
          <w:bCs/>
          <w:sz w:val="22"/>
          <w:szCs w:val="22"/>
        </w:rPr>
        <w:t>Light Naphtha</w:t>
      </w:r>
    </w:p>
    <w:p w14:paraId="66ACCDD7" w14:textId="7D25051F" w:rsidR="005E0B77" w:rsidRPr="00322E28" w:rsidRDefault="005E0B77" w:rsidP="005E0B77">
      <w:pPr>
        <w:pStyle w:val="Caption"/>
        <w:keepNext/>
        <w:spacing w:after="0"/>
        <w:jc w:val="center"/>
        <w:rPr>
          <w:rFonts w:asciiTheme="minorBidi" w:hAnsiTheme="minorBidi" w:cstheme="minorBidi"/>
          <w:b/>
          <w:bCs/>
          <w:i w:val="0"/>
          <w:iCs w:val="0"/>
          <w:color w:val="auto"/>
          <w:sz w:val="20"/>
          <w:szCs w:val="20"/>
        </w:rPr>
      </w:pPr>
      <w:r w:rsidRPr="00322E28">
        <w:rPr>
          <w:rFonts w:asciiTheme="minorBidi" w:hAnsiTheme="minorBidi" w:cstheme="minorBidi"/>
          <w:b/>
          <w:bCs/>
          <w:i w:val="0"/>
          <w:iCs w:val="0"/>
          <w:color w:val="auto"/>
          <w:sz w:val="20"/>
          <w:szCs w:val="20"/>
        </w:rPr>
        <w:t xml:space="preserve">Table </w:t>
      </w:r>
      <w:r w:rsidRPr="00322E28">
        <w:rPr>
          <w:rFonts w:asciiTheme="minorBidi" w:hAnsiTheme="minorBidi" w:cstheme="minorBidi"/>
          <w:b/>
          <w:bCs/>
          <w:i w:val="0"/>
          <w:iCs w:val="0"/>
          <w:color w:val="auto"/>
          <w:sz w:val="20"/>
          <w:szCs w:val="20"/>
        </w:rPr>
        <w:fldChar w:fldCharType="begin"/>
      </w:r>
      <w:r w:rsidRPr="00322E28">
        <w:rPr>
          <w:rFonts w:asciiTheme="minorBidi" w:hAnsiTheme="minorBidi" w:cstheme="minorBidi"/>
          <w:b/>
          <w:bCs/>
          <w:i w:val="0"/>
          <w:iCs w:val="0"/>
          <w:color w:val="auto"/>
          <w:sz w:val="20"/>
          <w:szCs w:val="20"/>
        </w:rPr>
        <w:instrText xml:space="preserve"> SEQ Table \* ARABIC </w:instrText>
      </w:r>
      <w:r w:rsidRPr="00322E28">
        <w:rPr>
          <w:rFonts w:asciiTheme="minorBidi" w:hAnsiTheme="minorBidi" w:cstheme="minorBidi"/>
          <w:b/>
          <w:bCs/>
          <w:i w:val="0"/>
          <w:iCs w:val="0"/>
          <w:color w:val="auto"/>
          <w:sz w:val="20"/>
          <w:szCs w:val="20"/>
        </w:rPr>
        <w:fldChar w:fldCharType="separate"/>
      </w:r>
      <w:r w:rsidR="00FE0DA1">
        <w:rPr>
          <w:rFonts w:asciiTheme="minorBidi" w:hAnsiTheme="minorBidi" w:cstheme="minorBidi"/>
          <w:b/>
          <w:bCs/>
          <w:i w:val="0"/>
          <w:iCs w:val="0"/>
          <w:noProof/>
          <w:color w:val="auto"/>
          <w:sz w:val="20"/>
          <w:szCs w:val="20"/>
        </w:rPr>
        <w:t>2</w:t>
      </w:r>
      <w:r w:rsidRPr="00322E28">
        <w:rPr>
          <w:rFonts w:asciiTheme="minorBidi" w:hAnsiTheme="minorBidi" w:cstheme="minorBidi"/>
          <w:b/>
          <w:bCs/>
          <w:i w:val="0"/>
          <w:iCs w:val="0"/>
          <w:color w:val="auto"/>
          <w:sz w:val="20"/>
          <w:szCs w:val="20"/>
        </w:rPr>
        <w:fldChar w:fldCharType="end"/>
      </w:r>
      <w:r w:rsidRPr="00322E28">
        <w:rPr>
          <w:rFonts w:asciiTheme="minorBidi" w:hAnsiTheme="minorBidi" w:cstheme="minorBidi"/>
          <w:b/>
          <w:bCs/>
          <w:i w:val="0"/>
          <w:iCs w:val="0"/>
          <w:color w:val="auto"/>
          <w:sz w:val="20"/>
          <w:szCs w:val="20"/>
        </w:rPr>
        <w:t xml:space="preserve"> : Light Naphtha Data Specification</w:t>
      </w: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6"/>
        <w:gridCol w:w="2532"/>
        <w:gridCol w:w="3146"/>
      </w:tblGrid>
      <w:tr w:rsidR="00F91666" w:rsidRPr="00DB1240" w14:paraId="6919B798" w14:textId="77777777" w:rsidTr="00475280">
        <w:trPr>
          <w:trHeight w:val="302"/>
        </w:trPr>
        <w:tc>
          <w:tcPr>
            <w:tcW w:w="2456" w:type="dxa"/>
            <w:vAlign w:val="center"/>
          </w:tcPr>
          <w:p w14:paraId="6A182C04"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Density @ 15.6 °C</w:t>
            </w:r>
          </w:p>
        </w:tc>
        <w:tc>
          <w:tcPr>
            <w:tcW w:w="2532" w:type="dxa"/>
            <w:vAlign w:val="center"/>
          </w:tcPr>
          <w:p w14:paraId="3C5D7FDA"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ASTM D-1298</w:t>
            </w:r>
          </w:p>
        </w:tc>
        <w:tc>
          <w:tcPr>
            <w:tcW w:w="3146" w:type="dxa"/>
            <w:vAlign w:val="center"/>
          </w:tcPr>
          <w:p w14:paraId="69FEA556"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0.6500 - 0.6800</w:t>
            </w:r>
          </w:p>
        </w:tc>
      </w:tr>
      <w:tr w:rsidR="00F91666" w:rsidRPr="00DB1240" w14:paraId="5240B8B4" w14:textId="77777777" w:rsidTr="00343415">
        <w:trPr>
          <w:trHeight w:val="254"/>
        </w:trPr>
        <w:tc>
          <w:tcPr>
            <w:tcW w:w="2456" w:type="dxa"/>
            <w:vAlign w:val="center"/>
          </w:tcPr>
          <w:p w14:paraId="1AA53CE1"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Distillation</w:t>
            </w:r>
          </w:p>
        </w:tc>
        <w:tc>
          <w:tcPr>
            <w:tcW w:w="2532" w:type="dxa"/>
            <w:vAlign w:val="center"/>
          </w:tcPr>
          <w:p w14:paraId="501D447A"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ASTM D-86</w:t>
            </w:r>
          </w:p>
        </w:tc>
        <w:tc>
          <w:tcPr>
            <w:tcW w:w="3146" w:type="dxa"/>
            <w:vAlign w:val="center"/>
          </w:tcPr>
          <w:p w14:paraId="0DD8D3C4" w14:textId="4492A76F" w:rsidR="00F91666" w:rsidRPr="003D283E" w:rsidRDefault="00F91666" w:rsidP="00475280">
            <w:pPr>
              <w:jc w:val="center"/>
              <w:rPr>
                <w:rFonts w:asciiTheme="minorBidi" w:hAnsiTheme="minorBidi" w:cstheme="minorBidi"/>
                <w:color w:val="000000"/>
                <w:sz w:val="22"/>
                <w:szCs w:val="22"/>
              </w:rPr>
            </w:pPr>
            <w:r w:rsidRPr="00FC1908">
              <w:rPr>
                <w:rFonts w:asciiTheme="minorBidi" w:hAnsiTheme="minorBidi" w:cstheme="minorBidi"/>
                <w:color w:val="000000"/>
                <w:sz w:val="22"/>
                <w:szCs w:val="22"/>
              </w:rPr>
              <w:t xml:space="preserve">30 </w:t>
            </w:r>
            <w:r w:rsidR="00507756" w:rsidRPr="00FC1908">
              <w:rPr>
                <w:rFonts w:asciiTheme="minorBidi" w:hAnsiTheme="minorBidi" w:cstheme="minorBidi"/>
                <w:color w:val="000000"/>
                <w:sz w:val="22"/>
                <w:szCs w:val="22"/>
              </w:rPr>
              <w:t>°C</w:t>
            </w:r>
            <w:r w:rsidRPr="00FC1908">
              <w:rPr>
                <w:rFonts w:asciiTheme="minorBidi" w:hAnsiTheme="minorBidi" w:cstheme="minorBidi"/>
                <w:color w:val="000000"/>
                <w:sz w:val="22"/>
                <w:szCs w:val="22"/>
              </w:rPr>
              <w:t xml:space="preserve"> - 105 </w:t>
            </w:r>
            <w:r w:rsidR="00507756" w:rsidRPr="00FC1908">
              <w:rPr>
                <w:rFonts w:asciiTheme="minorBidi" w:hAnsiTheme="minorBidi" w:cstheme="minorBidi"/>
                <w:color w:val="000000"/>
                <w:sz w:val="22"/>
                <w:szCs w:val="22"/>
              </w:rPr>
              <w:t>°C</w:t>
            </w:r>
          </w:p>
        </w:tc>
      </w:tr>
      <w:tr w:rsidR="00F91666" w:rsidRPr="00DB1240" w14:paraId="5875F7F4" w14:textId="77777777" w:rsidTr="00475280">
        <w:trPr>
          <w:trHeight w:val="251"/>
        </w:trPr>
        <w:tc>
          <w:tcPr>
            <w:tcW w:w="2456" w:type="dxa"/>
            <w:vAlign w:val="center"/>
          </w:tcPr>
          <w:p w14:paraId="17FABB91"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Color</w:t>
            </w:r>
          </w:p>
        </w:tc>
        <w:tc>
          <w:tcPr>
            <w:tcW w:w="2532" w:type="dxa"/>
            <w:vAlign w:val="center"/>
          </w:tcPr>
          <w:p w14:paraId="08FA6BEB"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ASTM D-156</w:t>
            </w:r>
          </w:p>
        </w:tc>
        <w:tc>
          <w:tcPr>
            <w:tcW w:w="3146" w:type="dxa"/>
            <w:vAlign w:val="center"/>
          </w:tcPr>
          <w:p w14:paraId="0A0AB95E"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(Min) 25</w:t>
            </w:r>
          </w:p>
        </w:tc>
      </w:tr>
      <w:tr w:rsidR="00F91666" w:rsidRPr="00DB1240" w14:paraId="2830AF7C" w14:textId="77777777" w:rsidTr="00475280">
        <w:trPr>
          <w:trHeight w:val="253"/>
        </w:trPr>
        <w:tc>
          <w:tcPr>
            <w:tcW w:w="2456" w:type="dxa"/>
            <w:vAlign w:val="center"/>
          </w:tcPr>
          <w:p w14:paraId="40B63D4F"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R.</w:t>
            </w:r>
            <w:proofErr w:type="gramStart"/>
            <w:r w:rsidRPr="003D283E">
              <w:rPr>
                <w:rFonts w:asciiTheme="minorBidi" w:hAnsiTheme="minorBidi" w:cstheme="minorBidi"/>
                <w:color w:val="000000"/>
                <w:sz w:val="22"/>
                <w:szCs w:val="22"/>
              </w:rPr>
              <w:t>V.P</w:t>
            </w:r>
            <w:proofErr w:type="gramEnd"/>
          </w:p>
        </w:tc>
        <w:tc>
          <w:tcPr>
            <w:tcW w:w="2532" w:type="dxa"/>
            <w:vAlign w:val="center"/>
          </w:tcPr>
          <w:p w14:paraId="2A5AC83B"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ASTM D-323</w:t>
            </w:r>
          </w:p>
        </w:tc>
        <w:tc>
          <w:tcPr>
            <w:tcW w:w="3146" w:type="dxa"/>
            <w:vAlign w:val="center"/>
          </w:tcPr>
          <w:p w14:paraId="77C052AD" w14:textId="77777777" w:rsidR="00F91666" w:rsidRPr="003D283E" w:rsidRDefault="00F91666" w:rsidP="0047528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(Max) 90 Kpa</w:t>
            </w:r>
          </w:p>
        </w:tc>
      </w:tr>
    </w:tbl>
    <w:p w14:paraId="7B57F749" w14:textId="78B6AFD7" w:rsidR="00236FB2" w:rsidRDefault="00236FB2" w:rsidP="00BB59C4">
      <w:pPr>
        <w:pStyle w:val="0-MAINTEXT"/>
      </w:pPr>
    </w:p>
    <w:p w14:paraId="1384C2EB" w14:textId="1742E1CD" w:rsidR="00236FB2" w:rsidRDefault="00F91666" w:rsidP="00F91666">
      <w:pPr>
        <w:spacing w:line="276" w:lineRule="auto"/>
        <w:jc w:val="both"/>
        <w:rPr>
          <w:b/>
          <w:bCs/>
          <w:sz w:val="22"/>
          <w:szCs w:val="22"/>
        </w:rPr>
      </w:pPr>
      <w:r w:rsidRPr="00F91666">
        <w:rPr>
          <w:b/>
          <w:bCs/>
          <w:sz w:val="22"/>
          <w:szCs w:val="22"/>
        </w:rPr>
        <w:t>Heavy Naphtha</w:t>
      </w:r>
    </w:p>
    <w:p w14:paraId="758CA490" w14:textId="708E2ED1" w:rsidR="00475280" w:rsidRPr="00322E28" w:rsidRDefault="00475280" w:rsidP="00475280">
      <w:pPr>
        <w:pStyle w:val="Caption"/>
        <w:keepNext/>
        <w:spacing w:after="0"/>
        <w:jc w:val="center"/>
        <w:rPr>
          <w:rFonts w:asciiTheme="minorBidi" w:hAnsiTheme="minorBidi" w:cstheme="minorBidi"/>
          <w:b/>
          <w:bCs/>
          <w:i w:val="0"/>
          <w:iCs w:val="0"/>
          <w:color w:val="auto"/>
          <w:sz w:val="20"/>
          <w:szCs w:val="20"/>
        </w:rPr>
      </w:pPr>
      <w:r w:rsidRPr="00322E28">
        <w:rPr>
          <w:rFonts w:asciiTheme="minorBidi" w:hAnsiTheme="minorBidi" w:cstheme="minorBidi"/>
          <w:b/>
          <w:bCs/>
          <w:i w:val="0"/>
          <w:iCs w:val="0"/>
          <w:color w:val="auto"/>
          <w:sz w:val="20"/>
          <w:szCs w:val="20"/>
        </w:rPr>
        <w:t xml:space="preserve">Table </w:t>
      </w:r>
      <w:r w:rsidRPr="00322E28">
        <w:rPr>
          <w:rFonts w:asciiTheme="minorBidi" w:hAnsiTheme="minorBidi" w:cstheme="minorBidi"/>
          <w:b/>
          <w:bCs/>
          <w:i w:val="0"/>
          <w:iCs w:val="0"/>
          <w:color w:val="auto"/>
          <w:sz w:val="20"/>
          <w:szCs w:val="20"/>
        </w:rPr>
        <w:fldChar w:fldCharType="begin"/>
      </w:r>
      <w:r w:rsidRPr="00322E28">
        <w:rPr>
          <w:rFonts w:asciiTheme="minorBidi" w:hAnsiTheme="minorBidi" w:cstheme="minorBidi"/>
          <w:b/>
          <w:bCs/>
          <w:i w:val="0"/>
          <w:iCs w:val="0"/>
          <w:color w:val="auto"/>
          <w:sz w:val="20"/>
          <w:szCs w:val="20"/>
        </w:rPr>
        <w:instrText xml:space="preserve"> SEQ Table \* ARABIC </w:instrText>
      </w:r>
      <w:r w:rsidRPr="00322E28">
        <w:rPr>
          <w:rFonts w:asciiTheme="minorBidi" w:hAnsiTheme="minorBidi" w:cstheme="minorBidi"/>
          <w:b/>
          <w:bCs/>
          <w:i w:val="0"/>
          <w:iCs w:val="0"/>
          <w:color w:val="auto"/>
          <w:sz w:val="20"/>
          <w:szCs w:val="20"/>
        </w:rPr>
        <w:fldChar w:fldCharType="separate"/>
      </w:r>
      <w:r w:rsidR="00FE0DA1">
        <w:rPr>
          <w:rFonts w:asciiTheme="minorBidi" w:hAnsiTheme="minorBidi" w:cstheme="minorBidi"/>
          <w:b/>
          <w:bCs/>
          <w:i w:val="0"/>
          <w:iCs w:val="0"/>
          <w:noProof/>
          <w:color w:val="auto"/>
          <w:sz w:val="20"/>
          <w:szCs w:val="20"/>
        </w:rPr>
        <w:t>3</w:t>
      </w:r>
      <w:r w:rsidRPr="00322E28">
        <w:rPr>
          <w:rFonts w:asciiTheme="minorBidi" w:hAnsiTheme="minorBidi" w:cstheme="minorBidi"/>
          <w:b/>
          <w:bCs/>
          <w:i w:val="0"/>
          <w:iCs w:val="0"/>
          <w:color w:val="auto"/>
          <w:sz w:val="20"/>
          <w:szCs w:val="20"/>
        </w:rPr>
        <w:fldChar w:fldCharType="end"/>
      </w:r>
      <w:r w:rsidRPr="00322E28">
        <w:rPr>
          <w:rFonts w:asciiTheme="minorBidi" w:hAnsiTheme="minorBidi" w:cstheme="minorBidi"/>
          <w:b/>
          <w:bCs/>
          <w:i w:val="0"/>
          <w:iCs w:val="0"/>
          <w:color w:val="auto"/>
          <w:sz w:val="20"/>
          <w:szCs w:val="20"/>
        </w:rPr>
        <w:t xml:space="preserve"> : </w:t>
      </w:r>
      <w:r w:rsidR="00FB12F8" w:rsidRPr="00322E28">
        <w:rPr>
          <w:rFonts w:asciiTheme="minorBidi" w:hAnsiTheme="minorBidi" w:cstheme="minorBidi"/>
          <w:b/>
          <w:bCs/>
          <w:i w:val="0"/>
          <w:iCs w:val="0"/>
          <w:color w:val="auto"/>
          <w:sz w:val="20"/>
          <w:szCs w:val="20"/>
        </w:rPr>
        <w:t>Heavy Naphtha Data Specification</w:t>
      </w: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6"/>
        <w:gridCol w:w="2532"/>
        <w:gridCol w:w="3146"/>
      </w:tblGrid>
      <w:tr w:rsidR="00F91666" w:rsidRPr="00DB1240" w14:paraId="1093B9B9" w14:textId="77777777" w:rsidTr="0003486B">
        <w:trPr>
          <w:trHeight w:val="254"/>
        </w:trPr>
        <w:tc>
          <w:tcPr>
            <w:tcW w:w="2456" w:type="dxa"/>
          </w:tcPr>
          <w:p w14:paraId="1DF691AD"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Density @ 15 °C</w:t>
            </w:r>
          </w:p>
        </w:tc>
        <w:tc>
          <w:tcPr>
            <w:tcW w:w="2532" w:type="dxa"/>
          </w:tcPr>
          <w:p w14:paraId="173F5724"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ASTM D-1298</w:t>
            </w:r>
          </w:p>
        </w:tc>
        <w:tc>
          <w:tcPr>
            <w:tcW w:w="3146" w:type="dxa"/>
          </w:tcPr>
          <w:p w14:paraId="73FEC9E1"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0.7300 - 0.7500</w:t>
            </w:r>
          </w:p>
        </w:tc>
      </w:tr>
      <w:tr w:rsidR="00F91666" w:rsidRPr="00DB1240" w14:paraId="2B925996" w14:textId="77777777" w:rsidTr="0003486B">
        <w:trPr>
          <w:trHeight w:val="251"/>
        </w:trPr>
        <w:tc>
          <w:tcPr>
            <w:tcW w:w="2456" w:type="dxa"/>
          </w:tcPr>
          <w:p w14:paraId="0E48A0C9"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Distillation</w:t>
            </w:r>
          </w:p>
        </w:tc>
        <w:tc>
          <w:tcPr>
            <w:tcW w:w="2532" w:type="dxa"/>
          </w:tcPr>
          <w:p w14:paraId="134D09CD"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ASTM D-86</w:t>
            </w:r>
          </w:p>
        </w:tc>
        <w:tc>
          <w:tcPr>
            <w:tcW w:w="3146" w:type="dxa"/>
          </w:tcPr>
          <w:p w14:paraId="0D7DBB97" w14:textId="2614B0A4" w:rsidR="00F91666" w:rsidRPr="003D283E" w:rsidRDefault="00F91666" w:rsidP="00DB1240">
            <w:pPr>
              <w:jc w:val="center"/>
              <w:rPr>
                <w:rFonts w:asciiTheme="minorBidi" w:hAnsiTheme="minorBidi" w:cstheme="minorBidi"/>
                <w:color w:val="000000"/>
                <w:sz w:val="22"/>
                <w:szCs w:val="22"/>
              </w:rPr>
            </w:pPr>
            <w:r w:rsidRPr="00FC1908">
              <w:rPr>
                <w:rFonts w:asciiTheme="minorBidi" w:hAnsiTheme="minorBidi" w:cstheme="minorBidi"/>
                <w:color w:val="000000"/>
                <w:sz w:val="22"/>
                <w:szCs w:val="22"/>
              </w:rPr>
              <w:t xml:space="preserve">85 </w:t>
            </w:r>
            <w:r w:rsidR="00507756" w:rsidRPr="00FC1908">
              <w:rPr>
                <w:rFonts w:asciiTheme="minorBidi" w:hAnsiTheme="minorBidi" w:cstheme="minorBidi"/>
                <w:color w:val="000000"/>
                <w:sz w:val="22"/>
                <w:szCs w:val="22"/>
              </w:rPr>
              <w:t>°C</w:t>
            </w:r>
            <w:r w:rsidRPr="00FC1908">
              <w:rPr>
                <w:rFonts w:asciiTheme="minorBidi" w:hAnsiTheme="minorBidi" w:cstheme="minorBidi"/>
                <w:color w:val="000000"/>
                <w:sz w:val="22"/>
                <w:szCs w:val="22"/>
              </w:rPr>
              <w:t xml:space="preserve"> - 180 </w:t>
            </w:r>
            <w:r w:rsidR="00507756" w:rsidRPr="00FC1908">
              <w:rPr>
                <w:rFonts w:asciiTheme="minorBidi" w:hAnsiTheme="minorBidi" w:cstheme="minorBidi"/>
                <w:color w:val="000000"/>
                <w:sz w:val="22"/>
                <w:szCs w:val="22"/>
              </w:rPr>
              <w:t>°C</w:t>
            </w:r>
          </w:p>
        </w:tc>
      </w:tr>
      <w:tr w:rsidR="00F91666" w:rsidRPr="00DB1240" w14:paraId="498E56AF" w14:textId="77777777" w:rsidTr="0003486B">
        <w:trPr>
          <w:trHeight w:val="253"/>
        </w:trPr>
        <w:tc>
          <w:tcPr>
            <w:tcW w:w="2456" w:type="dxa"/>
          </w:tcPr>
          <w:p w14:paraId="28839F25"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Color</w:t>
            </w:r>
          </w:p>
        </w:tc>
        <w:tc>
          <w:tcPr>
            <w:tcW w:w="2532" w:type="dxa"/>
          </w:tcPr>
          <w:p w14:paraId="5C7D0523"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ASTM D-156</w:t>
            </w:r>
          </w:p>
        </w:tc>
        <w:tc>
          <w:tcPr>
            <w:tcW w:w="3146" w:type="dxa"/>
          </w:tcPr>
          <w:p w14:paraId="433B007B" w14:textId="77777777" w:rsidR="00F91666" w:rsidRPr="003D283E" w:rsidRDefault="00F91666" w:rsidP="00DB1240">
            <w:pPr>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(Min) 25</w:t>
            </w:r>
          </w:p>
        </w:tc>
      </w:tr>
    </w:tbl>
    <w:p w14:paraId="73628156" w14:textId="77777777" w:rsidR="00A66788" w:rsidRPr="00A66788" w:rsidRDefault="00A66788" w:rsidP="00A66788">
      <w:pPr>
        <w:pStyle w:val="0-MAINTEXT"/>
        <w:rPr>
          <w:lang w:val="en-GB" w:eastAsia="it-IT"/>
        </w:rPr>
      </w:pPr>
    </w:p>
    <w:p w14:paraId="1B592207" w14:textId="44EC32A9" w:rsidR="00A66788" w:rsidRPr="005359F5" w:rsidRDefault="00A66788" w:rsidP="005359F5">
      <w:pPr>
        <w:pStyle w:val="1-TITR10"/>
        <w:ind w:left="-270" w:hanging="90"/>
      </w:pPr>
      <w:bookmarkStart w:id="17" w:name="_Toc232929764"/>
      <w:r w:rsidRPr="00E93163">
        <w:rPr>
          <w:noProof/>
          <w:sz w:val="24"/>
          <w:szCs w:val="28"/>
        </w:rPr>
        <w:lastRenderedPageBreak/>
        <w:drawing>
          <wp:anchor distT="0" distB="0" distL="114300" distR="114300" simplePos="0" relativeHeight="251660288" behindDoc="1" locked="0" layoutInCell="1" allowOverlap="1" wp14:anchorId="362B0B80" wp14:editId="34605CDB">
            <wp:simplePos x="0" y="0"/>
            <wp:positionH relativeFrom="page">
              <wp:posOffset>2225040</wp:posOffset>
            </wp:positionH>
            <wp:positionV relativeFrom="paragraph">
              <wp:posOffset>969010</wp:posOffset>
            </wp:positionV>
            <wp:extent cx="6350" cy="54610"/>
            <wp:effectExtent l="0" t="0" r="0" b="0"/>
            <wp:wrapNone/>
            <wp:docPr id="10928530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54610"/>
                    </a:xfrm>
                    <a:prstGeom prst="rect">
                      <a:avLst/>
                    </a:prstGeom>
                    <a:noFill/>
                  </pic:spPr>
                </pic:pic>
              </a:graphicData>
            </a:graphic>
            <wp14:sizeRelH relativeFrom="page">
              <wp14:pctWidth>0</wp14:pctWidth>
            </wp14:sizeRelH>
            <wp14:sizeRelV relativeFrom="page">
              <wp14:pctHeight>0</wp14:pctHeight>
            </wp14:sizeRelV>
          </wp:anchor>
        </w:drawing>
      </w:r>
      <w:r w:rsidRPr="00E93163">
        <w:rPr>
          <w:noProof/>
          <w:sz w:val="24"/>
          <w:szCs w:val="28"/>
        </w:rPr>
        <w:drawing>
          <wp:anchor distT="0" distB="0" distL="114300" distR="114300" simplePos="0" relativeHeight="251663360" behindDoc="1" locked="0" layoutInCell="1" allowOverlap="1" wp14:anchorId="2C64EFAA" wp14:editId="15285A4F">
            <wp:simplePos x="0" y="0"/>
            <wp:positionH relativeFrom="page">
              <wp:posOffset>2225040</wp:posOffset>
            </wp:positionH>
            <wp:positionV relativeFrom="paragraph">
              <wp:posOffset>2697480</wp:posOffset>
            </wp:positionV>
            <wp:extent cx="6350" cy="54610"/>
            <wp:effectExtent l="0" t="0" r="0" b="0"/>
            <wp:wrapNone/>
            <wp:docPr id="17723125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54610"/>
                    </a:xfrm>
                    <a:prstGeom prst="rect">
                      <a:avLst/>
                    </a:prstGeom>
                    <a:noFill/>
                  </pic:spPr>
                </pic:pic>
              </a:graphicData>
            </a:graphic>
            <wp14:sizeRelH relativeFrom="page">
              <wp14:pctWidth>0</wp14:pctWidth>
            </wp14:sizeRelH>
            <wp14:sizeRelV relativeFrom="page">
              <wp14:pctHeight>0</wp14:pctHeight>
            </wp14:sizeRelV>
          </wp:anchor>
        </w:drawing>
      </w:r>
      <w:r w:rsidRPr="00E93163">
        <w:rPr>
          <w:sz w:val="24"/>
          <w:szCs w:val="28"/>
        </w:rPr>
        <w:t>TABRIZ R</w:t>
      </w:r>
      <w:r w:rsidRPr="00B5214E">
        <w:rPr>
          <w:rFonts w:asciiTheme="minorBidi" w:hAnsiTheme="minorBidi" w:cstheme="minorBidi"/>
          <w:sz w:val="24"/>
          <w:szCs w:val="28"/>
        </w:rPr>
        <w:t>EFINERY UTILITY CONDITIONS</w:t>
      </w:r>
      <w:bookmarkEnd w:id="17"/>
    </w:p>
    <w:p w14:paraId="26CEF5BB" w14:textId="601D5632" w:rsidR="003D283E" w:rsidRPr="00B5214E" w:rsidRDefault="00CA70C3" w:rsidP="00E5000C">
      <w:pPr>
        <w:pStyle w:val="2-TITR20"/>
        <w:ind w:left="270" w:hanging="540"/>
        <w:rPr>
          <w:rFonts w:asciiTheme="minorBidi" w:hAnsiTheme="minorBidi" w:cstheme="minorBidi"/>
          <w:sz w:val="22"/>
          <w:szCs w:val="24"/>
        </w:rPr>
      </w:pPr>
      <w:bookmarkStart w:id="18" w:name="_Toc231882507"/>
      <w:bookmarkStart w:id="19" w:name="_Toc232929765"/>
      <w:r w:rsidRPr="00B5214E">
        <w:rPr>
          <w:rFonts w:asciiTheme="minorBidi" w:hAnsiTheme="minorBidi" w:cstheme="minorBidi"/>
          <w:sz w:val="22"/>
          <w:szCs w:val="24"/>
        </w:rPr>
        <w:t>STEAM</w:t>
      </w:r>
      <w:bookmarkEnd w:id="18"/>
      <w:bookmarkEnd w:id="19"/>
    </w:p>
    <w:p w14:paraId="3C2987AB" w14:textId="6065B52C" w:rsidR="00A66788" w:rsidRDefault="00A66788" w:rsidP="001F193A">
      <w:pPr>
        <w:spacing w:line="276" w:lineRule="auto"/>
        <w:jc w:val="both"/>
        <w:rPr>
          <w:rFonts w:asciiTheme="minorBidi" w:hAnsiTheme="minorBidi" w:cstheme="minorBidi"/>
          <w:color w:val="000000"/>
          <w:sz w:val="22"/>
          <w:szCs w:val="22"/>
        </w:rPr>
      </w:pPr>
      <w:r w:rsidRPr="003D283E">
        <w:rPr>
          <w:rFonts w:asciiTheme="minorBidi" w:hAnsiTheme="minorBidi" w:cstheme="minorBidi"/>
          <w:noProof/>
          <w:color w:val="000000"/>
          <w:sz w:val="22"/>
          <w:szCs w:val="22"/>
        </w:rPr>
        <w:drawing>
          <wp:anchor distT="0" distB="0" distL="114300" distR="114300" simplePos="0" relativeHeight="251661312" behindDoc="1" locked="0" layoutInCell="1" allowOverlap="1" wp14:anchorId="5590D5BB" wp14:editId="3931FAB0">
            <wp:simplePos x="0" y="0"/>
            <wp:positionH relativeFrom="page">
              <wp:posOffset>3608705</wp:posOffset>
            </wp:positionH>
            <wp:positionV relativeFrom="paragraph">
              <wp:posOffset>424180</wp:posOffset>
            </wp:positionV>
            <wp:extent cx="6350" cy="54610"/>
            <wp:effectExtent l="0" t="0" r="0" b="0"/>
            <wp:wrapNone/>
            <wp:docPr id="3846065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54610"/>
                    </a:xfrm>
                    <a:prstGeom prst="rect">
                      <a:avLst/>
                    </a:prstGeom>
                    <a:noFill/>
                  </pic:spPr>
                </pic:pic>
              </a:graphicData>
            </a:graphic>
            <wp14:sizeRelH relativeFrom="page">
              <wp14:pctWidth>0</wp14:pctWidth>
            </wp14:sizeRelH>
            <wp14:sizeRelV relativeFrom="page">
              <wp14:pctHeight>0</wp14:pctHeight>
            </wp14:sizeRelV>
          </wp:anchor>
        </w:drawing>
      </w:r>
      <w:r w:rsidRPr="003D283E">
        <w:rPr>
          <w:rFonts w:asciiTheme="minorBidi" w:hAnsiTheme="minorBidi" w:cstheme="minorBidi"/>
          <w:noProof/>
          <w:color w:val="000000"/>
          <w:sz w:val="22"/>
          <w:szCs w:val="22"/>
        </w:rPr>
        <w:drawing>
          <wp:anchor distT="0" distB="0" distL="114300" distR="114300" simplePos="0" relativeHeight="251664384" behindDoc="1" locked="0" layoutInCell="1" allowOverlap="1" wp14:anchorId="14997520" wp14:editId="5000521D">
            <wp:simplePos x="0" y="0"/>
            <wp:positionH relativeFrom="page">
              <wp:posOffset>3608705</wp:posOffset>
            </wp:positionH>
            <wp:positionV relativeFrom="paragraph">
              <wp:posOffset>2152015</wp:posOffset>
            </wp:positionV>
            <wp:extent cx="6350" cy="54610"/>
            <wp:effectExtent l="0" t="0" r="0" b="0"/>
            <wp:wrapNone/>
            <wp:docPr id="1380893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54610"/>
                    </a:xfrm>
                    <a:prstGeom prst="rect">
                      <a:avLst/>
                    </a:prstGeom>
                    <a:noFill/>
                  </pic:spPr>
                </pic:pic>
              </a:graphicData>
            </a:graphic>
            <wp14:sizeRelH relativeFrom="page">
              <wp14:pctWidth>0</wp14:pctWidth>
            </wp14:sizeRelH>
            <wp14:sizeRelV relativeFrom="page">
              <wp14:pctHeight>0</wp14:pctHeight>
            </wp14:sizeRelV>
          </wp:anchor>
        </w:drawing>
      </w:r>
      <w:r w:rsidR="00350031" w:rsidRPr="00350031">
        <w:t xml:space="preserve"> </w:t>
      </w:r>
      <w:r w:rsidR="00350031" w:rsidRPr="00350031">
        <w:rPr>
          <w:rFonts w:asciiTheme="minorBidi" w:hAnsiTheme="minorBidi" w:cstheme="minorBidi"/>
          <w:noProof/>
          <w:color w:val="000000"/>
          <w:sz w:val="22"/>
          <w:szCs w:val="22"/>
        </w:rPr>
        <w:t>Unit battery limits operating and equipment mechanical design conditions are as detailed in the below Table</w:t>
      </w:r>
      <w:r w:rsidRPr="003D283E">
        <w:rPr>
          <w:rFonts w:asciiTheme="minorBidi" w:hAnsiTheme="minorBidi" w:cstheme="minorBidi"/>
          <w:color w:val="000000"/>
          <w:sz w:val="22"/>
          <w:szCs w:val="22"/>
        </w:rPr>
        <w:t>:</w:t>
      </w:r>
    </w:p>
    <w:p w14:paraId="391818A1" w14:textId="77777777" w:rsidR="00322E28" w:rsidRDefault="00322E28" w:rsidP="009634EE">
      <w:pPr>
        <w:spacing w:line="276" w:lineRule="auto"/>
        <w:rPr>
          <w:rFonts w:asciiTheme="minorBidi" w:hAnsiTheme="minorBidi" w:cstheme="minorBidi"/>
          <w:color w:val="000000"/>
          <w:sz w:val="22"/>
          <w:szCs w:val="22"/>
        </w:rPr>
      </w:pPr>
    </w:p>
    <w:p w14:paraId="2408EB8A" w14:textId="543E013D" w:rsidR="00322E28" w:rsidRPr="00322E28" w:rsidRDefault="00322E28" w:rsidP="00322E28">
      <w:pPr>
        <w:pStyle w:val="Caption"/>
        <w:keepNext/>
        <w:spacing w:after="0"/>
        <w:jc w:val="center"/>
        <w:rPr>
          <w:rFonts w:asciiTheme="minorBidi" w:hAnsiTheme="minorBidi" w:cstheme="minorBidi"/>
          <w:b/>
          <w:bCs/>
          <w:i w:val="0"/>
          <w:iCs w:val="0"/>
          <w:color w:val="auto"/>
          <w:sz w:val="20"/>
          <w:szCs w:val="20"/>
        </w:rPr>
      </w:pPr>
      <w:r w:rsidRPr="00322E28">
        <w:rPr>
          <w:rFonts w:asciiTheme="minorBidi" w:hAnsiTheme="minorBidi" w:cstheme="minorBidi"/>
          <w:b/>
          <w:bCs/>
          <w:i w:val="0"/>
          <w:iCs w:val="0"/>
          <w:color w:val="auto"/>
          <w:sz w:val="20"/>
          <w:szCs w:val="20"/>
        </w:rPr>
        <w:t xml:space="preserve">Table </w:t>
      </w:r>
      <w:r w:rsidRPr="00322E28">
        <w:rPr>
          <w:rFonts w:asciiTheme="minorBidi" w:hAnsiTheme="minorBidi" w:cstheme="minorBidi"/>
          <w:b/>
          <w:bCs/>
          <w:i w:val="0"/>
          <w:iCs w:val="0"/>
          <w:color w:val="auto"/>
          <w:sz w:val="20"/>
          <w:szCs w:val="20"/>
        </w:rPr>
        <w:fldChar w:fldCharType="begin"/>
      </w:r>
      <w:r w:rsidRPr="00322E28">
        <w:rPr>
          <w:rFonts w:asciiTheme="minorBidi" w:hAnsiTheme="minorBidi" w:cstheme="minorBidi"/>
          <w:b/>
          <w:bCs/>
          <w:i w:val="0"/>
          <w:iCs w:val="0"/>
          <w:color w:val="auto"/>
          <w:sz w:val="20"/>
          <w:szCs w:val="20"/>
        </w:rPr>
        <w:instrText xml:space="preserve"> SEQ Table \* ARABIC </w:instrText>
      </w:r>
      <w:r w:rsidRPr="00322E28">
        <w:rPr>
          <w:rFonts w:asciiTheme="minorBidi" w:hAnsiTheme="minorBidi" w:cstheme="minorBidi"/>
          <w:b/>
          <w:bCs/>
          <w:i w:val="0"/>
          <w:iCs w:val="0"/>
          <w:color w:val="auto"/>
          <w:sz w:val="20"/>
          <w:szCs w:val="20"/>
        </w:rPr>
        <w:fldChar w:fldCharType="separate"/>
      </w:r>
      <w:r w:rsidR="00FE0DA1">
        <w:rPr>
          <w:rFonts w:asciiTheme="minorBidi" w:hAnsiTheme="minorBidi" w:cstheme="minorBidi"/>
          <w:b/>
          <w:bCs/>
          <w:i w:val="0"/>
          <w:iCs w:val="0"/>
          <w:noProof/>
          <w:color w:val="auto"/>
          <w:sz w:val="20"/>
          <w:szCs w:val="20"/>
        </w:rPr>
        <w:t>4</w:t>
      </w:r>
      <w:r w:rsidRPr="00322E28">
        <w:rPr>
          <w:rFonts w:asciiTheme="minorBidi" w:hAnsiTheme="minorBidi" w:cstheme="minorBidi"/>
          <w:b/>
          <w:bCs/>
          <w:i w:val="0"/>
          <w:iCs w:val="0"/>
          <w:color w:val="auto"/>
          <w:sz w:val="20"/>
          <w:szCs w:val="20"/>
        </w:rPr>
        <w:fldChar w:fldCharType="end"/>
      </w:r>
      <w:r w:rsidRPr="00322E28">
        <w:rPr>
          <w:rFonts w:asciiTheme="minorBidi" w:hAnsiTheme="minorBidi" w:cstheme="minorBidi"/>
          <w:b/>
          <w:bCs/>
          <w:i w:val="0"/>
          <w:iCs w:val="0"/>
          <w:color w:val="auto"/>
          <w:sz w:val="20"/>
          <w:szCs w:val="20"/>
        </w:rPr>
        <w:t xml:space="preserve">: Steam Unit Battery Limit Operating </w:t>
      </w:r>
      <w:proofErr w:type="gramStart"/>
      <w:r w:rsidRPr="00322E28">
        <w:rPr>
          <w:rFonts w:asciiTheme="minorBidi" w:hAnsiTheme="minorBidi" w:cstheme="minorBidi"/>
          <w:b/>
          <w:bCs/>
          <w:i w:val="0"/>
          <w:iCs w:val="0"/>
          <w:color w:val="auto"/>
          <w:sz w:val="20"/>
          <w:szCs w:val="20"/>
        </w:rPr>
        <w:t>And</w:t>
      </w:r>
      <w:proofErr w:type="gramEnd"/>
      <w:r w:rsidRPr="00322E28">
        <w:rPr>
          <w:rFonts w:asciiTheme="minorBidi" w:hAnsiTheme="minorBidi" w:cstheme="minorBidi"/>
          <w:b/>
          <w:bCs/>
          <w:i w:val="0"/>
          <w:iCs w:val="0"/>
          <w:color w:val="auto"/>
          <w:sz w:val="20"/>
          <w:szCs w:val="20"/>
        </w:rPr>
        <w:t xml:space="preserve"> Equipment Mechanical Design Conditions</w:t>
      </w:r>
    </w:p>
    <w:tbl>
      <w:tblPr>
        <w:tblW w:w="10838"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95"/>
        <w:gridCol w:w="940"/>
        <w:gridCol w:w="940"/>
        <w:gridCol w:w="940"/>
        <w:gridCol w:w="1111"/>
        <w:gridCol w:w="998"/>
        <w:gridCol w:w="550"/>
        <w:gridCol w:w="814"/>
        <w:gridCol w:w="814"/>
        <w:gridCol w:w="800"/>
        <w:gridCol w:w="550"/>
      </w:tblGrid>
      <w:tr w:rsidR="00FD2609" w:rsidRPr="00DD4F23" w14:paraId="1F5C99B6" w14:textId="77777777" w:rsidTr="00117062">
        <w:trPr>
          <w:trHeight w:val="264"/>
        </w:trPr>
        <w:tc>
          <w:tcPr>
            <w:tcW w:w="2381" w:type="dxa"/>
            <w:gridSpan w:val="2"/>
            <w:shd w:val="clear" w:color="auto" w:fill="FBE4D5" w:themeFill="accent2" w:themeFillTint="33"/>
            <w:noWrap/>
            <w:vAlign w:val="bottom"/>
            <w:hideMark/>
          </w:tcPr>
          <w:p w14:paraId="415D4C47" w14:textId="77777777" w:rsidR="00FD2609" w:rsidRPr="00DD4F23" w:rsidRDefault="00FD2609" w:rsidP="00DD4F23">
            <w:pPr>
              <w:jc w:val="center"/>
              <w:rPr>
                <w:rFonts w:asciiTheme="minorBidi" w:hAnsiTheme="minorBidi" w:cstheme="minorBidi"/>
                <w:b/>
                <w:bCs/>
                <w:szCs w:val="20"/>
              </w:rPr>
            </w:pPr>
          </w:p>
        </w:tc>
        <w:tc>
          <w:tcPr>
            <w:tcW w:w="3931" w:type="dxa"/>
            <w:gridSpan w:val="4"/>
            <w:shd w:val="clear" w:color="auto" w:fill="FBE4D5" w:themeFill="accent2" w:themeFillTint="33"/>
            <w:noWrap/>
            <w:vAlign w:val="center"/>
            <w:hideMark/>
          </w:tcPr>
          <w:p w14:paraId="334413B7" w14:textId="4CBFF62C" w:rsidR="00FD2609" w:rsidRPr="00DD4F23" w:rsidRDefault="00FD2609" w:rsidP="00DD4F23">
            <w:pPr>
              <w:jc w:val="center"/>
              <w:rPr>
                <w:rFonts w:asciiTheme="minorBidi" w:hAnsiTheme="minorBidi" w:cstheme="minorBidi"/>
                <w:b/>
                <w:bCs/>
                <w:sz w:val="16"/>
                <w:szCs w:val="16"/>
              </w:rPr>
            </w:pPr>
            <w:r w:rsidRPr="00DD4F23">
              <w:rPr>
                <w:rFonts w:asciiTheme="minorBidi" w:hAnsiTheme="minorBidi" w:cstheme="minorBidi"/>
                <w:b/>
                <w:bCs/>
                <w:sz w:val="16"/>
                <w:szCs w:val="16"/>
              </w:rPr>
              <w:t xml:space="preserve">PROCESS </w:t>
            </w:r>
            <w:r w:rsidR="00117062" w:rsidRPr="00DD4F23">
              <w:rPr>
                <w:rFonts w:asciiTheme="minorBidi" w:hAnsiTheme="minorBidi" w:cstheme="minorBidi"/>
                <w:b/>
                <w:bCs/>
                <w:sz w:val="16"/>
                <w:szCs w:val="16"/>
              </w:rPr>
              <w:t xml:space="preserve">and </w:t>
            </w:r>
            <w:r w:rsidRPr="00DD4F23">
              <w:rPr>
                <w:rFonts w:asciiTheme="minorBidi" w:hAnsiTheme="minorBidi" w:cstheme="minorBidi"/>
                <w:b/>
                <w:bCs/>
                <w:sz w:val="16"/>
                <w:szCs w:val="16"/>
              </w:rPr>
              <w:t>UTILITY LIMIT CONDITIONS</w:t>
            </w:r>
          </w:p>
        </w:tc>
        <w:tc>
          <w:tcPr>
            <w:tcW w:w="4526" w:type="dxa"/>
            <w:gridSpan w:val="6"/>
            <w:shd w:val="clear" w:color="auto" w:fill="FBE4D5" w:themeFill="accent2" w:themeFillTint="33"/>
            <w:noWrap/>
            <w:vAlign w:val="center"/>
            <w:hideMark/>
          </w:tcPr>
          <w:p w14:paraId="55B517BD" w14:textId="77777777" w:rsidR="00FD2609" w:rsidRPr="00DD4F23" w:rsidRDefault="00FD2609" w:rsidP="00DD4F23">
            <w:pPr>
              <w:jc w:val="center"/>
              <w:rPr>
                <w:rFonts w:asciiTheme="minorBidi" w:hAnsiTheme="minorBidi" w:cstheme="minorBidi"/>
                <w:b/>
                <w:bCs/>
                <w:sz w:val="18"/>
                <w:szCs w:val="18"/>
              </w:rPr>
            </w:pPr>
            <w:r w:rsidRPr="00DD4F23">
              <w:rPr>
                <w:rFonts w:asciiTheme="minorBidi" w:hAnsiTheme="minorBidi" w:cstheme="minorBidi"/>
                <w:b/>
                <w:bCs/>
                <w:sz w:val="18"/>
                <w:szCs w:val="18"/>
              </w:rPr>
              <w:t>EQUIPMENT MECHANICAL DESIGN CONDITIONS</w:t>
            </w:r>
          </w:p>
        </w:tc>
      </w:tr>
      <w:tr w:rsidR="00FD2609" w:rsidRPr="00DD4F23" w14:paraId="7A3BCF16" w14:textId="77777777" w:rsidTr="00117062">
        <w:trPr>
          <w:trHeight w:val="264"/>
        </w:trPr>
        <w:tc>
          <w:tcPr>
            <w:tcW w:w="2381" w:type="dxa"/>
            <w:gridSpan w:val="2"/>
            <w:shd w:val="clear" w:color="auto" w:fill="FBE4D5" w:themeFill="accent2" w:themeFillTint="33"/>
            <w:noWrap/>
            <w:vAlign w:val="center"/>
            <w:hideMark/>
          </w:tcPr>
          <w:p w14:paraId="3E818BBF"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IDENTIFICATION</w:t>
            </w:r>
          </w:p>
        </w:tc>
        <w:tc>
          <w:tcPr>
            <w:tcW w:w="1880" w:type="dxa"/>
            <w:gridSpan w:val="2"/>
            <w:shd w:val="clear" w:color="auto" w:fill="FBE4D5" w:themeFill="accent2" w:themeFillTint="33"/>
            <w:noWrap/>
            <w:vAlign w:val="center"/>
            <w:hideMark/>
          </w:tcPr>
          <w:p w14:paraId="0ADAF3CF"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PRODUCER BATTERY</w:t>
            </w:r>
          </w:p>
        </w:tc>
        <w:tc>
          <w:tcPr>
            <w:tcW w:w="2051" w:type="dxa"/>
            <w:gridSpan w:val="2"/>
            <w:shd w:val="clear" w:color="auto" w:fill="FBE4D5" w:themeFill="accent2" w:themeFillTint="33"/>
            <w:noWrap/>
            <w:vAlign w:val="center"/>
            <w:hideMark/>
          </w:tcPr>
          <w:p w14:paraId="0CC80260"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CONSUMER BATTERY</w:t>
            </w:r>
          </w:p>
        </w:tc>
        <w:tc>
          <w:tcPr>
            <w:tcW w:w="1548" w:type="dxa"/>
            <w:gridSpan w:val="2"/>
            <w:shd w:val="clear" w:color="auto" w:fill="FBE4D5" w:themeFill="accent2" w:themeFillTint="33"/>
            <w:noWrap/>
            <w:vAlign w:val="center"/>
            <w:hideMark/>
          </w:tcPr>
          <w:p w14:paraId="700FDCDC"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PIPING</w:t>
            </w:r>
          </w:p>
        </w:tc>
        <w:tc>
          <w:tcPr>
            <w:tcW w:w="1628" w:type="dxa"/>
            <w:gridSpan w:val="2"/>
            <w:shd w:val="clear" w:color="auto" w:fill="FBE4D5" w:themeFill="accent2" w:themeFillTint="33"/>
            <w:noWrap/>
            <w:vAlign w:val="center"/>
            <w:hideMark/>
          </w:tcPr>
          <w:p w14:paraId="2B98E8C5"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VESSELS AND</w:t>
            </w:r>
          </w:p>
        </w:tc>
        <w:tc>
          <w:tcPr>
            <w:tcW w:w="1350" w:type="dxa"/>
            <w:gridSpan w:val="2"/>
            <w:shd w:val="clear" w:color="auto" w:fill="FBE4D5" w:themeFill="accent2" w:themeFillTint="33"/>
            <w:noWrap/>
            <w:vAlign w:val="center"/>
            <w:hideMark/>
          </w:tcPr>
          <w:p w14:paraId="2426A95B"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TURBINES</w:t>
            </w:r>
          </w:p>
        </w:tc>
      </w:tr>
      <w:tr w:rsidR="005359F5" w:rsidRPr="00DD4F23" w14:paraId="03AAB5F2" w14:textId="77777777" w:rsidTr="00117062">
        <w:trPr>
          <w:trHeight w:val="276"/>
        </w:trPr>
        <w:tc>
          <w:tcPr>
            <w:tcW w:w="2381" w:type="dxa"/>
            <w:gridSpan w:val="2"/>
            <w:vMerge w:val="restart"/>
            <w:shd w:val="clear" w:color="auto" w:fill="FBE4D5" w:themeFill="accent2" w:themeFillTint="33"/>
            <w:noWrap/>
            <w:vAlign w:val="bottom"/>
            <w:hideMark/>
          </w:tcPr>
          <w:p w14:paraId="36FF19B7" w14:textId="77777777" w:rsidR="005359F5" w:rsidRPr="00DD4F23" w:rsidRDefault="005359F5" w:rsidP="00DD4F23">
            <w:pPr>
              <w:rPr>
                <w:rFonts w:asciiTheme="minorBidi" w:hAnsiTheme="minorBidi" w:cstheme="minorBidi"/>
                <w:szCs w:val="20"/>
              </w:rPr>
            </w:pPr>
            <w:r w:rsidRPr="00DD4F23">
              <w:rPr>
                <w:rFonts w:asciiTheme="minorBidi" w:hAnsiTheme="minorBidi" w:cstheme="minorBidi"/>
                <w:szCs w:val="20"/>
              </w:rPr>
              <w:t> </w:t>
            </w:r>
          </w:p>
          <w:p w14:paraId="738A55FF" w14:textId="77777777" w:rsidR="005359F5" w:rsidRPr="00DD4F23" w:rsidRDefault="005359F5" w:rsidP="00DD4F23">
            <w:pPr>
              <w:rPr>
                <w:rFonts w:asciiTheme="minorBidi" w:hAnsiTheme="minorBidi" w:cstheme="minorBidi"/>
                <w:szCs w:val="20"/>
              </w:rPr>
            </w:pPr>
            <w:r w:rsidRPr="00DD4F23">
              <w:rPr>
                <w:rFonts w:asciiTheme="minorBidi" w:hAnsiTheme="minorBidi" w:cstheme="minorBidi"/>
                <w:szCs w:val="20"/>
              </w:rPr>
              <w:t> </w:t>
            </w:r>
          </w:p>
          <w:p w14:paraId="6E2FE5FA" w14:textId="1D1213A5" w:rsidR="005359F5" w:rsidRPr="00DD4F23" w:rsidRDefault="005359F5" w:rsidP="00DD4F23">
            <w:pPr>
              <w:rPr>
                <w:rFonts w:asciiTheme="minorBidi" w:hAnsiTheme="minorBidi" w:cstheme="minorBidi"/>
                <w:szCs w:val="20"/>
              </w:rPr>
            </w:pPr>
            <w:r w:rsidRPr="00DD4F23">
              <w:rPr>
                <w:rFonts w:asciiTheme="minorBidi" w:hAnsiTheme="minorBidi" w:cstheme="minorBidi"/>
                <w:b/>
                <w:bCs/>
                <w:szCs w:val="20"/>
              </w:rPr>
              <w:t> </w:t>
            </w:r>
          </w:p>
        </w:tc>
        <w:tc>
          <w:tcPr>
            <w:tcW w:w="1880" w:type="dxa"/>
            <w:gridSpan w:val="2"/>
            <w:shd w:val="clear" w:color="auto" w:fill="FBE4D5" w:themeFill="accent2" w:themeFillTint="33"/>
            <w:noWrap/>
            <w:vAlign w:val="bottom"/>
            <w:hideMark/>
          </w:tcPr>
          <w:p w14:paraId="3E969212" w14:textId="77777777" w:rsidR="005359F5" w:rsidRPr="00DD4F23" w:rsidRDefault="005359F5" w:rsidP="00DD4F23">
            <w:pPr>
              <w:jc w:val="center"/>
              <w:rPr>
                <w:rFonts w:asciiTheme="minorBidi" w:hAnsiTheme="minorBidi" w:cstheme="minorBidi"/>
                <w:b/>
                <w:bCs/>
                <w:szCs w:val="20"/>
              </w:rPr>
            </w:pPr>
            <w:r w:rsidRPr="00DD4F23">
              <w:rPr>
                <w:rFonts w:asciiTheme="minorBidi" w:hAnsiTheme="minorBidi" w:cstheme="minorBidi"/>
                <w:b/>
                <w:bCs/>
                <w:szCs w:val="20"/>
              </w:rPr>
              <w:t>LIMIT</w:t>
            </w:r>
          </w:p>
        </w:tc>
        <w:tc>
          <w:tcPr>
            <w:tcW w:w="2051" w:type="dxa"/>
            <w:gridSpan w:val="2"/>
            <w:shd w:val="clear" w:color="auto" w:fill="FBE4D5" w:themeFill="accent2" w:themeFillTint="33"/>
            <w:noWrap/>
            <w:vAlign w:val="bottom"/>
            <w:hideMark/>
          </w:tcPr>
          <w:p w14:paraId="316E85E5" w14:textId="77777777" w:rsidR="005359F5" w:rsidRPr="00DD4F23" w:rsidRDefault="005359F5" w:rsidP="00DD4F23">
            <w:pPr>
              <w:jc w:val="center"/>
              <w:rPr>
                <w:rFonts w:asciiTheme="minorBidi" w:hAnsiTheme="minorBidi" w:cstheme="minorBidi"/>
                <w:b/>
                <w:bCs/>
                <w:szCs w:val="20"/>
              </w:rPr>
            </w:pPr>
            <w:r w:rsidRPr="00DD4F23">
              <w:rPr>
                <w:rFonts w:asciiTheme="minorBidi" w:hAnsiTheme="minorBidi" w:cstheme="minorBidi"/>
                <w:b/>
                <w:bCs/>
                <w:szCs w:val="20"/>
              </w:rPr>
              <w:t>LIMIT</w:t>
            </w:r>
          </w:p>
        </w:tc>
        <w:tc>
          <w:tcPr>
            <w:tcW w:w="998" w:type="dxa"/>
            <w:shd w:val="clear" w:color="auto" w:fill="FBE4D5" w:themeFill="accent2" w:themeFillTint="33"/>
            <w:noWrap/>
            <w:vAlign w:val="bottom"/>
            <w:hideMark/>
          </w:tcPr>
          <w:p w14:paraId="7813755C" w14:textId="77777777" w:rsidR="005359F5" w:rsidRPr="00DD4F23" w:rsidRDefault="005359F5" w:rsidP="00DD4F23">
            <w:pPr>
              <w:jc w:val="center"/>
              <w:rPr>
                <w:rFonts w:asciiTheme="minorBidi" w:hAnsiTheme="minorBidi" w:cstheme="minorBidi"/>
                <w:b/>
                <w:bCs/>
                <w:szCs w:val="20"/>
              </w:rPr>
            </w:pPr>
          </w:p>
        </w:tc>
        <w:tc>
          <w:tcPr>
            <w:tcW w:w="550" w:type="dxa"/>
            <w:shd w:val="clear" w:color="auto" w:fill="FBE4D5" w:themeFill="accent2" w:themeFillTint="33"/>
            <w:noWrap/>
            <w:vAlign w:val="bottom"/>
            <w:hideMark/>
          </w:tcPr>
          <w:p w14:paraId="1D8A3C17" w14:textId="77777777" w:rsidR="005359F5" w:rsidRPr="00DD4F23" w:rsidRDefault="005359F5" w:rsidP="00DD4F23">
            <w:pPr>
              <w:rPr>
                <w:rFonts w:asciiTheme="minorBidi" w:hAnsiTheme="minorBidi" w:cstheme="minorBidi"/>
                <w:b/>
                <w:bCs/>
                <w:szCs w:val="20"/>
              </w:rPr>
            </w:pPr>
            <w:r w:rsidRPr="00DD4F23">
              <w:rPr>
                <w:rFonts w:asciiTheme="minorBidi" w:hAnsiTheme="minorBidi" w:cstheme="minorBidi"/>
                <w:b/>
                <w:bCs/>
                <w:szCs w:val="20"/>
              </w:rPr>
              <w:t> </w:t>
            </w:r>
          </w:p>
        </w:tc>
        <w:tc>
          <w:tcPr>
            <w:tcW w:w="1628" w:type="dxa"/>
            <w:gridSpan w:val="2"/>
            <w:shd w:val="clear" w:color="auto" w:fill="FBE4D5" w:themeFill="accent2" w:themeFillTint="33"/>
            <w:noWrap/>
            <w:vAlign w:val="bottom"/>
            <w:hideMark/>
          </w:tcPr>
          <w:p w14:paraId="5B3006F6" w14:textId="77777777" w:rsidR="005359F5" w:rsidRPr="00DD4F23" w:rsidRDefault="005359F5" w:rsidP="00DD4F23">
            <w:pPr>
              <w:jc w:val="center"/>
              <w:rPr>
                <w:rFonts w:asciiTheme="minorBidi" w:hAnsiTheme="minorBidi" w:cstheme="minorBidi"/>
                <w:b/>
                <w:bCs/>
                <w:szCs w:val="20"/>
              </w:rPr>
            </w:pPr>
            <w:r w:rsidRPr="00DD4F23">
              <w:rPr>
                <w:rFonts w:asciiTheme="minorBidi" w:hAnsiTheme="minorBidi" w:cstheme="minorBidi"/>
                <w:b/>
                <w:bCs/>
                <w:szCs w:val="20"/>
              </w:rPr>
              <w:t>EXCHANGERS</w:t>
            </w:r>
          </w:p>
        </w:tc>
        <w:tc>
          <w:tcPr>
            <w:tcW w:w="800" w:type="dxa"/>
            <w:shd w:val="clear" w:color="auto" w:fill="FBE4D5" w:themeFill="accent2" w:themeFillTint="33"/>
            <w:noWrap/>
            <w:vAlign w:val="bottom"/>
            <w:hideMark/>
          </w:tcPr>
          <w:p w14:paraId="5C87E594" w14:textId="77777777" w:rsidR="005359F5" w:rsidRPr="00DD4F23" w:rsidRDefault="005359F5" w:rsidP="00DD4F23">
            <w:pPr>
              <w:jc w:val="center"/>
              <w:rPr>
                <w:rFonts w:asciiTheme="minorBidi" w:hAnsiTheme="minorBidi" w:cstheme="minorBidi"/>
                <w:b/>
                <w:bCs/>
                <w:szCs w:val="20"/>
              </w:rPr>
            </w:pPr>
          </w:p>
        </w:tc>
        <w:tc>
          <w:tcPr>
            <w:tcW w:w="550" w:type="dxa"/>
            <w:shd w:val="clear" w:color="auto" w:fill="FBE4D5" w:themeFill="accent2" w:themeFillTint="33"/>
            <w:noWrap/>
            <w:vAlign w:val="bottom"/>
            <w:hideMark/>
          </w:tcPr>
          <w:p w14:paraId="647F5347" w14:textId="77777777" w:rsidR="005359F5" w:rsidRPr="00DD4F23" w:rsidRDefault="005359F5" w:rsidP="00DD4F23">
            <w:pPr>
              <w:rPr>
                <w:rFonts w:asciiTheme="minorBidi" w:hAnsiTheme="minorBidi" w:cstheme="minorBidi"/>
                <w:szCs w:val="20"/>
              </w:rPr>
            </w:pPr>
            <w:r w:rsidRPr="00DD4F23">
              <w:rPr>
                <w:rFonts w:asciiTheme="minorBidi" w:hAnsiTheme="minorBidi" w:cstheme="minorBidi"/>
                <w:szCs w:val="20"/>
              </w:rPr>
              <w:t> </w:t>
            </w:r>
          </w:p>
        </w:tc>
      </w:tr>
      <w:tr w:rsidR="005359F5" w:rsidRPr="00DD4F23" w14:paraId="461CC8D7" w14:textId="77777777" w:rsidTr="00117062">
        <w:trPr>
          <w:trHeight w:val="276"/>
        </w:trPr>
        <w:tc>
          <w:tcPr>
            <w:tcW w:w="2381" w:type="dxa"/>
            <w:gridSpan w:val="2"/>
            <w:vMerge/>
            <w:shd w:val="clear" w:color="auto" w:fill="FBE4D5" w:themeFill="accent2" w:themeFillTint="33"/>
            <w:noWrap/>
            <w:vAlign w:val="bottom"/>
            <w:hideMark/>
          </w:tcPr>
          <w:p w14:paraId="32C2F6D0" w14:textId="1673306B" w:rsidR="005359F5" w:rsidRPr="00DD4F23" w:rsidRDefault="005359F5" w:rsidP="00DD4F23">
            <w:pPr>
              <w:rPr>
                <w:rFonts w:asciiTheme="minorBidi" w:hAnsiTheme="minorBidi" w:cstheme="minorBidi"/>
                <w:b/>
                <w:bCs/>
                <w:szCs w:val="20"/>
              </w:rPr>
            </w:pPr>
          </w:p>
        </w:tc>
        <w:tc>
          <w:tcPr>
            <w:tcW w:w="940" w:type="dxa"/>
            <w:shd w:val="clear" w:color="auto" w:fill="FBE4D5" w:themeFill="accent2" w:themeFillTint="33"/>
            <w:noWrap/>
            <w:vAlign w:val="bottom"/>
            <w:hideMark/>
          </w:tcPr>
          <w:p w14:paraId="7C83619A" w14:textId="77777777" w:rsidR="005359F5" w:rsidRPr="00DD4F23" w:rsidRDefault="005359F5" w:rsidP="00DD4F23">
            <w:pPr>
              <w:jc w:val="center"/>
              <w:rPr>
                <w:rFonts w:asciiTheme="minorBidi" w:hAnsiTheme="minorBidi" w:cstheme="minorBidi"/>
                <w:b/>
                <w:bCs/>
                <w:szCs w:val="20"/>
              </w:rPr>
            </w:pPr>
            <w:r w:rsidRPr="00DD4F23">
              <w:rPr>
                <w:rFonts w:asciiTheme="minorBidi" w:hAnsiTheme="minorBidi" w:cstheme="minorBidi"/>
                <w:b/>
                <w:bCs/>
                <w:szCs w:val="20"/>
              </w:rPr>
              <w:t>bar (ga)</w:t>
            </w:r>
          </w:p>
        </w:tc>
        <w:tc>
          <w:tcPr>
            <w:tcW w:w="940" w:type="dxa"/>
            <w:shd w:val="clear" w:color="auto" w:fill="FBE4D5" w:themeFill="accent2" w:themeFillTint="33"/>
            <w:noWrap/>
            <w:vAlign w:val="center"/>
            <w:hideMark/>
          </w:tcPr>
          <w:p w14:paraId="57443B31"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°C</w:t>
            </w:r>
          </w:p>
        </w:tc>
        <w:tc>
          <w:tcPr>
            <w:tcW w:w="940" w:type="dxa"/>
            <w:shd w:val="clear" w:color="auto" w:fill="FBE4D5" w:themeFill="accent2" w:themeFillTint="33"/>
            <w:noWrap/>
            <w:vAlign w:val="center"/>
            <w:hideMark/>
          </w:tcPr>
          <w:p w14:paraId="6F9FB684"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bar (ga)</w:t>
            </w:r>
          </w:p>
        </w:tc>
        <w:tc>
          <w:tcPr>
            <w:tcW w:w="1111" w:type="dxa"/>
            <w:shd w:val="clear" w:color="auto" w:fill="FBE4D5" w:themeFill="accent2" w:themeFillTint="33"/>
            <w:noWrap/>
            <w:vAlign w:val="center"/>
            <w:hideMark/>
          </w:tcPr>
          <w:p w14:paraId="5D29DF7C"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°C</w:t>
            </w:r>
          </w:p>
        </w:tc>
        <w:tc>
          <w:tcPr>
            <w:tcW w:w="998" w:type="dxa"/>
            <w:shd w:val="clear" w:color="auto" w:fill="FBE4D5" w:themeFill="accent2" w:themeFillTint="33"/>
            <w:noWrap/>
            <w:vAlign w:val="center"/>
            <w:hideMark/>
          </w:tcPr>
          <w:p w14:paraId="2A6F89DD"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bar (ga</w:t>
            </w:r>
            <w:proofErr w:type="gramStart"/>
            <w:r w:rsidRPr="00DD4F23">
              <w:rPr>
                <w:rFonts w:asciiTheme="minorBidi" w:hAnsiTheme="minorBidi" w:cstheme="minorBidi"/>
                <w:b/>
                <w:bCs/>
                <w:szCs w:val="20"/>
              </w:rPr>
              <w:t>)(</w:t>
            </w:r>
            <w:proofErr w:type="gramEnd"/>
            <w:r w:rsidRPr="00DD4F23">
              <w:rPr>
                <w:rFonts w:asciiTheme="minorBidi" w:hAnsiTheme="minorBidi" w:cstheme="minorBidi"/>
                <w:b/>
                <w:bCs/>
                <w:szCs w:val="20"/>
              </w:rPr>
              <w:t>1)</w:t>
            </w:r>
          </w:p>
        </w:tc>
        <w:tc>
          <w:tcPr>
            <w:tcW w:w="550" w:type="dxa"/>
            <w:shd w:val="clear" w:color="auto" w:fill="FBE4D5" w:themeFill="accent2" w:themeFillTint="33"/>
            <w:noWrap/>
            <w:vAlign w:val="center"/>
            <w:hideMark/>
          </w:tcPr>
          <w:p w14:paraId="1408B9C1"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°C</w:t>
            </w:r>
          </w:p>
        </w:tc>
        <w:tc>
          <w:tcPr>
            <w:tcW w:w="814" w:type="dxa"/>
            <w:shd w:val="clear" w:color="auto" w:fill="FBE4D5" w:themeFill="accent2" w:themeFillTint="33"/>
            <w:noWrap/>
            <w:vAlign w:val="center"/>
            <w:hideMark/>
          </w:tcPr>
          <w:p w14:paraId="2DCAEC1E"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bar (ga)</w:t>
            </w:r>
          </w:p>
        </w:tc>
        <w:tc>
          <w:tcPr>
            <w:tcW w:w="814" w:type="dxa"/>
            <w:shd w:val="clear" w:color="auto" w:fill="FBE4D5" w:themeFill="accent2" w:themeFillTint="33"/>
            <w:noWrap/>
            <w:vAlign w:val="center"/>
            <w:hideMark/>
          </w:tcPr>
          <w:p w14:paraId="5CD10DEB"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°C</w:t>
            </w:r>
          </w:p>
        </w:tc>
        <w:tc>
          <w:tcPr>
            <w:tcW w:w="800" w:type="dxa"/>
            <w:shd w:val="clear" w:color="auto" w:fill="FBE4D5" w:themeFill="accent2" w:themeFillTint="33"/>
            <w:noWrap/>
            <w:vAlign w:val="center"/>
            <w:hideMark/>
          </w:tcPr>
          <w:p w14:paraId="5B0FD419"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bar (ga)</w:t>
            </w:r>
          </w:p>
        </w:tc>
        <w:tc>
          <w:tcPr>
            <w:tcW w:w="550" w:type="dxa"/>
            <w:shd w:val="clear" w:color="auto" w:fill="FBE4D5" w:themeFill="accent2" w:themeFillTint="33"/>
            <w:noWrap/>
            <w:vAlign w:val="center"/>
            <w:hideMark/>
          </w:tcPr>
          <w:p w14:paraId="0948BA39" w14:textId="77777777" w:rsidR="005359F5" w:rsidRPr="00DD4F23" w:rsidRDefault="005359F5" w:rsidP="007B6845">
            <w:pPr>
              <w:jc w:val="center"/>
              <w:rPr>
                <w:rFonts w:asciiTheme="minorBidi" w:hAnsiTheme="minorBidi" w:cstheme="minorBidi"/>
                <w:b/>
                <w:bCs/>
                <w:szCs w:val="20"/>
              </w:rPr>
            </w:pPr>
            <w:r w:rsidRPr="00DD4F23">
              <w:rPr>
                <w:rFonts w:asciiTheme="minorBidi" w:hAnsiTheme="minorBidi" w:cstheme="minorBidi"/>
                <w:b/>
                <w:bCs/>
                <w:szCs w:val="20"/>
              </w:rPr>
              <w:t>°C</w:t>
            </w:r>
          </w:p>
        </w:tc>
      </w:tr>
      <w:tr w:rsidR="00FD2609" w:rsidRPr="00DD4F23" w14:paraId="16EF3ED9" w14:textId="77777777" w:rsidTr="005359F5">
        <w:trPr>
          <w:trHeight w:val="264"/>
        </w:trPr>
        <w:tc>
          <w:tcPr>
            <w:tcW w:w="2381" w:type="dxa"/>
            <w:gridSpan w:val="2"/>
            <w:noWrap/>
            <w:vAlign w:val="bottom"/>
            <w:hideMark/>
          </w:tcPr>
          <w:p w14:paraId="5951B96B" w14:textId="77777777" w:rsidR="00FD2609" w:rsidRPr="00DD4F23" w:rsidRDefault="00FD2609" w:rsidP="00DD4F23">
            <w:pPr>
              <w:jc w:val="center"/>
              <w:rPr>
                <w:rFonts w:asciiTheme="minorBidi" w:hAnsiTheme="minorBidi" w:cstheme="minorBidi"/>
                <w:b/>
                <w:bCs/>
                <w:szCs w:val="20"/>
              </w:rPr>
            </w:pPr>
            <w:r w:rsidRPr="00DD4F23">
              <w:rPr>
                <w:rFonts w:asciiTheme="minorBidi" w:hAnsiTheme="minorBidi" w:cstheme="minorBidi"/>
                <w:b/>
                <w:bCs/>
                <w:szCs w:val="20"/>
              </w:rPr>
              <w:t>TURBINE</w:t>
            </w:r>
          </w:p>
        </w:tc>
        <w:tc>
          <w:tcPr>
            <w:tcW w:w="940" w:type="dxa"/>
            <w:noWrap/>
            <w:vAlign w:val="bottom"/>
            <w:hideMark/>
          </w:tcPr>
          <w:p w14:paraId="2F432B7E"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noWrap/>
            <w:vAlign w:val="bottom"/>
            <w:hideMark/>
          </w:tcPr>
          <w:p w14:paraId="3EE850A6"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noWrap/>
            <w:vAlign w:val="bottom"/>
            <w:hideMark/>
          </w:tcPr>
          <w:p w14:paraId="716ABBE8"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1111" w:type="dxa"/>
            <w:noWrap/>
            <w:vAlign w:val="bottom"/>
            <w:hideMark/>
          </w:tcPr>
          <w:p w14:paraId="26B797B0"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98" w:type="dxa"/>
            <w:noWrap/>
            <w:vAlign w:val="bottom"/>
            <w:hideMark/>
          </w:tcPr>
          <w:p w14:paraId="6C42FDB2"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noWrap/>
            <w:vAlign w:val="bottom"/>
            <w:hideMark/>
          </w:tcPr>
          <w:p w14:paraId="610B8FCC" w14:textId="77777777" w:rsidR="00FD2609" w:rsidRPr="00DD4F23" w:rsidRDefault="00FD2609" w:rsidP="00DD4F23">
            <w:pPr>
              <w:rPr>
                <w:rFonts w:asciiTheme="minorBidi" w:hAnsiTheme="minorBidi" w:cstheme="minorBidi"/>
                <w:b/>
                <w:bCs/>
                <w:szCs w:val="20"/>
              </w:rPr>
            </w:pPr>
            <w:r w:rsidRPr="00DD4F23">
              <w:rPr>
                <w:rFonts w:asciiTheme="minorBidi" w:hAnsiTheme="minorBidi" w:cstheme="minorBidi"/>
                <w:b/>
                <w:bCs/>
                <w:szCs w:val="20"/>
              </w:rPr>
              <w:t> </w:t>
            </w:r>
          </w:p>
        </w:tc>
        <w:tc>
          <w:tcPr>
            <w:tcW w:w="814" w:type="dxa"/>
            <w:noWrap/>
            <w:vAlign w:val="bottom"/>
            <w:hideMark/>
          </w:tcPr>
          <w:p w14:paraId="139861F3" w14:textId="77777777" w:rsidR="00FD2609" w:rsidRPr="00DD4F23" w:rsidRDefault="00FD2609" w:rsidP="00DD4F23">
            <w:pPr>
              <w:rPr>
                <w:rFonts w:asciiTheme="minorBidi" w:hAnsiTheme="minorBidi" w:cstheme="minorBidi"/>
                <w:b/>
                <w:bCs/>
                <w:szCs w:val="20"/>
              </w:rPr>
            </w:pPr>
            <w:r w:rsidRPr="00DD4F23">
              <w:rPr>
                <w:rFonts w:asciiTheme="minorBidi" w:hAnsiTheme="minorBidi" w:cstheme="minorBidi"/>
                <w:b/>
                <w:bCs/>
                <w:szCs w:val="20"/>
              </w:rPr>
              <w:t> </w:t>
            </w:r>
          </w:p>
        </w:tc>
        <w:tc>
          <w:tcPr>
            <w:tcW w:w="814" w:type="dxa"/>
            <w:noWrap/>
            <w:vAlign w:val="bottom"/>
            <w:hideMark/>
          </w:tcPr>
          <w:p w14:paraId="57F25CC6"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00" w:type="dxa"/>
            <w:noWrap/>
            <w:vAlign w:val="bottom"/>
            <w:hideMark/>
          </w:tcPr>
          <w:p w14:paraId="07DE0C4C"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noWrap/>
            <w:vAlign w:val="bottom"/>
            <w:hideMark/>
          </w:tcPr>
          <w:p w14:paraId="6C8A7674"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r>
      <w:tr w:rsidR="00FD2609" w:rsidRPr="00DD4F23" w14:paraId="29FEE482" w14:textId="77777777" w:rsidTr="00E5000C">
        <w:trPr>
          <w:trHeight w:val="157"/>
        </w:trPr>
        <w:tc>
          <w:tcPr>
            <w:tcW w:w="2381" w:type="dxa"/>
            <w:gridSpan w:val="2"/>
            <w:tcBorders>
              <w:bottom w:val="single" w:sz="4" w:space="0" w:color="auto"/>
            </w:tcBorders>
            <w:noWrap/>
            <w:vAlign w:val="bottom"/>
            <w:hideMark/>
          </w:tcPr>
          <w:p w14:paraId="734AC44D" w14:textId="77777777" w:rsidR="00FD2609" w:rsidRPr="00DD4F23" w:rsidRDefault="00FD2609" w:rsidP="00DD4F23">
            <w:pPr>
              <w:jc w:val="center"/>
              <w:rPr>
                <w:rFonts w:asciiTheme="minorBidi" w:hAnsiTheme="minorBidi" w:cstheme="minorBidi"/>
                <w:b/>
                <w:bCs/>
                <w:szCs w:val="20"/>
              </w:rPr>
            </w:pPr>
            <w:r w:rsidRPr="00DD4F23">
              <w:rPr>
                <w:rFonts w:asciiTheme="minorBidi" w:hAnsiTheme="minorBidi" w:cstheme="minorBidi"/>
                <w:b/>
                <w:bCs/>
                <w:szCs w:val="20"/>
              </w:rPr>
              <w:t>GENERATOR</w:t>
            </w:r>
          </w:p>
        </w:tc>
        <w:tc>
          <w:tcPr>
            <w:tcW w:w="940" w:type="dxa"/>
            <w:tcBorders>
              <w:bottom w:val="single" w:sz="4" w:space="0" w:color="auto"/>
            </w:tcBorders>
            <w:noWrap/>
            <w:vAlign w:val="bottom"/>
            <w:hideMark/>
          </w:tcPr>
          <w:p w14:paraId="1659A407"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tcBorders>
              <w:bottom w:val="single" w:sz="4" w:space="0" w:color="auto"/>
            </w:tcBorders>
            <w:noWrap/>
            <w:vAlign w:val="bottom"/>
            <w:hideMark/>
          </w:tcPr>
          <w:p w14:paraId="07F6634F"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tcBorders>
              <w:bottom w:val="single" w:sz="4" w:space="0" w:color="auto"/>
            </w:tcBorders>
            <w:noWrap/>
            <w:vAlign w:val="bottom"/>
            <w:hideMark/>
          </w:tcPr>
          <w:p w14:paraId="124C7B1C"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1111" w:type="dxa"/>
            <w:tcBorders>
              <w:bottom w:val="single" w:sz="4" w:space="0" w:color="auto"/>
            </w:tcBorders>
            <w:noWrap/>
            <w:vAlign w:val="bottom"/>
            <w:hideMark/>
          </w:tcPr>
          <w:p w14:paraId="1B1B977F"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98" w:type="dxa"/>
            <w:tcBorders>
              <w:bottom w:val="single" w:sz="4" w:space="0" w:color="auto"/>
            </w:tcBorders>
            <w:noWrap/>
            <w:vAlign w:val="bottom"/>
            <w:hideMark/>
          </w:tcPr>
          <w:p w14:paraId="0C8FB111"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tcBorders>
              <w:bottom w:val="single" w:sz="4" w:space="0" w:color="auto"/>
            </w:tcBorders>
            <w:noWrap/>
            <w:vAlign w:val="bottom"/>
            <w:hideMark/>
          </w:tcPr>
          <w:p w14:paraId="7F88890D"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14" w:type="dxa"/>
            <w:tcBorders>
              <w:bottom w:val="single" w:sz="4" w:space="0" w:color="auto"/>
            </w:tcBorders>
            <w:noWrap/>
            <w:vAlign w:val="bottom"/>
            <w:hideMark/>
          </w:tcPr>
          <w:p w14:paraId="33FEBA8C"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14" w:type="dxa"/>
            <w:tcBorders>
              <w:bottom w:val="single" w:sz="4" w:space="0" w:color="auto"/>
            </w:tcBorders>
            <w:noWrap/>
            <w:vAlign w:val="bottom"/>
            <w:hideMark/>
          </w:tcPr>
          <w:p w14:paraId="4E476C64"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00" w:type="dxa"/>
            <w:tcBorders>
              <w:bottom w:val="single" w:sz="4" w:space="0" w:color="auto"/>
            </w:tcBorders>
            <w:noWrap/>
            <w:vAlign w:val="bottom"/>
            <w:hideMark/>
          </w:tcPr>
          <w:p w14:paraId="251628DF"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tcBorders>
              <w:bottom w:val="single" w:sz="4" w:space="0" w:color="auto"/>
            </w:tcBorders>
            <w:noWrap/>
            <w:vAlign w:val="bottom"/>
            <w:hideMark/>
          </w:tcPr>
          <w:p w14:paraId="5E2AC61B"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r>
      <w:tr w:rsidR="00FD2609" w:rsidRPr="00DD4F23" w14:paraId="45AFD9AB" w14:textId="77777777" w:rsidTr="00E5000C">
        <w:trPr>
          <w:trHeight w:val="400"/>
        </w:trPr>
        <w:tc>
          <w:tcPr>
            <w:tcW w:w="1186" w:type="dxa"/>
            <w:tcBorders>
              <w:bottom w:val="single" w:sz="4" w:space="0" w:color="auto"/>
            </w:tcBorders>
            <w:noWrap/>
            <w:vAlign w:val="bottom"/>
            <w:hideMark/>
          </w:tcPr>
          <w:p w14:paraId="1AD42A78" w14:textId="77777777" w:rsidR="00FD2609" w:rsidRPr="00DD4F23" w:rsidRDefault="00FD2609" w:rsidP="00DD4F23">
            <w:pPr>
              <w:rPr>
                <w:rFonts w:asciiTheme="minorBidi" w:hAnsiTheme="minorBidi" w:cstheme="minorBidi"/>
                <w:b/>
                <w:bCs/>
                <w:szCs w:val="20"/>
              </w:rPr>
            </w:pPr>
            <w:r w:rsidRPr="00DD4F23">
              <w:rPr>
                <w:rFonts w:asciiTheme="minorBidi" w:hAnsiTheme="minorBidi" w:cstheme="minorBidi"/>
                <w:b/>
                <w:bCs/>
                <w:szCs w:val="20"/>
              </w:rPr>
              <w:t> </w:t>
            </w:r>
          </w:p>
        </w:tc>
        <w:tc>
          <w:tcPr>
            <w:tcW w:w="1195" w:type="dxa"/>
            <w:tcBorders>
              <w:bottom w:val="single" w:sz="4" w:space="0" w:color="auto"/>
            </w:tcBorders>
            <w:noWrap/>
            <w:vAlign w:val="center"/>
            <w:hideMark/>
          </w:tcPr>
          <w:p w14:paraId="586E0021" w14:textId="4C588B00"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UTILITY</w:t>
            </w:r>
          </w:p>
        </w:tc>
        <w:tc>
          <w:tcPr>
            <w:tcW w:w="940" w:type="dxa"/>
            <w:tcBorders>
              <w:bottom w:val="single" w:sz="4" w:space="0" w:color="auto"/>
            </w:tcBorders>
            <w:noWrap/>
            <w:vAlign w:val="bottom"/>
            <w:hideMark/>
          </w:tcPr>
          <w:p w14:paraId="0F07D738"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(MIN)</w:t>
            </w:r>
          </w:p>
        </w:tc>
        <w:tc>
          <w:tcPr>
            <w:tcW w:w="940" w:type="dxa"/>
            <w:tcBorders>
              <w:bottom w:val="single" w:sz="4" w:space="0" w:color="auto"/>
            </w:tcBorders>
            <w:noWrap/>
            <w:vAlign w:val="bottom"/>
            <w:hideMark/>
          </w:tcPr>
          <w:p w14:paraId="3AD84208"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(MIN)</w:t>
            </w:r>
          </w:p>
        </w:tc>
        <w:tc>
          <w:tcPr>
            <w:tcW w:w="940" w:type="dxa"/>
            <w:tcBorders>
              <w:bottom w:val="single" w:sz="4" w:space="0" w:color="auto"/>
            </w:tcBorders>
            <w:noWrap/>
            <w:vAlign w:val="bottom"/>
            <w:hideMark/>
          </w:tcPr>
          <w:p w14:paraId="1569F9B6"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(MIN)</w:t>
            </w:r>
          </w:p>
        </w:tc>
        <w:tc>
          <w:tcPr>
            <w:tcW w:w="1111" w:type="dxa"/>
            <w:tcBorders>
              <w:bottom w:val="single" w:sz="4" w:space="0" w:color="auto"/>
            </w:tcBorders>
            <w:noWrap/>
            <w:vAlign w:val="bottom"/>
            <w:hideMark/>
          </w:tcPr>
          <w:p w14:paraId="1D9D7590"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(MIN)</w:t>
            </w:r>
          </w:p>
        </w:tc>
        <w:tc>
          <w:tcPr>
            <w:tcW w:w="998" w:type="dxa"/>
            <w:tcBorders>
              <w:bottom w:val="single" w:sz="4" w:space="0" w:color="auto"/>
            </w:tcBorders>
            <w:noWrap/>
            <w:vAlign w:val="center"/>
            <w:hideMark/>
          </w:tcPr>
          <w:p w14:paraId="3CB3E2DD" w14:textId="75EA50E7" w:rsidR="00FD2609" w:rsidRPr="00DD4F23" w:rsidRDefault="00FD2609" w:rsidP="007B6845">
            <w:pPr>
              <w:jc w:val="center"/>
              <w:rPr>
                <w:rFonts w:asciiTheme="minorBidi" w:hAnsiTheme="minorBidi" w:cstheme="minorBidi"/>
                <w:szCs w:val="20"/>
              </w:rPr>
            </w:pPr>
          </w:p>
        </w:tc>
        <w:tc>
          <w:tcPr>
            <w:tcW w:w="550" w:type="dxa"/>
            <w:tcBorders>
              <w:bottom w:val="single" w:sz="4" w:space="0" w:color="auto"/>
            </w:tcBorders>
            <w:noWrap/>
            <w:vAlign w:val="center"/>
            <w:hideMark/>
          </w:tcPr>
          <w:p w14:paraId="5C13120C" w14:textId="392E9E03" w:rsidR="00FD2609" w:rsidRPr="00DD4F23" w:rsidRDefault="00FD2609" w:rsidP="007B6845">
            <w:pPr>
              <w:jc w:val="center"/>
              <w:rPr>
                <w:rFonts w:asciiTheme="minorBidi" w:hAnsiTheme="minorBidi" w:cstheme="minorBidi"/>
                <w:szCs w:val="20"/>
              </w:rPr>
            </w:pPr>
          </w:p>
        </w:tc>
        <w:tc>
          <w:tcPr>
            <w:tcW w:w="814" w:type="dxa"/>
            <w:tcBorders>
              <w:bottom w:val="single" w:sz="4" w:space="0" w:color="auto"/>
            </w:tcBorders>
            <w:noWrap/>
            <w:vAlign w:val="center"/>
            <w:hideMark/>
          </w:tcPr>
          <w:p w14:paraId="62A8476D" w14:textId="4C70A8BD" w:rsidR="00FD2609" w:rsidRPr="00DD4F23" w:rsidRDefault="00FD2609" w:rsidP="007B6845">
            <w:pPr>
              <w:jc w:val="center"/>
              <w:rPr>
                <w:rFonts w:asciiTheme="minorBidi" w:hAnsiTheme="minorBidi" w:cstheme="minorBidi"/>
                <w:szCs w:val="20"/>
              </w:rPr>
            </w:pPr>
          </w:p>
        </w:tc>
        <w:tc>
          <w:tcPr>
            <w:tcW w:w="814" w:type="dxa"/>
            <w:tcBorders>
              <w:bottom w:val="single" w:sz="4" w:space="0" w:color="auto"/>
            </w:tcBorders>
            <w:noWrap/>
            <w:vAlign w:val="center"/>
            <w:hideMark/>
          </w:tcPr>
          <w:p w14:paraId="6CC8FE1B" w14:textId="190637B9" w:rsidR="00FD2609" w:rsidRPr="00DD4F23" w:rsidRDefault="00FD2609" w:rsidP="007B6845">
            <w:pPr>
              <w:jc w:val="center"/>
              <w:rPr>
                <w:rFonts w:asciiTheme="minorBidi" w:hAnsiTheme="minorBidi" w:cstheme="minorBidi"/>
                <w:szCs w:val="20"/>
              </w:rPr>
            </w:pPr>
          </w:p>
        </w:tc>
        <w:tc>
          <w:tcPr>
            <w:tcW w:w="800" w:type="dxa"/>
            <w:tcBorders>
              <w:bottom w:val="single" w:sz="4" w:space="0" w:color="auto"/>
            </w:tcBorders>
            <w:noWrap/>
            <w:vAlign w:val="center"/>
            <w:hideMark/>
          </w:tcPr>
          <w:p w14:paraId="75C94605" w14:textId="1E947E9D" w:rsidR="00FD2609" w:rsidRPr="00DD4F23" w:rsidRDefault="00FD2609" w:rsidP="007B6845">
            <w:pPr>
              <w:jc w:val="center"/>
              <w:rPr>
                <w:rFonts w:asciiTheme="minorBidi" w:hAnsiTheme="minorBidi" w:cstheme="minorBidi"/>
                <w:szCs w:val="20"/>
              </w:rPr>
            </w:pPr>
          </w:p>
        </w:tc>
        <w:tc>
          <w:tcPr>
            <w:tcW w:w="550" w:type="dxa"/>
            <w:tcBorders>
              <w:bottom w:val="single" w:sz="4" w:space="0" w:color="auto"/>
            </w:tcBorders>
            <w:noWrap/>
            <w:vAlign w:val="center"/>
            <w:hideMark/>
          </w:tcPr>
          <w:p w14:paraId="45902387" w14:textId="41CA0EAC" w:rsidR="00FD2609" w:rsidRPr="00DD4F23" w:rsidRDefault="00FD2609" w:rsidP="007B6845">
            <w:pPr>
              <w:jc w:val="center"/>
              <w:rPr>
                <w:rFonts w:asciiTheme="minorBidi" w:hAnsiTheme="minorBidi" w:cstheme="minorBidi"/>
                <w:szCs w:val="20"/>
              </w:rPr>
            </w:pPr>
          </w:p>
        </w:tc>
      </w:tr>
      <w:tr w:rsidR="00FD2609" w:rsidRPr="00DD4F23" w14:paraId="65E3E319" w14:textId="77777777" w:rsidTr="00E5000C">
        <w:trPr>
          <w:trHeight w:val="264"/>
        </w:trPr>
        <w:tc>
          <w:tcPr>
            <w:tcW w:w="1186" w:type="dxa"/>
            <w:tcBorders>
              <w:top w:val="single" w:sz="4" w:space="0" w:color="auto"/>
              <w:bottom w:val="single" w:sz="4" w:space="0" w:color="auto"/>
            </w:tcBorders>
            <w:noWrap/>
            <w:vAlign w:val="bottom"/>
            <w:hideMark/>
          </w:tcPr>
          <w:p w14:paraId="063E56FB" w14:textId="77777777" w:rsidR="00FD2609" w:rsidRPr="00DD4F23" w:rsidRDefault="00FD2609" w:rsidP="00DD4F23">
            <w:pPr>
              <w:rPr>
                <w:rFonts w:asciiTheme="minorBidi" w:hAnsiTheme="minorBidi" w:cstheme="minorBidi"/>
                <w:b/>
                <w:bCs/>
                <w:szCs w:val="20"/>
              </w:rPr>
            </w:pPr>
            <w:r w:rsidRPr="00DD4F23">
              <w:rPr>
                <w:rFonts w:asciiTheme="minorBidi" w:hAnsiTheme="minorBidi" w:cstheme="minorBidi"/>
                <w:b/>
                <w:bCs/>
                <w:szCs w:val="20"/>
              </w:rPr>
              <w:t> </w:t>
            </w:r>
          </w:p>
        </w:tc>
        <w:tc>
          <w:tcPr>
            <w:tcW w:w="1195" w:type="dxa"/>
            <w:tcBorders>
              <w:top w:val="single" w:sz="4" w:space="0" w:color="auto"/>
              <w:bottom w:val="single" w:sz="4" w:space="0" w:color="auto"/>
            </w:tcBorders>
            <w:noWrap/>
            <w:vAlign w:val="center"/>
            <w:hideMark/>
          </w:tcPr>
          <w:p w14:paraId="209B9734"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AREA</w:t>
            </w:r>
          </w:p>
        </w:tc>
        <w:tc>
          <w:tcPr>
            <w:tcW w:w="940" w:type="dxa"/>
            <w:tcBorders>
              <w:top w:val="single" w:sz="4" w:space="0" w:color="auto"/>
              <w:bottom w:val="single" w:sz="4" w:space="0" w:color="auto"/>
            </w:tcBorders>
            <w:noWrap/>
            <w:vAlign w:val="bottom"/>
            <w:hideMark/>
          </w:tcPr>
          <w:p w14:paraId="0C046C54"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(MAX)</w:t>
            </w:r>
          </w:p>
        </w:tc>
        <w:tc>
          <w:tcPr>
            <w:tcW w:w="940" w:type="dxa"/>
            <w:tcBorders>
              <w:top w:val="single" w:sz="4" w:space="0" w:color="auto"/>
              <w:bottom w:val="single" w:sz="4" w:space="0" w:color="auto"/>
            </w:tcBorders>
            <w:noWrap/>
            <w:vAlign w:val="bottom"/>
            <w:hideMark/>
          </w:tcPr>
          <w:p w14:paraId="20BC7C1A"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(MAX)</w:t>
            </w:r>
          </w:p>
        </w:tc>
        <w:tc>
          <w:tcPr>
            <w:tcW w:w="940" w:type="dxa"/>
            <w:tcBorders>
              <w:top w:val="single" w:sz="4" w:space="0" w:color="auto"/>
              <w:bottom w:val="single" w:sz="4" w:space="0" w:color="auto"/>
            </w:tcBorders>
            <w:noWrap/>
            <w:vAlign w:val="bottom"/>
            <w:hideMark/>
          </w:tcPr>
          <w:p w14:paraId="79F1C403"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(MAX)</w:t>
            </w:r>
          </w:p>
        </w:tc>
        <w:tc>
          <w:tcPr>
            <w:tcW w:w="1111" w:type="dxa"/>
            <w:tcBorders>
              <w:top w:val="single" w:sz="4" w:space="0" w:color="auto"/>
              <w:bottom w:val="single" w:sz="4" w:space="0" w:color="auto"/>
            </w:tcBorders>
            <w:noWrap/>
            <w:vAlign w:val="bottom"/>
            <w:hideMark/>
          </w:tcPr>
          <w:p w14:paraId="4AF9ADBC"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  (MAX)</w:t>
            </w:r>
          </w:p>
        </w:tc>
        <w:tc>
          <w:tcPr>
            <w:tcW w:w="998" w:type="dxa"/>
            <w:tcBorders>
              <w:top w:val="single" w:sz="4" w:space="0" w:color="auto"/>
              <w:bottom w:val="single" w:sz="4" w:space="0" w:color="auto"/>
            </w:tcBorders>
            <w:noWrap/>
            <w:vAlign w:val="center"/>
            <w:hideMark/>
          </w:tcPr>
          <w:p w14:paraId="678AEEDE" w14:textId="7FA1BAD1" w:rsidR="00FD2609" w:rsidRPr="00DD4F23" w:rsidRDefault="00FD2609" w:rsidP="007B6845">
            <w:pPr>
              <w:jc w:val="center"/>
              <w:rPr>
                <w:rFonts w:asciiTheme="minorBidi" w:hAnsiTheme="minorBidi" w:cstheme="minorBidi"/>
                <w:szCs w:val="20"/>
              </w:rPr>
            </w:pPr>
          </w:p>
        </w:tc>
        <w:tc>
          <w:tcPr>
            <w:tcW w:w="550" w:type="dxa"/>
            <w:tcBorders>
              <w:top w:val="single" w:sz="4" w:space="0" w:color="auto"/>
              <w:bottom w:val="single" w:sz="4" w:space="0" w:color="auto"/>
            </w:tcBorders>
            <w:noWrap/>
            <w:vAlign w:val="center"/>
            <w:hideMark/>
          </w:tcPr>
          <w:p w14:paraId="57FAB83A" w14:textId="7A88D810" w:rsidR="00FD2609" w:rsidRPr="00DD4F23" w:rsidRDefault="00FD2609" w:rsidP="007B6845">
            <w:pPr>
              <w:jc w:val="center"/>
              <w:rPr>
                <w:rFonts w:asciiTheme="minorBidi" w:hAnsiTheme="minorBidi" w:cstheme="minorBidi"/>
                <w:szCs w:val="20"/>
              </w:rPr>
            </w:pPr>
          </w:p>
        </w:tc>
        <w:tc>
          <w:tcPr>
            <w:tcW w:w="814" w:type="dxa"/>
            <w:tcBorders>
              <w:top w:val="single" w:sz="4" w:space="0" w:color="auto"/>
              <w:bottom w:val="single" w:sz="4" w:space="0" w:color="auto"/>
            </w:tcBorders>
            <w:noWrap/>
            <w:vAlign w:val="center"/>
            <w:hideMark/>
          </w:tcPr>
          <w:p w14:paraId="487A7365" w14:textId="6ED5CCA1" w:rsidR="00FD2609" w:rsidRPr="00DD4F23" w:rsidRDefault="00FD2609" w:rsidP="007B6845">
            <w:pPr>
              <w:jc w:val="center"/>
              <w:rPr>
                <w:rFonts w:asciiTheme="minorBidi" w:hAnsiTheme="minorBidi" w:cstheme="minorBidi"/>
                <w:szCs w:val="20"/>
              </w:rPr>
            </w:pPr>
          </w:p>
        </w:tc>
        <w:tc>
          <w:tcPr>
            <w:tcW w:w="814" w:type="dxa"/>
            <w:tcBorders>
              <w:top w:val="single" w:sz="4" w:space="0" w:color="auto"/>
              <w:bottom w:val="single" w:sz="4" w:space="0" w:color="auto"/>
            </w:tcBorders>
            <w:noWrap/>
            <w:vAlign w:val="center"/>
            <w:hideMark/>
          </w:tcPr>
          <w:p w14:paraId="1CA9B9DE" w14:textId="1B182F35" w:rsidR="00FD2609" w:rsidRPr="00DD4F23" w:rsidRDefault="00FD2609" w:rsidP="007B6845">
            <w:pPr>
              <w:jc w:val="center"/>
              <w:rPr>
                <w:rFonts w:asciiTheme="minorBidi" w:hAnsiTheme="minorBidi" w:cstheme="minorBidi"/>
                <w:szCs w:val="20"/>
              </w:rPr>
            </w:pPr>
          </w:p>
        </w:tc>
        <w:tc>
          <w:tcPr>
            <w:tcW w:w="800" w:type="dxa"/>
            <w:tcBorders>
              <w:top w:val="single" w:sz="4" w:space="0" w:color="auto"/>
              <w:bottom w:val="single" w:sz="4" w:space="0" w:color="auto"/>
            </w:tcBorders>
            <w:noWrap/>
            <w:vAlign w:val="center"/>
            <w:hideMark/>
          </w:tcPr>
          <w:p w14:paraId="364C3AC3" w14:textId="09D7BB54" w:rsidR="00FD2609" w:rsidRPr="00DD4F23" w:rsidRDefault="00FD2609" w:rsidP="007B6845">
            <w:pPr>
              <w:jc w:val="center"/>
              <w:rPr>
                <w:rFonts w:asciiTheme="minorBidi" w:hAnsiTheme="minorBidi" w:cstheme="minorBidi"/>
                <w:szCs w:val="20"/>
              </w:rPr>
            </w:pPr>
          </w:p>
        </w:tc>
        <w:tc>
          <w:tcPr>
            <w:tcW w:w="550" w:type="dxa"/>
            <w:tcBorders>
              <w:top w:val="single" w:sz="4" w:space="0" w:color="auto"/>
              <w:bottom w:val="single" w:sz="4" w:space="0" w:color="auto"/>
            </w:tcBorders>
            <w:noWrap/>
            <w:vAlign w:val="center"/>
            <w:hideMark/>
          </w:tcPr>
          <w:p w14:paraId="25771EC3" w14:textId="343A4C66" w:rsidR="00FD2609" w:rsidRPr="00DD4F23" w:rsidRDefault="00FD2609" w:rsidP="007B6845">
            <w:pPr>
              <w:jc w:val="center"/>
              <w:rPr>
                <w:rFonts w:asciiTheme="minorBidi" w:hAnsiTheme="minorBidi" w:cstheme="minorBidi"/>
                <w:szCs w:val="20"/>
              </w:rPr>
            </w:pPr>
          </w:p>
        </w:tc>
      </w:tr>
      <w:tr w:rsidR="00FD2609" w:rsidRPr="00DD4F23" w14:paraId="6F878DF0" w14:textId="77777777" w:rsidTr="00E5000C">
        <w:trPr>
          <w:trHeight w:val="264"/>
        </w:trPr>
        <w:tc>
          <w:tcPr>
            <w:tcW w:w="1186" w:type="dxa"/>
            <w:tcBorders>
              <w:top w:val="single" w:sz="4" w:space="0" w:color="auto"/>
              <w:bottom w:val="nil"/>
            </w:tcBorders>
            <w:noWrap/>
            <w:vAlign w:val="center"/>
            <w:hideMark/>
          </w:tcPr>
          <w:p w14:paraId="728C2220"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HPS</w:t>
            </w:r>
          </w:p>
        </w:tc>
        <w:tc>
          <w:tcPr>
            <w:tcW w:w="1195" w:type="dxa"/>
            <w:tcBorders>
              <w:top w:val="single" w:sz="4" w:space="0" w:color="auto"/>
              <w:bottom w:val="nil"/>
            </w:tcBorders>
            <w:noWrap/>
            <w:vAlign w:val="center"/>
            <w:hideMark/>
          </w:tcPr>
          <w:p w14:paraId="050622FC" w14:textId="0A083A9E" w:rsidR="00FD2609" w:rsidRPr="00DD4F23" w:rsidRDefault="00FD2609" w:rsidP="005359F5">
            <w:pPr>
              <w:jc w:val="center"/>
              <w:rPr>
                <w:rFonts w:asciiTheme="minorBidi" w:hAnsiTheme="minorBidi" w:cstheme="minorBidi"/>
                <w:b/>
                <w:bCs/>
                <w:szCs w:val="20"/>
              </w:rPr>
            </w:pPr>
          </w:p>
        </w:tc>
        <w:tc>
          <w:tcPr>
            <w:tcW w:w="940" w:type="dxa"/>
            <w:tcBorders>
              <w:top w:val="single" w:sz="4" w:space="0" w:color="auto"/>
              <w:bottom w:val="nil"/>
            </w:tcBorders>
            <w:noWrap/>
            <w:vAlign w:val="bottom"/>
            <w:hideMark/>
          </w:tcPr>
          <w:p w14:paraId="5778CCAD"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tcBorders>
              <w:top w:val="single" w:sz="4" w:space="0" w:color="auto"/>
              <w:bottom w:val="nil"/>
            </w:tcBorders>
            <w:noWrap/>
            <w:vAlign w:val="bottom"/>
            <w:hideMark/>
          </w:tcPr>
          <w:p w14:paraId="5050EC5A"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tcBorders>
              <w:top w:val="single" w:sz="4" w:space="0" w:color="auto"/>
              <w:bottom w:val="nil"/>
            </w:tcBorders>
            <w:noWrap/>
            <w:vAlign w:val="bottom"/>
            <w:hideMark/>
          </w:tcPr>
          <w:p w14:paraId="4B881AED"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1111" w:type="dxa"/>
            <w:tcBorders>
              <w:top w:val="single" w:sz="4" w:space="0" w:color="auto"/>
              <w:bottom w:val="nil"/>
            </w:tcBorders>
            <w:noWrap/>
            <w:vAlign w:val="bottom"/>
            <w:hideMark/>
          </w:tcPr>
          <w:p w14:paraId="3F7DD4F5"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98" w:type="dxa"/>
            <w:tcBorders>
              <w:top w:val="single" w:sz="4" w:space="0" w:color="auto"/>
              <w:bottom w:val="nil"/>
            </w:tcBorders>
            <w:noWrap/>
            <w:vAlign w:val="center"/>
            <w:hideMark/>
          </w:tcPr>
          <w:p w14:paraId="595F9331" w14:textId="3B91B873" w:rsidR="00FD2609" w:rsidRPr="00DD4F23" w:rsidRDefault="00FD2609" w:rsidP="007B6845">
            <w:pPr>
              <w:jc w:val="center"/>
              <w:rPr>
                <w:rFonts w:asciiTheme="minorBidi" w:hAnsiTheme="minorBidi" w:cstheme="minorBidi"/>
                <w:szCs w:val="20"/>
              </w:rPr>
            </w:pPr>
          </w:p>
        </w:tc>
        <w:tc>
          <w:tcPr>
            <w:tcW w:w="550" w:type="dxa"/>
            <w:tcBorders>
              <w:top w:val="single" w:sz="4" w:space="0" w:color="auto"/>
              <w:bottom w:val="nil"/>
            </w:tcBorders>
            <w:noWrap/>
            <w:vAlign w:val="center"/>
            <w:hideMark/>
          </w:tcPr>
          <w:p w14:paraId="429EB6FC" w14:textId="605DF3FC" w:rsidR="00FD2609" w:rsidRPr="00DD4F23" w:rsidRDefault="00FD2609" w:rsidP="007B6845">
            <w:pPr>
              <w:jc w:val="center"/>
              <w:rPr>
                <w:rFonts w:asciiTheme="minorBidi" w:hAnsiTheme="minorBidi" w:cstheme="minorBidi"/>
                <w:szCs w:val="20"/>
              </w:rPr>
            </w:pPr>
          </w:p>
        </w:tc>
        <w:tc>
          <w:tcPr>
            <w:tcW w:w="814" w:type="dxa"/>
            <w:tcBorders>
              <w:top w:val="single" w:sz="4" w:space="0" w:color="auto"/>
              <w:bottom w:val="nil"/>
            </w:tcBorders>
            <w:noWrap/>
            <w:vAlign w:val="center"/>
            <w:hideMark/>
          </w:tcPr>
          <w:p w14:paraId="5DDEC8DF" w14:textId="0F65ED15" w:rsidR="00FD2609" w:rsidRPr="00DD4F23" w:rsidRDefault="00FD2609" w:rsidP="007B6845">
            <w:pPr>
              <w:jc w:val="center"/>
              <w:rPr>
                <w:rFonts w:asciiTheme="minorBidi" w:hAnsiTheme="minorBidi" w:cstheme="minorBidi"/>
                <w:szCs w:val="20"/>
              </w:rPr>
            </w:pPr>
          </w:p>
        </w:tc>
        <w:tc>
          <w:tcPr>
            <w:tcW w:w="814" w:type="dxa"/>
            <w:tcBorders>
              <w:top w:val="single" w:sz="4" w:space="0" w:color="auto"/>
              <w:bottom w:val="nil"/>
            </w:tcBorders>
            <w:noWrap/>
            <w:vAlign w:val="center"/>
            <w:hideMark/>
          </w:tcPr>
          <w:p w14:paraId="46CCFF5C" w14:textId="5444ECA2" w:rsidR="00FD2609" w:rsidRPr="00DD4F23" w:rsidRDefault="00FD2609" w:rsidP="007B6845">
            <w:pPr>
              <w:jc w:val="center"/>
              <w:rPr>
                <w:rFonts w:asciiTheme="minorBidi" w:hAnsiTheme="minorBidi" w:cstheme="minorBidi"/>
                <w:szCs w:val="20"/>
              </w:rPr>
            </w:pPr>
          </w:p>
        </w:tc>
        <w:tc>
          <w:tcPr>
            <w:tcW w:w="800" w:type="dxa"/>
            <w:tcBorders>
              <w:top w:val="single" w:sz="4" w:space="0" w:color="auto"/>
              <w:bottom w:val="nil"/>
            </w:tcBorders>
            <w:noWrap/>
            <w:vAlign w:val="center"/>
            <w:hideMark/>
          </w:tcPr>
          <w:p w14:paraId="416D38ED" w14:textId="7336F0EB" w:rsidR="00FD2609" w:rsidRPr="00DD4F23" w:rsidRDefault="00FD2609" w:rsidP="007B6845">
            <w:pPr>
              <w:jc w:val="center"/>
              <w:rPr>
                <w:rFonts w:asciiTheme="minorBidi" w:hAnsiTheme="minorBidi" w:cstheme="minorBidi"/>
                <w:szCs w:val="20"/>
              </w:rPr>
            </w:pPr>
          </w:p>
        </w:tc>
        <w:tc>
          <w:tcPr>
            <w:tcW w:w="550" w:type="dxa"/>
            <w:tcBorders>
              <w:top w:val="single" w:sz="4" w:space="0" w:color="auto"/>
              <w:bottom w:val="nil"/>
            </w:tcBorders>
            <w:noWrap/>
            <w:vAlign w:val="center"/>
            <w:hideMark/>
          </w:tcPr>
          <w:p w14:paraId="162DA109" w14:textId="1DC5610F" w:rsidR="00FD2609" w:rsidRPr="00DD4F23" w:rsidRDefault="00FD2609" w:rsidP="007B6845">
            <w:pPr>
              <w:jc w:val="center"/>
              <w:rPr>
                <w:rFonts w:asciiTheme="minorBidi" w:hAnsiTheme="minorBidi" w:cstheme="minorBidi"/>
                <w:szCs w:val="20"/>
              </w:rPr>
            </w:pPr>
          </w:p>
        </w:tc>
      </w:tr>
      <w:tr w:rsidR="00FD2609" w:rsidRPr="00DD4F23" w14:paraId="484F76AF" w14:textId="77777777" w:rsidTr="00E5000C">
        <w:trPr>
          <w:trHeight w:val="264"/>
        </w:trPr>
        <w:tc>
          <w:tcPr>
            <w:tcW w:w="1186" w:type="dxa"/>
            <w:tcBorders>
              <w:top w:val="nil"/>
              <w:bottom w:val="nil"/>
            </w:tcBorders>
            <w:noWrap/>
            <w:vAlign w:val="center"/>
            <w:hideMark/>
          </w:tcPr>
          <w:p w14:paraId="3E5D2ED1" w14:textId="78BD7F16" w:rsidR="00FD2609" w:rsidRPr="00DD4F23" w:rsidRDefault="00FD2609" w:rsidP="005359F5">
            <w:pPr>
              <w:jc w:val="center"/>
              <w:rPr>
                <w:rFonts w:asciiTheme="minorBidi" w:hAnsiTheme="minorBidi" w:cstheme="minorBidi"/>
                <w:b/>
                <w:bCs/>
                <w:szCs w:val="20"/>
              </w:rPr>
            </w:pPr>
          </w:p>
        </w:tc>
        <w:tc>
          <w:tcPr>
            <w:tcW w:w="1195" w:type="dxa"/>
            <w:tcBorders>
              <w:top w:val="nil"/>
              <w:bottom w:val="nil"/>
            </w:tcBorders>
            <w:noWrap/>
            <w:vAlign w:val="center"/>
            <w:hideMark/>
          </w:tcPr>
          <w:p w14:paraId="17D9E0DE"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PROCESS</w:t>
            </w:r>
          </w:p>
        </w:tc>
        <w:tc>
          <w:tcPr>
            <w:tcW w:w="940" w:type="dxa"/>
            <w:tcBorders>
              <w:top w:val="nil"/>
              <w:bottom w:val="nil"/>
            </w:tcBorders>
            <w:noWrap/>
            <w:vAlign w:val="bottom"/>
            <w:hideMark/>
          </w:tcPr>
          <w:p w14:paraId="1C946F6E"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43 (MIN)</w:t>
            </w:r>
          </w:p>
        </w:tc>
        <w:tc>
          <w:tcPr>
            <w:tcW w:w="940" w:type="dxa"/>
            <w:tcBorders>
              <w:top w:val="nil"/>
              <w:bottom w:val="nil"/>
            </w:tcBorders>
            <w:noWrap/>
            <w:vAlign w:val="bottom"/>
            <w:hideMark/>
          </w:tcPr>
          <w:p w14:paraId="05838D15"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350 (MIN)</w:t>
            </w:r>
          </w:p>
        </w:tc>
        <w:tc>
          <w:tcPr>
            <w:tcW w:w="940" w:type="dxa"/>
            <w:tcBorders>
              <w:top w:val="nil"/>
              <w:bottom w:val="nil"/>
            </w:tcBorders>
            <w:noWrap/>
            <w:vAlign w:val="bottom"/>
            <w:hideMark/>
          </w:tcPr>
          <w:p w14:paraId="22C801FF"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38 (MIN)</w:t>
            </w:r>
          </w:p>
        </w:tc>
        <w:tc>
          <w:tcPr>
            <w:tcW w:w="1111" w:type="dxa"/>
            <w:tcBorders>
              <w:top w:val="nil"/>
              <w:bottom w:val="nil"/>
            </w:tcBorders>
            <w:noWrap/>
            <w:vAlign w:val="bottom"/>
            <w:hideMark/>
          </w:tcPr>
          <w:p w14:paraId="6E016348"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330 (MIN)</w:t>
            </w:r>
          </w:p>
        </w:tc>
        <w:tc>
          <w:tcPr>
            <w:tcW w:w="998" w:type="dxa"/>
            <w:tcBorders>
              <w:top w:val="nil"/>
              <w:bottom w:val="nil"/>
            </w:tcBorders>
            <w:noWrap/>
            <w:vAlign w:val="center"/>
            <w:hideMark/>
          </w:tcPr>
          <w:p w14:paraId="464AC495"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55</w:t>
            </w:r>
          </w:p>
        </w:tc>
        <w:tc>
          <w:tcPr>
            <w:tcW w:w="550" w:type="dxa"/>
            <w:tcBorders>
              <w:top w:val="nil"/>
              <w:bottom w:val="nil"/>
            </w:tcBorders>
            <w:noWrap/>
            <w:vAlign w:val="center"/>
            <w:hideMark/>
          </w:tcPr>
          <w:p w14:paraId="3D6452AF"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395</w:t>
            </w:r>
          </w:p>
        </w:tc>
        <w:tc>
          <w:tcPr>
            <w:tcW w:w="814" w:type="dxa"/>
            <w:tcBorders>
              <w:top w:val="nil"/>
              <w:bottom w:val="nil"/>
            </w:tcBorders>
            <w:noWrap/>
            <w:vAlign w:val="center"/>
            <w:hideMark/>
          </w:tcPr>
          <w:p w14:paraId="4CC4D326"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55</w:t>
            </w:r>
          </w:p>
        </w:tc>
        <w:tc>
          <w:tcPr>
            <w:tcW w:w="814" w:type="dxa"/>
            <w:tcBorders>
              <w:top w:val="nil"/>
              <w:bottom w:val="nil"/>
            </w:tcBorders>
            <w:noWrap/>
            <w:vAlign w:val="center"/>
            <w:hideMark/>
          </w:tcPr>
          <w:p w14:paraId="35E52EE6"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395</w:t>
            </w:r>
          </w:p>
        </w:tc>
        <w:tc>
          <w:tcPr>
            <w:tcW w:w="800" w:type="dxa"/>
            <w:tcBorders>
              <w:top w:val="nil"/>
              <w:bottom w:val="nil"/>
            </w:tcBorders>
            <w:noWrap/>
            <w:vAlign w:val="center"/>
            <w:hideMark/>
          </w:tcPr>
          <w:p w14:paraId="3444FC15"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55</w:t>
            </w:r>
          </w:p>
        </w:tc>
        <w:tc>
          <w:tcPr>
            <w:tcW w:w="550" w:type="dxa"/>
            <w:tcBorders>
              <w:top w:val="nil"/>
              <w:bottom w:val="nil"/>
            </w:tcBorders>
            <w:noWrap/>
            <w:vAlign w:val="center"/>
            <w:hideMark/>
          </w:tcPr>
          <w:p w14:paraId="558772E4"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395</w:t>
            </w:r>
          </w:p>
        </w:tc>
      </w:tr>
      <w:tr w:rsidR="00FD2609" w:rsidRPr="00DD4F23" w14:paraId="0211DB33" w14:textId="77777777" w:rsidTr="00E5000C">
        <w:trPr>
          <w:trHeight w:val="264"/>
        </w:trPr>
        <w:tc>
          <w:tcPr>
            <w:tcW w:w="1186" w:type="dxa"/>
            <w:tcBorders>
              <w:top w:val="nil"/>
              <w:bottom w:val="nil"/>
            </w:tcBorders>
            <w:noWrap/>
            <w:vAlign w:val="center"/>
            <w:hideMark/>
          </w:tcPr>
          <w:p w14:paraId="2B88F9F5" w14:textId="18C157F8" w:rsidR="00FD2609" w:rsidRPr="00DD4F23" w:rsidRDefault="00FD2609" w:rsidP="005359F5">
            <w:pPr>
              <w:jc w:val="center"/>
              <w:rPr>
                <w:rFonts w:asciiTheme="minorBidi" w:hAnsiTheme="minorBidi" w:cstheme="minorBidi"/>
                <w:b/>
                <w:bCs/>
                <w:szCs w:val="20"/>
              </w:rPr>
            </w:pPr>
          </w:p>
        </w:tc>
        <w:tc>
          <w:tcPr>
            <w:tcW w:w="1195" w:type="dxa"/>
            <w:tcBorders>
              <w:top w:val="nil"/>
              <w:bottom w:val="nil"/>
            </w:tcBorders>
            <w:noWrap/>
            <w:vAlign w:val="center"/>
            <w:hideMark/>
          </w:tcPr>
          <w:p w14:paraId="40E9F270"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AREA</w:t>
            </w:r>
          </w:p>
        </w:tc>
        <w:tc>
          <w:tcPr>
            <w:tcW w:w="940" w:type="dxa"/>
            <w:tcBorders>
              <w:top w:val="nil"/>
              <w:bottom w:val="nil"/>
            </w:tcBorders>
            <w:noWrap/>
            <w:vAlign w:val="bottom"/>
            <w:hideMark/>
          </w:tcPr>
          <w:p w14:paraId="6A0682A2"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50 (MAX)</w:t>
            </w:r>
          </w:p>
        </w:tc>
        <w:tc>
          <w:tcPr>
            <w:tcW w:w="940" w:type="dxa"/>
            <w:tcBorders>
              <w:top w:val="nil"/>
              <w:bottom w:val="nil"/>
            </w:tcBorders>
            <w:noWrap/>
            <w:vAlign w:val="bottom"/>
            <w:hideMark/>
          </w:tcPr>
          <w:p w14:paraId="16CE79CA"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395 (MAX)</w:t>
            </w:r>
          </w:p>
        </w:tc>
        <w:tc>
          <w:tcPr>
            <w:tcW w:w="940" w:type="dxa"/>
            <w:tcBorders>
              <w:top w:val="nil"/>
              <w:bottom w:val="nil"/>
            </w:tcBorders>
            <w:noWrap/>
            <w:vAlign w:val="bottom"/>
            <w:hideMark/>
          </w:tcPr>
          <w:p w14:paraId="0A22F44E"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40 </w:t>
            </w:r>
            <w:proofErr w:type="gramStart"/>
            <w:r w:rsidRPr="00DD4F23">
              <w:rPr>
                <w:rFonts w:asciiTheme="minorBidi" w:hAnsiTheme="minorBidi" w:cstheme="minorBidi"/>
                <w:szCs w:val="20"/>
              </w:rPr>
              <w:t xml:space="preserve">   (</w:t>
            </w:r>
            <w:proofErr w:type="gramEnd"/>
            <w:r w:rsidRPr="00DD4F23">
              <w:rPr>
                <w:rFonts w:asciiTheme="minorBidi" w:hAnsiTheme="minorBidi" w:cstheme="minorBidi"/>
                <w:szCs w:val="20"/>
              </w:rPr>
              <w:t>MAX)</w:t>
            </w:r>
          </w:p>
        </w:tc>
        <w:tc>
          <w:tcPr>
            <w:tcW w:w="1111" w:type="dxa"/>
            <w:tcBorders>
              <w:top w:val="nil"/>
              <w:bottom w:val="nil"/>
            </w:tcBorders>
            <w:noWrap/>
            <w:vAlign w:val="bottom"/>
            <w:hideMark/>
          </w:tcPr>
          <w:p w14:paraId="7A031778"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395 (MAX)</w:t>
            </w:r>
          </w:p>
        </w:tc>
        <w:tc>
          <w:tcPr>
            <w:tcW w:w="998" w:type="dxa"/>
            <w:tcBorders>
              <w:top w:val="nil"/>
              <w:bottom w:val="nil"/>
            </w:tcBorders>
            <w:noWrap/>
            <w:vAlign w:val="center"/>
            <w:hideMark/>
          </w:tcPr>
          <w:p w14:paraId="63A84D34" w14:textId="38292F54" w:rsidR="00FD2609" w:rsidRPr="00DD4F23" w:rsidRDefault="00FD2609" w:rsidP="007B6845">
            <w:pPr>
              <w:jc w:val="center"/>
              <w:rPr>
                <w:rFonts w:asciiTheme="minorBidi" w:hAnsiTheme="minorBidi" w:cstheme="minorBidi"/>
                <w:szCs w:val="20"/>
              </w:rPr>
            </w:pPr>
          </w:p>
        </w:tc>
        <w:tc>
          <w:tcPr>
            <w:tcW w:w="550" w:type="dxa"/>
            <w:tcBorders>
              <w:top w:val="nil"/>
              <w:bottom w:val="nil"/>
            </w:tcBorders>
            <w:noWrap/>
            <w:vAlign w:val="center"/>
            <w:hideMark/>
          </w:tcPr>
          <w:p w14:paraId="4AA6B269" w14:textId="1F0969CE" w:rsidR="00FD2609" w:rsidRPr="00DD4F23" w:rsidRDefault="00FD2609" w:rsidP="007B6845">
            <w:pPr>
              <w:jc w:val="center"/>
              <w:rPr>
                <w:rFonts w:asciiTheme="minorBidi" w:hAnsiTheme="minorBidi" w:cstheme="minorBidi"/>
                <w:szCs w:val="20"/>
              </w:rPr>
            </w:pPr>
          </w:p>
        </w:tc>
        <w:tc>
          <w:tcPr>
            <w:tcW w:w="814" w:type="dxa"/>
            <w:tcBorders>
              <w:top w:val="nil"/>
              <w:bottom w:val="nil"/>
            </w:tcBorders>
            <w:noWrap/>
            <w:vAlign w:val="center"/>
            <w:hideMark/>
          </w:tcPr>
          <w:p w14:paraId="78173CE9" w14:textId="472CD7D5" w:rsidR="00FD2609" w:rsidRPr="00DD4F23" w:rsidRDefault="00FD2609" w:rsidP="007B6845">
            <w:pPr>
              <w:jc w:val="center"/>
              <w:rPr>
                <w:rFonts w:asciiTheme="minorBidi" w:hAnsiTheme="minorBidi" w:cstheme="minorBidi"/>
                <w:szCs w:val="20"/>
              </w:rPr>
            </w:pPr>
          </w:p>
        </w:tc>
        <w:tc>
          <w:tcPr>
            <w:tcW w:w="814" w:type="dxa"/>
            <w:tcBorders>
              <w:top w:val="nil"/>
              <w:bottom w:val="nil"/>
            </w:tcBorders>
            <w:noWrap/>
            <w:vAlign w:val="center"/>
            <w:hideMark/>
          </w:tcPr>
          <w:p w14:paraId="2E889D86" w14:textId="1E60D19C" w:rsidR="00FD2609" w:rsidRPr="00DD4F23" w:rsidRDefault="00FD2609" w:rsidP="007B6845">
            <w:pPr>
              <w:jc w:val="center"/>
              <w:rPr>
                <w:rFonts w:asciiTheme="minorBidi" w:hAnsiTheme="minorBidi" w:cstheme="minorBidi"/>
                <w:szCs w:val="20"/>
              </w:rPr>
            </w:pPr>
          </w:p>
        </w:tc>
        <w:tc>
          <w:tcPr>
            <w:tcW w:w="800" w:type="dxa"/>
            <w:tcBorders>
              <w:top w:val="nil"/>
              <w:bottom w:val="nil"/>
            </w:tcBorders>
            <w:noWrap/>
            <w:vAlign w:val="center"/>
            <w:hideMark/>
          </w:tcPr>
          <w:p w14:paraId="4A0FE04A" w14:textId="03560F3D" w:rsidR="00FD2609" w:rsidRPr="00DD4F23" w:rsidRDefault="00FD2609" w:rsidP="007B6845">
            <w:pPr>
              <w:jc w:val="center"/>
              <w:rPr>
                <w:rFonts w:asciiTheme="minorBidi" w:hAnsiTheme="minorBidi" w:cstheme="minorBidi"/>
                <w:szCs w:val="20"/>
              </w:rPr>
            </w:pPr>
          </w:p>
        </w:tc>
        <w:tc>
          <w:tcPr>
            <w:tcW w:w="550" w:type="dxa"/>
            <w:tcBorders>
              <w:top w:val="nil"/>
              <w:bottom w:val="nil"/>
            </w:tcBorders>
            <w:noWrap/>
            <w:vAlign w:val="center"/>
            <w:hideMark/>
          </w:tcPr>
          <w:p w14:paraId="5E1C6314" w14:textId="1793482B" w:rsidR="00FD2609" w:rsidRPr="00DD4F23" w:rsidRDefault="00FD2609" w:rsidP="007B6845">
            <w:pPr>
              <w:jc w:val="center"/>
              <w:rPr>
                <w:rFonts w:asciiTheme="minorBidi" w:hAnsiTheme="minorBidi" w:cstheme="minorBidi"/>
                <w:szCs w:val="20"/>
              </w:rPr>
            </w:pPr>
          </w:p>
        </w:tc>
      </w:tr>
      <w:tr w:rsidR="00FD2609" w:rsidRPr="00DD4F23" w14:paraId="7FFDA716" w14:textId="77777777" w:rsidTr="00E5000C">
        <w:trPr>
          <w:trHeight w:val="264"/>
        </w:trPr>
        <w:tc>
          <w:tcPr>
            <w:tcW w:w="1186" w:type="dxa"/>
            <w:tcBorders>
              <w:top w:val="nil"/>
              <w:bottom w:val="single" w:sz="4" w:space="0" w:color="auto"/>
            </w:tcBorders>
            <w:noWrap/>
            <w:vAlign w:val="bottom"/>
            <w:hideMark/>
          </w:tcPr>
          <w:p w14:paraId="0212DA58" w14:textId="77777777" w:rsidR="00FD2609" w:rsidRPr="00DD4F23" w:rsidRDefault="00FD2609" w:rsidP="00DD4F23">
            <w:pPr>
              <w:rPr>
                <w:rFonts w:asciiTheme="minorBidi" w:hAnsiTheme="minorBidi" w:cstheme="minorBidi"/>
                <w:b/>
                <w:bCs/>
                <w:szCs w:val="20"/>
              </w:rPr>
            </w:pPr>
            <w:r w:rsidRPr="00DD4F23">
              <w:rPr>
                <w:rFonts w:asciiTheme="minorBidi" w:hAnsiTheme="minorBidi" w:cstheme="minorBidi"/>
                <w:b/>
                <w:bCs/>
                <w:szCs w:val="20"/>
              </w:rPr>
              <w:t> </w:t>
            </w:r>
          </w:p>
        </w:tc>
        <w:tc>
          <w:tcPr>
            <w:tcW w:w="1195" w:type="dxa"/>
            <w:tcBorders>
              <w:top w:val="nil"/>
              <w:bottom w:val="single" w:sz="4" w:space="0" w:color="auto"/>
            </w:tcBorders>
            <w:noWrap/>
            <w:vAlign w:val="bottom"/>
            <w:hideMark/>
          </w:tcPr>
          <w:p w14:paraId="284F18E5" w14:textId="77777777" w:rsidR="00FD2609" w:rsidRPr="00DD4F23" w:rsidRDefault="00FD2609" w:rsidP="00DD4F23">
            <w:pPr>
              <w:rPr>
                <w:rFonts w:asciiTheme="minorBidi" w:hAnsiTheme="minorBidi" w:cstheme="minorBidi"/>
                <w:b/>
                <w:bCs/>
                <w:szCs w:val="20"/>
              </w:rPr>
            </w:pPr>
            <w:r w:rsidRPr="00DD4F23">
              <w:rPr>
                <w:rFonts w:asciiTheme="minorBidi" w:hAnsiTheme="minorBidi" w:cstheme="minorBidi"/>
                <w:b/>
                <w:bCs/>
                <w:szCs w:val="20"/>
              </w:rPr>
              <w:t> </w:t>
            </w:r>
          </w:p>
        </w:tc>
        <w:tc>
          <w:tcPr>
            <w:tcW w:w="940" w:type="dxa"/>
            <w:tcBorders>
              <w:top w:val="nil"/>
              <w:bottom w:val="single" w:sz="4" w:space="0" w:color="auto"/>
            </w:tcBorders>
            <w:noWrap/>
            <w:vAlign w:val="bottom"/>
            <w:hideMark/>
          </w:tcPr>
          <w:p w14:paraId="7D7AD922"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w:t>
            </w:r>
          </w:p>
        </w:tc>
        <w:tc>
          <w:tcPr>
            <w:tcW w:w="940" w:type="dxa"/>
            <w:tcBorders>
              <w:top w:val="nil"/>
              <w:bottom w:val="single" w:sz="4" w:space="0" w:color="auto"/>
            </w:tcBorders>
            <w:noWrap/>
            <w:vAlign w:val="bottom"/>
            <w:hideMark/>
          </w:tcPr>
          <w:p w14:paraId="6CE8DEA4"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w:t>
            </w:r>
          </w:p>
        </w:tc>
        <w:tc>
          <w:tcPr>
            <w:tcW w:w="940" w:type="dxa"/>
            <w:tcBorders>
              <w:top w:val="nil"/>
              <w:bottom w:val="single" w:sz="4" w:space="0" w:color="auto"/>
            </w:tcBorders>
            <w:noWrap/>
            <w:vAlign w:val="bottom"/>
            <w:hideMark/>
          </w:tcPr>
          <w:p w14:paraId="3CB22BFF"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39 </w:t>
            </w:r>
            <w:proofErr w:type="gramStart"/>
            <w:r w:rsidRPr="00DD4F23">
              <w:rPr>
                <w:rFonts w:asciiTheme="minorBidi" w:hAnsiTheme="minorBidi" w:cstheme="minorBidi"/>
                <w:szCs w:val="20"/>
              </w:rPr>
              <w:t xml:space="preserve">   (</w:t>
            </w:r>
            <w:proofErr w:type="gramEnd"/>
            <w:r w:rsidRPr="00DD4F23">
              <w:rPr>
                <w:rFonts w:asciiTheme="minorBidi" w:hAnsiTheme="minorBidi" w:cstheme="minorBidi"/>
                <w:szCs w:val="20"/>
              </w:rPr>
              <w:t>NOR)</w:t>
            </w:r>
          </w:p>
        </w:tc>
        <w:tc>
          <w:tcPr>
            <w:tcW w:w="1111" w:type="dxa"/>
            <w:tcBorders>
              <w:top w:val="nil"/>
              <w:bottom w:val="single" w:sz="4" w:space="0" w:color="auto"/>
            </w:tcBorders>
            <w:noWrap/>
            <w:vAlign w:val="bottom"/>
            <w:hideMark/>
          </w:tcPr>
          <w:p w14:paraId="1A4E9734"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350 (NOR)</w:t>
            </w:r>
          </w:p>
        </w:tc>
        <w:tc>
          <w:tcPr>
            <w:tcW w:w="998" w:type="dxa"/>
            <w:tcBorders>
              <w:top w:val="nil"/>
              <w:bottom w:val="single" w:sz="4" w:space="0" w:color="auto"/>
            </w:tcBorders>
            <w:noWrap/>
            <w:vAlign w:val="center"/>
            <w:hideMark/>
          </w:tcPr>
          <w:p w14:paraId="540B56E5" w14:textId="08444528" w:rsidR="00FD2609" w:rsidRPr="00DD4F23" w:rsidRDefault="00FD2609" w:rsidP="007B6845">
            <w:pPr>
              <w:jc w:val="center"/>
              <w:rPr>
                <w:rFonts w:asciiTheme="minorBidi" w:hAnsiTheme="minorBidi" w:cstheme="minorBidi"/>
                <w:szCs w:val="20"/>
              </w:rPr>
            </w:pPr>
          </w:p>
        </w:tc>
        <w:tc>
          <w:tcPr>
            <w:tcW w:w="550" w:type="dxa"/>
            <w:tcBorders>
              <w:top w:val="nil"/>
              <w:bottom w:val="single" w:sz="4" w:space="0" w:color="auto"/>
            </w:tcBorders>
            <w:noWrap/>
            <w:vAlign w:val="center"/>
            <w:hideMark/>
          </w:tcPr>
          <w:p w14:paraId="52116116" w14:textId="3E1DD776" w:rsidR="00FD2609" w:rsidRPr="00DD4F23" w:rsidRDefault="00FD2609" w:rsidP="007B6845">
            <w:pPr>
              <w:jc w:val="center"/>
              <w:rPr>
                <w:rFonts w:asciiTheme="minorBidi" w:hAnsiTheme="minorBidi" w:cstheme="minorBidi"/>
                <w:szCs w:val="20"/>
              </w:rPr>
            </w:pPr>
          </w:p>
        </w:tc>
        <w:tc>
          <w:tcPr>
            <w:tcW w:w="814" w:type="dxa"/>
            <w:tcBorders>
              <w:top w:val="nil"/>
              <w:bottom w:val="single" w:sz="4" w:space="0" w:color="auto"/>
            </w:tcBorders>
            <w:noWrap/>
            <w:vAlign w:val="center"/>
            <w:hideMark/>
          </w:tcPr>
          <w:p w14:paraId="7FC67748" w14:textId="19DFB218" w:rsidR="00FD2609" w:rsidRPr="00DD4F23" w:rsidRDefault="00FD2609" w:rsidP="007B6845">
            <w:pPr>
              <w:jc w:val="center"/>
              <w:rPr>
                <w:rFonts w:asciiTheme="minorBidi" w:hAnsiTheme="minorBidi" w:cstheme="minorBidi"/>
                <w:szCs w:val="20"/>
              </w:rPr>
            </w:pPr>
          </w:p>
        </w:tc>
        <w:tc>
          <w:tcPr>
            <w:tcW w:w="814" w:type="dxa"/>
            <w:tcBorders>
              <w:top w:val="nil"/>
              <w:bottom w:val="single" w:sz="4" w:space="0" w:color="auto"/>
            </w:tcBorders>
            <w:noWrap/>
            <w:vAlign w:val="center"/>
            <w:hideMark/>
          </w:tcPr>
          <w:p w14:paraId="7BDB13BE" w14:textId="35C00F99" w:rsidR="00FD2609" w:rsidRPr="00DD4F23" w:rsidRDefault="00FD2609" w:rsidP="007B6845">
            <w:pPr>
              <w:jc w:val="center"/>
              <w:rPr>
                <w:rFonts w:asciiTheme="minorBidi" w:hAnsiTheme="minorBidi" w:cstheme="minorBidi"/>
                <w:szCs w:val="20"/>
              </w:rPr>
            </w:pPr>
          </w:p>
        </w:tc>
        <w:tc>
          <w:tcPr>
            <w:tcW w:w="800" w:type="dxa"/>
            <w:tcBorders>
              <w:top w:val="nil"/>
              <w:bottom w:val="single" w:sz="4" w:space="0" w:color="auto"/>
            </w:tcBorders>
            <w:noWrap/>
            <w:vAlign w:val="center"/>
            <w:hideMark/>
          </w:tcPr>
          <w:p w14:paraId="1E915357" w14:textId="242321FF" w:rsidR="00FD2609" w:rsidRPr="00DD4F23" w:rsidRDefault="00FD2609" w:rsidP="007B6845">
            <w:pPr>
              <w:jc w:val="center"/>
              <w:rPr>
                <w:rFonts w:asciiTheme="minorBidi" w:hAnsiTheme="minorBidi" w:cstheme="minorBidi"/>
                <w:szCs w:val="20"/>
              </w:rPr>
            </w:pPr>
          </w:p>
        </w:tc>
        <w:tc>
          <w:tcPr>
            <w:tcW w:w="550" w:type="dxa"/>
            <w:tcBorders>
              <w:top w:val="nil"/>
              <w:bottom w:val="single" w:sz="4" w:space="0" w:color="auto"/>
            </w:tcBorders>
            <w:noWrap/>
            <w:vAlign w:val="center"/>
            <w:hideMark/>
          </w:tcPr>
          <w:p w14:paraId="4836F910" w14:textId="72DBFD10" w:rsidR="00FD2609" w:rsidRPr="00DD4F23" w:rsidRDefault="00FD2609" w:rsidP="007B6845">
            <w:pPr>
              <w:jc w:val="center"/>
              <w:rPr>
                <w:rFonts w:asciiTheme="minorBidi" w:hAnsiTheme="minorBidi" w:cstheme="minorBidi"/>
                <w:szCs w:val="20"/>
              </w:rPr>
            </w:pPr>
          </w:p>
        </w:tc>
      </w:tr>
      <w:tr w:rsidR="00FD2609" w:rsidRPr="00DD4F23" w14:paraId="18B65686" w14:textId="77777777" w:rsidTr="00E5000C">
        <w:trPr>
          <w:trHeight w:val="264"/>
        </w:trPr>
        <w:tc>
          <w:tcPr>
            <w:tcW w:w="1186" w:type="dxa"/>
            <w:tcBorders>
              <w:top w:val="single" w:sz="4" w:space="0" w:color="auto"/>
              <w:bottom w:val="nil"/>
            </w:tcBorders>
            <w:noWrap/>
            <w:vAlign w:val="center"/>
            <w:hideMark/>
          </w:tcPr>
          <w:p w14:paraId="7EDF5EC1"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MPS</w:t>
            </w:r>
          </w:p>
        </w:tc>
        <w:tc>
          <w:tcPr>
            <w:tcW w:w="1195" w:type="dxa"/>
            <w:tcBorders>
              <w:top w:val="single" w:sz="4" w:space="0" w:color="auto"/>
              <w:bottom w:val="nil"/>
            </w:tcBorders>
            <w:noWrap/>
            <w:vAlign w:val="center"/>
            <w:hideMark/>
          </w:tcPr>
          <w:p w14:paraId="5A43166F"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(3)</w:t>
            </w:r>
          </w:p>
        </w:tc>
        <w:tc>
          <w:tcPr>
            <w:tcW w:w="940" w:type="dxa"/>
            <w:tcBorders>
              <w:top w:val="single" w:sz="4" w:space="0" w:color="auto"/>
              <w:bottom w:val="nil"/>
            </w:tcBorders>
            <w:noWrap/>
            <w:vAlign w:val="bottom"/>
            <w:hideMark/>
          </w:tcPr>
          <w:p w14:paraId="5AC09822"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11.5 (MIN)</w:t>
            </w:r>
          </w:p>
        </w:tc>
        <w:tc>
          <w:tcPr>
            <w:tcW w:w="940" w:type="dxa"/>
            <w:tcBorders>
              <w:top w:val="single" w:sz="4" w:space="0" w:color="auto"/>
              <w:bottom w:val="nil"/>
            </w:tcBorders>
            <w:noWrap/>
            <w:vAlign w:val="bottom"/>
            <w:hideMark/>
          </w:tcPr>
          <w:p w14:paraId="29993B33"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200 (MIN)</w:t>
            </w:r>
          </w:p>
        </w:tc>
        <w:tc>
          <w:tcPr>
            <w:tcW w:w="940" w:type="dxa"/>
            <w:tcBorders>
              <w:top w:val="single" w:sz="4" w:space="0" w:color="auto"/>
              <w:bottom w:val="nil"/>
            </w:tcBorders>
            <w:noWrap/>
            <w:vAlign w:val="bottom"/>
            <w:hideMark/>
          </w:tcPr>
          <w:p w14:paraId="7680EE1D"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xml:space="preserve">  9.6 (MIN)</w:t>
            </w:r>
          </w:p>
        </w:tc>
        <w:tc>
          <w:tcPr>
            <w:tcW w:w="1111" w:type="dxa"/>
            <w:tcBorders>
              <w:top w:val="single" w:sz="4" w:space="0" w:color="auto"/>
              <w:bottom w:val="nil"/>
            </w:tcBorders>
            <w:noWrap/>
            <w:vAlign w:val="bottom"/>
            <w:hideMark/>
          </w:tcPr>
          <w:p w14:paraId="4B3BBF87"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183 (MIN)</w:t>
            </w:r>
          </w:p>
        </w:tc>
        <w:tc>
          <w:tcPr>
            <w:tcW w:w="998" w:type="dxa"/>
            <w:tcBorders>
              <w:top w:val="single" w:sz="4" w:space="0" w:color="auto"/>
              <w:bottom w:val="nil"/>
            </w:tcBorders>
            <w:noWrap/>
            <w:vAlign w:val="center"/>
            <w:hideMark/>
          </w:tcPr>
          <w:p w14:paraId="4E2F7496"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15</w:t>
            </w:r>
          </w:p>
        </w:tc>
        <w:tc>
          <w:tcPr>
            <w:tcW w:w="550" w:type="dxa"/>
            <w:tcBorders>
              <w:top w:val="single" w:sz="4" w:space="0" w:color="auto"/>
              <w:bottom w:val="nil"/>
            </w:tcBorders>
            <w:noWrap/>
            <w:vAlign w:val="center"/>
            <w:hideMark/>
          </w:tcPr>
          <w:p w14:paraId="0D987078"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350</w:t>
            </w:r>
          </w:p>
        </w:tc>
        <w:tc>
          <w:tcPr>
            <w:tcW w:w="814" w:type="dxa"/>
            <w:tcBorders>
              <w:top w:val="single" w:sz="4" w:space="0" w:color="auto"/>
              <w:bottom w:val="nil"/>
            </w:tcBorders>
            <w:noWrap/>
            <w:vAlign w:val="center"/>
            <w:hideMark/>
          </w:tcPr>
          <w:p w14:paraId="2C1F5422"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15</w:t>
            </w:r>
          </w:p>
        </w:tc>
        <w:tc>
          <w:tcPr>
            <w:tcW w:w="814" w:type="dxa"/>
            <w:tcBorders>
              <w:top w:val="single" w:sz="4" w:space="0" w:color="auto"/>
              <w:bottom w:val="nil"/>
            </w:tcBorders>
            <w:noWrap/>
            <w:vAlign w:val="center"/>
            <w:hideMark/>
          </w:tcPr>
          <w:p w14:paraId="48EB5A18"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350</w:t>
            </w:r>
          </w:p>
        </w:tc>
        <w:tc>
          <w:tcPr>
            <w:tcW w:w="800" w:type="dxa"/>
            <w:tcBorders>
              <w:top w:val="single" w:sz="4" w:space="0" w:color="auto"/>
              <w:bottom w:val="nil"/>
            </w:tcBorders>
            <w:noWrap/>
            <w:vAlign w:val="center"/>
            <w:hideMark/>
          </w:tcPr>
          <w:p w14:paraId="07EC17F9"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15</w:t>
            </w:r>
          </w:p>
        </w:tc>
        <w:tc>
          <w:tcPr>
            <w:tcW w:w="550" w:type="dxa"/>
            <w:tcBorders>
              <w:top w:val="single" w:sz="4" w:space="0" w:color="auto"/>
              <w:bottom w:val="nil"/>
            </w:tcBorders>
            <w:noWrap/>
            <w:vAlign w:val="center"/>
            <w:hideMark/>
          </w:tcPr>
          <w:p w14:paraId="0760695A"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350</w:t>
            </w:r>
          </w:p>
        </w:tc>
      </w:tr>
      <w:tr w:rsidR="00FD2609" w:rsidRPr="00DD4F23" w14:paraId="3087CF3F" w14:textId="77777777" w:rsidTr="00E5000C">
        <w:trPr>
          <w:trHeight w:val="264"/>
        </w:trPr>
        <w:tc>
          <w:tcPr>
            <w:tcW w:w="1186" w:type="dxa"/>
            <w:tcBorders>
              <w:top w:val="nil"/>
              <w:bottom w:val="nil"/>
            </w:tcBorders>
            <w:noWrap/>
            <w:vAlign w:val="center"/>
            <w:hideMark/>
          </w:tcPr>
          <w:p w14:paraId="26220855" w14:textId="21E16D1D" w:rsidR="00FD2609" w:rsidRPr="00DD4F23" w:rsidRDefault="00FD2609" w:rsidP="005359F5">
            <w:pPr>
              <w:jc w:val="center"/>
              <w:rPr>
                <w:rFonts w:asciiTheme="minorBidi" w:hAnsiTheme="minorBidi" w:cstheme="minorBidi"/>
                <w:szCs w:val="20"/>
              </w:rPr>
            </w:pPr>
          </w:p>
        </w:tc>
        <w:tc>
          <w:tcPr>
            <w:tcW w:w="1195" w:type="dxa"/>
            <w:tcBorders>
              <w:top w:val="nil"/>
              <w:bottom w:val="nil"/>
            </w:tcBorders>
            <w:noWrap/>
            <w:vAlign w:val="center"/>
            <w:hideMark/>
          </w:tcPr>
          <w:p w14:paraId="02A65A75" w14:textId="77777777" w:rsidR="00FD2609" w:rsidRPr="00DD4F23" w:rsidRDefault="00FD2609" w:rsidP="005359F5">
            <w:pPr>
              <w:jc w:val="center"/>
              <w:rPr>
                <w:rFonts w:asciiTheme="minorBidi" w:hAnsiTheme="minorBidi" w:cstheme="minorBidi"/>
                <w:szCs w:val="20"/>
              </w:rPr>
            </w:pPr>
          </w:p>
        </w:tc>
        <w:tc>
          <w:tcPr>
            <w:tcW w:w="940" w:type="dxa"/>
            <w:tcBorders>
              <w:top w:val="nil"/>
              <w:bottom w:val="nil"/>
            </w:tcBorders>
            <w:noWrap/>
            <w:vAlign w:val="bottom"/>
            <w:hideMark/>
          </w:tcPr>
          <w:p w14:paraId="42E8E91C"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12.8 (MAX)</w:t>
            </w:r>
          </w:p>
        </w:tc>
        <w:tc>
          <w:tcPr>
            <w:tcW w:w="940" w:type="dxa"/>
            <w:tcBorders>
              <w:top w:val="nil"/>
              <w:bottom w:val="nil"/>
            </w:tcBorders>
            <w:noWrap/>
            <w:vAlign w:val="bottom"/>
            <w:hideMark/>
          </w:tcPr>
          <w:p w14:paraId="7C43B043"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270 (MAX)</w:t>
            </w:r>
          </w:p>
        </w:tc>
        <w:tc>
          <w:tcPr>
            <w:tcW w:w="940" w:type="dxa"/>
            <w:tcBorders>
              <w:top w:val="nil"/>
              <w:bottom w:val="nil"/>
            </w:tcBorders>
            <w:noWrap/>
            <w:vAlign w:val="bottom"/>
            <w:hideMark/>
          </w:tcPr>
          <w:p w14:paraId="4BCDEA0F"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11 (MAX)</w:t>
            </w:r>
          </w:p>
        </w:tc>
        <w:tc>
          <w:tcPr>
            <w:tcW w:w="1111" w:type="dxa"/>
            <w:tcBorders>
              <w:top w:val="nil"/>
              <w:bottom w:val="nil"/>
            </w:tcBorders>
            <w:noWrap/>
            <w:vAlign w:val="bottom"/>
            <w:hideMark/>
          </w:tcPr>
          <w:p w14:paraId="359914B2"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220 (MAX)</w:t>
            </w:r>
          </w:p>
        </w:tc>
        <w:tc>
          <w:tcPr>
            <w:tcW w:w="998" w:type="dxa"/>
            <w:tcBorders>
              <w:top w:val="nil"/>
              <w:bottom w:val="nil"/>
            </w:tcBorders>
            <w:noWrap/>
            <w:vAlign w:val="center"/>
            <w:hideMark/>
          </w:tcPr>
          <w:p w14:paraId="4CBBC2EF" w14:textId="7C884F50" w:rsidR="00FD2609" w:rsidRPr="00DD4F23" w:rsidRDefault="00FD2609" w:rsidP="007B6845">
            <w:pPr>
              <w:jc w:val="center"/>
              <w:rPr>
                <w:rFonts w:asciiTheme="minorBidi" w:hAnsiTheme="minorBidi" w:cstheme="minorBidi"/>
                <w:szCs w:val="20"/>
              </w:rPr>
            </w:pPr>
          </w:p>
        </w:tc>
        <w:tc>
          <w:tcPr>
            <w:tcW w:w="550" w:type="dxa"/>
            <w:tcBorders>
              <w:top w:val="nil"/>
              <w:bottom w:val="nil"/>
            </w:tcBorders>
            <w:noWrap/>
            <w:vAlign w:val="center"/>
            <w:hideMark/>
          </w:tcPr>
          <w:p w14:paraId="5A323599" w14:textId="14579DB0" w:rsidR="00FD2609" w:rsidRPr="00DD4F23" w:rsidRDefault="00FD2609" w:rsidP="007B6845">
            <w:pPr>
              <w:jc w:val="center"/>
              <w:rPr>
                <w:rFonts w:asciiTheme="minorBidi" w:hAnsiTheme="minorBidi" w:cstheme="minorBidi"/>
                <w:szCs w:val="20"/>
              </w:rPr>
            </w:pPr>
          </w:p>
        </w:tc>
        <w:tc>
          <w:tcPr>
            <w:tcW w:w="814" w:type="dxa"/>
            <w:tcBorders>
              <w:top w:val="nil"/>
              <w:bottom w:val="nil"/>
            </w:tcBorders>
            <w:noWrap/>
            <w:vAlign w:val="center"/>
            <w:hideMark/>
          </w:tcPr>
          <w:p w14:paraId="533F0233" w14:textId="00491287" w:rsidR="00FD2609" w:rsidRPr="00DD4F23" w:rsidRDefault="00FD2609" w:rsidP="007B6845">
            <w:pPr>
              <w:jc w:val="center"/>
              <w:rPr>
                <w:rFonts w:asciiTheme="minorBidi" w:hAnsiTheme="minorBidi" w:cstheme="minorBidi"/>
                <w:szCs w:val="20"/>
              </w:rPr>
            </w:pPr>
          </w:p>
        </w:tc>
        <w:tc>
          <w:tcPr>
            <w:tcW w:w="814" w:type="dxa"/>
            <w:tcBorders>
              <w:top w:val="nil"/>
              <w:bottom w:val="nil"/>
            </w:tcBorders>
            <w:noWrap/>
            <w:vAlign w:val="center"/>
            <w:hideMark/>
          </w:tcPr>
          <w:p w14:paraId="334453A4" w14:textId="0E587141" w:rsidR="00FD2609" w:rsidRPr="00DD4F23" w:rsidRDefault="00FD2609" w:rsidP="007B6845">
            <w:pPr>
              <w:jc w:val="center"/>
              <w:rPr>
                <w:rFonts w:asciiTheme="minorBidi" w:hAnsiTheme="minorBidi" w:cstheme="minorBidi"/>
                <w:szCs w:val="20"/>
              </w:rPr>
            </w:pPr>
          </w:p>
        </w:tc>
        <w:tc>
          <w:tcPr>
            <w:tcW w:w="800" w:type="dxa"/>
            <w:tcBorders>
              <w:top w:val="nil"/>
              <w:bottom w:val="nil"/>
            </w:tcBorders>
            <w:noWrap/>
            <w:vAlign w:val="center"/>
            <w:hideMark/>
          </w:tcPr>
          <w:p w14:paraId="5F4990BE" w14:textId="71FD8488" w:rsidR="00FD2609" w:rsidRPr="00DD4F23" w:rsidRDefault="00FD2609" w:rsidP="007B6845">
            <w:pPr>
              <w:jc w:val="center"/>
              <w:rPr>
                <w:rFonts w:asciiTheme="minorBidi" w:hAnsiTheme="minorBidi" w:cstheme="minorBidi"/>
                <w:szCs w:val="20"/>
              </w:rPr>
            </w:pPr>
          </w:p>
        </w:tc>
        <w:tc>
          <w:tcPr>
            <w:tcW w:w="550" w:type="dxa"/>
            <w:tcBorders>
              <w:top w:val="nil"/>
              <w:bottom w:val="nil"/>
            </w:tcBorders>
            <w:noWrap/>
            <w:vAlign w:val="center"/>
            <w:hideMark/>
          </w:tcPr>
          <w:p w14:paraId="2442C4E2" w14:textId="25D24D46" w:rsidR="00FD2609" w:rsidRPr="00DD4F23" w:rsidRDefault="00FD2609" w:rsidP="007B6845">
            <w:pPr>
              <w:jc w:val="center"/>
              <w:rPr>
                <w:rFonts w:asciiTheme="minorBidi" w:hAnsiTheme="minorBidi" w:cstheme="minorBidi"/>
                <w:szCs w:val="20"/>
              </w:rPr>
            </w:pPr>
          </w:p>
        </w:tc>
      </w:tr>
      <w:tr w:rsidR="00FD2609" w:rsidRPr="00DD4F23" w14:paraId="1F894E57" w14:textId="77777777" w:rsidTr="00E5000C">
        <w:trPr>
          <w:trHeight w:val="264"/>
        </w:trPr>
        <w:tc>
          <w:tcPr>
            <w:tcW w:w="1186" w:type="dxa"/>
            <w:tcBorders>
              <w:top w:val="nil"/>
              <w:bottom w:val="single" w:sz="4" w:space="0" w:color="auto"/>
            </w:tcBorders>
            <w:noWrap/>
            <w:vAlign w:val="center"/>
            <w:hideMark/>
          </w:tcPr>
          <w:p w14:paraId="65265FC1" w14:textId="6023B92A" w:rsidR="00FD2609" w:rsidRPr="00DD4F23" w:rsidRDefault="00FD2609" w:rsidP="005359F5">
            <w:pPr>
              <w:jc w:val="center"/>
              <w:rPr>
                <w:rFonts w:asciiTheme="minorBidi" w:hAnsiTheme="minorBidi" w:cstheme="minorBidi"/>
                <w:szCs w:val="20"/>
              </w:rPr>
            </w:pPr>
          </w:p>
        </w:tc>
        <w:tc>
          <w:tcPr>
            <w:tcW w:w="1195" w:type="dxa"/>
            <w:tcBorders>
              <w:top w:val="nil"/>
              <w:bottom w:val="single" w:sz="4" w:space="0" w:color="auto"/>
            </w:tcBorders>
            <w:noWrap/>
            <w:vAlign w:val="center"/>
            <w:hideMark/>
          </w:tcPr>
          <w:p w14:paraId="0C344DFA" w14:textId="77777777" w:rsidR="00FD2609" w:rsidRPr="00DD4F23" w:rsidRDefault="00FD2609" w:rsidP="005359F5">
            <w:pPr>
              <w:jc w:val="center"/>
              <w:rPr>
                <w:rFonts w:asciiTheme="minorBidi" w:hAnsiTheme="minorBidi" w:cstheme="minorBidi"/>
                <w:szCs w:val="20"/>
              </w:rPr>
            </w:pPr>
          </w:p>
        </w:tc>
        <w:tc>
          <w:tcPr>
            <w:tcW w:w="940" w:type="dxa"/>
            <w:tcBorders>
              <w:top w:val="nil"/>
              <w:bottom w:val="single" w:sz="4" w:space="0" w:color="auto"/>
            </w:tcBorders>
            <w:noWrap/>
            <w:vAlign w:val="bottom"/>
            <w:hideMark/>
          </w:tcPr>
          <w:p w14:paraId="4DA021A6"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w:t>
            </w:r>
          </w:p>
        </w:tc>
        <w:tc>
          <w:tcPr>
            <w:tcW w:w="940" w:type="dxa"/>
            <w:tcBorders>
              <w:top w:val="nil"/>
              <w:bottom w:val="single" w:sz="4" w:space="0" w:color="auto"/>
            </w:tcBorders>
            <w:noWrap/>
            <w:vAlign w:val="bottom"/>
            <w:hideMark/>
          </w:tcPr>
          <w:p w14:paraId="1337AF21"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 </w:t>
            </w:r>
          </w:p>
        </w:tc>
        <w:tc>
          <w:tcPr>
            <w:tcW w:w="940" w:type="dxa"/>
            <w:tcBorders>
              <w:top w:val="nil"/>
              <w:bottom w:val="single" w:sz="4" w:space="0" w:color="auto"/>
            </w:tcBorders>
            <w:noWrap/>
            <w:vAlign w:val="bottom"/>
            <w:hideMark/>
          </w:tcPr>
          <w:p w14:paraId="5A4645F3"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10.7 (NOR)</w:t>
            </w:r>
          </w:p>
        </w:tc>
        <w:tc>
          <w:tcPr>
            <w:tcW w:w="1111" w:type="dxa"/>
            <w:tcBorders>
              <w:top w:val="nil"/>
              <w:bottom w:val="single" w:sz="4" w:space="0" w:color="auto"/>
            </w:tcBorders>
            <w:noWrap/>
            <w:vAlign w:val="bottom"/>
            <w:hideMark/>
          </w:tcPr>
          <w:p w14:paraId="54F6679F"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200 (NOR)</w:t>
            </w:r>
          </w:p>
        </w:tc>
        <w:tc>
          <w:tcPr>
            <w:tcW w:w="998" w:type="dxa"/>
            <w:tcBorders>
              <w:top w:val="nil"/>
              <w:bottom w:val="single" w:sz="4" w:space="0" w:color="auto"/>
            </w:tcBorders>
            <w:noWrap/>
            <w:vAlign w:val="center"/>
            <w:hideMark/>
          </w:tcPr>
          <w:p w14:paraId="0BF231A1" w14:textId="0FEB49D4" w:rsidR="00FD2609" w:rsidRPr="00DD4F23" w:rsidRDefault="00FD2609" w:rsidP="007B6845">
            <w:pPr>
              <w:jc w:val="center"/>
              <w:rPr>
                <w:rFonts w:asciiTheme="minorBidi" w:hAnsiTheme="minorBidi" w:cstheme="minorBidi"/>
                <w:szCs w:val="20"/>
              </w:rPr>
            </w:pPr>
          </w:p>
        </w:tc>
        <w:tc>
          <w:tcPr>
            <w:tcW w:w="550" w:type="dxa"/>
            <w:tcBorders>
              <w:top w:val="nil"/>
              <w:bottom w:val="single" w:sz="4" w:space="0" w:color="auto"/>
            </w:tcBorders>
            <w:noWrap/>
            <w:vAlign w:val="center"/>
            <w:hideMark/>
          </w:tcPr>
          <w:p w14:paraId="6566B26C" w14:textId="507C03DC" w:rsidR="00FD2609" w:rsidRPr="00DD4F23" w:rsidRDefault="00FD2609" w:rsidP="007B6845">
            <w:pPr>
              <w:jc w:val="center"/>
              <w:rPr>
                <w:rFonts w:asciiTheme="minorBidi" w:hAnsiTheme="minorBidi" w:cstheme="minorBidi"/>
                <w:szCs w:val="20"/>
              </w:rPr>
            </w:pPr>
          </w:p>
        </w:tc>
        <w:tc>
          <w:tcPr>
            <w:tcW w:w="814" w:type="dxa"/>
            <w:tcBorders>
              <w:top w:val="nil"/>
              <w:bottom w:val="single" w:sz="4" w:space="0" w:color="auto"/>
            </w:tcBorders>
            <w:noWrap/>
            <w:vAlign w:val="center"/>
            <w:hideMark/>
          </w:tcPr>
          <w:p w14:paraId="2FD7B745" w14:textId="40ACF174" w:rsidR="00FD2609" w:rsidRPr="00DD4F23" w:rsidRDefault="00FD2609" w:rsidP="007B6845">
            <w:pPr>
              <w:jc w:val="center"/>
              <w:rPr>
                <w:rFonts w:asciiTheme="minorBidi" w:hAnsiTheme="minorBidi" w:cstheme="minorBidi"/>
                <w:szCs w:val="20"/>
              </w:rPr>
            </w:pPr>
          </w:p>
        </w:tc>
        <w:tc>
          <w:tcPr>
            <w:tcW w:w="814" w:type="dxa"/>
            <w:tcBorders>
              <w:top w:val="nil"/>
              <w:bottom w:val="single" w:sz="4" w:space="0" w:color="auto"/>
            </w:tcBorders>
            <w:noWrap/>
            <w:vAlign w:val="center"/>
            <w:hideMark/>
          </w:tcPr>
          <w:p w14:paraId="019EAA56" w14:textId="45B7C383" w:rsidR="00FD2609" w:rsidRPr="00DD4F23" w:rsidRDefault="00FD2609" w:rsidP="007B6845">
            <w:pPr>
              <w:jc w:val="center"/>
              <w:rPr>
                <w:rFonts w:asciiTheme="minorBidi" w:hAnsiTheme="minorBidi" w:cstheme="minorBidi"/>
                <w:szCs w:val="20"/>
              </w:rPr>
            </w:pPr>
          </w:p>
        </w:tc>
        <w:tc>
          <w:tcPr>
            <w:tcW w:w="800" w:type="dxa"/>
            <w:tcBorders>
              <w:top w:val="nil"/>
              <w:bottom w:val="single" w:sz="4" w:space="0" w:color="auto"/>
            </w:tcBorders>
            <w:noWrap/>
            <w:vAlign w:val="center"/>
            <w:hideMark/>
          </w:tcPr>
          <w:p w14:paraId="3EF957AB" w14:textId="35D4404C" w:rsidR="00FD2609" w:rsidRPr="00DD4F23" w:rsidRDefault="00FD2609" w:rsidP="007B6845">
            <w:pPr>
              <w:jc w:val="center"/>
              <w:rPr>
                <w:rFonts w:asciiTheme="minorBidi" w:hAnsiTheme="minorBidi" w:cstheme="minorBidi"/>
                <w:szCs w:val="20"/>
              </w:rPr>
            </w:pPr>
          </w:p>
        </w:tc>
        <w:tc>
          <w:tcPr>
            <w:tcW w:w="550" w:type="dxa"/>
            <w:tcBorders>
              <w:top w:val="nil"/>
              <w:bottom w:val="single" w:sz="4" w:space="0" w:color="auto"/>
            </w:tcBorders>
            <w:noWrap/>
            <w:vAlign w:val="center"/>
            <w:hideMark/>
          </w:tcPr>
          <w:p w14:paraId="7EA51E53" w14:textId="2AB376EE" w:rsidR="00FD2609" w:rsidRPr="00DD4F23" w:rsidRDefault="00FD2609" w:rsidP="007B6845">
            <w:pPr>
              <w:jc w:val="center"/>
              <w:rPr>
                <w:rFonts w:asciiTheme="minorBidi" w:hAnsiTheme="minorBidi" w:cstheme="minorBidi"/>
                <w:szCs w:val="20"/>
              </w:rPr>
            </w:pPr>
          </w:p>
        </w:tc>
      </w:tr>
      <w:tr w:rsidR="00FD2609" w:rsidRPr="00DD4F23" w14:paraId="3C75DAE5" w14:textId="77777777" w:rsidTr="00E5000C">
        <w:trPr>
          <w:trHeight w:val="264"/>
        </w:trPr>
        <w:tc>
          <w:tcPr>
            <w:tcW w:w="1186" w:type="dxa"/>
            <w:tcBorders>
              <w:top w:val="single" w:sz="4" w:space="0" w:color="auto"/>
              <w:bottom w:val="single" w:sz="4" w:space="0" w:color="auto"/>
            </w:tcBorders>
            <w:noWrap/>
            <w:vAlign w:val="center"/>
            <w:hideMark/>
          </w:tcPr>
          <w:p w14:paraId="153C123D"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LPS</w:t>
            </w:r>
          </w:p>
        </w:tc>
        <w:tc>
          <w:tcPr>
            <w:tcW w:w="1195" w:type="dxa"/>
            <w:tcBorders>
              <w:top w:val="single" w:sz="4" w:space="0" w:color="auto"/>
              <w:bottom w:val="single" w:sz="4" w:space="0" w:color="auto"/>
            </w:tcBorders>
            <w:noWrap/>
            <w:vAlign w:val="center"/>
            <w:hideMark/>
          </w:tcPr>
          <w:p w14:paraId="3C945EF0" w14:textId="558372F9"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(3) ,</w:t>
            </w:r>
          </w:p>
        </w:tc>
        <w:tc>
          <w:tcPr>
            <w:tcW w:w="940" w:type="dxa"/>
            <w:tcBorders>
              <w:top w:val="single" w:sz="4" w:space="0" w:color="auto"/>
              <w:bottom w:val="single" w:sz="4" w:space="0" w:color="auto"/>
            </w:tcBorders>
            <w:noWrap/>
            <w:vAlign w:val="bottom"/>
            <w:hideMark/>
          </w:tcPr>
          <w:p w14:paraId="230B008B"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4.0 (MIN)</w:t>
            </w:r>
          </w:p>
        </w:tc>
        <w:tc>
          <w:tcPr>
            <w:tcW w:w="940" w:type="dxa"/>
            <w:tcBorders>
              <w:top w:val="single" w:sz="4" w:space="0" w:color="auto"/>
              <w:bottom w:val="single" w:sz="4" w:space="0" w:color="auto"/>
            </w:tcBorders>
            <w:noWrap/>
            <w:vAlign w:val="bottom"/>
            <w:hideMark/>
          </w:tcPr>
          <w:p w14:paraId="7820A8CA"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170 (MIN)</w:t>
            </w:r>
          </w:p>
        </w:tc>
        <w:tc>
          <w:tcPr>
            <w:tcW w:w="940" w:type="dxa"/>
            <w:tcBorders>
              <w:top w:val="single" w:sz="4" w:space="0" w:color="auto"/>
              <w:bottom w:val="single" w:sz="4" w:space="0" w:color="auto"/>
            </w:tcBorders>
            <w:noWrap/>
            <w:vAlign w:val="bottom"/>
            <w:hideMark/>
          </w:tcPr>
          <w:p w14:paraId="17F8347D"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3.2 (MIN)</w:t>
            </w:r>
          </w:p>
        </w:tc>
        <w:tc>
          <w:tcPr>
            <w:tcW w:w="1111" w:type="dxa"/>
            <w:tcBorders>
              <w:top w:val="single" w:sz="4" w:space="0" w:color="auto"/>
              <w:bottom w:val="single" w:sz="4" w:space="0" w:color="auto"/>
            </w:tcBorders>
            <w:noWrap/>
            <w:vAlign w:val="bottom"/>
            <w:hideMark/>
          </w:tcPr>
          <w:p w14:paraId="2802507D"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145 (MIN)</w:t>
            </w:r>
          </w:p>
        </w:tc>
        <w:tc>
          <w:tcPr>
            <w:tcW w:w="998" w:type="dxa"/>
            <w:tcBorders>
              <w:top w:val="single" w:sz="4" w:space="0" w:color="auto"/>
              <w:bottom w:val="single" w:sz="4" w:space="0" w:color="auto"/>
            </w:tcBorders>
            <w:noWrap/>
            <w:vAlign w:val="center"/>
            <w:hideMark/>
          </w:tcPr>
          <w:p w14:paraId="7BD6A446"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5.7</w:t>
            </w:r>
          </w:p>
        </w:tc>
        <w:tc>
          <w:tcPr>
            <w:tcW w:w="550" w:type="dxa"/>
            <w:tcBorders>
              <w:top w:val="single" w:sz="4" w:space="0" w:color="auto"/>
              <w:bottom w:val="single" w:sz="4" w:space="0" w:color="auto"/>
            </w:tcBorders>
            <w:noWrap/>
            <w:vAlign w:val="center"/>
            <w:hideMark/>
          </w:tcPr>
          <w:p w14:paraId="7468FB9A"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232</w:t>
            </w:r>
          </w:p>
        </w:tc>
        <w:tc>
          <w:tcPr>
            <w:tcW w:w="814" w:type="dxa"/>
            <w:tcBorders>
              <w:top w:val="single" w:sz="4" w:space="0" w:color="auto"/>
              <w:bottom w:val="single" w:sz="4" w:space="0" w:color="auto"/>
            </w:tcBorders>
            <w:noWrap/>
            <w:vAlign w:val="center"/>
            <w:hideMark/>
          </w:tcPr>
          <w:p w14:paraId="7A892B9E"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5.7</w:t>
            </w:r>
          </w:p>
        </w:tc>
        <w:tc>
          <w:tcPr>
            <w:tcW w:w="814" w:type="dxa"/>
            <w:tcBorders>
              <w:top w:val="single" w:sz="4" w:space="0" w:color="auto"/>
              <w:bottom w:val="single" w:sz="4" w:space="0" w:color="auto"/>
            </w:tcBorders>
            <w:noWrap/>
            <w:vAlign w:val="center"/>
            <w:hideMark/>
          </w:tcPr>
          <w:p w14:paraId="7B5B4328"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232</w:t>
            </w:r>
          </w:p>
        </w:tc>
        <w:tc>
          <w:tcPr>
            <w:tcW w:w="800" w:type="dxa"/>
            <w:tcBorders>
              <w:top w:val="single" w:sz="4" w:space="0" w:color="auto"/>
              <w:bottom w:val="single" w:sz="4" w:space="0" w:color="auto"/>
            </w:tcBorders>
            <w:noWrap/>
            <w:vAlign w:val="center"/>
            <w:hideMark/>
          </w:tcPr>
          <w:p w14:paraId="772C51FC"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5.7</w:t>
            </w:r>
          </w:p>
        </w:tc>
        <w:tc>
          <w:tcPr>
            <w:tcW w:w="550" w:type="dxa"/>
            <w:tcBorders>
              <w:top w:val="single" w:sz="4" w:space="0" w:color="auto"/>
              <w:bottom w:val="single" w:sz="4" w:space="0" w:color="auto"/>
            </w:tcBorders>
            <w:noWrap/>
            <w:vAlign w:val="center"/>
            <w:hideMark/>
          </w:tcPr>
          <w:p w14:paraId="7A522582"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232</w:t>
            </w:r>
          </w:p>
        </w:tc>
      </w:tr>
      <w:tr w:rsidR="00FD2609" w:rsidRPr="00DD4F23" w14:paraId="7D05D4C5" w14:textId="77777777" w:rsidTr="00E5000C">
        <w:trPr>
          <w:trHeight w:val="264"/>
        </w:trPr>
        <w:tc>
          <w:tcPr>
            <w:tcW w:w="1186" w:type="dxa"/>
            <w:tcBorders>
              <w:top w:val="single" w:sz="4" w:space="0" w:color="auto"/>
              <w:bottom w:val="single" w:sz="4" w:space="0" w:color="auto"/>
            </w:tcBorders>
            <w:noWrap/>
            <w:vAlign w:val="center"/>
            <w:hideMark/>
          </w:tcPr>
          <w:p w14:paraId="105B67F9" w14:textId="2EDE97D2" w:rsidR="00FD2609" w:rsidRPr="00DD4F23" w:rsidRDefault="00FD2609" w:rsidP="005359F5">
            <w:pPr>
              <w:jc w:val="center"/>
              <w:rPr>
                <w:rFonts w:asciiTheme="minorBidi" w:hAnsiTheme="minorBidi" w:cstheme="minorBidi"/>
                <w:b/>
                <w:bCs/>
                <w:szCs w:val="20"/>
              </w:rPr>
            </w:pPr>
          </w:p>
        </w:tc>
        <w:tc>
          <w:tcPr>
            <w:tcW w:w="1195" w:type="dxa"/>
            <w:tcBorders>
              <w:top w:val="single" w:sz="4" w:space="0" w:color="auto"/>
              <w:bottom w:val="single" w:sz="4" w:space="0" w:color="auto"/>
            </w:tcBorders>
            <w:noWrap/>
            <w:vAlign w:val="center"/>
            <w:hideMark/>
          </w:tcPr>
          <w:p w14:paraId="1DB07AB3" w14:textId="77777777" w:rsidR="00FD2609" w:rsidRPr="00DD4F23" w:rsidRDefault="00FD2609" w:rsidP="005359F5">
            <w:pPr>
              <w:jc w:val="center"/>
              <w:rPr>
                <w:rFonts w:asciiTheme="minorBidi" w:hAnsiTheme="minorBidi" w:cstheme="minorBidi"/>
                <w:b/>
                <w:bCs/>
                <w:szCs w:val="20"/>
              </w:rPr>
            </w:pPr>
          </w:p>
        </w:tc>
        <w:tc>
          <w:tcPr>
            <w:tcW w:w="940" w:type="dxa"/>
            <w:tcBorders>
              <w:top w:val="single" w:sz="4" w:space="0" w:color="auto"/>
              <w:bottom w:val="single" w:sz="4" w:space="0" w:color="auto"/>
            </w:tcBorders>
            <w:noWrap/>
            <w:vAlign w:val="bottom"/>
            <w:hideMark/>
          </w:tcPr>
          <w:p w14:paraId="165FE432"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5.0 (MAX)</w:t>
            </w:r>
          </w:p>
        </w:tc>
        <w:tc>
          <w:tcPr>
            <w:tcW w:w="940" w:type="dxa"/>
            <w:tcBorders>
              <w:top w:val="single" w:sz="4" w:space="0" w:color="auto"/>
              <w:bottom w:val="single" w:sz="4" w:space="0" w:color="auto"/>
            </w:tcBorders>
            <w:noWrap/>
            <w:vAlign w:val="bottom"/>
            <w:hideMark/>
          </w:tcPr>
          <w:p w14:paraId="77C20A5B"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200 (MAX)</w:t>
            </w:r>
          </w:p>
        </w:tc>
        <w:tc>
          <w:tcPr>
            <w:tcW w:w="940" w:type="dxa"/>
            <w:tcBorders>
              <w:top w:val="single" w:sz="4" w:space="0" w:color="auto"/>
              <w:bottom w:val="single" w:sz="4" w:space="0" w:color="auto"/>
            </w:tcBorders>
            <w:noWrap/>
            <w:vAlign w:val="bottom"/>
            <w:hideMark/>
          </w:tcPr>
          <w:p w14:paraId="6A144E1A"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4.0 (MAX)</w:t>
            </w:r>
          </w:p>
        </w:tc>
        <w:tc>
          <w:tcPr>
            <w:tcW w:w="1111" w:type="dxa"/>
            <w:tcBorders>
              <w:top w:val="single" w:sz="4" w:space="0" w:color="auto"/>
              <w:bottom w:val="single" w:sz="4" w:space="0" w:color="auto"/>
            </w:tcBorders>
            <w:noWrap/>
            <w:vAlign w:val="bottom"/>
            <w:hideMark/>
          </w:tcPr>
          <w:p w14:paraId="28051DD4"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180 (MAX)</w:t>
            </w:r>
          </w:p>
        </w:tc>
        <w:tc>
          <w:tcPr>
            <w:tcW w:w="998" w:type="dxa"/>
            <w:tcBorders>
              <w:top w:val="single" w:sz="4" w:space="0" w:color="auto"/>
              <w:bottom w:val="single" w:sz="4" w:space="0" w:color="auto"/>
            </w:tcBorders>
            <w:noWrap/>
            <w:vAlign w:val="bottom"/>
            <w:hideMark/>
          </w:tcPr>
          <w:p w14:paraId="67561472"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tcBorders>
              <w:top w:val="single" w:sz="4" w:space="0" w:color="auto"/>
              <w:bottom w:val="single" w:sz="4" w:space="0" w:color="auto"/>
            </w:tcBorders>
            <w:noWrap/>
            <w:vAlign w:val="bottom"/>
            <w:hideMark/>
          </w:tcPr>
          <w:p w14:paraId="6C5B4FB9"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14" w:type="dxa"/>
            <w:tcBorders>
              <w:top w:val="single" w:sz="4" w:space="0" w:color="auto"/>
              <w:bottom w:val="single" w:sz="4" w:space="0" w:color="auto"/>
            </w:tcBorders>
            <w:noWrap/>
            <w:vAlign w:val="bottom"/>
            <w:hideMark/>
          </w:tcPr>
          <w:p w14:paraId="060E6525"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14" w:type="dxa"/>
            <w:tcBorders>
              <w:top w:val="single" w:sz="4" w:space="0" w:color="auto"/>
              <w:bottom w:val="single" w:sz="4" w:space="0" w:color="auto"/>
            </w:tcBorders>
            <w:noWrap/>
            <w:vAlign w:val="bottom"/>
            <w:hideMark/>
          </w:tcPr>
          <w:p w14:paraId="714AF682"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00" w:type="dxa"/>
            <w:tcBorders>
              <w:top w:val="single" w:sz="4" w:space="0" w:color="auto"/>
              <w:bottom w:val="single" w:sz="4" w:space="0" w:color="auto"/>
            </w:tcBorders>
            <w:noWrap/>
            <w:vAlign w:val="bottom"/>
            <w:hideMark/>
          </w:tcPr>
          <w:p w14:paraId="63DFD0A9"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tcBorders>
              <w:top w:val="single" w:sz="4" w:space="0" w:color="auto"/>
              <w:bottom w:val="single" w:sz="4" w:space="0" w:color="auto"/>
            </w:tcBorders>
            <w:noWrap/>
            <w:vAlign w:val="bottom"/>
            <w:hideMark/>
          </w:tcPr>
          <w:p w14:paraId="1C54D1EB"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r>
      <w:tr w:rsidR="00FD2609" w:rsidRPr="00DD4F23" w14:paraId="562422E6" w14:textId="77777777" w:rsidTr="00E5000C">
        <w:trPr>
          <w:trHeight w:val="264"/>
        </w:trPr>
        <w:tc>
          <w:tcPr>
            <w:tcW w:w="1186" w:type="dxa"/>
            <w:tcBorders>
              <w:top w:val="single" w:sz="4" w:space="0" w:color="auto"/>
              <w:bottom w:val="single" w:sz="4" w:space="0" w:color="auto"/>
            </w:tcBorders>
            <w:noWrap/>
            <w:vAlign w:val="center"/>
            <w:hideMark/>
          </w:tcPr>
          <w:p w14:paraId="63C096CE" w14:textId="2C731334" w:rsidR="00FD2609" w:rsidRPr="00DD4F23" w:rsidRDefault="00FD2609" w:rsidP="005359F5">
            <w:pPr>
              <w:jc w:val="center"/>
              <w:rPr>
                <w:rFonts w:asciiTheme="minorBidi" w:hAnsiTheme="minorBidi" w:cstheme="minorBidi"/>
                <w:b/>
                <w:bCs/>
                <w:szCs w:val="20"/>
              </w:rPr>
            </w:pPr>
          </w:p>
        </w:tc>
        <w:tc>
          <w:tcPr>
            <w:tcW w:w="1195" w:type="dxa"/>
            <w:tcBorders>
              <w:top w:val="single" w:sz="4" w:space="0" w:color="auto"/>
              <w:bottom w:val="single" w:sz="4" w:space="0" w:color="auto"/>
            </w:tcBorders>
            <w:noWrap/>
            <w:vAlign w:val="center"/>
            <w:hideMark/>
          </w:tcPr>
          <w:p w14:paraId="6E6645CF" w14:textId="77777777" w:rsidR="00FD2609" w:rsidRPr="00DD4F23" w:rsidRDefault="00FD2609" w:rsidP="005359F5">
            <w:pPr>
              <w:jc w:val="center"/>
              <w:rPr>
                <w:rFonts w:asciiTheme="minorBidi" w:hAnsiTheme="minorBidi" w:cstheme="minorBidi"/>
                <w:b/>
                <w:bCs/>
                <w:szCs w:val="20"/>
              </w:rPr>
            </w:pPr>
          </w:p>
        </w:tc>
        <w:tc>
          <w:tcPr>
            <w:tcW w:w="940" w:type="dxa"/>
            <w:tcBorders>
              <w:top w:val="single" w:sz="4" w:space="0" w:color="auto"/>
              <w:bottom w:val="single" w:sz="4" w:space="0" w:color="auto"/>
            </w:tcBorders>
            <w:noWrap/>
            <w:vAlign w:val="bottom"/>
            <w:hideMark/>
          </w:tcPr>
          <w:p w14:paraId="64910265"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tcBorders>
              <w:top w:val="single" w:sz="4" w:space="0" w:color="auto"/>
              <w:bottom w:val="single" w:sz="4" w:space="0" w:color="auto"/>
            </w:tcBorders>
            <w:noWrap/>
            <w:vAlign w:val="bottom"/>
            <w:hideMark/>
          </w:tcPr>
          <w:p w14:paraId="2A15C19F"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940" w:type="dxa"/>
            <w:tcBorders>
              <w:top w:val="single" w:sz="4" w:space="0" w:color="auto"/>
              <w:bottom w:val="single" w:sz="4" w:space="0" w:color="auto"/>
            </w:tcBorders>
            <w:noWrap/>
            <w:vAlign w:val="bottom"/>
            <w:hideMark/>
          </w:tcPr>
          <w:p w14:paraId="1FB1BDF1"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3.5 (NOR)</w:t>
            </w:r>
          </w:p>
        </w:tc>
        <w:tc>
          <w:tcPr>
            <w:tcW w:w="1111" w:type="dxa"/>
            <w:tcBorders>
              <w:top w:val="single" w:sz="4" w:space="0" w:color="auto"/>
              <w:bottom w:val="single" w:sz="4" w:space="0" w:color="auto"/>
            </w:tcBorders>
            <w:noWrap/>
            <w:vAlign w:val="bottom"/>
            <w:hideMark/>
          </w:tcPr>
          <w:p w14:paraId="00D07D7A" w14:textId="77777777" w:rsidR="00FD2609" w:rsidRPr="00DD4F23" w:rsidRDefault="00FD2609" w:rsidP="00DD4F23">
            <w:pPr>
              <w:jc w:val="center"/>
              <w:rPr>
                <w:rFonts w:asciiTheme="minorBidi" w:hAnsiTheme="minorBidi" w:cstheme="minorBidi"/>
                <w:szCs w:val="20"/>
              </w:rPr>
            </w:pPr>
            <w:r w:rsidRPr="00DD4F23">
              <w:rPr>
                <w:rFonts w:asciiTheme="minorBidi" w:hAnsiTheme="minorBidi" w:cstheme="minorBidi"/>
                <w:szCs w:val="20"/>
              </w:rPr>
              <w:t>150 (NOR)</w:t>
            </w:r>
          </w:p>
        </w:tc>
        <w:tc>
          <w:tcPr>
            <w:tcW w:w="998" w:type="dxa"/>
            <w:tcBorders>
              <w:top w:val="single" w:sz="4" w:space="0" w:color="auto"/>
              <w:bottom w:val="single" w:sz="4" w:space="0" w:color="auto"/>
            </w:tcBorders>
            <w:noWrap/>
            <w:vAlign w:val="bottom"/>
            <w:hideMark/>
          </w:tcPr>
          <w:p w14:paraId="596A6A44"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tcBorders>
              <w:top w:val="single" w:sz="4" w:space="0" w:color="auto"/>
              <w:bottom w:val="single" w:sz="4" w:space="0" w:color="auto"/>
            </w:tcBorders>
            <w:noWrap/>
            <w:vAlign w:val="bottom"/>
            <w:hideMark/>
          </w:tcPr>
          <w:p w14:paraId="627B8E57"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14" w:type="dxa"/>
            <w:tcBorders>
              <w:top w:val="single" w:sz="4" w:space="0" w:color="auto"/>
              <w:bottom w:val="single" w:sz="4" w:space="0" w:color="auto"/>
            </w:tcBorders>
            <w:noWrap/>
            <w:vAlign w:val="bottom"/>
            <w:hideMark/>
          </w:tcPr>
          <w:p w14:paraId="39108A87"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14" w:type="dxa"/>
            <w:tcBorders>
              <w:top w:val="single" w:sz="4" w:space="0" w:color="auto"/>
              <w:bottom w:val="single" w:sz="4" w:space="0" w:color="auto"/>
            </w:tcBorders>
            <w:noWrap/>
            <w:vAlign w:val="bottom"/>
            <w:hideMark/>
          </w:tcPr>
          <w:p w14:paraId="4A9F3E99"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800" w:type="dxa"/>
            <w:tcBorders>
              <w:top w:val="single" w:sz="4" w:space="0" w:color="auto"/>
              <w:bottom w:val="single" w:sz="4" w:space="0" w:color="auto"/>
            </w:tcBorders>
            <w:noWrap/>
            <w:vAlign w:val="bottom"/>
            <w:hideMark/>
          </w:tcPr>
          <w:p w14:paraId="5A316074"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c>
          <w:tcPr>
            <w:tcW w:w="550" w:type="dxa"/>
            <w:tcBorders>
              <w:top w:val="single" w:sz="4" w:space="0" w:color="auto"/>
              <w:bottom w:val="single" w:sz="4" w:space="0" w:color="auto"/>
            </w:tcBorders>
            <w:noWrap/>
            <w:vAlign w:val="bottom"/>
            <w:hideMark/>
          </w:tcPr>
          <w:p w14:paraId="334E190F" w14:textId="77777777" w:rsidR="00FD2609" w:rsidRPr="00DD4F23" w:rsidRDefault="00FD2609" w:rsidP="00DD4F23">
            <w:pPr>
              <w:rPr>
                <w:rFonts w:asciiTheme="minorBidi" w:hAnsiTheme="minorBidi" w:cstheme="minorBidi"/>
                <w:szCs w:val="20"/>
              </w:rPr>
            </w:pPr>
            <w:r w:rsidRPr="00DD4F23">
              <w:rPr>
                <w:rFonts w:asciiTheme="minorBidi" w:hAnsiTheme="minorBidi" w:cstheme="minorBidi"/>
                <w:szCs w:val="20"/>
              </w:rPr>
              <w:t> </w:t>
            </w:r>
          </w:p>
        </w:tc>
      </w:tr>
      <w:tr w:rsidR="00FD2609" w:rsidRPr="00DD4F23" w14:paraId="17AE4CB3" w14:textId="77777777" w:rsidTr="00E5000C">
        <w:trPr>
          <w:trHeight w:val="535"/>
        </w:trPr>
        <w:tc>
          <w:tcPr>
            <w:tcW w:w="1186" w:type="dxa"/>
            <w:tcBorders>
              <w:top w:val="single" w:sz="4" w:space="0" w:color="auto"/>
            </w:tcBorders>
            <w:noWrap/>
            <w:vAlign w:val="center"/>
            <w:hideMark/>
          </w:tcPr>
          <w:p w14:paraId="74D4405B"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Local Network at Utility</w:t>
            </w:r>
          </w:p>
        </w:tc>
        <w:tc>
          <w:tcPr>
            <w:tcW w:w="1195" w:type="dxa"/>
            <w:tcBorders>
              <w:top w:val="single" w:sz="4" w:space="0" w:color="auto"/>
            </w:tcBorders>
            <w:noWrap/>
            <w:vAlign w:val="center"/>
            <w:hideMark/>
          </w:tcPr>
          <w:p w14:paraId="0DB5D721" w14:textId="77777777" w:rsidR="00FD2609" w:rsidRPr="00DD4F23" w:rsidRDefault="00FD2609" w:rsidP="005359F5">
            <w:pPr>
              <w:jc w:val="center"/>
              <w:rPr>
                <w:rFonts w:asciiTheme="minorBidi" w:hAnsiTheme="minorBidi" w:cstheme="minorBidi"/>
                <w:b/>
                <w:bCs/>
                <w:szCs w:val="20"/>
              </w:rPr>
            </w:pPr>
            <w:r w:rsidRPr="00DD4F23">
              <w:rPr>
                <w:rFonts w:asciiTheme="minorBidi" w:hAnsiTheme="minorBidi" w:cstheme="minorBidi"/>
                <w:b/>
                <w:bCs/>
                <w:szCs w:val="20"/>
              </w:rPr>
              <w:t>(2)</w:t>
            </w:r>
          </w:p>
        </w:tc>
        <w:tc>
          <w:tcPr>
            <w:tcW w:w="940" w:type="dxa"/>
            <w:tcBorders>
              <w:top w:val="single" w:sz="4" w:space="0" w:color="auto"/>
            </w:tcBorders>
            <w:noWrap/>
            <w:vAlign w:val="center"/>
            <w:hideMark/>
          </w:tcPr>
          <w:p w14:paraId="140AB394" w14:textId="5CF8FF63" w:rsidR="00FD2609" w:rsidRPr="00DD4F23" w:rsidRDefault="00FD2609" w:rsidP="007B6845">
            <w:pPr>
              <w:jc w:val="center"/>
              <w:rPr>
                <w:rFonts w:asciiTheme="minorBidi" w:hAnsiTheme="minorBidi" w:cstheme="minorBidi"/>
                <w:szCs w:val="20"/>
              </w:rPr>
            </w:pPr>
          </w:p>
        </w:tc>
        <w:tc>
          <w:tcPr>
            <w:tcW w:w="940" w:type="dxa"/>
            <w:tcBorders>
              <w:top w:val="single" w:sz="4" w:space="0" w:color="auto"/>
            </w:tcBorders>
            <w:noWrap/>
            <w:vAlign w:val="center"/>
            <w:hideMark/>
          </w:tcPr>
          <w:p w14:paraId="7997FD25" w14:textId="576A4F95" w:rsidR="00FD2609" w:rsidRPr="00DD4F23" w:rsidRDefault="00FD2609" w:rsidP="007B6845">
            <w:pPr>
              <w:jc w:val="center"/>
              <w:rPr>
                <w:rFonts w:asciiTheme="minorBidi" w:hAnsiTheme="minorBidi" w:cstheme="minorBidi"/>
                <w:szCs w:val="20"/>
              </w:rPr>
            </w:pPr>
          </w:p>
        </w:tc>
        <w:tc>
          <w:tcPr>
            <w:tcW w:w="940" w:type="dxa"/>
            <w:tcBorders>
              <w:top w:val="single" w:sz="4" w:space="0" w:color="auto"/>
            </w:tcBorders>
            <w:noWrap/>
            <w:vAlign w:val="center"/>
            <w:hideMark/>
          </w:tcPr>
          <w:p w14:paraId="56D7601D" w14:textId="247BE012" w:rsidR="00FD2609" w:rsidRPr="00DD4F23" w:rsidRDefault="00FD2609" w:rsidP="007B6845">
            <w:pPr>
              <w:jc w:val="center"/>
              <w:rPr>
                <w:rFonts w:asciiTheme="minorBidi" w:hAnsiTheme="minorBidi" w:cstheme="minorBidi"/>
                <w:szCs w:val="20"/>
              </w:rPr>
            </w:pPr>
          </w:p>
        </w:tc>
        <w:tc>
          <w:tcPr>
            <w:tcW w:w="1111" w:type="dxa"/>
            <w:tcBorders>
              <w:top w:val="single" w:sz="4" w:space="0" w:color="auto"/>
            </w:tcBorders>
            <w:noWrap/>
            <w:vAlign w:val="center"/>
            <w:hideMark/>
          </w:tcPr>
          <w:p w14:paraId="1F8F1320" w14:textId="3F4FDD51" w:rsidR="00FD2609" w:rsidRPr="00DD4F23" w:rsidRDefault="00FD2609" w:rsidP="007B6845">
            <w:pPr>
              <w:jc w:val="center"/>
              <w:rPr>
                <w:rFonts w:asciiTheme="minorBidi" w:hAnsiTheme="minorBidi" w:cstheme="minorBidi"/>
                <w:szCs w:val="20"/>
              </w:rPr>
            </w:pPr>
          </w:p>
        </w:tc>
        <w:tc>
          <w:tcPr>
            <w:tcW w:w="998" w:type="dxa"/>
            <w:tcBorders>
              <w:top w:val="single" w:sz="4" w:space="0" w:color="auto"/>
            </w:tcBorders>
            <w:noWrap/>
            <w:vAlign w:val="center"/>
            <w:hideMark/>
          </w:tcPr>
          <w:p w14:paraId="4EDD7D41"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3.5</w:t>
            </w:r>
          </w:p>
        </w:tc>
        <w:tc>
          <w:tcPr>
            <w:tcW w:w="550" w:type="dxa"/>
            <w:tcBorders>
              <w:top w:val="single" w:sz="4" w:space="0" w:color="auto"/>
            </w:tcBorders>
            <w:noWrap/>
            <w:vAlign w:val="center"/>
            <w:hideMark/>
          </w:tcPr>
          <w:p w14:paraId="221AFD28"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150</w:t>
            </w:r>
          </w:p>
        </w:tc>
        <w:tc>
          <w:tcPr>
            <w:tcW w:w="814" w:type="dxa"/>
            <w:tcBorders>
              <w:top w:val="single" w:sz="4" w:space="0" w:color="auto"/>
            </w:tcBorders>
            <w:noWrap/>
            <w:vAlign w:val="center"/>
            <w:hideMark/>
          </w:tcPr>
          <w:p w14:paraId="006EB982"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3.5</w:t>
            </w:r>
          </w:p>
        </w:tc>
        <w:tc>
          <w:tcPr>
            <w:tcW w:w="814" w:type="dxa"/>
            <w:tcBorders>
              <w:top w:val="single" w:sz="4" w:space="0" w:color="auto"/>
            </w:tcBorders>
            <w:noWrap/>
            <w:vAlign w:val="center"/>
            <w:hideMark/>
          </w:tcPr>
          <w:p w14:paraId="32CF58C4"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170</w:t>
            </w:r>
          </w:p>
        </w:tc>
        <w:tc>
          <w:tcPr>
            <w:tcW w:w="800" w:type="dxa"/>
            <w:tcBorders>
              <w:top w:val="single" w:sz="4" w:space="0" w:color="auto"/>
            </w:tcBorders>
            <w:noWrap/>
            <w:vAlign w:val="center"/>
            <w:hideMark/>
          </w:tcPr>
          <w:p w14:paraId="578D14F2"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3.5</w:t>
            </w:r>
          </w:p>
        </w:tc>
        <w:tc>
          <w:tcPr>
            <w:tcW w:w="550" w:type="dxa"/>
            <w:tcBorders>
              <w:top w:val="single" w:sz="4" w:space="0" w:color="auto"/>
            </w:tcBorders>
            <w:noWrap/>
            <w:vAlign w:val="center"/>
            <w:hideMark/>
          </w:tcPr>
          <w:p w14:paraId="5A6960AA" w14:textId="77777777" w:rsidR="00FD2609" w:rsidRPr="00DD4F23" w:rsidRDefault="00FD2609" w:rsidP="007B6845">
            <w:pPr>
              <w:jc w:val="center"/>
              <w:rPr>
                <w:rFonts w:asciiTheme="minorBidi" w:hAnsiTheme="minorBidi" w:cstheme="minorBidi"/>
                <w:szCs w:val="20"/>
              </w:rPr>
            </w:pPr>
            <w:r w:rsidRPr="00DD4F23">
              <w:rPr>
                <w:rFonts w:asciiTheme="minorBidi" w:hAnsiTheme="minorBidi" w:cstheme="minorBidi"/>
                <w:szCs w:val="20"/>
              </w:rPr>
              <w:t>150</w:t>
            </w:r>
          </w:p>
        </w:tc>
      </w:tr>
    </w:tbl>
    <w:p w14:paraId="446447D5" w14:textId="6BEA9F31" w:rsidR="00FD2609" w:rsidRPr="00DD4F23" w:rsidRDefault="00FD2609" w:rsidP="00DD4F23">
      <w:pPr>
        <w:jc w:val="lowKashida"/>
        <w:rPr>
          <w:rFonts w:asciiTheme="minorBidi" w:hAnsiTheme="minorBidi" w:cstheme="minorBidi"/>
          <w:b/>
          <w:bCs/>
          <w:szCs w:val="20"/>
        </w:rPr>
      </w:pPr>
      <w:r w:rsidRPr="00DD4F23">
        <w:rPr>
          <w:rFonts w:asciiTheme="minorBidi" w:hAnsiTheme="minorBidi" w:cstheme="minorBidi"/>
          <w:b/>
          <w:bCs/>
          <w:szCs w:val="20"/>
        </w:rPr>
        <w:t>NOTES:</w:t>
      </w:r>
    </w:p>
    <w:p w14:paraId="562495D6" w14:textId="77777777" w:rsidR="00FD2609" w:rsidRPr="00DD4F23" w:rsidRDefault="00FD2609" w:rsidP="00DD4F23">
      <w:pPr>
        <w:ind w:left="360"/>
        <w:jc w:val="lowKashida"/>
        <w:rPr>
          <w:rFonts w:asciiTheme="minorBidi" w:hAnsiTheme="minorBidi" w:cstheme="minorBidi"/>
          <w:szCs w:val="20"/>
        </w:rPr>
      </w:pPr>
      <w:r w:rsidRPr="00DD4F23">
        <w:rPr>
          <w:rFonts w:asciiTheme="minorBidi" w:hAnsiTheme="minorBidi" w:cstheme="minorBidi"/>
          <w:szCs w:val="20"/>
        </w:rPr>
        <w:t>1) System safety valve set pressure.</w:t>
      </w:r>
    </w:p>
    <w:p w14:paraId="54951C51" w14:textId="77777777" w:rsidR="00FD2609" w:rsidRPr="00DD4F23" w:rsidRDefault="00FD2609" w:rsidP="001F193A">
      <w:pPr>
        <w:ind w:left="360"/>
        <w:jc w:val="both"/>
        <w:rPr>
          <w:rFonts w:asciiTheme="minorBidi" w:hAnsiTheme="minorBidi" w:cstheme="minorBidi"/>
          <w:szCs w:val="20"/>
        </w:rPr>
      </w:pPr>
      <w:r w:rsidRPr="00DD4F23">
        <w:rPr>
          <w:rFonts w:asciiTheme="minorBidi" w:hAnsiTheme="minorBidi" w:cstheme="minorBidi"/>
          <w:szCs w:val="20"/>
        </w:rPr>
        <w:t>2) Local Network at Utility is low pressure recovered steam from condensate flash drums and shall be condensed by means of air cooler(s). Location of air cooler(s) will be determined based on the economical point of view.</w:t>
      </w:r>
    </w:p>
    <w:p w14:paraId="34720C4E" w14:textId="3B65E343" w:rsidR="00A66788" w:rsidRPr="00DD4F23" w:rsidRDefault="00FD2609" w:rsidP="00DD4F23">
      <w:pPr>
        <w:ind w:left="360"/>
        <w:jc w:val="lowKashida"/>
        <w:rPr>
          <w:rFonts w:asciiTheme="minorBidi" w:hAnsiTheme="minorBidi" w:cstheme="minorBidi"/>
          <w:szCs w:val="20"/>
        </w:rPr>
      </w:pPr>
      <w:r w:rsidRPr="00DD4F23">
        <w:rPr>
          <w:rFonts w:asciiTheme="minorBidi" w:hAnsiTheme="minorBidi" w:cstheme="minorBidi"/>
          <w:szCs w:val="20"/>
        </w:rPr>
        <w:t>3) Operating temperature for reboilers process design shall be:       MPS:          HP</w:t>
      </w:r>
    </w:p>
    <w:p w14:paraId="06DAA450" w14:textId="720D0999" w:rsidR="007B4199" w:rsidRPr="00E773F5" w:rsidRDefault="007B4199" w:rsidP="00E5000C">
      <w:pPr>
        <w:pStyle w:val="2-TITR20"/>
        <w:ind w:left="270" w:hanging="540"/>
        <w:rPr>
          <w:rFonts w:asciiTheme="minorBidi" w:hAnsiTheme="minorBidi" w:cstheme="minorBidi"/>
        </w:rPr>
      </w:pPr>
      <w:bookmarkStart w:id="20" w:name="_Toc231882508"/>
      <w:bookmarkStart w:id="21" w:name="_Toc232929766"/>
      <w:r w:rsidRPr="00E773F5">
        <w:rPr>
          <w:rFonts w:asciiTheme="minorBidi" w:hAnsiTheme="minorBidi" w:cstheme="minorBidi"/>
          <w:noProof/>
          <w:sz w:val="22"/>
          <w:szCs w:val="24"/>
        </w:rPr>
        <w:lastRenderedPageBreak/>
        <w:drawing>
          <wp:anchor distT="0" distB="0" distL="114300" distR="114300" simplePos="0" relativeHeight="251668480" behindDoc="1" locked="0" layoutInCell="1" allowOverlap="1" wp14:anchorId="5E321FE3" wp14:editId="0E31D3D3">
            <wp:simplePos x="0" y="0"/>
            <wp:positionH relativeFrom="page">
              <wp:posOffset>2278380</wp:posOffset>
            </wp:positionH>
            <wp:positionV relativeFrom="paragraph">
              <wp:posOffset>762000</wp:posOffset>
            </wp:positionV>
            <wp:extent cx="6350" cy="54610"/>
            <wp:effectExtent l="0" t="0" r="0" b="0"/>
            <wp:wrapNone/>
            <wp:docPr id="8141318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54610"/>
                    </a:xfrm>
                    <a:prstGeom prst="rect">
                      <a:avLst/>
                    </a:prstGeom>
                    <a:noFill/>
                  </pic:spPr>
                </pic:pic>
              </a:graphicData>
            </a:graphic>
            <wp14:sizeRelH relativeFrom="page">
              <wp14:pctWidth>0</wp14:pctWidth>
            </wp14:sizeRelH>
            <wp14:sizeRelV relativeFrom="page">
              <wp14:pctHeight>0</wp14:pctHeight>
            </wp14:sizeRelV>
          </wp:anchor>
        </w:drawing>
      </w:r>
      <w:r w:rsidR="00CA70C3" w:rsidRPr="00E773F5">
        <w:rPr>
          <w:rFonts w:asciiTheme="minorBidi" w:hAnsiTheme="minorBidi" w:cstheme="minorBidi"/>
          <w:sz w:val="22"/>
          <w:szCs w:val="24"/>
        </w:rPr>
        <w:t>WATER</w:t>
      </w:r>
      <w:bookmarkEnd w:id="20"/>
      <w:bookmarkEnd w:id="21"/>
    </w:p>
    <w:p w14:paraId="4839F9CF" w14:textId="04C6BC83" w:rsidR="007B4199" w:rsidRDefault="007B4199" w:rsidP="009634EE">
      <w:pPr>
        <w:spacing w:line="276" w:lineRule="auto"/>
        <w:rPr>
          <w:rFonts w:asciiTheme="minorBidi" w:hAnsiTheme="minorBidi" w:cstheme="minorBidi"/>
          <w:color w:val="000000"/>
          <w:sz w:val="22"/>
          <w:szCs w:val="22"/>
        </w:rPr>
      </w:pPr>
      <w:r w:rsidRPr="003D283E">
        <w:rPr>
          <w:rFonts w:asciiTheme="minorBidi" w:hAnsiTheme="minorBidi" w:cstheme="minorBidi"/>
          <w:noProof/>
          <w:color w:val="000000"/>
          <w:sz w:val="22"/>
          <w:szCs w:val="22"/>
        </w:rPr>
        <w:drawing>
          <wp:anchor distT="0" distB="0" distL="114300" distR="114300" simplePos="0" relativeHeight="251669504" behindDoc="1" locked="0" layoutInCell="1" allowOverlap="1" wp14:anchorId="43FE1E3B" wp14:editId="14EAC804">
            <wp:simplePos x="0" y="0"/>
            <wp:positionH relativeFrom="page">
              <wp:posOffset>3733800</wp:posOffset>
            </wp:positionH>
            <wp:positionV relativeFrom="paragraph">
              <wp:posOffset>427355</wp:posOffset>
            </wp:positionV>
            <wp:extent cx="6350" cy="54610"/>
            <wp:effectExtent l="0" t="0" r="0" b="0"/>
            <wp:wrapNone/>
            <wp:docPr id="12320942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54610"/>
                    </a:xfrm>
                    <a:prstGeom prst="rect">
                      <a:avLst/>
                    </a:prstGeom>
                    <a:noFill/>
                  </pic:spPr>
                </pic:pic>
              </a:graphicData>
            </a:graphic>
            <wp14:sizeRelH relativeFrom="page">
              <wp14:pctWidth>0</wp14:pctWidth>
            </wp14:sizeRelH>
            <wp14:sizeRelV relativeFrom="page">
              <wp14:pctHeight>0</wp14:pctHeight>
            </wp14:sizeRelV>
          </wp:anchor>
        </w:drawing>
      </w:r>
      <w:r w:rsidR="00350031" w:rsidRPr="00350031">
        <w:t xml:space="preserve"> </w:t>
      </w:r>
      <w:r w:rsidR="00350031" w:rsidRPr="00350031">
        <w:rPr>
          <w:rFonts w:asciiTheme="minorBidi" w:hAnsiTheme="minorBidi" w:cstheme="minorBidi"/>
          <w:noProof/>
          <w:color w:val="000000"/>
          <w:sz w:val="22"/>
          <w:szCs w:val="22"/>
        </w:rPr>
        <w:t>Unit battery limit operating and equipment mechanical design Conditions are as detailed in the below Table</w:t>
      </w:r>
      <w:r w:rsidRPr="003D283E">
        <w:rPr>
          <w:rFonts w:asciiTheme="minorBidi" w:hAnsiTheme="minorBidi" w:cstheme="minorBidi"/>
          <w:color w:val="000000"/>
          <w:sz w:val="22"/>
          <w:szCs w:val="22"/>
        </w:rPr>
        <w:t>:</w:t>
      </w:r>
    </w:p>
    <w:p w14:paraId="5A68F37A" w14:textId="77777777" w:rsidR="00322E28" w:rsidRDefault="00322E28" w:rsidP="009634EE">
      <w:pPr>
        <w:spacing w:line="276" w:lineRule="auto"/>
        <w:rPr>
          <w:rFonts w:asciiTheme="minorBidi" w:hAnsiTheme="minorBidi" w:cstheme="minorBidi"/>
          <w:color w:val="000000"/>
          <w:sz w:val="22"/>
          <w:szCs w:val="22"/>
        </w:rPr>
      </w:pPr>
    </w:p>
    <w:p w14:paraId="1F0E105D" w14:textId="06D4767E" w:rsidR="00B21BEE" w:rsidRPr="00B21BEE" w:rsidRDefault="00B21BEE" w:rsidP="00B21BEE">
      <w:pPr>
        <w:pStyle w:val="Caption"/>
        <w:keepNext/>
        <w:spacing w:after="0"/>
        <w:jc w:val="center"/>
        <w:rPr>
          <w:rFonts w:asciiTheme="minorBidi" w:hAnsiTheme="minorBidi" w:cstheme="minorBidi"/>
          <w:b/>
          <w:bCs/>
          <w:i w:val="0"/>
          <w:iCs w:val="0"/>
          <w:color w:val="auto"/>
          <w:sz w:val="20"/>
          <w:szCs w:val="20"/>
        </w:rPr>
      </w:pPr>
      <w:r w:rsidRPr="00B21BEE">
        <w:rPr>
          <w:rFonts w:asciiTheme="minorBidi" w:hAnsiTheme="minorBidi" w:cstheme="minorBidi"/>
          <w:b/>
          <w:bCs/>
          <w:i w:val="0"/>
          <w:iCs w:val="0"/>
          <w:color w:val="auto"/>
          <w:sz w:val="20"/>
          <w:szCs w:val="20"/>
        </w:rPr>
        <w:t xml:space="preserve">Table </w:t>
      </w:r>
      <w:r w:rsidRPr="00B21BEE">
        <w:rPr>
          <w:rFonts w:asciiTheme="minorBidi" w:hAnsiTheme="minorBidi" w:cstheme="minorBidi"/>
          <w:b/>
          <w:bCs/>
          <w:i w:val="0"/>
          <w:iCs w:val="0"/>
          <w:color w:val="auto"/>
          <w:sz w:val="20"/>
          <w:szCs w:val="20"/>
        </w:rPr>
        <w:fldChar w:fldCharType="begin"/>
      </w:r>
      <w:r w:rsidRPr="00B21BEE">
        <w:rPr>
          <w:rFonts w:asciiTheme="minorBidi" w:hAnsiTheme="minorBidi" w:cstheme="minorBidi"/>
          <w:b/>
          <w:bCs/>
          <w:i w:val="0"/>
          <w:iCs w:val="0"/>
          <w:color w:val="auto"/>
          <w:sz w:val="20"/>
          <w:szCs w:val="20"/>
        </w:rPr>
        <w:instrText xml:space="preserve"> SEQ Table \* ARABIC </w:instrText>
      </w:r>
      <w:r w:rsidRPr="00B21BEE">
        <w:rPr>
          <w:rFonts w:asciiTheme="minorBidi" w:hAnsiTheme="minorBidi" w:cstheme="minorBidi"/>
          <w:b/>
          <w:bCs/>
          <w:i w:val="0"/>
          <w:iCs w:val="0"/>
          <w:color w:val="auto"/>
          <w:sz w:val="20"/>
          <w:szCs w:val="20"/>
        </w:rPr>
        <w:fldChar w:fldCharType="separate"/>
      </w:r>
      <w:r w:rsidR="00FE0DA1">
        <w:rPr>
          <w:rFonts w:asciiTheme="minorBidi" w:hAnsiTheme="minorBidi" w:cstheme="minorBidi"/>
          <w:b/>
          <w:bCs/>
          <w:i w:val="0"/>
          <w:iCs w:val="0"/>
          <w:noProof/>
          <w:color w:val="auto"/>
          <w:sz w:val="20"/>
          <w:szCs w:val="20"/>
        </w:rPr>
        <w:t>5</w:t>
      </w:r>
      <w:r w:rsidRPr="00B21BEE">
        <w:rPr>
          <w:rFonts w:asciiTheme="minorBidi" w:hAnsiTheme="minorBidi" w:cstheme="minorBidi"/>
          <w:b/>
          <w:bCs/>
          <w:i w:val="0"/>
          <w:iCs w:val="0"/>
          <w:color w:val="auto"/>
          <w:sz w:val="20"/>
          <w:szCs w:val="20"/>
        </w:rPr>
        <w:fldChar w:fldCharType="end"/>
      </w:r>
      <w:r w:rsidRPr="00B21BEE">
        <w:rPr>
          <w:rFonts w:asciiTheme="minorBidi" w:hAnsiTheme="minorBidi" w:cstheme="minorBidi"/>
          <w:b/>
          <w:bCs/>
          <w:i w:val="0"/>
          <w:iCs w:val="0"/>
          <w:color w:val="auto"/>
          <w:sz w:val="20"/>
          <w:szCs w:val="20"/>
        </w:rPr>
        <w:t xml:space="preserve">: </w:t>
      </w:r>
      <w:r w:rsidRPr="00322E28">
        <w:rPr>
          <w:rFonts w:asciiTheme="minorBidi" w:hAnsiTheme="minorBidi" w:cstheme="minorBidi"/>
          <w:b/>
          <w:bCs/>
          <w:i w:val="0"/>
          <w:iCs w:val="0"/>
          <w:color w:val="auto"/>
          <w:sz w:val="20"/>
          <w:szCs w:val="20"/>
        </w:rPr>
        <w:t>Water Unit Battery Limit Operating and Equipment Mechanical Design Conditions</w:t>
      </w:r>
    </w:p>
    <w:tbl>
      <w:tblPr>
        <w:tblW w:w="11134" w:type="dxa"/>
        <w:tblInd w:w="-651" w:type="dxa"/>
        <w:tblLook w:val="04A0" w:firstRow="1" w:lastRow="0" w:firstColumn="1" w:lastColumn="0" w:noHBand="0" w:noVBand="1"/>
      </w:tblPr>
      <w:tblGrid>
        <w:gridCol w:w="1013"/>
        <w:gridCol w:w="981"/>
        <w:gridCol w:w="1017"/>
        <w:gridCol w:w="1017"/>
        <w:gridCol w:w="837"/>
        <w:gridCol w:w="1101"/>
        <w:gridCol w:w="1060"/>
        <w:gridCol w:w="862"/>
        <w:gridCol w:w="862"/>
        <w:gridCol w:w="862"/>
        <w:gridCol w:w="805"/>
        <w:gridCol w:w="717"/>
      </w:tblGrid>
      <w:tr w:rsidR="00147502" w:rsidRPr="00270528" w14:paraId="5ED70C53" w14:textId="77777777" w:rsidTr="00117062">
        <w:trPr>
          <w:trHeight w:val="255"/>
        </w:trPr>
        <w:tc>
          <w:tcPr>
            <w:tcW w:w="1013" w:type="dxa"/>
            <w:tcBorders>
              <w:top w:val="single" w:sz="8" w:space="0" w:color="auto"/>
              <w:left w:val="single" w:sz="8" w:space="0" w:color="auto"/>
              <w:bottom w:val="nil"/>
              <w:right w:val="nil"/>
            </w:tcBorders>
            <w:shd w:val="clear" w:color="auto" w:fill="FBE4D5" w:themeFill="accent2" w:themeFillTint="33"/>
            <w:noWrap/>
            <w:vAlign w:val="bottom"/>
            <w:hideMark/>
          </w:tcPr>
          <w:p w14:paraId="021D62AA"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981" w:type="dxa"/>
            <w:tcBorders>
              <w:top w:val="single" w:sz="8" w:space="0" w:color="auto"/>
              <w:left w:val="nil"/>
              <w:bottom w:val="nil"/>
              <w:right w:val="single" w:sz="8" w:space="0" w:color="auto"/>
            </w:tcBorders>
            <w:shd w:val="clear" w:color="auto" w:fill="FBE4D5" w:themeFill="accent2" w:themeFillTint="33"/>
            <w:noWrap/>
            <w:vAlign w:val="bottom"/>
            <w:hideMark/>
          </w:tcPr>
          <w:p w14:paraId="3C5EC8CF"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3972" w:type="dxa"/>
            <w:gridSpan w:val="4"/>
            <w:tcBorders>
              <w:top w:val="single" w:sz="8" w:space="0" w:color="auto"/>
              <w:left w:val="nil"/>
              <w:bottom w:val="nil"/>
              <w:right w:val="single" w:sz="8" w:space="0" w:color="000000"/>
            </w:tcBorders>
            <w:shd w:val="clear" w:color="auto" w:fill="FBE4D5" w:themeFill="accent2" w:themeFillTint="33"/>
            <w:noWrap/>
            <w:vAlign w:val="bottom"/>
            <w:hideMark/>
          </w:tcPr>
          <w:p w14:paraId="1B4A77C2"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PROCESS / UTILITY BATTERY LIMIT</w:t>
            </w:r>
          </w:p>
        </w:tc>
        <w:tc>
          <w:tcPr>
            <w:tcW w:w="5168" w:type="dxa"/>
            <w:gridSpan w:val="6"/>
            <w:tcBorders>
              <w:top w:val="single" w:sz="8" w:space="0" w:color="auto"/>
              <w:left w:val="nil"/>
              <w:bottom w:val="nil"/>
              <w:right w:val="single" w:sz="8" w:space="0" w:color="000000"/>
            </w:tcBorders>
            <w:shd w:val="clear" w:color="auto" w:fill="FBE4D5" w:themeFill="accent2" w:themeFillTint="33"/>
            <w:noWrap/>
            <w:vAlign w:val="bottom"/>
            <w:hideMark/>
          </w:tcPr>
          <w:p w14:paraId="12E10DB1"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EQUIPMENT MECHANICAL DESIGN</w:t>
            </w:r>
          </w:p>
        </w:tc>
      </w:tr>
      <w:tr w:rsidR="00147502" w:rsidRPr="00270528" w14:paraId="7B639ADA" w14:textId="77777777" w:rsidTr="00117062">
        <w:trPr>
          <w:trHeight w:val="270"/>
        </w:trPr>
        <w:tc>
          <w:tcPr>
            <w:tcW w:w="1994" w:type="dxa"/>
            <w:gridSpan w:val="2"/>
            <w:tcBorders>
              <w:top w:val="nil"/>
              <w:left w:val="single" w:sz="8" w:space="0" w:color="auto"/>
              <w:bottom w:val="nil"/>
              <w:right w:val="single" w:sz="8" w:space="0" w:color="000000"/>
            </w:tcBorders>
            <w:shd w:val="clear" w:color="auto" w:fill="FBE4D5" w:themeFill="accent2" w:themeFillTint="33"/>
            <w:noWrap/>
            <w:vAlign w:val="bottom"/>
            <w:hideMark/>
          </w:tcPr>
          <w:p w14:paraId="7B00C1DD"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SYSTEM</w:t>
            </w:r>
          </w:p>
        </w:tc>
        <w:tc>
          <w:tcPr>
            <w:tcW w:w="3972" w:type="dxa"/>
            <w:gridSpan w:val="4"/>
            <w:tcBorders>
              <w:top w:val="nil"/>
              <w:left w:val="nil"/>
              <w:bottom w:val="single" w:sz="8" w:space="0" w:color="auto"/>
              <w:right w:val="single" w:sz="8" w:space="0" w:color="000000"/>
            </w:tcBorders>
            <w:shd w:val="clear" w:color="auto" w:fill="FBE4D5" w:themeFill="accent2" w:themeFillTint="33"/>
            <w:noWrap/>
            <w:vAlign w:val="bottom"/>
            <w:hideMark/>
          </w:tcPr>
          <w:p w14:paraId="671A22D6"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CONDITIONS</w:t>
            </w:r>
          </w:p>
        </w:tc>
        <w:tc>
          <w:tcPr>
            <w:tcW w:w="1060" w:type="dxa"/>
            <w:tcBorders>
              <w:top w:val="nil"/>
              <w:left w:val="nil"/>
              <w:bottom w:val="single" w:sz="8" w:space="0" w:color="auto"/>
              <w:right w:val="nil"/>
            </w:tcBorders>
            <w:shd w:val="clear" w:color="auto" w:fill="FBE4D5" w:themeFill="accent2" w:themeFillTint="33"/>
            <w:noWrap/>
            <w:vAlign w:val="bottom"/>
            <w:hideMark/>
          </w:tcPr>
          <w:p w14:paraId="70B746C7" w14:textId="77777777" w:rsidR="00147502" w:rsidRPr="00117062" w:rsidRDefault="00147502" w:rsidP="00F5208A">
            <w:pPr>
              <w:rPr>
                <w:rFonts w:asciiTheme="minorBidi" w:hAnsiTheme="minorBidi" w:cstheme="minorBidi"/>
                <w:b/>
                <w:bCs/>
                <w:szCs w:val="20"/>
              </w:rPr>
            </w:pPr>
            <w:r w:rsidRPr="00117062">
              <w:rPr>
                <w:rFonts w:asciiTheme="minorBidi" w:hAnsiTheme="minorBidi" w:cstheme="minorBidi"/>
                <w:b/>
                <w:bCs/>
                <w:szCs w:val="20"/>
              </w:rPr>
              <w:t> </w:t>
            </w:r>
          </w:p>
        </w:tc>
        <w:tc>
          <w:tcPr>
            <w:tcW w:w="862" w:type="dxa"/>
            <w:tcBorders>
              <w:top w:val="nil"/>
              <w:left w:val="nil"/>
              <w:bottom w:val="single" w:sz="8" w:space="0" w:color="auto"/>
              <w:right w:val="nil"/>
            </w:tcBorders>
            <w:shd w:val="clear" w:color="auto" w:fill="FBE4D5" w:themeFill="accent2" w:themeFillTint="33"/>
            <w:noWrap/>
            <w:vAlign w:val="bottom"/>
            <w:hideMark/>
          </w:tcPr>
          <w:p w14:paraId="422334BB" w14:textId="77777777" w:rsidR="00147502" w:rsidRPr="00117062" w:rsidRDefault="00147502" w:rsidP="00F5208A">
            <w:pPr>
              <w:rPr>
                <w:rFonts w:asciiTheme="minorBidi" w:hAnsiTheme="minorBidi" w:cstheme="minorBidi"/>
                <w:b/>
                <w:bCs/>
                <w:szCs w:val="20"/>
              </w:rPr>
            </w:pPr>
            <w:r w:rsidRPr="00117062">
              <w:rPr>
                <w:rFonts w:asciiTheme="minorBidi" w:hAnsiTheme="minorBidi" w:cstheme="minorBidi"/>
                <w:b/>
                <w:bCs/>
                <w:szCs w:val="20"/>
              </w:rPr>
              <w:t> </w:t>
            </w:r>
          </w:p>
        </w:tc>
        <w:tc>
          <w:tcPr>
            <w:tcW w:w="1724" w:type="dxa"/>
            <w:gridSpan w:val="2"/>
            <w:tcBorders>
              <w:top w:val="nil"/>
              <w:left w:val="nil"/>
              <w:bottom w:val="single" w:sz="8" w:space="0" w:color="auto"/>
              <w:right w:val="nil"/>
            </w:tcBorders>
            <w:shd w:val="clear" w:color="auto" w:fill="FBE4D5" w:themeFill="accent2" w:themeFillTint="33"/>
            <w:noWrap/>
            <w:vAlign w:val="bottom"/>
            <w:hideMark/>
          </w:tcPr>
          <w:p w14:paraId="5BAACE43"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CONDITIONS</w:t>
            </w:r>
          </w:p>
        </w:tc>
        <w:tc>
          <w:tcPr>
            <w:tcW w:w="805" w:type="dxa"/>
            <w:tcBorders>
              <w:top w:val="nil"/>
              <w:left w:val="nil"/>
              <w:bottom w:val="nil"/>
              <w:right w:val="nil"/>
            </w:tcBorders>
            <w:shd w:val="clear" w:color="auto" w:fill="FBE4D5" w:themeFill="accent2" w:themeFillTint="33"/>
            <w:noWrap/>
            <w:vAlign w:val="bottom"/>
            <w:hideMark/>
          </w:tcPr>
          <w:p w14:paraId="42B7C27F" w14:textId="77777777" w:rsidR="00147502" w:rsidRPr="00117062" w:rsidRDefault="00147502" w:rsidP="00F5208A">
            <w:pPr>
              <w:jc w:val="center"/>
              <w:rPr>
                <w:rFonts w:asciiTheme="minorBidi" w:hAnsiTheme="minorBidi" w:cstheme="minorBidi"/>
                <w:b/>
                <w:bCs/>
                <w:szCs w:val="20"/>
              </w:rPr>
            </w:pPr>
          </w:p>
        </w:tc>
        <w:tc>
          <w:tcPr>
            <w:tcW w:w="717" w:type="dxa"/>
            <w:tcBorders>
              <w:top w:val="nil"/>
              <w:left w:val="nil"/>
              <w:bottom w:val="nil"/>
              <w:right w:val="single" w:sz="8" w:space="0" w:color="auto"/>
            </w:tcBorders>
            <w:shd w:val="clear" w:color="auto" w:fill="FBE4D5" w:themeFill="accent2" w:themeFillTint="33"/>
            <w:noWrap/>
            <w:vAlign w:val="bottom"/>
            <w:hideMark/>
          </w:tcPr>
          <w:p w14:paraId="1EAD5A08" w14:textId="77777777" w:rsidR="00147502" w:rsidRPr="00117062" w:rsidRDefault="00147502" w:rsidP="00F5208A">
            <w:pPr>
              <w:rPr>
                <w:rFonts w:asciiTheme="minorBidi" w:hAnsiTheme="minorBidi" w:cstheme="minorBidi"/>
                <w:b/>
                <w:bCs/>
                <w:szCs w:val="20"/>
              </w:rPr>
            </w:pPr>
            <w:r w:rsidRPr="00117062">
              <w:rPr>
                <w:rFonts w:asciiTheme="minorBidi" w:hAnsiTheme="minorBidi" w:cstheme="minorBidi"/>
                <w:b/>
                <w:bCs/>
                <w:szCs w:val="20"/>
              </w:rPr>
              <w:t> </w:t>
            </w:r>
          </w:p>
        </w:tc>
      </w:tr>
      <w:tr w:rsidR="00147502" w:rsidRPr="00270528" w14:paraId="0D8D78D1" w14:textId="77777777" w:rsidTr="00117062">
        <w:trPr>
          <w:trHeight w:val="255"/>
        </w:trPr>
        <w:tc>
          <w:tcPr>
            <w:tcW w:w="1994" w:type="dxa"/>
            <w:gridSpan w:val="2"/>
            <w:tcBorders>
              <w:top w:val="nil"/>
              <w:left w:val="single" w:sz="8" w:space="0" w:color="auto"/>
              <w:bottom w:val="nil"/>
              <w:right w:val="nil"/>
            </w:tcBorders>
            <w:shd w:val="clear" w:color="auto" w:fill="FBE4D5" w:themeFill="accent2" w:themeFillTint="33"/>
            <w:noWrap/>
            <w:vAlign w:val="bottom"/>
            <w:hideMark/>
          </w:tcPr>
          <w:p w14:paraId="37389502"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IDENTIFICATION</w:t>
            </w:r>
          </w:p>
        </w:tc>
        <w:tc>
          <w:tcPr>
            <w:tcW w:w="2034" w:type="dxa"/>
            <w:gridSpan w:val="2"/>
            <w:tcBorders>
              <w:top w:val="single" w:sz="8" w:space="0" w:color="auto"/>
              <w:left w:val="single" w:sz="8" w:space="0" w:color="auto"/>
              <w:bottom w:val="nil"/>
              <w:right w:val="nil"/>
            </w:tcBorders>
            <w:shd w:val="clear" w:color="auto" w:fill="FBE4D5" w:themeFill="accent2" w:themeFillTint="33"/>
            <w:noWrap/>
            <w:vAlign w:val="bottom"/>
            <w:hideMark/>
          </w:tcPr>
          <w:p w14:paraId="10B9324A"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PRODUCER BATTERY</w:t>
            </w:r>
          </w:p>
        </w:tc>
        <w:tc>
          <w:tcPr>
            <w:tcW w:w="1938" w:type="dxa"/>
            <w:gridSpan w:val="2"/>
            <w:tcBorders>
              <w:top w:val="single" w:sz="8" w:space="0" w:color="auto"/>
              <w:left w:val="single" w:sz="8" w:space="0" w:color="auto"/>
              <w:bottom w:val="nil"/>
              <w:right w:val="single" w:sz="8" w:space="0" w:color="000000"/>
            </w:tcBorders>
            <w:shd w:val="clear" w:color="auto" w:fill="FBE4D5" w:themeFill="accent2" w:themeFillTint="33"/>
            <w:noWrap/>
            <w:vAlign w:val="bottom"/>
            <w:hideMark/>
          </w:tcPr>
          <w:p w14:paraId="2BCAFC14"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CONSUMER BATTERY</w:t>
            </w:r>
          </w:p>
        </w:tc>
        <w:tc>
          <w:tcPr>
            <w:tcW w:w="1922" w:type="dxa"/>
            <w:gridSpan w:val="2"/>
            <w:tcBorders>
              <w:top w:val="single" w:sz="8" w:space="0" w:color="auto"/>
              <w:left w:val="nil"/>
              <w:bottom w:val="nil"/>
              <w:right w:val="single" w:sz="8" w:space="0" w:color="000000"/>
            </w:tcBorders>
            <w:shd w:val="clear" w:color="auto" w:fill="FBE4D5" w:themeFill="accent2" w:themeFillTint="33"/>
            <w:noWrap/>
            <w:vAlign w:val="bottom"/>
            <w:hideMark/>
          </w:tcPr>
          <w:p w14:paraId="253551C6"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PIPING</w:t>
            </w:r>
          </w:p>
        </w:tc>
        <w:tc>
          <w:tcPr>
            <w:tcW w:w="1724" w:type="dxa"/>
            <w:gridSpan w:val="2"/>
            <w:tcBorders>
              <w:top w:val="single" w:sz="8" w:space="0" w:color="auto"/>
              <w:left w:val="nil"/>
              <w:bottom w:val="nil"/>
              <w:right w:val="single" w:sz="8" w:space="0" w:color="000000"/>
            </w:tcBorders>
            <w:shd w:val="clear" w:color="auto" w:fill="FBE4D5" w:themeFill="accent2" w:themeFillTint="33"/>
            <w:noWrap/>
            <w:vAlign w:val="bottom"/>
            <w:hideMark/>
          </w:tcPr>
          <w:p w14:paraId="098EEFDA"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VESSELS AND</w:t>
            </w:r>
          </w:p>
        </w:tc>
        <w:tc>
          <w:tcPr>
            <w:tcW w:w="1522" w:type="dxa"/>
            <w:gridSpan w:val="2"/>
            <w:tcBorders>
              <w:top w:val="single" w:sz="8" w:space="0" w:color="auto"/>
              <w:left w:val="nil"/>
              <w:bottom w:val="nil"/>
              <w:right w:val="single" w:sz="8" w:space="0" w:color="000000"/>
            </w:tcBorders>
            <w:shd w:val="clear" w:color="auto" w:fill="FBE4D5" w:themeFill="accent2" w:themeFillTint="33"/>
            <w:noWrap/>
            <w:vAlign w:val="bottom"/>
            <w:hideMark/>
          </w:tcPr>
          <w:p w14:paraId="4B942648"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TURBINES</w:t>
            </w:r>
          </w:p>
        </w:tc>
      </w:tr>
      <w:tr w:rsidR="00147502" w:rsidRPr="00270528" w14:paraId="1684BD10" w14:textId="77777777" w:rsidTr="00117062">
        <w:trPr>
          <w:trHeight w:val="270"/>
        </w:trPr>
        <w:tc>
          <w:tcPr>
            <w:tcW w:w="1013" w:type="dxa"/>
            <w:tcBorders>
              <w:top w:val="nil"/>
              <w:left w:val="single" w:sz="8" w:space="0" w:color="auto"/>
              <w:bottom w:val="nil"/>
              <w:right w:val="nil"/>
            </w:tcBorders>
            <w:shd w:val="clear" w:color="auto" w:fill="FBE4D5" w:themeFill="accent2" w:themeFillTint="33"/>
            <w:noWrap/>
            <w:vAlign w:val="bottom"/>
            <w:hideMark/>
          </w:tcPr>
          <w:p w14:paraId="0760A98B" w14:textId="77777777" w:rsidR="00147502" w:rsidRPr="00117062" w:rsidRDefault="00147502" w:rsidP="00F5208A">
            <w:pPr>
              <w:rPr>
                <w:rFonts w:asciiTheme="minorBidi" w:hAnsiTheme="minorBidi" w:cstheme="minorBidi"/>
                <w:b/>
                <w:bCs/>
                <w:szCs w:val="20"/>
              </w:rPr>
            </w:pPr>
            <w:r w:rsidRPr="00117062">
              <w:rPr>
                <w:rFonts w:asciiTheme="minorBidi" w:hAnsiTheme="minorBidi" w:cstheme="minorBidi"/>
                <w:b/>
                <w:bCs/>
                <w:szCs w:val="20"/>
              </w:rPr>
              <w:t> </w:t>
            </w:r>
          </w:p>
        </w:tc>
        <w:tc>
          <w:tcPr>
            <w:tcW w:w="981" w:type="dxa"/>
            <w:tcBorders>
              <w:top w:val="nil"/>
              <w:left w:val="nil"/>
              <w:bottom w:val="nil"/>
              <w:right w:val="nil"/>
            </w:tcBorders>
            <w:shd w:val="clear" w:color="auto" w:fill="FBE4D5" w:themeFill="accent2" w:themeFillTint="33"/>
            <w:noWrap/>
            <w:vAlign w:val="bottom"/>
            <w:hideMark/>
          </w:tcPr>
          <w:p w14:paraId="2254F524" w14:textId="77777777" w:rsidR="00147502" w:rsidRPr="00117062" w:rsidRDefault="00147502" w:rsidP="00F5208A">
            <w:pPr>
              <w:rPr>
                <w:rFonts w:asciiTheme="minorBidi" w:hAnsiTheme="minorBidi" w:cstheme="minorBidi"/>
                <w:b/>
                <w:bCs/>
                <w:szCs w:val="20"/>
              </w:rPr>
            </w:pPr>
          </w:p>
        </w:tc>
        <w:tc>
          <w:tcPr>
            <w:tcW w:w="2034" w:type="dxa"/>
            <w:gridSpan w:val="2"/>
            <w:tcBorders>
              <w:top w:val="nil"/>
              <w:left w:val="single" w:sz="8" w:space="0" w:color="auto"/>
              <w:bottom w:val="nil"/>
              <w:right w:val="nil"/>
            </w:tcBorders>
            <w:shd w:val="clear" w:color="auto" w:fill="FBE4D5" w:themeFill="accent2" w:themeFillTint="33"/>
            <w:noWrap/>
            <w:vAlign w:val="bottom"/>
            <w:hideMark/>
          </w:tcPr>
          <w:p w14:paraId="304D3009"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LIMIT</w:t>
            </w:r>
          </w:p>
        </w:tc>
        <w:tc>
          <w:tcPr>
            <w:tcW w:w="1938" w:type="dxa"/>
            <w:gridSpan w:val="2"/>
            <w:tcBorders>
              <w:top w:val="nil"/>
              <w:left w:val="single" w:sz="8" w:space="0" w:color="auto"/>
              <w:bottom w:val="nil"/>
              <w:right w:val="single" w:sz="8" w:space="0" w:color="000000"/>
            </w:tcBorders>
            <w:shd w:val="clear" w:color="auto" w:fill="FBE4D5" w:themeFill="accent2" w:themeFillTint="33"/>
            <w:noWrap/>
            <w:vAlign w:val="bottom"/>
            <w:hideMark/>
          </w:tcPr>
          <w:p w14:paraId="1C388776"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LIMIT</w:t>
            </w:r>
          </w:p>
        </w:tc>
        <w:tc>
          <w:tcPr>
            <w:tcW w:w="1060" w:type="dxa"/>
            <w:tcBorders>
              <w:top w:val="nil"/>
              <w:left w:val="nil"/>
              <w:bottom w:val="nil"/>
              <w:right w:val="nil"/>
            </w:tcBorders>
            <w:shd w:val="clear" w:color="auto" w:fill="FBE4D5" w:themeFill="accent2" w:themeFillTint="33"/>
            <w:noWrap/>
            <w:vAlign w:val="bottom"/>
            <w:hideMark/>
          </w:tcPr>
          <w:p w14:paraId="3FB18A91" w14:textId="77777777" w:rsidR="00147502" w:rsidRPr="00117062" w:rsidRDefault="00147502" w:rsidP="00F5208A">
            <w:pPr>
              <w:jc w:val="center"/>
              <w:rPr>
                <w:rFonts w:asciiTheme="minorBidi" w:hAnsiTheme="minorBidi" w:cstheme="minorBidi"/>
                <w:b/>
                <w:bCs/>
                <w:szCs w:val="20"/>
              </w:rPr>
            </w:pPr>
          </w:p>
        </w:tc>
        <w:tc>
          <w:tcPr>
            <w:tcW w:w="862" w:type="dxa"/>
            <w:tcBorders>
              <w:top w:val="nil"/>
              <w:left w:val="nil"/>
              <w:bottom w:val="nil"/>
              <w:right w:val="single" w:sz="8" w:space="0" w:color="auto"/>
            </w:tcBorders>
            <w:shd w:val="clear" w:color="auto" w:fill="FBE4D5" w:themeFill="accent2" w:themeFillTint="33"/>
            <w:noWrap/>
            <w:vAlign w:val="bottom"/>
            <w:hideMark/>
          </w:tcPr>
          <w:p w14:paraId="191DA835" w14:textId="77777777" w:rsidR="00147502" w:rsidRPr="00117062" w:rsidRDefault="00147502" w:rsidP="00F5208A">
            <w:pPr>
              <w:rPr>
                <w:rFonts w:asciiTheme="minorBidi" w:hAnsiTheme="minorBidi" w:cstheme="minorBidi"/>
                <w:b/>
                <w:bCs/>
                <w:szCs w:val="20"/>
              </w:rPr>
            </w:pPr>
            <w:r w:rsidRPr="00117062">
              <w:rPr>
                <w:rFonts w:asciiTheme="minorBidi" w:hAnsiTheme="minorBidi" w:cstheme="minorBidi"/>
                <w:b/>
                <w:bCs/>
                <w:szCs w:val="20"/>
              </w:rPr>
              <w:t> </w:t>
            </w:r>
          </w:p>
        </w:tc>
        <w:tc>
          <w:tcPr>
            <w:tcW w:w="1724" w:type="dxa"/>
            <w:gridSpan w:val="2"/>
            <w:tcBorders>
              <w:top w:val="nil"/>
              <w:left w:val="nil"/>
              <w:bottom w:val="nil"/>
              <w:right w:val="single" w:sz="8" w:space="0" w:color="000000"/>
            </w:tcBorders>
            <w:shd w:val="clear" w:color="auto" w:fill="FBE4D5" w:themeFill="accent2" w:themeFillTint="33"/>
            <w:noWrap/>
            <w:vAlign w:val="bottom"/>
            <w:hideMark/>
          </w:tcPr>
          <w:p w14:paraId="21CAB054" w14:textId="77777777" w:rsidR="00147502" w:rsidRPr="00117062" w:rsidRDefault="00147502" w:rsidP="00F5208A">
            <w:pPr>
              <w:jc w:val="center"/>
              <w:rPr>
                <w:rFonts w:asciiTheme="minorBidi" w:hAnsiTheme="minorBidi" w:cstheme="minorBidi"/>
                <w:b/>
                <w:bCs/>
                <w:szCs w:val="20"/>
              </w:rPr>
            </w:pPr>
            <w:r w:rsidRPr="00117062">
              <w:rPr>
                <w:rFonts w:asciiTheme="minorBidi" w:hAnsiTheme="minorBidi" w:cstheme="minorBidi"/>
                <w:b/>
                <w:bCs/>
                <w:szCs w:val="20"/>
              </w:rPr>
              <w:t>EXCHANGERS</w:t>
            </w:r>
          </w:p>
        </w:tc>
        <w:tc>
          <w:tcPr>
            <w:tcW w:w="805" w:type="dxa"/>
            <w:tcBorders>
              <w:top w:val="nil"/>
              <w:left w:val="nil"/>
              <w:bottom w:val="nil"/>
              <w:right w:val="nil"/>
            </w:tcBorders>
            <w:shd w:val="clear" w:color="auto" w:fill="FBE4D5" w:themeFill="accent2" w:themeFillTint="33"/>
            <w:noWrap/>
            <w:vAlign w:val="bottom"/>
            <w:hideMark/>
          </w:tcPr>
          <w:p w14:paraId="77DB4D65" w14:textId="77777777" w:rsidR="00147502" w:rsidRPr="00117062" w:rsidRDefault="00147502" w:rsidP="00F5208A">
            <w:pPr>
              <w:jc w:val="center"/>
              <w:rPr>
                <w:rFonts w:asciiTheme="minorBidi" w:hAnsiTheme="minorBidi" w:cstheme="minorBidi"/>
                <w:b/>
                <w:bCs/>
                <w:szCs w:val="20"/>
              </w:rPr>
            </w:pPr>
          </w:p>
        </w:tc>
        <w:tc>
          <w:tcPr>
            <w:tcW w:w="717" w:type="dxa"/>
            <w:tcBorders>
              <w:top w:val="nil"/>
              <w:left w:val="nil"/>
              <w:bottom w:val="nil"/>
              <w:right w:val="single" w:sz="8" w:space="0" w:color="auto"/>
            </w:tcBorders>
            <w:shd w:val="clear" w:color="auto" w:fill="FBE4D5" w:themeFill="accent2" w:themeFillTint="33"/>
            <w:noWrap/>
            <w:vAlign w:val="bottom"/>
            <w:hideMark/>
          </w:tcPr>
          <w:p w14:paraId="33351573" w14:textId="77777777" w:rsidR="00147502" w:rsidRPr="00117062" w:rsidRDefault="00147502" w:rsidP="00F5208A">
            <w:pPr>
              <w:rPr>
                <w:rFonts w:asciiTheme="minorBidi" w:hAnsiTheme="minorBidi" w:cstheme="minorBidi"/>
                <w:b/>
                <w:bCs/>
                <w:szCs w:val="20"/>
              </w:rPr>
            </w:pPr>
            <w:r w:rsidRPr="00117062">
              <w:rPr>
                <w:rFonts w:asciiTheme="minorBidi" w:hAnsiTheme="minorBidi" w:cstheme="minorBidi"/>
                <w:b/>
                <w:bCs/>
                <w:szCs w:val="20"/>
              </w:rPr>
              <w:t> </w:t>
            </w:r>
          </w:p>
        </w:tc>
      </w:tr>
      <w:tr w:rsidR="00147502" w:rsidRPr="00270528" w14:paraId="1E8CA2A0" w14:textId="77777777" w:rsidTr="00117062">
        <w:trPr>
          <w:trHeight w:val="270"/>
        </w:trPr>
        <w:tc>
          <w:tcPr>
            <w:tcW w:w="1013" w:type="dxa"/>
            <w:tcBorders>
              <w:top w:val="nil"/>
              <w:left w:val="single" w:sz="8" w:space="0" w:color="auto"/>
              <w:bottom w:val="single" w:sz="8" w:space="0" w:color="auto"/>
              <w:right w:val="nil"/>
            </w:tcBorders>
            <w:shd w:val="clear" w:color="auto" w:fill="FBE4D5" w:themeFill="accent2" w:themeFillTint="33"/>
            <w:noWrap/>
            <w:vAlign w:val="bottom"/>
            <w:hideMark/>
          </w:tcPr>
          <w:p w14:paraId="7D55D1F2"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single" w:sz="8" w:space="0" w:color="auto"/>
              <w:right w:val="nil"/>
            </w:tcBorders>
            <w:shd w:val="clear" w:color="auto" w:fill="FBE4D5" w:themeFill="accent2" w:themeFillTint="33"/>
            <w:noWrap/>
            <w:vAlign w:val="bottom"/>
            <w:hideMark/>
          </w:tcPr>
          <w:p w14:paraId="6064278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single" w:sz="8" w:space="0" w:color="auto"/>
              <w:left w:val="single" w:sz="8" w:space="0" w:color="auto"/>
              <w:bottom w:val="single" w:sz="8" w:space="0" w:color="auto"/>
              <w:right w:val="nil"/>
            </w:tcBorders>
            <w:shd w:val="clear" w:color="auto" w:fill="FBE4D5" w:themeFill="accent2" w:themeFillTint="33"/>
            <w:noWrap/>
            <w:vAlign w:val="bottom"/>
            <w:hideMark/>
          </w:tcPr>
          <w:p w14:paraId="7D4D2E32"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BARG</w:t>
            </w:r>
          </w:p>
        </w:tc>
        <w:tc>
          <w:tcPr>
            <w:tcW w:w="1017" w:type="dxa"/>
            <w:tcBorders>
              <w:top w:val="single" w:sz="8" w:space="0" w:color="auto"/>
              <w:left w:val="single" w:sz="8" w:space="0" w:color="auto"/>
              <w:bottom w:val="nil"/>
              <w:right w:val="single" w:sz="8" w:space="0" w:color="auto"/>
            </w:tcBorders>
            <w:shd w:val="clear" w:color="auto" w:fill="FBE4D5" w:themeFill="accent2" w:themeFillTint="33"/>
            <w:noWrap/>
            <w:vAlign w:val="bottom"/>
            <w:hideMark/>
          </w:tcPr>
          <w:p w14:paraId="14F2314C"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°C</w:t>
            </w:r>
          </w:p>
        </w:tc>
        <w:tc>
          <w:tcPr>
            <w:tcW w:w="837" w:type="dxa"/>
            <w:tcBorders>
              <w:top w:val="single" w:sz="8" w:space="0" w:color="auto"/>
              <w:left w:val="nil"/>
              <w:bottom w:val="single" w:sz="8" w:space="0" w:color="auto"/>
              <w:right w:val="nil"/>
            </w:tcBorders>
            <w:shd w:val="clear" w:color="auto" w:fill="FBE4D5" w:themeFill="accent2" w:themeFillTint="33"/>
            <w:noWrap/>
            <w:vAlign w:val="bottom"/>
            <w:hideMark/>
          </w:tcPr>
          <w:p w14:paraId="2A59F146"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BARG</w:t>
            </w:r>
          </w:p>
        </w:tc>
        <w:tc>
          <w:tcPr>
            <w:tcW w:w="1101" w:type="dxa"/>
            <w:tcBorders>
              <w:top w:val="single" w:sz="8" w:space="0" w:color="auto"/>
              <w:left w:val="single" w:sz="8" w:space="0" w:color="auto"/>
              <w:bottom w:val="nil"/>
              <w:right w:val="single" w:sz="8" w:space="0" w:color="auto"/>
            </w:tcBorders>
            <w:shd w:val="clear" w:color="auto" w:fill="FBE4D5" w:themeFill="accent2" w:themeFillTint="33"/>
            <w:noWrap/>
            <w:vAlign w:val="bottom"/>
            <w:hideMark/>
          </w:tcPr>
          <w:p w14:paraId="5789DAE7"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°C</w:t>
            </w:r>
          </w:p>
        </w:tc>
        <w:tc>
          <w:tcPr>
            <w:tcW w:w="1060" w:type="dxa"/>
            <w:tcBorders>
              <w:top w:val="single" w:sz="8" w:space="0" w:color="auto"/>
              <w:left w:val="nil"/>
              <w:bottom w:val="single" w:sz="8" w:space="0" w:color="auto"/>
              <w:right w:val="nil"/>
            </w:tcBorders>
            <w:shd w:val="clear" w:color="auto" w:fill="FBE4D5" w:themeFill="accent2" w:themeFillTint="33"/>
            <w:noWrap/>
            <w:vAlign w:val="bottom"/>
            <w:hideMark/>
          </w:tcPr>
          <w:p w14:paraId="5E9FACE7"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BARG</w:t>
            </w:r>
          </w:p>
        </w:tc>
        <w:tc>
          <w:tcPr>
            <w:tcW w:w="862" w:type="dxa"/>
            <w:tcBorders>
              <w:top w:val="single" w:sz="8" w:space="0" w:color="auto"/>
              <w:left w:val="single" w:sz="8" w:space="0" w:color="auto"/>
              <w:bottom w:val="nil"/>
              <w:right w:val="single" w:sz="8" w:space="0" w:color="auto"/>
            </w:tcBorders>
            <w:shd w:val="clear" w:color="auto" w:fill="FBE4D5" w:themeFill="accent2" w:themeFillTint="33"/>
            <w:noWrap/>
            <w:vAlign w:val="bottom"/>
            <w:hideMark/>
          </w:tcPr>
          <w:p w14:paraId="2EB903B8"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°C</w:t>
            </w:r>
          </w:p>
        </w:tc>
        <w:tc>
          <w:tcPr>
            <w:tcW w:w="862" w:type="dxa"/>
            <w:tcBorders>
              <w:top w:val="single" w:sz="8" w:space="0" w:color="auto"/>
              <w:left w:val="nil"/>
              <w:bottom w:val="single" w:sz="8" w:space="0" w:color="auto"/>
              <w:right w:val="nil"/>
            </w:tcBorders>
            <w:shd w:val="clear" w:color="auto" w:fill="FBE4D5" w:themeFill="accent2" w:themeFillTint="33"/>
            <w:noWrap/>
            <w:vAlign w:val="bottom"/>
            <w:hideMark/>
          </w:tcPr>
          <w:p w14:paraId="0AD06F9B"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BARG</w:t>
            </w:r>
          </w:p>
        </w:tc>
        <w:tc>
          <w:tcPr>
            <w:tcW w:w="862" w:type="dxa"/>
            <w:tcBorders>
              <w:top w:val="single" w:sz="8" w:space="0" w:color="auto"/>
              <w:left w:val="single" w:sz="8" w:space="0" w:color="auto"/>
              <w:bottom w:val="nil"/>
              <w:right w:val="single" w:sz="8" w:space="0" w:color="auto"/>
            </w:tcBorders>
            <w:shd w:val="clear" w:color="auto" w:fill="FBE4D5" w:themeFill="accent2" w:themeFillTint="33"/>
            <w:noWrap/>
            <w:vAlign w:val="bottom"/>
            <w:hideMark/>
          </w:tcPr>
          <w:p w14:paraId="795644E7"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°C</w:t>
            </w:r>
          </w:p>
        </w:tc>
        <w:tc>
          <w:tcPr>
            <w:tcW w:w="805" w:type="dxa"/>
            <w:tcBorders>
              <w:top w:val="single" w:sz="8" w:space="0" w:color="auto"/>
              <w:left w:val="nil"/>
              <w:bottom w:val="single" w:sz="8" w:space="0" w:color="auto"/>
              <w:right w:val="nil"/>
            </w:tcBorders>
            <w:shd w:val="clear" w:color="auto" w:fill="FBE4D5" w:themeFill="accent2" w:themeFillTint="33"/>
            <w:noWrap/>
            <w:vAlign w:val="bottom"/>
            <w:hideMark/>
          </w:tcPr>
          <w:p w14:paraId="7D9E4993"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BARG</w:t>
            </w:r>
          </w:p>
        </w:tc>
        <w:tc>
          <w:tcPr>
            <w:tcW w:w="717" w:type="dxa"/>
            <w:tcBorders>
              <w:top w:val="single" w:sz="8" w:space="0" w:color="auto"/>
              <w:left w:val="single" w:sz="8" w:space="0" w:color="auto"/>
              <w:bottom w:val="nil"/>
              <w:right w:val="single" w:sz="8" w:space="0" w:color="auto"/>
            </w:tcBorders>
            <w:shd w:val="clear" w:color="auto" w:fill="FBE4D5" w:themeFill="accent2" w:themeFillTint="33"/>
            <w:noWrap/>
            <w:vAlign w:val="bottom"/>
            <w:hideMark/>
          </w:tcPr>
          <w:p w14:paraId="3C798FC1"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°C</w:t>
            </w:r>
          </w:p>
        </w:tc>
      </w:tr>
      <w:tr w:rsidR="00147502" w:rsidRPr="00270528" w14:paraId="195EA006" w14:textId="77777777" w:rsidTr="00322E28">
        <w:trPr>
          <w:trHeight w:val="255"/>
        </w:trPr>
        <w:tc>
          <w:tcPr>
            <w:tcW w:w="1013" w:type="dxa"/>
            <w:tcBorders>
              <w:top w:val="nil"/>
              <w:left w:val="single" w:sz="8" w:space="0" w:color="auto"/>
              <w:bottom w:val="nil"/>
              <w:right w:val="nil"/>
            </w:tcBorders>
            <w:noWrap/>
            <w:vAlign w:val="bottom"/>
            <w:hideMark/>
          </w:tcPr>
          <w:p w14:paraId="1447A0DB"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981" w:type="dxa"/>
            <w:tcBorders>
              <w:top w:val="nil"/>
              <w:left w:val="nil"/>
              <w:bottom w:val="nil"/>
              <w:right w:val="single" w:sz="8" w:space="0" w:color="auto"/>
            </w:tcBorders>
            <w:noWrap/>
            <w:vAlign w:val="bottom"/>
            <w:hideMark/>
          </w:tcPr>
          <w:p w14:paraId="1AF2A509"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bottom"/>
            <w:hideMark/>
          </w:tcPr>
          <w:p w14:paraId="69B21BF0"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single" w:sz="8" w:space="0" w:color="auto"/>
              <w:left w:val="nil"/>
              <w:bottom w:val="nil"/>
              <w:right w:val="single" w:sz="8" w:space="0" w:color="auto"/>
            </w:tcBorders>
            <w:noWrap/>
            <w:vAlign w:val="bottom"/>
            <w:hideMark/>
          </w:tcPr>
          <w:p w14:paraId="70E6C5F0"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37" w:type="dxa"/>
            <w:tcBorders>
              <w:top w:val="nil"/>
              <w:left w:val="nil"/>
              <w:bottom w:val="nil"/>
              <w:right w:val="single" w:sz="8" w:space="0" w:color="auto"/>
            </w:tcBorders>
            <w:noWrap/>
            <w:vAlign w:val="bottom"/>
            <w:hideMark/>
          </w:tcPr>
          <w:p w14:paraId="60447CC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101" w:type="dxa"/>
            <w:tcBorders>
              <w:top w:val="single" w:sz="8" w:space="0" w:color="auto"/>
              <w:left w:val="nil"/>
              <w:bottom w:val="nil"/>
              <w:right w:val="single" w:sz="8" w:space="0" w:color="auto"/>
            </w:tcBorders>
            <w:noWrap/>
            <w:vAlign w:val="bottom"/>
            <w:hideMark/>
          </w:tcPr>
          <w:p w14:paraId="3E73AA0C"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 </w:t>
            </w:r>
          </w:p>
        </w:tc>
        <w:tc>
          <w:tcPr>
            <w:tcW w:w="1060" w:type="dxa"/>
            <w:tcBorders>
              <w:top w:val="nil"/>
              <w:left w:val="nil"/>
              <w:bottom w:val="nil"/>
              <w:right w:val="nil"/>
            </w:tcBorders>
            <w:noWrap/>
            <w:vAlign w:val="bottom"/>
            <w:hideMark/>
          </w:tcPr>
          <w:p w14:paraId="764F5A55"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single" w:sz="8" w:space="0" w:color="auto"/>
              <w:left w:val="single" w:sz="8" w:space="0" w:color="auto"/>
              <w:bottom w:val="nil"/>
              <w:right w:val="nil"/>
            </w:tcBorders>
            <w:noWrap/>
            <w:vAlign w:val="bottom"/>
            <w:hideMark/>
          </w:tcPr>
          <w:p w14:paraId="5D49761F"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bottom"/>
            <w:hideMark/>
          </w:tcPr>
          <w:p w14:paraId="66457E38"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single" w:sz="8" w:space="0" w:color="auto"/>
              <w:left w:val="nil"/>
              <w:bottom w:val="nil"/>
              <w:right w:val="single" w:sz="8" w:space="0" w:color="auto"/>
            </w:tcBorders>
            <w:noWrap/>
            <w:vAlign w:val="bottom"/>
            <w:hideMark/>
          </w:tcPr>
          <w:p w14:paraId="130806F5"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05" w:type="dxa"/>
            <w:tcBorders>
              <w:top w:val="nil"/>
              <w:left w:val="nil"/>
              <w:bottom w:val="nil"/>
              <w:right w:val="single" w:sz="8" w:space="0" w:color="auto"/>
            </w:tcBorders>
            <w:noWrap/>
            <w:vAlign w:val="bottom"/>
            <w:hideMark/>
          </w:tcPr>
          <w:p w14:paraId="35FFABF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717" w:type="dxa"/>
            <w:tcBorders>
              <w:top w:val="single" w:sz="8" w:space="0" w:color="auto"/>
              <w:left w:val="nil"/>
              <w:bottom w:val="nil"/>
              <w:right w:val="single" w:sz="8" w:space="0" w:color="auto"/>
            </w:tcBorders>
            <w:noWrap/>
            <w:vAlign w:val="bottom"/>
            <w:hideMark/>
          </w:tcPr>
          <w:p w14:paraId="2C74D6BB"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r>
      <w:tr w:rsidR="00147502" w:rsidRPr="00270528" w14:paraId="62759D59"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5E2DC2B8"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w:t>
            </w:r>
            <w:proofErr w:type="gramStart"/>
            <w:r w:rsidRPr="00270528">
              <w:rPr>
                <w:rFonts w:asciiTheme="minorBidi" w:hAnsiTheme="minorBidi" w:cstheme="minorBidi"/>
                <w:szCs w:val="20"/>
              </w:rPr>
              <w:t>HP  BOILER</w:t>
            </w:r>
            <w:proofErr w:type="gramEnd"/>
            <w:r w:rsidRPr="00270528">
              <w:rPr>
                <w:rFonts w:asciiTheme="minorBidi" w:hAnsiTheme="minorBidi" w:cstheme="minorBidi"/>
                <w:szCs w:val="20"/>
              </w:rPr>
              <w:t xml:space="preserve"> </w:t>
            </w:r>
          </w:p>
        </w:tc>
        <w:tc>
          <w:tcPr>
            <w:tcW w:w="1017" w:type="dxa"/>
            <w:tcBorders>
              <w:top w:val="nil"/>
              <w:left w:val="nil"/>
              <w:bottom w:val="nil"/>
              <w:right w:val="nil"/>
            </w:tcBorders>
            <w:noWrap/>
            <w:vAlign w:val="bottom"/>
            <w:hideMark/>
          </w:tcPr>
          <w:p w14:paraId="1C94040F" w14:textId="77777777" w:rsidR="00147502" w:rsidRPr="00270528" w:rsidRDefault="00147502" w:rsidP="00F5208A">
            <w:pPr>
              <w:rPr>
                <w:rFonts w:asciiTheme="minorBidi" w:hAnsiTheme="minorBidi" w:cstheme="minorBidi"/>
                <w:b/>
                <w:bCs/>
                <w:szCs w:val="20"/>
              </w:rPr>
            </w:pPr>
          </w:p>
        </w:tc>
        <w:tc>
          <w:tcPr>
            <w:tcW w:w="1017" w:type="dxa"/>
            <w:tcBorders>
              <w:top w:val="nil"/>
              <w:left w:val="single" w:sz="8" w:space="0" w:color="auto"/>
              <w:bottom w:val="nil"/>
              <w:right w:val="single" w:sz="8" w:space="0" w:color="auto"/>
            </w:tcBorders>
            <w:noWrap/>
            <w:vAlign w:val="bottom"/>
            <w:hideMark/>
          </w:tcPr>
          <w:p w14:paraId="756C668C"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37" w:type="dxa"/>
            <w:tcBorders>
              <w:top w:val="nil"/>
              <w:left w:val="nil"/>
              <w:bottom w:val="nil"/>
              <w:right w:val="single" w:sz="8" w:space="0" w:color="auto"/>
            </w:tcBorders>
            <w:noWrap/>
            <w:vAlign w:val="bottom"/>
            <w:hideMark/>
          </w:tcPr>
          <w:p w14:paraId="5AA7046A"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101" w:type="dxa"/>
            <w:tcBorders>
              <w:top w:val="nil"/>
              <w:left w:val="nil"/>
              <w:bottom w:val="nil"/>
              <w:right w:val="single" w:sz="8" w:space="0" w:color="auto"/>
            </w:tcBorders>
            <w:noWrap/>
            <w:vAlign w:val="bottom"/>
            <w:hideMark/>
          </w:tcPr>
          <w:p w14:paraId="54614494"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60" w:type="dxa"/>
            <w:tcBorders>
              <w:top w:val="nil"/>
              <w:left w:val="nil"/>
              <w:bottom w:val="nil"/>
              <w:right w:val="single" w:sz="8" w:space="0" w:color="auto"/>
            </w:tcBorders>
            <w:noWrap/>
            <w:vAlign w:val="bottom"/>
            <w:hideMark/>
          </w:tcPr>
          <w:p w14:paraId="3290B51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nil"/>
              <w:left w:val="nil"/>
              <w:bottom w:val="nil"/>
              <w:right w:val="single" w:sz="8" w:space="0" w:color="auto"/>
            </w:tcBorders>
            <w:noWrap/>
            <w:vAlign w:val="bottom"/>
            <w:hideMark/>
          </w:tcPr>
          <w:p w14:paraId="747FE63B"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nil"/>
              <w:left w:val="nil"/>
              <w:bottom w:val="nil"/>
              <w:right w:val="single" w:sz="8" w:space="0" w:color="auto"/>
            </w:tcBorders>
            <w:noWrap/>
            <w:vAlign w:val="bottom"/>
            <w:hideMark/>
          </w:tcPr>
          <w:p w14:paraId="69B04C15"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nil"/>
              <w:left w:val="nil"/>
              <w:bottom w:val="nil"/>
              <w:right w:val="single" w:sz="8" w:space="0" w:color="auto"/>
            </w:tcBorders>
            <w:noWrap/>
            <w:vAlign w:val="bottom"/>
            <w:hideMark/>
          </w:tcPr>
          <w:p w14:paraId="2B63BC23"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05" w:type="dxa"/>
            <w:tcBorders>
              <w:top w:val="nil"/>
              <w:left w:val="nil"/>
              <w:bottom w:val="nil"/>
              <w:right w:val="single" w:sz="8" w:space="0" w:color="auto"/>
            </w:tcBorders>
            <w:noWrap/>
            <w:vAlign w:val="bottom"/>
            <w:hideMark/>
          </w:tcPr>
          <w:p w14:paraId="2C3563E2"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717" w:type="dxa"/>
            <w:tcBorders>
              <w:top w:val="nil"/>
              <w:left w:val="nil"/>
              <w:bottom w:val="nil"/>
              <w:right w:val="single" w:sz="8" w:space="0" w:color="auto"/>
            </w:tcBorders>
            <w:noWrap/>
            <w:vAlign w:val="bottom"/>
            <w:hideMark/>
          </w:tcPr>
          <w:p w14:paraId="17458E6D"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r>
      <w:tr w:rsidR="00147502" w:rsidRPr="00270528" w14:paraId="25CE7601"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5522508C"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FEED WATER</w:t>
            </w:r>
          </w:p>
        </w:tc>
        <w:tc>
          <w:tcPr>
            <w:tcW w:w="1017" w:type="dxa"/>
            <w:tcBorders>
              <w:top w:val="nil"/>
              <w:left w:val="nil"/>
              <w:bottom w:val="nil"/>
              <w:right w:val="single" w:sz="8" w:space="0" w:color="auto"/>
            </w:tcBorders>
            <w:noWrap/>
            <w:vAlign w:val="center"/>
            <w:hideMark/>
          </w:tcPr>
          <w:p w14:paraId="2078F64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56</w:t>
            </w:r>
          </w:p>
        </w:tc>
        <w:tc>
          <w:tcPr>
            <w:tcW w:w="1017" w:type="dxa"/>
            <w:tcBorders>
              <w:top w:val="nil"/>
              <w:left w:val="nil"/>
              <w:bottom w:val="nil"/>
              <w:right w:val="single" w:sz="8" w:space="0" w:color="auto"/>
            </w:tcBorders>
            <w:noWrap/>
            <w:vAlign w:val="center"/>
            <w:hideMark/>
          </w:tcPr>
          <w:p w14:paraId="5B8DFA4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118</w:t>
            </w:r>
          </w:p>
        </w:tc>
        <w:tc>
          <w:tcPr>
            <w:tcW w:w="837" w:type="dxa"/>
            <w:tcBorders>
              <w:top w:val="nil"/>
              <w:left w:val="nil"/>
              <w:bottom w:val="nil"/>
              <w:right w:val="single" w:sz="8" w:space="0" w:color="auto"/>
            </w:tcBorders>
            <w:noWrap/>
            <w:vAlign w:val="center"/>
            <w:hideMark/>
          </w:tcPr>
          <w:p w14:paraId="70C878B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55</w:t>
            </w:r>
          </w:p>
        </w:tc>
        <w:tc>
          <w:tcPr>
            <w:tcW w:w="1101" w:type="dxa"/>
            <w:tcBorders>
              <w:top w:val="nil"/>
              <w:left w:val="nil"/>
              <w:bottom w:val="nil"/>
              <w:right w:val="single" w:sz="8" w:space="0" w:color="auto"/>
            </w:tcBorders>
            <w:noWrap/>
            <w:vAlign w:val="center"/>
            <w:hideMark/>
          </w:tcPr>
          <w:p w14:paraId="55CC2AB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75 - 115</w:t>
            </w:r>
          </w:p>
        </w:tc>
        <w:tc>
          <w:tcPr>
            <w:tcW w:w="1060" w:type="dxa"/>
            <w:tcBorders>
              <w:top w:val="nil"/>
              <w:left w:val="nil"/>
              <w:bottom w:val="nil"/>
              <w:right w:val="nil"/>
            </w:tcBorders>
            <w:noWrap/>
            <w:vAlign w:val="center"/>
            <w:hideMark/>
          </w:tcPr>
          <w:p w14:paraId="1490BDA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61.6</w:t>
            </w:r>
          </w:p>
        </w:tc>
        <w:tc>
          <w:tcPr>
            <w:tcW w:w="862" w:type="dxa"/>
            <w:tcBorders>
              <w:top w:val="nil"/>
              <w:left w:val="single" w:sz="8" w:space="0" w:color="auto"/>
              <w:bottom w:val="nil"/>
              <w:right w:val="single" w:sz="8" w:space="0" w:color="auto"/>
            </w:tcBorders>
            <w:noWrap/>
            <w:vAlign w:val="center"/>
            <w:hideMark/>
          </w:tcPr>
          <w:p w14:paraId="0FC76D9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129.8</w:t>
            </w:r>
          </w:p>
        </w:tc>
        <w:tc>
          <w:tcPr>
            <w:tcW w:w="862" w:type="dxa"/>
            <w:tcBorders>
              <w:top w:val="nil"/>
              <w:left w:val="nil"/>
              <w:bottom w:val="nil"/>
              <w:right w:val="single" w:sz="8" w:space="0" w:color="auto"/>
            </w:tcBorders>
            <w:noWrap/>
            <w:vAlign w:val="center"/>
            <w:hideMark/>
          </w:tcPr>
          <w:p w14:paraId="70C49BE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61.6</w:t>
            </w:r>
          </w:p>
        </w:tc>
        <w:tc>
          <w:tcPr>
            <w:tcW w:w="862" w:type="dxa"/>
            <w:tcBorders>
              <w:top w:val="nil"/>
              <w:left w:val="nil"/>
              <w:bottom w:val="nil"/>
              <w:right w:val="single" w:sz="8" w:space="0" w:color="auto"/>
            </w:tcBorders>
            <w:noWrap/>
            <w:vAlign w:val="center"/>
            <w:hideMark/>
          </w:tcPr>
          <w:p w14:paraId="419E3A3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129.8</w:t>
            </w:r>
          </w:p>
        </w:tc>
        <w:tc>
          <w:tcPr>
            <w:tcW w:w="805" w:type="dxa"/>
            <w:tcBorders>
              <w:top w:val="nil"/>
              <w:left w:val="nil"/>
              <w:bottom w:val="nil"/>
              <w:right w:val="single" w:sz="8" w:space="0" w:color="auto"/>
            </w:tcBorders>
            <w:noWrap/>
            <w:vAlign w:val="center"/>
            <w:hideMark/>
          </w:tcPr>
          <w:p w14:paraId="6E2C6AD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61.6</w:t>
            </w:r>
          </w:p>
        </w:tc>
        <w:tc>
          <w:tcPr>
            <w:tcW w:w="717" w:type="dxa"/>
            <w:tcBorders>
              <w:top w:val="nil"/>
              <w:left w:val="nil"/>
              <w:bottom w:val="nil"/>
              <w:right w:val="single" w:sz="8" w:space="0" w:color="auto"/>
            </w:tcBorders>
            <w:noWrap/>
            <w:vAlign w:val="center"/>
            <w:hideMark/>
          </w:tcPr>
          <w:p w14:paraId="390C3EB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129.8</w:t>
            </w:r>
          </w:p>
        </w:tc>
      </w:tr>
      <w:tr w:rsidR="00147502" w:rsidRPr="00270528" w14:paraId="7B850E80" w14:textId="77777777" w:rsidTr="00322E28">
        <w:trPr>
          <w:trHeight w:val="255"/>
        </w:trPr>
        <w:tc>
          <w:tcPr>
            <w:tcW w:w="1013" w:type="dxa"/>
            <w:tcBorders>
              <w:top w:val="nil"/>
              <w:left w:val="single" w:sz="8" w:space="0" w:color="auto"/>
              <w:bottom w:val="nil"/>
              <w:right w:val="nil"/>
            </w:tcBorders>
            <w:noWrap/>
            <w:vAlign w:val="bottom"/>
            <w:hideMark/>
          </w:tcPr>
          <w:p w14:paraId="7C91CC71"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single" w:sz="8" w:space="0" w:color="auto"/>
            </w:tcBorders>
            <w:noWrap/>
            <w:vAlign w:val="bottom"/>
            <w:hideMark/>
          </w:tcPr>
          <w:p w14:paraId="005D0138"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bottom"/>
            <w:hideMark/>
          </w:tcPr>
          <w:p w14:paraId="0B045FB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bottom"/>
            <w:hideMark/>
          </w:tcPr>
          <w:p w14:paraId="41D7D26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bottom"/>
            <w:hideMark/>
          </w:tcPr>
          <w:p w14:paraId="0FB0B8F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bottom"/>
            <w:hideMark/>
          </w:tcPr>
          <w:p w14:paraId="09B4C5A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bottom"/>
            <w:hideMark/>
          </w:tcPr>
          <w:p w14:paraId="771077E7"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bottom"/>
            <w:hideMark/>
          </w:tcPr>
          <w:p w14:paraId="4DD4D500"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bottom"/>
            <w:hideMark/>
          </w:tcPr>
          <w:p w14:paraId="78FC330B"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bottom"/>
            <w:hideMark/>
          </w:tcPr>
          <w:p w14:paraId="7E3F2939"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bottom"/>
            <w:hideMark/>
          </w:tcPr>
          <w:p w14:paraId="581D7634"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7D4C8486"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3009981E"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3A8A2E39"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w:t>
            </w:r>
            <w:proofErr w:type="gramStart"/>
            <w:r w:rsidRPr="00270528">
              <w:rPr>
                <w:rFonts w:asciiTheme="minorBidi" w:hAnsiTheme="minorBidi" w:cstheme="minorBidi"/>
                <w:szCs w:val="20"/>
              </w:rPr>
              <w:t>MP  BOILER</w:t>
            </w:r>
            <w:proofErr w:type="gramEnd"/>
            <w:r w:rsidRPr="00270528">
              <w:rPr>
                <w:rFonts w:asciiTheme="minorBidi" w:hAnsiTheme="minorBidi" w:cstheme="minorBidi"/>
                <w:szCs w:val="20"/>
              </w:rPr>
              <w:t xml:space="preserve"> </w:t>
            </w:r>
          </w:p>
        </w:tc>
        <w:tc>
          <w:tcPr>
            <w:tcW w:w="1017" w:type="dxa"/>
            <w:tcBorders>
              <w:top w:val="nil"/>
              <w:left w:val="nil"/>
              <w:bottom w:val="nil"/>
              <w:right w:val="single" w:sz="8" w:space="0" w:color="auto"/>
            </w:tcBorders>
            <w:noWrap/>
            <w:vAlign w:val="center"/>
            <w:hideMark/>
          </w:tcPr>
          <w:p w14:paraId="621C25E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6CE82AD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21C1A02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1C2ABF3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2EF70EF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57057C4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087DC79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5C5F129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46584AA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44349374"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4F63829A"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7B1D7B9B"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FEED WATER</w:t>
            </w:r>
          </w:p>
        </w:tc>
        <w:tc>
          <w:tcPr>
            <w:tcW w:w="1017" w:type="dxa"/>
            <w:tcBorders>
              <w:top w:val="nil"/>
              <w:left w:val="nil"/>
              <w:bottom w:val="nil"/>
              <w:right w:val="single" w:sz="8" w:space="0" w:color="auto"/>
            </w:tcBorders>
            <w:noWrap/>
            <w:vAlign w:val="center"/>
            <w:hideMark/>
          </w:tcPr>
          <w:p w14:paraId="351BD8C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0859151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5C8B5E1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69A645F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2AD60C5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70A50F2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0742E39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2C22207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3443BAA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255BD768"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5B59171E" w14:textId="77777777" w:rsidTr="00322E28">
        <w:trPr>
          <w:trHeight w:val="255"/>
        </w:trPr>
        <w:tc>
          <w:tcPr>
            <w:tcW w:w="1013" w:type="dxa"/>
            <w:tcBorders>
              <w:top w:val="nil"/>
              <w:left w:val="single" w:sz="8" w:space="0" w:color="auto"/>
              <w:bottom w:val="nil"/>
              <w:right w:val="nil"/>
            </w:tcBorders>
            <w:noWrap/>
            <w:vAlign w:val="bottom"/>
            <w:hideMark/>
          </w:tcPr>
          <w:p w14:paraId="3796354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single" w:sz="8" w:space="0" w:color="auto"/>
            </w:tcBorders>
            <w:noWrap/>
            <w:vAlign w:val="bottom"/>
            <w:hideMark/>
          </w:tcPr>
          <w:p w14:paraId="1886846A"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center"/>
            <w:hideMark/>
          </w:tcPr>
          <w:p w14:paraId="7B92A30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43846F0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4AA4173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141B714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7BD456A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1C0E0E0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23DF57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7DFDDF6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0F6FFC6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56321B95"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3EF23DDB"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03D8BAA3"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COOLING</w:t>
            </w:r>
          </w:p>
        </w:tc>
        <w:tc>
          <w:tcPr>
            <w:tcW w:w="1017" w:type="dxa"/>
            <w:tcBorders>
              <w:top w:val="nil"/>
              <w:left w:val="nil"/>
              <w:bottom w:val="nil"/>
              <w:right w:val="single" w:sz="8" w:space="0" w:color="auto"/>
            </w:tcBorders>
            <w:noWrap/>
            <w:vAlign w:val="bottom"/>
            <w:hideMark/>
          </w:tcPr>
          <w:p w14:paraId="2C7C9F6F"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bottom"/>
            <w:hideMark/>
          </w:tcPr>
          <w:p w14:paraId="43FD433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37" w:type="dxa"/>
            <w:tcBorders>
              <w:top w:val="nil"/>
              <w:left w:val="nil"/>
              <w:bottom w:val="nil"/>
              <w:right w:val="single" w:sz="8" w:space="0" w:color="auto"/>
            </w:tcBorders>
            <w:noWrap/>
            <w:vAlign w:val="bottom"/>
            <w:hideMark/>
          </w:tcPr>
          <w:p w14:paraId="660838F2"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101" w:type="dxa"/>
            <w:tcBorders>
              <w:top w:val="nil"/>
              <w:left w:val="nil"/>
              <w:bottom w:val="nil"/>
              <w:right w:val="single" w:sz="8" w:space="0" w:color="auto"/>
            </w:tcBorders>
            <w:noWrap/>
            <w:vAlign w:val="bottom"/>
            <w:hideMark/>
          </w:tcPr>
          <w:p w14:paraId="647D7CF2"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60" w:type="dxa"/>
            <w:tcBorders>
              <w:top w:val="nil"/>
              <w:left w:val="nil"/>
              <w:bottom w:val="nil"/>
              <w:right w:val="single" w:sz="8" w:space="0" w:color="auto"/>
            </w:tcBorders>
            <w:noWrap/>
            <w:vAlign w:val="bottom"/>
            <w:hideMark/>
          </w:tcPr>
          <w:p w14:paraId="3D2F325F"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nil"/>
              <w:left w:val="nil"/>
              <w:bottom w:val="nil"/>
              <w:right w:val="single" w:sz="8" w:space="0" w:color="auto"/>
            </w:tcBorders>
            <w:noWrap/>
            <w:vAlign w:val="bottom"/>
            <w:hideMark/>
          </w:tcPr>
          <w:p w14:paraId="56AC33E9"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nil"/>
              <w:left w:val="nil"/>
              <w:bottom w:val="nil"/>
              <w:right w:val="single" w:sz="8" w:space="0" w:color="auto"/>
            </w:tcBorders>
            <w:noWrap/>
            <w:vAlign w:val="center"/>
            <w:hideMark/>
          </w:tcPr>
          <w:p w14:paraId="275063D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5212DBB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3882CBB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0CCD66ED"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48CD2D4E"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6E3BD764"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WATER SUPPLY</w:t>
            </w:r>
          </w:p>
        </w:tc>
        <w:tc>
          <w:tcPr>
            <w:tcW w:w="1017" w:type="dxa"/>
            <w:tcBorders>
              <w:top w:val="nil"/>
              <w:left w:val="nil"/>
              <w:bottom w:val="nil"/>
              <w:right w:val="single" w:sz="8" w:space="0" w:color="auto"/>
            </w:tcBorders>
            <w:noWrap/>
            <w:vAlign w:val="center"/>
            <w:hideMark/>
          </w:tcPr>
          <w:p w14:paraId="08C3198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4</w:t>
            </w:r>
          </w:p>
        </w:tc>
        <w:tc>
          <w:tcPr>
            <w:tcW w:w="1017" w:type="dxa"/>
            <w:tcBorders>
              <w:top w:val="nil"/>
              <w:left w:val="nil"/>
              <w:bottom w:val="nil"/>
              <w:right w:val="single" w:sz="8" w:space="0" w:color="auto"/>
            </w:tcBorders>
            <w:noWrap/>
            <w:vAlign w:val="center"/>
            <w:hideMark/>
          </w:tcPr>
          <w:p w14:paraId="3FB82AB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29.5</w:t>
            </w:r>
          </w:p>
        </w:tc>
        <w:tc>
          <w:tcPr>
            <w:tcW w:w="837" w:type="dxa"/>
            <w:tcBorders>
              <w:top w:val="nil"/>
              <w:left w:val="nil"/>
              <w:bottom w:val="nil"/>
              <w:right w:val="single" w:sz="8" w:space="0" w:color="auto"/>
            </w:tcBorders>
            <w:noWrap/>
            <w:vAlign w:val="center"/>
            <w:hideMark/>
          </w:tcPr>
          <w:p w14:paraId="174C597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2.8</w:t>
            </w:r>
          </w:p>
        </w:tc>
        <w:tc>
          <w:tcPr>
            <w:tcW w:w="1101" w:type="dxa"/>
            <w:tcBorders>
              <w:top w:val="nil"/>
              <w:left w:val="nil"/>
              <w:bottom w:val="nil"/>
              <w:right w:val="single" w:sz="8" w:space="0" w:color="auto"/>
            </w:tcBorders>
            <w:noWrap/>
            <w:vAlign w:val="center"/>
            <w:hideMark/>
          </w:tcPr>
          <w:p w14:paraId="67103A8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29.5</w:t>
            </w:r>
          </w:p>
        </w:tc>
        <w:tc>
          <w:tcPr>
            <w:tcW w:w="1060" w:type="dxa"/>
            <w:tcBorders>
              <w:top w:val="nil"/>
              <w:left w:val="nil"/>
              <w:bottom w:val="nil"/>
              <w:right w:val="nil"/>
            </w:tcBorders>
            <w:noWrap/>
            <w:vAlign w:val="center"/>
            <w:hideMark/>
          </w:tcPr>
          <w:p w14:paraId="74A1941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5.2</w:t>
            </w:r>
          </w:p>
        </w:tc>
        <w:tc>
          <w:tcPr>
            <w:tcW w:w="862" w:type="dxa"/>
            <w:tcBorders>
              <w:top w:val="nil"/>
              <w:left w:val="single" w:sz="8" w:space="0" w:color="auto"/>
              <w:bottom w:val="nil"/>
              <w:right w:val="single" w:sz="8" w:space="0" w:color="auto"/>
            </w:tcBorders>
            <w:noWrap/>
            <w:vAlign w:val="center"/>
            <w:hideMark/>
          </w:tcPr>
          <w:p w14:paraId="75BB5B1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121</w:t>
            </w:r>
          </w:p>
        </w:tc>
        <w:tc>
          <w:tcPr>
            <w:tcW w:w="862" w:type="dxa"/>
            <w:tcBorders>
              <w:top w:val="nil"/>
              <w:left w:val="nil"/>
              <w:bottom w:val="nil"/>
              <w:right w:val="single" w:sz="8" w:space="0" w:color="auto"/>
            </w:tcBorders>
            <w:noWrap/>
            <w:vAlign w:val="center"/>
            <w:hideMark/>
          </w:tcPr>
          <w:p w14:paraId="2FA39E9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3307B0B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4914311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26ACA89C"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6295B0EE" w14:textId="77777777" w:rsidTr="00322E28">
        <w:trPr>
          <w:trHeight w:val="255"/>
        </w:trPr>
        <w:tc>
          <w:tcPr>
            <w:tcW w:w="1013" w:type="dxa"/>
            <w:tcBorders>
              <w:top w:val="nil"/>
              <w:left w:val="single" w:sz="8" w:space="0" w:color="auto"/>
              <w:bottom w:val="nil"/>
              <w:right w:val="nil"/>
            </w:tcBorders>
            <w:noWrap/>
            <w:vAlign w:val="bottom"/>
            <w:hideMark/>
          </w:tcPr>
          <w:p w14:paraId="024FF1DD"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single" w:sz="8" w:space="0" w:color="auto"/>
            </w:tcBorders>
            <w:noWrap/>
            <w:vAlign w:val="bottom"/>
            <w:hideMark/>
          </w:tcPr>
          <w:p w14:paraId="4FFE6DAC"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center"/>
            <w:hideMark/>
          </w:tcPr>
          <w:p w14:paraId="6EC236C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2BBC523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72AB3E2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2E7B67A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4F437E3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6B4D6E4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148B738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44DBD9A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413902A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4327A299"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7ED28104"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23B18323"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COOLING</w:t>
            </w:r>
          </w:p>
        </w:tc>
        <w:tc>
          <w:tcPr>
            <w:tcW w:w="1017" w:type="dxa"/>
            <w:tcBorders>
              <w:top w:val="nil"/>
              <w:left w:val="nil"/>
              <w:bottom w:val="nil"/>
              <w:right w:val="single" w:sz="8" w:space="0" w:color="auto"/>
            </w:tcBorders>
            <w:noWrap/>
            <w:vAlign w:val="bottom"/>
            <w:hideMark/>
          </w:tcPr>
          <w:p w14:paraId="6C00A609"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bottom"/>
            <w:hideMark/>
          </w:tcPr>
          <w:p w14:paraId="6FEE9CAE"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37" w:type="dxa"/>
            <w:tcBorders>
              <w:top w:val="nil"/>
              <w:left w:val="nil"/>
              <w:bottom w:val="nil"/>
              <w:right w:val="single" w:sz="8" w:space="0" w:color="auto"/>
            </w:tcBorders>
            <w:noWrap/>
            <w:vAlign w:val="bottom"/>
            <w:hideMark/>
          </w:tcPr>
          <w:p w14:paraId="2FFDB154"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101" w:type="dxa"/>
            <w:tcBorders>
              <w:top w:val="nil"/>
              <w:left w:val="nil"/>
              <w:bottom w:val="nil"/>
              <w:right w:val="single" w:sz="8" w:space="0" w:color="auto"/>
            </w:tcBorders>
            <w:noWrap/>
            <w:vAlign w:val="bottom"/>
            <w:hideMark/>
          </w:tcPr>
          <w:p w14:paraId="3288AF92"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60" w:type="dxa"/>
            <w:tcBorders>
              <w:top w:val="nil"/>
              <w:left w:val="nil"/>
              <w:bottom w:val="nil"/>
              <w:right w:val="single" w:sz="8" w:space="0" w:color="auto"/>
            </w:tcBorders>
            <w:noWrap/>
            <w:vAlign w:val="bottom"/>
            <w:hideMark/>
          </w:tcPr>
          <w:p w14:paraId="40C43587"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nil"/>
              <w:left w:val="nil"/>
              <w:bottom w:val="nil"/>
              <w:right w:val="single" w:sz="8" w:space="0" w:color="auto"/>
            </w:tcBorders>
            <w:noWrap/>
            <w:vAlign w:val="bottom"/>
            <w:hideMark/>
          </w:tcPr>
          <w:p w14:paraId="42464C71"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862" w:type="dxa"/>
            <w:tcBorders>
              <w:top w:val="nil"/>
              <w:left w:val="nil"/>
              <w:bottom w:val="nil"/>
              <w:right w:val="single" w:sz="8" w:space="0" w:color="auto"/>
            </w:tcBorders>
            <w:noWrap/>
            <w:vAlign w:val="center"/>
            <w:hideMark/>
          </w:tcPr>
          <w:p w14:paraId="1DEF611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036BB71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565BFF7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226459B7"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442E4C05"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6CAC77DA"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WATER RETURN</w:t>
            </w:r>
          </w:p>
        </w:tc>
        <w:tc>
          <w:tcPr>
            <w:tcW w:w="1017" w:type="dxa"/>
            <w:tcBorders>
              <w:top w:val="nil"/>
              <w:left w:val="nil"/>
              <w:bottom w:val="nil"/>
              <w:right w:val="single" w:sz="8" w:space="0" w:color="auto"/>
            </w:tcBorders>
            <w:noWrap/>
            <w:vAlign w:val="center"/>
            <w:hideMark/>
          </w:tcPr>
          <w:p w14:paraId="2F7EDAB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w:t>
            </w:r>
          </w:p>
        </w:tc>
        <w:tc>
          <w:tcPr>
            <w:tcW w:w="1017" w:type="dxa"/>
            <w:tcBorders>
              <w:top w:val="nil"/>
              <w:left w:val="nil"/>
              <w:bottom w:val="nil"/>
              <w:right w:val="nil"/>
            </w:tcBorders>
            <w:noWrap/>
            <w:vAlign w:val="center"/>
            <w:hideMark/>
          </w:tcPr>
          <w:p w14:paraId="30993CF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46</w:t>
            </w:r>
          </w:p>
        </w:tc>
        <w:tc>
          <w:tcPr>
            <w:tcW w:w="837" w:type="dxa"/>
            <w:tcBorders>
              <w:top w:val="nil"/>
              <w:left w:val="single" w:sz="8" w:space="0" w:color="auto"/>
              <w:bottom w:val="nil"/>
              <w:right w:val="single" w:sz="8" w:space="0" w:color="auto"/>
            </w:tcBorders>
            <w:noWrap/>
            <w:vAlign w:val="center"/>
            <w:hideMark/>
          </w:tcPr>
          <w:p w14:paraId="01C519E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1.75</w:t>
            </w:r>
          </w:p>
        </w:tc>
        <w:tc>
          <w:tcPr>
            <w:tcW w:w="1101" w:type="dxa"/>
            <w:tcBorders>
              <w:top w:val="nil"/>
              <w:left w:val="nil"/>
              <w:bottom w:val="nil"/>
              <w:right w:val="single" w:sz="8" w:space="0" w:color="auto"/>
            </w:tcBorders>
            <w:noWrap/>
            <w:vAlign w:val="center"/>
            <w:hideMark/>
          </w:tcPr>
          <w:p w14:paraId="017EF5D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46</w:t>
            </w:r>
          </w:p>
        </w:tc>
        <w:tc>
          <w:tcPr>
            <w:tcW w:w="1060" w:type="dxa"/>
            <w:tcBorders>
              <w:top w:val="nil"/>
              <w:left w:val="nil"/>
              <w:bottom w:val="nil"/>
              <w:right w:val="single" w:sz="8" w:space="0" w:color="auto"/>
            </w:tcBorders>
            <w:noWrap/>
            <w:vAlign w:val="center"/>
            <w:hideMark/>
          </w:tcPr>
          <w:p w14:paraId="7EAA849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5.2</w:t>
            </w:r>
          </w:p>
        </w:tc>
        <w:tc>
          <w:tcPr>
            <w:tcW w:w="862" w:type="dxa"/>
            <w:tcBorders>
              <w:top w:val="nil"/>
              <w:left w:val="nil"/>
              <w:bottom w:val="nil"/>
              <w:right w:val="nil"/>
            </w:tcBorders>
            <w:noWrap/>
            <w:vAlign w:val="center"/>
            <w:hideMark/>
          </w:tcPr>
          <w:p w14:paraId="6EAE526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121</w:t>
            </w:r>
          </w:p>
        </w:tc>
        <w:tc>
          <w:tcPr>
            <w:tcW w:w="862" w:type="dxa"/>
            <w:tcBorders>
              <w:top w:val="nil"/>
              <w:left w:val="single" w:sz="8" w:space="0" w:color="auto"/>
              <w:bottom w:val="nil"/>
              <w:right w:val="single" w:sz="8" w:space="0" w:color="auto"/>
            </w:tcBorders>
            <w:noWrap/>
            <w:vAlign w:val="center"/>
            <w:hideMark/>
          </w:tcPr>
          <w:p w14:paraId="309BD1E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4D10D7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42FF94E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620064F7"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56DC96FC" w14:textId="77777777" w:rsidTr="00322E28">
        <w:trPr>
          <w:trHeight w:val="255"/>
        </w:trPr>
        <w:tc>
          <w:tcPr>
            <w:tcW w:w="1013" w:type="dxa"/>
            <w:tcBorders>
              <w:top w:val="nil"/>
              <w:left w:val="single" w:sz="8" w:space="0" w:color="auto"/>
              <w:bottom w:val="nil"/>
              <w:right w:val="nil"/>
            </w:tcBorders>
            <w:noWrap/>
            <w:vAlign w:val="bottom"/>
            <w:hideMark/>
          </w:tcPr>
          <w:p w14:paraId="3F27320F"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nil"/>
            </w:tcBorders>
            <w:noWrap/>
            <w:vAlign w:val="bottom"/>
            <w:hideMark/>
          </w:tcPr>
          <w:p w14:paraId="5DB845E9" w14:textId="77777777" w:rsidR="00147502" w:rsidRPr="00270528" w:rsidRDefault="00147502" w:rsidP="00F5208A">
            <w:pPr>
              <w:rPr>
                <w:rFonts w:asciiTheme="minorBidi" w:hAnsiTheme="minorBidi" w:cstheme="minorBidi"/>
                <w:szCs w:val="20"/>
              </w:rPr>
            </w:pPr>
          </w:p>
        </w:tc>
        <w:tc>
          <w:tcPr>
            <w:tcW w:w="1017" w:type="dxa"/>
            <w:tcBorders>
              <w:top w:val="nil"/>
              <w:left w:val="single" w:sz="8" w:space="0" w:color="auto"/>
              <w:bottom w:val="nil"/>
              <w:right w:val="single" w:sz="8" w:space="0" w:color="auto"/>
            </w:tcBorders>
            <w:noWrap/>
            <w:vAlign w:val="center"/>
            <w:hideMark/>
          </w:tcPr>
          <w:p w14:paraId="015EDB0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2F057E2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00C5532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2D13818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605CFA6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69FE899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4F1800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1FCA923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395949B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316DA841"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51A7BBC0" w14:textId="77777777" w:rsidTr="00322E28">
        <w:trPr>
          <w:trHeight w:val="255"/>
        </w:trPr>
        <w:tc>
          <w:tcPr>
            <w:tcW w:w="1994" w:type="dxa"/>
            <w:gridSpan w:val="2"/>
            <w:tcBorders>
              <w:top w:val="nil"/>
              <w:left w:val="single" w:sz="8" w:space="0" w:color="auto"/>
              <w:bottom w:val="nil"/>
              <w:right w:val="nil"/>
            </w:tcBorders>
            <w:noWrap/>
            <w:vAlign w:val="bottom"/>
            <w:hideMark/>
          </w:tcPr>
          <w:p w14:paraId="6799256D"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RAW WATER</w:t>
            </w:r>
          </w:p>
        </w:tc>
        <w:tc>
          <w:tcPr>
            <w:tcW w:w="1017" w:type="dxa"/>
            <w:tcBorders>
              <w:top w:val="nil"/>
              <w:left w:val="single" w:sz="8" w:space="0" w:color="auto"/>
              <w:bottom w:val="nil"/>
              <w:right w:val="single" w:sz="8" w:space="0" w:color="auto"/>
            </w:tcBorders>
            <w:noWrap/>
            <w:vAlign w:val="center"/>
            <w:hideMark/>
          </w:tcPr>
          <w:p w14:paraId="793DA54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5.45</w:t>
            </w:r>
          </w:p>
        </w:tc>
        <w:tc>
          <w:tcPr>
            <w:tcW w:w="1017" w:type="dxa"/>
            <w:tcBorders>
              <w:top w:val="nil"/>
              <w:left w:val="nil"/>
              <w:bottom w:val="nil"/>
              <w:right w:val="single" w:sz="8" w:space="0" w:color="auto"/>
            </w:tcBorders>
            <w:noWrap/>
            <w:vAlign w:val="center"/>
            <w:hideMark/>
          </w:tcPr>
          <w:p w14:paraId="4CFB91F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837" w:type="dxa"/>
            <w:tcBorders>
              <w:top w:val="nil"/>
              <w:left w:val="nil"/>
              <w:bottom w:val="nil"/>
              <w:right w:val="single" w:sz="8" w:space="0" w:color="auto"/>
            </w:tcBorders>
            <w:noWrap/>
            <w:vAlign w:val="center"/>
            <w:hideMark/>
          </w:tcPr>
          <w:p w14:paraId="6A1B17C7"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4.5 (MIN)</w:t>
            </w:r>
          </w:p>
        </w:tc>
        <w:tc>
          <w:tcPr>
            <w:tcW w:w="1101" w:type="dxa"/>
            <w:tcBorders>
              <w:top w:val="nil"/>
              <w:left w:val="nil"/>
              <w:bottom w:val="nil"/>
              <w:right w:val="single" w:sz="8" w:space="0" w:color="auto"/>
            </w:tcBorders>
            <w:noWrap/>
            <w:vAlign w:val="center"/>
            <w:hideMark/>
          </w:tcPr>
          <w:p w14:paraId="2C6C1AD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1060" w:type="dxa"/>
            <w:tcBorders>
              <w:top w:val="nil"/>
              <w:left w:val="nil"/>
              <w:bottom w:val="nil"/>
              <w:right w:val="nil"/>
            </w:tcBorders>
            <w:noWrap/>
            <w:vAlign w:val="center"/>
            <w:hideMark/>
          </w:tcPr>
          <w:p w14:paraId="4A4E730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6.9</w:t>
            </w:r>
          </w:p>
        </w:tc>
        <w:tc>
          <w:tcPr>
            <w:tcW w:w="862" w:type="dxa"/>
            <w:tcBorders>
              <w:top w:val="nil"/>
              <w:left w:val="single" w:sz="8" w:space="0" w:color="auto"/>
              <w:bottom w:val="nil"/>
              <w:right w:val="single" w:sz="8" w:space="0" w:color="auto"/>
            </w:tcBorders>
            <w:noWrap/>
            <w:vAlign w:val="center"/>
            <w:hideMark/>
          </w:tcPr>
          <w:p w14:paraId="3E9F09D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85</w:t>
            </w:r>
          </w:p>
        </w:tc>
        <w:tc>
          <w:tcPr>
            <w:tcW w:w="862" w:type="dxa"/>
            <w:tcBorders>
              <w:top w:val="nil"/>
              <w:left w:val="nil"/>
              <w:bottom w:val="nil"/>
              <w:right w:val="single" w:sz="8" w:space="0" w:color="auto"/>
            </w:tcBorders>
            <w:noWrap/>
            <w:vAlign w:val="center"/>
            <w:hideMark/>
          </w:tcPr>
          <w:p w14:paraId="7648549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4FE2118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2EC6440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072C82EF"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49B2F2D5" w14:textId="77777777" w:rsidTr="00322E28">
        <w:trPr>
          <w:trHeight w:val="255"/>
        </w:trPr>
        <w:tc>
          <w:tcPr>
            <w:tcW w:w="1013" w:type="dxa"/>
            <w:tcBorders>
              <w:top w:val="nil"/>
              <w:left w:val="single" w:sz="8" w:space="0" w:color="auto"/>
              <w:bottom w:val="nil"/>
              <w:right w:val="nil"/>
            </w:tcBorders>
            <w:noWrap/>
            <w:vAlign w:val="bottom"/>
            <w:hideMark/>
          </w:tcPr>
          <w:p w14:paraId="2ADAA60B"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nil"/>
            </w:tcBorders>
            <w:noWrap/>
            <w:vAlign w:val="bottom"/>
            <w:hideMark/>
          </w:tcPr>
          <w:p w14:paraId="2120C00D" w14:textId="77777777" w:rsidR="00147502" w:rsidRPr="00270528" w:rsidRDefault="00147502" w:rsidP="00F5208A">
            <w:pPr>
              <w:rPr>
                <w:rFonts w:asciiTheme="minorBidi" w:hAnsiTheme="minorBidi" w:cstheme="minorBidi"/>
                <w:szCs w:val="20"/>
              </w:rPr>
            </w:pPr>
          </w:p>
        </w:tc>
        <w:tc>
          <w:tcPr>
            <w:tcW w:w="1017" w:type="dxa"/>
            <w:tcBorders>
              <w:top w:val="nil"/>
              <w:left w:val="single" w:sz="8" w:space="0" w:color="auto"/>
              <w:bottom w:val="nil"/>
              <w:right w:val="single" w:sz="8" w:space="0" w:color="auto"/>
            </w:tcBorders>
            <w:noWrap/>
            <w:vAlign w:val="center"/>
            <w:hideMark/>
          </w:tcPr>
          <w:p w14:paraId="0074743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0E9B0C0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6D28CB78"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 </w:t>
            </w:r>
          </w:p>
        </w:tc>
        <w:tc>
          <w:tcPr>
            <w:tcW w:w="1101" w:type="dxa"/>
            <w:tcBorders>
              <w:top w:val="nil"/>
              <w:left w:val="nil"/>
              <w:bottom w:val="nil"/>
              <w:right w:val="single" w:sz="8" w:space="0" w:color="auto"/>
            </w:tcBorders>
            <w:noWrap/>
            <w:vAlign w:val="center"/>
            <w:hideMark/>
          </w:tcPr>
          <w:p w14:paraId="5112B40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5590D19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2FC5B3B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4E8D861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265D38A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61534FE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542C7C8C"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6F30A48D"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711AA56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PLANT WATER</w:t>
            </w:r>
          </w:p>
        </w:tc>
        <w:tc>
          <w:tcPr>
            <w:tcW w:w="1017" w:type="dxa"/>
            <w:tcBorders>
              <w:top w:val="nil"/>
              <w:left w:val="nil"/>
              <w:bottom w:val="nil"/>
              <w:right w:val="single" w:sz="8" w:space="0" w:color="auto"/>
            </w:tcBorders>
            <w:noWrap/>
            <w:vAlign w:val="center"/>
            <w:hideMark/>
          </w:tcPr>
          <w:p w14:paraId="264839F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5.45</w:t>
            </w:r>
          </w:p>
        </w:tc>
        <w:tc>
          <w:tcPr>
            <w:tcW w:w="1017" w:type="dxa"/>
            <w:tcBorders>
              <w:top w:val="nil"/>
              <w:left w:val="nil"/>
              <w:bottom w:val="nil"/>
              <w:right w:val="single" w:sz="8" w:space="0" w:color="auto"/>
            </w:tcBorders>
            <w:noWrap/>
            <w:vAlign w:val="center"/>
            <w:hideMark/>
          </w:tcPr>
          <w:p w14:paraId="3BE4483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837" w:type="dxa"/>
            <w:tcBorders>
              <w:top w:val="nil"/>
              <w:left w:val="nil"/>
              <w:bottom w:val="nil"/>
              <w:right w:val="single" w:sz="8" w:space="0" w:color="auto"/>
            </w:tcBorders>
            <w:noWrap/>
            <w:vAlign w:val="center"/>
            <w:hideMark/>
          </w:tcPr>
          <w:p w14:paraId="3FB43D01"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4.5 (MIN)</w:t>
            </w:r>
          </w:p>
        </w:tc>
        <w:tc>
          <w:tcPr>
            <w:tcW w:w="1101" w:type="dxa"/>
            <w:tcBorders>
              <w:top w:val="nil"/>
              <w:left w:val="nil"/>
              <w:bottom w:val="nil"/>
              <w:right w:val="single" w:sz="8" w:space="0" w:color="auto"/>
            </w:tcBorders>
            <w:noWrap/>
            <w:vAlign w:val="center"/>
            <w:hideMark/>
          </w:tcPr>
          <w:p w14:paraId="009517F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1060" w:type="dxa"/>
            <w:tcBorders>
              <w:top w:val="nil"/>
              <w:left w:val="nil"/>
              <w:bottom w:val="nil"/>
              <w:right w:val="nil"/>
            </w:tcBorders>
            <w:noWrap/>
            <w:vAlign w:val="center"/>
            <w:hideMark/>
          </w:tcPr>
          <w:p w14:paraId="72C55F4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6.9</w:t>
            </w:r>
          </w:p>
        </w:tc>
        <w:tc>
          <w:tcPr>
            <w:tcW w:w="862" w:type="dxa"/>
            <w:tcBorders>
              <w:top w:val="nil"/>
              <w:left w:val="single" w:sz="8" w:space="0" w:color="auto"/>
              <w:bottom w:val="nil"/>
              <w:right w:val="single" w:sz="8" w:space="0" w:color="auto"/>
            </w:tcBorders>
            <w:noWrap/>
            <w:vAlign w:val="center"/>
            <w:hideMark/>
          </w:tcPr>
          <w:p w14:paraId="18E627D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85</w:t>
            </w:r>
          </w:p>
        </w:tc>
        <w:tc>
          <w:tcPr>
            <w:tcW w:w="862" w:type="dxa"/>
            <w:tcBorders>
              <w:top w:val="nil"/>
              <w:left w:val="nil"/>
              <w:bottom w:val="nil"/>
              <w:right w:val="single" w:sz="8" w:space="0" w:color="auto"/>
            </w:tcBorders>
            <w:noWrap/>
            <w:vAlign w:val="center"/>
            <w:hideMark/>
          </w:tcPr>
          <w:p w14:paraId="5093A69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4B6AEB3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5FCF4AB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2E723A3B"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7B87EC62" w14:textId="77777777" w:rsidTr="00322E28">
        <w:trPr>
          <w:trHeight w:val="255"/>
        </w:trPr>
        <w:tc>
          <w:tcPr>
            <w:tcW w:w="1013" w:type="dxa"/>
            <w:tcBorders>
              <w:top w:val="nil"/>
              <w:left w:val="single" w:sz="8" w:space="0" w:color="auto"/>
              <w:bottom w:val="nil"/>
              <w:right w:val="nil"/>
            </w:tcBorders>
            <w:noWrap/>
            <w:vAlign w:val="bottom"/>
            <w:hideMark/>
          </w:tcPr>
          <w:p w14:paraId="38259B20"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nil"/>
            </w:tcBorders>
            <w:noWrap/>
            <w:vAlign w:val="bottom"/>
            <w:hideMark/>
          </w:tcPr>
          <w:p w14:paraId="15BCF5AA" w14:textId="77777777" w:rsidR="00147502" w:rsidRPr="00270528" w:rsidRDefault="00147502" w:rsidP="00F5208A">
            <w:pPr>
              <w:rPr>
                <w:rFonts w:asciiTheme="minorBidi" w:hAnsiTheme="minorBidi" w:cstheme="minorBidi"/>
                <w:szCs w:val="20"/>
              </w:rPr>
            </w:pPr>
          </w:p>
        </w:tc>
        <w:tc>
          <w:tcPr>
            <w:tcW w:w="1017" w:type="dxa"/>
            <w:tcBorders>
              <w:top w:val="nil"/>
              <w:left w:val="single" w:sz="8" w:space="0" w:color="auto"/>
              <w:bottom w:val="nil"/>
              <w:right w:val="single" w:sz="8" w:space="0" w:color="auto"/>
            </w:tcBorders>
            <w:noWrap/>
            <w:vAlign w:val="center"/>
            <w:hideMark/>
          </w:tcPr>
          <w:p w14:paraId="0D2948D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03DBF79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28B4FD2C"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 </w:t>
            </w:r>
          </w:p>
        </w:tc>
        <w:tc>
          <w:tcPr>
            <w:tcW w:w="1101" w:type="dxa"/>
            <w:tcBorders>
              <w:top w:val="nil"/>
              <w:left w:val="nil"/>
              <w:bottom w:val="nil"/>
              <w:right w:val="single" w:sz="8" w:space="0" w:color="auto"/>
            </w:tcBorders>
            <w:noWrap/>
            <w:vAlign w:val="center"/>
            <w:hideMark/>
          </w:tcPr>
          <w:p w14:paraId="42613AC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2717D9A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59069A5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D5BC2E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7452480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13A2227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4E10F4B0"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42BC038F"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288473BF"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DRINKING WATER</w:t>
            </w:r>
          </w:p>
        </w:tc>
        <w:tc>
          <w:tcPr>
            <w:tcW w:w="1017" w:type="dxa"/>
            <w:tcBorders>
              <w:top w:val="nil"/>
              <w:left w:val="nil"/>
              <w:bottom w:val="nil"/>
              <w:right w:val="single" w:sz="8" w:space="0" w:color="auto"/>
            </w:tcBorders>
            <w:noWrap/>
            <w:vAlign w:val="center"/>
            <w:hideMark/>
          </w:tcPr>
          <w:p w14:paraId="7C5941D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5.3</w:t>
            </w:r>
          </w:p>
        </w:tc>
        <w:tc>
          <w:tcPr>
            <w:tcW w:w="1017" w:type="dxa"/>
            <w:tcBorders>
              <w:top w:val="nil"/>
              <w:left w:val="nil"/>
              <w:bottom w:val="nil"/>
              <w:right w:val="single" w:sz="8" w:space="0" w:color="auto"/>
            </w:tcBorders>
            <w:noWrap/>
            <w:vAlign w:val="center"/>
            <w:hideMark/>
          </w:tcPr>
          <w:p w14:paraId="0740FFE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837" w:type="dxa"/>
            <w:tcBorders>
              <w:top w:val="nil"/>
              <w:left w:val="nil"/>
              <w:bottom w:val="nil"/>
              <w:right w:val="single" w:sz="8" w:space="0" w:color="auto"/>
            </w:tcBorders>
            <w:noWrap/>
            <w:vAlign w:val="center"/>
            <w:hideMark/>
          </w:tcPr>
          <w:p w14:paraId="63A5E601"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4.5 (MIN)</w:t>
            </w:r>
          </w:p>
        </w:tc>
        <w:tc>
          <w:tcPr>
            <w:tcW w:w="1101" w:type="dxa"/>
            <w:tcBorders>
              <w:top w:val="nil"/>
              <w:left w:val="nil"/>
              <w:bottom w:val="nil"/>
              <w:right w:val="single" w:sz="8" w:space="0" w:color="auto"/>
            </w:tcBorders>
            <w:noWrap/>
            <w:vAlign w:val="center"/>
            <w:hideMark/>
          </w:tcPr>
          <w:p w14:paraId="6E75B13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1060" w:type="dxa"/>
            <w:tcBorders>
              <w:top w:val="nil"/>
              <w:left w:val="nil"/>
              <w:bottom w:val="nil"/>
              <w:right w:val="nil"/>
            </w:tcBorders>
            <w:noWrap/>
            <w:vAlign w:val="center"/>
            <w:hideMark/>
          </w:tcPr>
          <w:p w14:paraId="341B962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6.9</w:t>
            </w:r>
          </w:p>
        </w:tc>
        <w:tc>
          <w:tcPr>
            <w:tcW w:w="862" w:type="dxa"/>
            <w:tcBorders>
              <w:top w:val="nil"/>
              <w:left w:val="single" w:sz="8" w:space="0" w:color="auto"/>
              <w:bottom w:val="nil"/>
              <w:right w:val="single" w:sz="8" w:space="0" w:color="auto"/>
            </w:tcBorders>
            <w:noWrap/>
            <w:vAlign w:val="center"/>
            <w:hideMark/>
          </w:tcPr>
          <w:p w14:paraId="215CC2B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85</w:t>
            </w:r>
          </w:p>
        </w:tc>
        <w:tc>
          <w:tcPr>
            <w:tcW w:w="862" w:type="dxa"/>
            <w:tcBorders>
              <w:top w:val="nil"/>
              <w:left w:val="nil"/>
              <w:bottom w:val="nil"/>
              <w:right w:val="single" w:sz="8" w:space="0" w:color="auto"/>
            </w:tcBorders>
            <w:noWrap/>
            <w:vAlign w:val="center"/>
            <w:hideMark/>
          </w:tcPr>
          <w:p w14:paraId="7EA6D12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0B39E5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65CF28B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575A6AB2"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7B6D2639" w14:textId="77777777" w:rsidTr="00322E28">
        <w:trPr>
          <w:trHeight w:val="255"/>
        </w:trPr>
        <w:tc>
          <w:tcPr>
            <w:tcW w:w="1013" w:type="dxa"/>
            <w:tcBorders>
              <w:top w:val="nil"/>
              <w:left w:val="single" w:sz="8" w:space="0" w:color="auto"/>
              <w:bottom w:val="nil"/>
              <w:right w:val="nil"/>
            </w:tcBorders>
            <w:noWrap/>
            <w:vAlign w:val="bottom"/>
            <w:hideMark/>
          </w:tcPr>
          <w:p w14:paraId="41E15712"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nil"/>
            </w:tcBorders>
            <w:noWrap/>
            <w:vAlign w:val="bottom"/>
            <w:hideMark/>
          </w:tcPr>
          <w:p w14:paraId="7CD62A5F" w14:textId="77777777" w:rsidR="00147502" w:rsidRPr="00270528" w:rsidRDefault="00147502" w:rsidP="00F5208A">
            <w:pPr>
              <w:rPr>
                <w:rFonts w:asciiTheme="minorBidi" w:hAnsiTheme="minorBidi" w:cstheme="minorBidi"/>
                <w:szCs w:val="20"/>
              </w:rPr>
            </w:pPr>
          </w:p>
        </w:tc>
        <w:tc>
          <w:tcPr>
            <w:tcW w:w="1017" w:type="dxa"/>
            <w:tcBorders>
              <w:top w:val="nil"/>
              <w:left w:val="single" w:sz="8" w:space="0" w:color="auto"/>
              <w:bottom w:val="nil"/>
              <w:right w:val="single" w:sz="8" w:space="0" w:color="auto"/>
            </w:tcBorders>
            <w:noWrap/>
            <w:vAlign w:val="center"/>
            <w:hideMark/>
          </w:tcPr>
          <w:p w14:paraId="3F2480B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766BA0C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1A051059"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 </w:t>
            </w:r>
          </w:p>
        </w:tc>
        <w:tc>
          <w:tcPr>
            <w:tcW w:w="1101" w:type="dxa"/>
            <w:tcBorders>
              <w:top w:val="nil"/>
              <w:left w:val="nil"/>
              <w:bottom w:val="nil"/>
              <w:right w:val="single" w:sz="8" w:space="0" w:color="auto"/>
            </w:tcBorders>
            <w:noWrap/>
            <w:vAlign w:val="center"/>
            <w:hideMark/>
          </w:tcPr>
          <w:p w14:paraId="4F50F69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nil"/>
            </w:tcBorders>
            <w:noWrap/>
            <w:vAlign w:val="center"/>
            <w:hideMark/>
          </w:tcPr>
          <w:p w14:paraId="70107A3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nil"/>
            </w:tcBorders>
            <w:noWrap/>
            <w:vAlign w:val="center"/>
            <w:hideMark/>
          </w:tcPr>
          <w:p w14:paraId="432D396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single" w:sz="8" w:space="0" w:color="auto"/>
              <w:bottom w:val="nil"/>
              <w:right w:val="single" w:sz="8" w:space="0" w:color="auto"/>
            </w:tcBorders>
            <w:noWrap/>
            <w:vAlign w:val="center"/>
            <w:hideMark/>
          </w:tcPr>
          <w:p w14:paraId="3900829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39E574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4C86639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5AA808F9"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20CEF1CF" w14:textId="77777777" w:rsidTr="00322E28">
        <w:trPr>
          <w:trHeight w:val="270"/>
        </w:trPr>
        <w:tc>
          <w:tcPr>
            <w:tcW w:w="1994" w:type="dxa"/>
            <w:gridSpan w:val="2"/>
            <w:tcBorders>
              <w:top w:val="nil"/>
              <w:left w:val="single" w:sz="8" w:space="0" w:color="auto"/>
              <w:bottom w:val="nil"/>
              <w:right w:val="nil"/>
            </w:tcBorders>
            <w:noWrap/>
            <w:vAlign w:val="bottom"/>
            <w:hideMark/>
          </w:tcPr>
          <w:p w14:paraId="25605CE2"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FIRE WATER</w:t>
            </w:r>
          </w:p>
        </w:tc>
        <w:tc>
          <w:tcPr>
            <w:tcW w:w="1017" w:type="dxa"/>
            <w:tcBorders>
              <w:top w:val="nil"/>
              <w:left w:val="single" w:sz="8" w:space="0" w:color="auto"/>
              <w:bottom w:val="nil"/>
              <w:right w:val="single" w:sz="8" w:space="0" w:color="auto"/>
            </w:tcBorders>
            <w:noWrap/>
            <w:vAlign w:val="center"/>
            <w:hideMark/>
          </w:tcPr>
          <w:p w14:paraId="7CD80D7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10.7</w:t>
            </w:r>
          </w:p>
        </w:tc>
        <w:tc>
          <w:tcPr>
            <w:tcW w:w="1017" w:type="dxa"/>
            <w:tcBorders>
              <w:top w:val="nil"/>
              <w:left w:val="nil"/>
              <w:bottom w:val="nil"/>
              <w:right w:val="single" w:sz="8" w:space="0" w:color="auto"/>
            </w:tcBorders>
            <w:noWrap/>
            <w:vAlign w:val="center"/>
            <w:hideMark/>
          </w:tcPr>
          <w:p w14:paraId="07894D0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837" w:type="dxa"/>
            <w:tcBorders>
              <w:top w:val="nil"/>
              <w:left w:val="nil"/>
              <w:bottom w:val="nil"/>
              <w:right w:val="nil"/>
            </w:tcBorders>
            <w:noWrap/>
            <w:vAlign w:val="center"/>
            <w:hideMark/>
          </w:tcPr>
          <w:p w14:paraId="395C9B0C" w14:textId="77777777" w:rsidR="00147502" w:rsidRPr="00270528" w:rsidRDefault="00147502" w:rsidP="00F5208A">
            <w:pPr>
              <w:jc w:val="center"/>
              <w:rPr>
                <w:rFonts w:asciiTheme="minorBidi" w:hAnsiTheme="minorBidi" w:cstheme="minorBidi"/>
                <w:szCs w:val="20"/>
              </w:rPr>
            </w:pPr>
            <w:r w:rsidRPr="00270528">
              <w:rPr>
                <w:rFonts w:asciiTheme="minorBidi" w:hAnsiTheme="minorBidi" w:cstheme="minorBidi"/>
                <w:szCs w:val="20"/>
              </w:rPr>
              <w:t>10.0 (MIN)</w:t>
            </w:r>
          </w:p>
        </w:tc>
        <w:tc>
          <w:tcPr>
            <w:tcW w:w="1101" w:type="dxa"/>
            <w:tcBorders>
              <w:top w:val="nil"/>
              <w:left w:val="single" w:sz="8" w:space="0" w:color="auto"/>
              <w:bottom w:val="nil"/>
              <w:right w:val="single" w:sz="8" w:space="0" w:color="auto"/>
            </w:tcBorders>
            <w:noWrap/>
            <w:vAlign w:val="center"/>
            <w:hideMark/>
          </w:tcPr>
          <w:p w14:paraId="30B4FA3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25</w:t>
            </w:r>
          </w:p>
        </w:tc>
        <w:tc>
          <w:tcPr>
            <w:tcW w:w="1060" w:type="dxa"/>
            <w:tcBorders>
              <w:top w:val="nil"/>
              <w:left w:val="nil"/>
              <w:bottom w:val="nil"/>
              <w:right w:val="nil"/>
            </w:tcBorders>
            <w:noWrap/>
            <w:vAlign w:val="center"/>
            <w:hideMark/>
          </w:tcPr>
          <w:p w14:paraId="29F00E8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12.7</w:t>
            </w:r>
          </w:p>
        </w:tc>
        <w:tc>
          <w:tcPr>
            <w:tcW w:w="862" w:type="dxa"/>
            <w:tcBorders>
              <w:top w:val="nil"/>
              <w:left w:val="single" w:sz="8" w:space="0" w:color="auto"/>
              <w:bottom w:val="nil"/>
              <w:right w:val="single" w:sz="8" w:space="0" w:color="auto"/>
            </w:tcBorders>
            <w:noWrap/>
            <w:vAlign w:val="center"/>
            <w:hideMark/>
          </w:tcPr>
          <w:p w14:paraId="796A6F9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85</w:t>
            </w:r>
          </w:p>
        </w:tc>
        <w:tc>
          <w:tcPr>
            <w:tcW w:w="862" w:type="dxa"/>
            <w:tcBorders>
              <w:top w:val="nil"/>
              <w:left w:val="nil"/>
              <w:bottom w:val="nil"/>
              <w:right w:val="single" w:sz="8" w:space="0" w:color="auto"/>
            </w:tcBorders>
            <w:noWrap/>
            <w:vAlign w:val="center"/>
            <w:hideMark/>
          </w:tcPr>
          <w:p w14:paraId="0347DB3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76B0602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6764CBD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20EC358C"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17F9657B" w14:textId="77777777" w:rsidTr="00322E28">
        <w:trPr>
          <w:trHeight w:val="255"/>
        </w:trPr>
        <w:tc>
          <w:tcPr>
            <w:tcW w:w="1013" w:type="dxa"/>
            <w:tcBorders>
              <w:top w:val="nil"/>
              <w:left w:val="single" w:sz="8" w:space="0" w:color="auto"/>
              <w:bottom w:val="nil"/>
              <w:right w:val="nil"/>
            </w:tcBorders>
            <w:noWrap/>
            <w:vAlign w:val="bottom"/>
            <w:hideMark/>
          </w:tcPr>
          <w:p w14:paraId="3E1F63A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single" w:sz="8" w:space="0" w:color="auto"/>
            </w:tcBorders>
            <w:noWrap/>
            <w:vAlign w:val="bottom"/>
            <w:hideMark/>
          </w:tcPr>
          <w:p w14:paraId="553E9BCA"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center"/>
            <w:hideMark/>
          </w:tcPr>
          <w:p w14:paraId="5DEB6EF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2C0D111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0C554F8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3FD90CB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single" w:sz="8" w:space="0" w:color="auto"/>
            </w:tcBorders>
            <w:noWrap/>
            <w:vAlign w:val="center"/>
            <w:hideMark/>
          </w:tcPr>
          <w:p w14:paraId="04CAA3E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CFF78D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1FCB9D5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160906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5090081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40946527"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452AA257"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55B6F121"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DEMINERALIZEED </w:t>
            </w:r>
          </w:p>
        </w:tc>
        <w:tc>
          <w:tcPr>
            <w:tcW w:w="1017" w:type="dxa"/>
            <w:tcBorders>
              <w:top w:val="nil"/>
              <w:left w:val="nil"/>
              <w:bottom w:val="nil"/>
              <w:right w:val="single" w:sz="8" w:space="0" w:color="auto"/>
            </w:tcBorders>
            <w:noWrap/>
            <w:vAlign w:val="center"/>
            <w:hideMark/>
          </w:tcPr>
          <w:p w14:paraId="664D69D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42E2115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75BFB48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567CB5C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single" w:sz="8" w:space="0" w:color="auto"/>
            </w:tcBorders>
            <w:noWrap/>
            <w:vAlign w:val="center"/>
            <w:hideMark/>
          </w:tcPr>
          <w:p w14:paraId="0956189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46FB14E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295DC1E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0CE4888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36571D3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47092704"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52CDF054" w14:textId="77777777" w:rsidTr="00322E28">
        <w:trPr>
          <w:trHeight w:val="255"/>
        </w:trPr>
        <w:tc>
          <w:tcPr>
            <w:tcW w:w="1013" w:type="dxa"/>
            <w:tcBorders>
              <w:top w:val="nil"/>
              <w:left w:val="single" w:sz="8" w:space="0" w:color="auto"/>
              <w:bottom w:val="nil"/>
              <w:right w:val="nil"/>
            </w:tcBorders>
            <w:noWrap/>
            <w:vAlign w:val="bottom"/>
            <w:hideMark/>
          </w:tcPr>
          <w:p w14:paraId="0FA2ADF0"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WATER</w:t>
            </w:r>
          </w:p>
        </w:tc>
        <w:tc>
          <w:tcPr>
            <w:tcW w:w="981" w:type="dxa"/>
            <w:tcBorders>
              <w:top w:val="nil"/>
              <w:left w:val="nil"/>
              <w:bottom w:val="nil"/>
              <w:right w:val="single" w:sz="8" w:space="0" w:color="auto"/>
            </w:tcBorders>
            <w:noWrap/>
            <w:vAlign w:val="bottom"/>
            <w:hideMark/>
          </w:tcPr>
          <w:p w14:paraId="6EF78ADB"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center"/>
            <w:hideMark/>
          </w:tcPr>
          <w:p w14:paraId="2996D60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1A9D250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19A1712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617DC9B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single" w:sz="8" w:space="0" w:color="auto"/>
            </w:tcBorders>
            <w:noWrap/>
            <w:vAlign w:val="center"/>
            <w:hideMark/>
          </w:tcPr>
          <w:p w14:paraId="31AF68D0"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3154C16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1B8CCEC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03E5AF3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1D80962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690DD5BF"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04838F88" w14:textId="77777777" w:rsidTr="00322E28">
        <w:trPr>
          <w:trHeight w:val="255"/>
        </w:trPr>
        <w:tc>
          <w:tcPr>
            <w:tcW w:w="1013" w:type="dxa"/>
            <w:tcBorders>
              <w:top w:val="nil"/>
              <w:left w:val="single" w:sz="8" w:space="0" w:color="auto"/>
              <w:bottom w:val="nil"/>
              <w:right w:val="nil"/>
            </w:tcBorders>
            <w:noWrap/>
            <w:vAlign w:val="bottom"/>
            <w:hideMark/>
          </w:tcPr>
          <w:p w14:paraId="4189AE97"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nil"/>
              <w:right w:val="single" w:sz="8" w:space="0" w:color="auto"/>
            </w:tcBorders>
            <w:noWrap/>
            <w:vAlign w:val="bottom"/>
            <w:hideMark/>
          </w:tcPr>
          <w:p w14:paraId="59FBBC28"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center"/>
            <w:hideMark/>
          </w:tcPr>
          <w:p w14:paraId="296E3A8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04C8FBE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2D74AE1A"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7047E57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single" w:sz="8" w:space="0" w:color="auto"/>
            </w:tcBorders>
            <w:noWrap/>
            <w:vAlign w:val="center"/>
            <w:hideMark/>
          </w:tcPr>
          <w:p w14:paraId="113B3E7B"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28D8C156"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1E7DD31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5C18D55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3FBCD08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4998C327"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6E746863" w14:textId="77777777" w:rsidTr="00322E28">
        <w:trPr>
          <w:trHeight w:val="255"/>
        </w:trPr>
        <w:tc>
          <w:tcPr>
            <w:tcW w:w="1994" w:type="dxa"/>
            <w:gridSpan w:val="2"/>
            <w:tcBorders>
              <w:top w:val="nil"/>
              <w:left w:val="single" w:sz="8" w:space="0" w:color="auto"/>
              <w:bottom w:val="nil"/>
              <w:right w:val="single" w:sz="8" w:space="0" w:color="000000"/>
            </w:tcBorders>
            <w:noWrap/>
            <w:vAlign w:val="bottom"/>
            <w:hideMark/>
          </w:tcPr>
          <w:p w14:paraId="4625F826"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DESALINATED </w:t>
            </w:r>
          </w:p>
        </w:tc>
        <w:tc>
          <w:tcPr>
            <w:tcW w:w="1017" w:type="dxa"/>
            <w:tcBorders>
              <w:top w:val="nil"/>
              <w:left w:val="nil"/>
              <w:bottom w:val="nil"/>
              <w:right w:val="single" w:sz="8" w:space="0" w:color="auto"/>
            </w:tcBorders>
            <w:noWrap/>
            <w:vAlign w:val="center"/>
            <w:hideMark/>
          </w:tcPr>
          <w:p w14:paraId="39AD95E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535DBA4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4DC0286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5FDC00B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single" w:sz="8" w:space="0" w:color="auto"/>
            </w:tcBorders>
            <w:noWrap/>
            <w:vAlign w:val="center"/>
            <w:hideMark/>
          </w:tcPr>
          <w:p w14:paraId="161456E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2555CCE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67A1B71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41F9E803"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2B46A231"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4FC9093E"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3B20581C" w14:textId="77777777" w:rsidTr="00322E28">
        <w:trPr>
          <w:trHeight w:val="255"/>
        </w:trPr>
        <w:tc>
          <w:tcPr>
            <w:tcW w:w="1013" w:type="dxa"/>
            <w:tcBorders>
              <w:top w:val="nil"/>
              <w:left w:val="single" w:sz="8" w:space="0" w:color="auto"/>
              <w:bottom w:val="nil"/>
              <w:right w:val="nil"/>
            </w:tcBorders>
            <w:noWrap/>
            <w:vAlign w:val="bottom"/>
            <w:hideMark/>
          </w:tcPr>
          <w:p w14:paraId="02D58824"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xml:space="preserve"> WATER </w:t>
            </w:r>
          </w:p>
        </w:tc>
        <w:tc>
          <w:tcPr>
            <w:tcW w:w="981" w:type="dxa"/>
            <w:tcBorders>
              <w:top w:val="nil"/>
              <w:left w:val="nil"/>
              <w:bottom w:val="nil"/>
              <w:right w:val="single" w:sz="8" w:space="0" w:color="auto"/>
            </w:tcBorders>
            <w:noWrap/>
            <w:vAlign w:val="bottom"/>
            <w:hideMark/>
          </w:tcPr>
          <w:p w14:paraId="54D48F64"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nil"/>
              <w:right w:val="single" w:sz="8" w:space="0" w:color="auto"/>
            </w:tcBorders>
            <w:noWrap/>
            <w:vAlign w:val="center"/>
            <w:hideMark/>
          </w:tcPr>
          <w:p w14:paraId="798DBFA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nil"/>
              <w:right w:val="single" w:sz="8" w:space="0" w:color="auto"/>
            </w:tcBorders>
            <w:noWrap/>
            <w:vAlign w:val="center"/>
            <w:hideMark/>
          </w:tcPr>
          <w:p w14:paraId="4DFE4FB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nil"/>
              <w:right w:val="single" w:sz="8" w:space="0" w:color="auto"/>
            </w:tcBorders>
            <w:noWrap/>
            <w:vAlign w:val="center"/>
            <w:hideMark/>
          </w:tcPr>
          <w:p w14:paraId="30452EF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nil"/>
              <w:right w:val="single" w:sz="8" w:space="0" w:color="auto"/>
            </w:tcBorders>
            <w:noWrap/>
            <w:vAlign w:val="center"/>
            <w:hideMark/>
          </w:tcPr>
          <w:p w14:paraId="6927B3D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nil"/>
              <w:right w:val="single" w:sz="8" w:space="0" w:color="auto"/>
            </w:tcBorders>
            <w:noWrap/>
            <w:vAlign w:val="center"/>
            <w:hideMark/>
          </w:tcPr>
          <w:p w14:paraId="332C01F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3A547B62"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560E34D8"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nil"/>
              <w:right w:val="single" w:sz="8" w:space="0" w:color="auto"/>
            </w:tcBorders>
            <w:noWrap/>
            <w:vAlign w:val="center"/>
            <w:hideMark/>
          </w:tcPr>
          <w:p w14:paraId="7A0E1EE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nil"/>
              <w:right w:val="single" w:sz="8" w:space="0" w:color="auto"/>
            </w:tcBorders>
            <w:noWrap/>
            <w:vAlign w:val="center"/>
            <w:hideMark/>
          </w:tcPr>
          <w:p w14:paraId="0AC56FD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nil"/>
              <w:right w:val="single" w:sz="8" w:space="0" w:color="auto"/>
            </w:tcBorders>
            <w:noWrap/>
            <w:vAlign w:val="bottom"/>
            <w:hideMark/>
          </w:tcPr>
          <w:p w14:paraId="53609426"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r w:rsidR="00147502" w:rsidRPr="00270528" w14:paraId="1710FB79" w14:textId="77777777" w:rsidTr="00322E28">
        <w:trPr>
          <w:trHeight w:val="270"/>
        </w:trPr>
        <w:tc>
          <w:tcPr>
            <w:tcW w:w="1013" w:type="dxa"/>
            <w:tcBorders>
              <w:top w:val="nil"/>
              <w:left w:val="single" w:sz="8" w:space="0" w:color="auto"/>
              <w:bottom w:val="single" w:sz="8" w:space="0" w:color="auto"/>
              <w:right w:val="nil"/>
            </w:tcBorders>
            <w:noWrap/>
            <w:vAlign w:val="bottom"/>
            <w:hideMark/>
          </w:tcPr>
          <w:p w14:paraId="62E10FFF"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981" w:type="dxa"/>
            <w:tcBorders>
              <w:top w:val="nil"/>
              <w:left w:val="nil"/>
              <w:bottom w:val="single" w:sz="8" w:space="0" w:color="auto"/>
              <w:right w:val="single" w:sz="8" w:space="0" w:color="auto"/>
            </w:tcBorders>
            <w:noWrap/>
            <w:vAlign w:val="bottom"/>
            <w:hideMark/>
          </w:tcPr>
          <w:p w14:paraId="6F2FA411" w14:textId="77777777" w:rsidR="00147502" w:rsidRPr="00270528" w:rsidRDefault="00147502" w:rsidP="00F5208A">
            <w:pPr>
              <w:rPr>
                <w:rFonts w:asciiTheme="minorBidi" w:hAnsiTheme="minorBidi" w:cstheme="minorBidi"/>
                <w:szCs w:val="20"/>
              </w:rPr>
            </w:pPr>
            <w:r w:rsidRPr="00270528">
              <w:rPr>
                <w:rFonts w:asciiTheme="minorBidi" w:hAnsiTheme="minorBidi" w:cstheme="minorBidi"/>
                <w:szCs w:val="20"/>
              </w:rPr>
              <w:t> </w:t>
            </w:r>
          </w:p>
        </w:tc>
        <w:tc>
          <w:tcPr>
            <w:tcW w:w="1017" w:type="dxa"/>
            <w:tcBorders>
              <w:top w:val="nil"/>
              <w:left w:val="nil"/>
              <w:bottom w:val="single" w:sz="8" w:space="0" w:color="auto"/>
              <w:right w:val="single" w:sz="8" w:space="0" w:color="auto"/>
            </w:tcBorders>
            <w:noWrap/>
            <w:vAlign w:val="center"/>
            <w:hideMark/>
          </w:tcPr>
          <w:p w14:paraId="11B618BD"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17" w:type="dxa"/>
            <w:tcBorders>
              <w:top w:val="nil"/>
              <w:left w:val="nil"/>
              <w:bottom w:val="single" w:sz="8" w:space="0" w:color="auto"/>
              <w:right w:val="single" w:sz="8" w:space="0" w:color="auto"/>
            </w:tcBorders>
            <w:noWrap/>
            <w:vAlign w:val="center"/>
            <w:hideMark/>
          </w:tcPr>
          <w:p w14:paraId="11DFC82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37" w:type="dxa"/>
            <w:tcBorders>
              <w:top w:val="nil"/>
              <w:left w:val="nil"/>
              <w:bottom w:val="single" w:sz="8" w:space="0" w:color="auto"/>
              <w:right w:val="single" w:sz="8" w:space="0" w:color="auto"/>
            </w:tcBorders>
            <w:noWrap/>
            <w:vAlign w:val="center"/>
            <w:hideMark/>
          </w:tcPr>
          <w:p w14:paraId="510F450E"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101" w:type="dxa"/>
            <w:tcBorders>
              <w:top w:val="nil"/>
              <w:left w:val="nil"/>
              <w:bottom w:val="single" w:sz="8" w:space="0" w:color="auto"/>
              <w:right w:val="single" w:sz="8" w:space="0" w:color="auto"/>
            </w:tcBorders>
            <w:noWrap/>
            <w:vAlign w:val="center"/>
            <w:hideMark/>
          </w:tcPr>
          <w:p w14:paraId="51D91AB4"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1060" w:type="dxa"/>
            <w:tcBorders>
              <w:top w:val="nil"/>
              <w:left w:val="nil"/>
              <w:bottom w:val="single" w:sz="8" w:space="0" w:color="auto"/>
              <w:right w:val="single" w:sz="8" w:space="0" w:color="auto"/>
            </w:tcBorders>
            <w:noWrap/>
            <w:vAlign w:val="center"/>
            <w:hideMark/>
          </w:tcPr>
          <w:p w14:paraId="10E24575"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single" w:sz="8" w:space="0" w:color="auto"/>
              <w:right w:val="single" w:sz="8" w:space="0" w:color="auto"/>
            </w:tcBorders>
            <w:noWrap/>
            <w:vAlign w:val="center"/>
            <w:hideMark/>
          </w:tcPr>
          <w:p w14:paraId="538F59B7"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single" w:sz="8" w:space="0" w:color="auto"/>
              <w:right w:val="single" w:sz="8" w:space="0" w:color="auto"/>
            </w:tcBorders>
            <w:noWrap/>
            <w:vAlign w:val="center"/>
            <w:hideMark/>
          </w:tcPr>
          <w:p w14:paraId="3D71B4DF"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62" w:type="dxa"/>
            <w:tcBorders>
              <w:top w:val="nil"/>
              <w:left w:val="nil"/>
              <w:bottom w:val="single" w:sz="8" w:space="0" w:color="auto"/>
              <w:right w:val="single" w:sz="8" w:space="0" w:color="auto"/>
            </w:tcBorders>
            <w:noWrap/>
            <w:vAlign w:val="center"/>
            <w:hideMark/>
          </w:tcPr>
          <w:p w14:paraId="4E349E5C"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805" w:type="dxa"/>
            <w:tcBorders>
              <w:top w:val="nil"/>
              <w:left w:val="nil"/>
              <w:bottom w:val="single" w:sz="8" w:space="0" w:color="auto"/>
              <w:right w:val="single" w:sz="8" w:space="0" w:color="auto"/>
            </w:tcBorders>
            <w:noWrap/>
            <w:vAlign w:val="center"/>
            <w:hideMark/>
          </w:tcPr>
          <w:p w14:paraId="53AC16F9" w14:textId="77777777" w:rsidR="00147502" w:rsidRPr="00270528" w:rsidRDefault="00147502" w:rsidP="00F5208A">
            <w:pPr>
              <w:jc w:val="center"/>
              <w:rPr>
                <w:rFonts w:asciiTheme="minorBidi" w:hAnsiTheme="minorBidi" w:cstheme="minorBidi"/>
                <w:b/>
                <w:bCs/>
                <w:szCs w:val="20"/>
              </w:rPr>
            </w:pPr>
            <w:r w:rsidRPr="00270528">
              <w:rPr>
                <w:rFonts w:asciiTheme="minorBidi" w:hAnsiTheme="minorBidi" w:cstheme="minorBidi"/>
                <w:b/>
                <w:bCs/>
                <w:szCs w:val="20"/>
              </w:rPr>
              <w:t> </w:t>
            </w:r>
          </w:p>
        </w:tc>
        <w:tc>
          <w:tcPr>
            <w:tcW w:w="717" w:type="dxa"/>
            <w:tcBorders>
              <w:top w:val="nil"/>
              <w:left w:val="nil"/>
              <w:bottom w:val="single" w:sz="8" w:space="0" w:color="auto"/>
              <w:right w:val="single" w:sz="8" w:space="0" w:color="auto"/>
            </w:tcBorders>
            <w:noWrap/>
            <w:vAlign w:val="bottom"/>
            <w:hideMark/>
          </w:tcPr>
          <w:p w14:paraId="0BFA2959" w14:textId="77777777" w:rsidR="00147502" w:rsidRPr="00270528" w:rsidRDefault="00147502" w:rsidP="00F5208A">
            <w:pPr>
              <w:rPr>
                <w:rFonts w:asciiTheme="minorBidi" w:hAnsiTheme="minorBidi" w:cstheme="minorBidi"/>
                <w:b/>
                <w:bCs/>
                <w:szCs w:val="20"/>
              </w:rPr>
            </w:pPr>
            <w:r w:rsidRPr="00270528">
              <w:rPr>
                <w:rFonts w:asciiTheme="minorBidi" w:hAnsiTheme="minorBidi" w:cstheme="minorBidi"/>
                <w:b/>
                <w:bCs/>
                <w:szCs w:val="20"/>
              </w:rPr>
              <w:t> </w:t>
            </w:r>
          </w:p>
        </w:tc>
      </w:tr>
    </w:tbl>
    <w:p w14:paraId="3D66F626" w14:textId="77777777" w:rsidR="00147502" w:rsidRPr="00270528" w:rsidRDefault="00147502" w:rsidP="00270528">
      <w:pPr>
        <w:jc w:val="both"/>
        <w:rPr>
          <w:rFonts w:asciiTheme="minorBidi" w:hAnsiTheme="minorBidi" w:cstheme="minorBidi"/>
          <w:b/>
          <w:bCs/>
          <w:szCs w:val="20"/>
        </w:rPr>
      </w:pPr>
      <w:proofErr w:type="gramStart"/>
      <w:r w:rsidRPr="00270528">
        <w:rPr>
          <w:rFonts w:asciiTheme="minorBidi" w:hAnsiTheme="minorBidi" w:cstheme="minorBidi"/>
          <w:b/>
          <w:bCs/>
          <w:szCs w:val="20"/>
        </w:rPr>
        <w:t>Notes :</w:t>
      </w:r>
      <w:proofErr w:type="gramEnd"/>
    </w:p>
    <w:p w14:paraId="31FDF5B5" w14:textId="77777777" w:rsidR="00147502" w:rsidRPr="00270528" w:rsidRDefault="00147502" w:rsidP="00270528">
      <w:pPr>
        <w:jc w:val="both"/>
        <w:rPr>
          <w:rFonts w:asciiTheme="minorBidi" w:hAnsiTheme="minorBidi" w:cstheme="minorBidi"/>
          <w:szCs w:val="20"/>
        </w:rPr>
      </w:pPr>
      <w:r w:rsidRPr="00270528">
        <w:rPr>
          <w:rFonts w:asciiTheme="minorBidi" w:hAnsiTheme="minorBidi" w:cstheme="minorBidi"/>
          <w:szCs w:val="20"/>
        </w:rPr>
        <w:t>1) At most remote hydrant.</w:t>
      </w:r>
    </w:p>
    <w:p w14:paraId="76C7FBCA" w14:textId="77777777" w:rsidR="00147502" w:rsidRPr="00270528" w:rsidRDefault="00147502" w:rsidP="00270528">
      <w:pPr>
        <w:jc w:val="both"/>
        <w:rPr>
          <w:rFonts w:asciiTheme="minorBidi" w:hAnsiTheme="minorBidi" w:cstheme="minorBidi"/>
          <w:szCs w:val="20"/>
        </w:rPr>
      </w:pPr>
      <w:r w:rsidRPr="00270528">
        <w:rPr>
          <w:rFonts w:asciiTheme="minorBidi" w:hAnsiTheme="minorBidi" w:cstheme="minorBidi"/>
          <w:szCs w:val="20"/>
        </w:rPr>
        <w:t xml:space="preserve">2) Allowable pressure drop shall be less </w:t>
      </w:r>
      <w:proofErr w:type="gramStart"/>
      <w:r w:rsidRPr="00270528">
        <w:rPr>
          <w:rFonts w:asciiTheme="minorBidi" w:hAnsiTheme="minorBidi" w:cstheme="minorBidi"/>
          <w:szCs w:val="20"/>
        </w:rPr>
        <w:t>than  …</w:t>
      </w:r>
      <w:proofErr w:type="gramEnd"/>
      <w:r w:rsidRPr="00270528">
        <w:rPr>
          <w:rFonts w:asciiTheme="minorBidi" w:hAnsiTheme="minorBidi" w:cstheme="minorBidi"/>
          <w:szCs w:val="20"/>
        </w:rPr>
        <w:t xml:space="preserve">. </w:t>
      </w:r>
      <w:proofErr w:type="gramStart"/>
      <w:r w:rsidRPr="00270528">
        <w:rPr>
          <w:rFonts w:asciiTheme="minorBidi" w:hAnsiTheme="minorBidi" w:cstheme="minorBidi"/>
          <w:szCs w:val="20"/>
        </w:rPr>
        <w:t>bar ,</w:t>
      </w:r>
      <w:proofErr w:type="gramEnd"/>
      <w:r w:rsidRPr="00270528">
        <w:rPr>
          <w:rFonts w:asciiTheme="minorBidi" w:hAnsiTheme="minorBidi" w:cstheme="minorBidi"/>
          <w:szCs w:val="20"/>
        </w:rPr>
        <w:t xml:space="preserve"> for </w:t>
      </w:r>
      <w:proofErr w:type="gramStart"/>
      <w:r w:rsidRPr="00270528">
        <w:rPr>
          <w:rFonts w:asciiTheme="minorBidi" w:hAnsiTheme="minorBidi" w:cstheme="minorBidi"/>
          <w:szCs w:val="20"/>
        </w:rPr>
        <w:t>cooler ,</w:t>
      </w:r>
      <w:proofErr w:type="gramEnd"/>
      <w:r w:rsidRPr="00270528">
        <w:rPr>
          <w:rFonts w:asciiTheme="minorBidi" w:hAnsiTheme="minorBidi" w:cstheme="minorBidi"/>
          <w:szCs w:val="20"/>
        </w:rPr>
        <w:t xml:space="preserve"> condenser and machine cooling equipment.</w:t>
      </w:r>
    </w:p>
    <w:p w14:paraId="25B5AE54" w14:textId="4BDD71C0" w:rsidR="00FD2609" w:rsidRDefault="00147502" w:rsidP="00270528">
      <w:pPr>
        <w:jc w:val="both"/>
        <w:rPr>
          <w:rFonts w:asciiTheme="minorBidi" w:hAnsiTheme="minorBidi" w:cstheme="minorBidi"/>
          <w:szCs w:val="20"/>
        </w:rPr>
      </w:pPr>
      <w:r w:rsidRPr="00270528">
        <w:rPr>
          <w:rFonts w:asciiTheme="minorBidi" w:hAnsiTheme="minorBidi" w:cstheme="minorBidi"/>
          <w:szCs w:val="20"/>
        </w:rPr>
        <w:t xml:space="preserve">3) Cooling tower is designed based on cooling water return temperature </w:t>
      </w:r>
      <w:proofErr w:type="gramStart"/>
      <w:r w:rsidRPr="00270528">
        <w:rPr>
          <w:rFonts w:asciiTheme="minorBidi" w:hAnsiTheme="minorBidi" w:cstheme="minorBidi"/>
          <w:szCs w:val="20"/>
        </w:rPr>
        <w:t>of  45</w:t>
      </w:r>
      <w:proofErr w:type="gramEnd"/>
      <w:r w:rsidRPr="00270528">
        <w:rPr>
          <w:rFonts w:asciiTheme="minorBidi" w:hAnsiTheme="minorBidi" w:cstheme="minorBidi"/>
          <w:szCs w:val="20"/>
        </w:rPr>
        <w:t xml:space="preserve"> °</w:t>
      </w:r>
      <w:proofErr w:type="gramStart"/>
      <w:r w:rsidRPr="00270528">
        <w:rPr>
          <w:rFonts w:asciiTheme="minorBidi" w:hAnsiTheme="minorBidi" w:cstheme="minorBidi"/>
          <w:szCs w:val="20"/>
        </w:rPr>
        <w:t>C .</w:t>
      </w:r>
      <w:proofErr w:type="gramEnd"/>
    </w:p>
    <w:p w14:paraId="4E223588" w14:textId="77777777" w:rsidR="00743785" w:rsidRDefault="00743785" w:rsidP="00270528">
      <w:pPr>
        <w:jc w:val="both"/>
        <w:rPr>
          <w:rFonts w:asciiTheme="minorBidi" w:hAnsiTheme="minorBidi" w:cstheme="minorBidi"/>
          <w:szCs w:val="20"/>
        </w:rPr>
      </w:pPr>
    </w:p>
    <w:p w14:paraId="74F2B6C9" w14:textId="0384C25C" w:rsidR="00117062" w:rsidRPr="00E773F5" w:rsidRDefault="00CA70C3" w:rsidP="00E5000C">
      <w:pPr>
        <w:pStyle w:val="2-TITR20"/>
        <w:ind w:left="270" w:hanging="540"/>
        <w:rPr>
          <w:rFonts w:asciiTheme="minorBidi" w:hAnsiTheme="minorBidi" w:cstheme="minorBidi"/>
          <w:sz w:val="22"/>
          <w:szCs w:val="24"/>
        </w:rPr>
      </w:pPr>
      <w:bookmarkStart w:id="22" w:name="_Toc231882509"/>
      <w:bookmarkStart w:id="23" w:name="_Toc232929767"/>
      <w:r w:rsidRPr="00E773F5">
        <w:rPr>
          <w:rFonts w:asciiTheme="minorBidi" w:hAnsiTheme="minorBidi" w:cstheme="minorBidi"/>
          <w:sz w:val="22"/>
          <w:szCs w:val="24"/>
        </w:rPr>
        <w:lastRenderedPageBreak/>
        <w:t>COOLING WATER</w:t>
      </w:r>
      <w:bookmarkEnd w:id="22"/>
      <w:bookmarkEnd w:id="23"/>
    </w:p>
    <w:p w14:paraId="4DD0F3B7" w14:textId="61649072" w:rsidR="00196A97" w:rsidRPr="00196A97" w:rsidRDefault="001F193A" w:rsidP="00196A97">
      <w:r w:rsidRPr="00196A97">
        <w:t>specification is described in the below table:</w:t>
      </w:r>
    </w:p>
    <w:p w14:paraId="0756CCE0" w14:textId="77777777" w:rsidR="00117062" w:rsidRDefault="00117062" w:rsidP="00117062"/>
    <w:p w14:paraId="6FF98B57" w14:textId="0DD42D97" w:rsidR="00DA5C2C" w:rsidRPr="00DA5C2C" w:rsidRDefault="00DA5C2C" w:rsidP="00DA5C2C">
      <w:pPr>
        <w:pStyle w:val="Caption"/>
        <w:keepNext/>
        <w:spacing w:after="0"/>
        <w:jc w:val="center"/>
        <w:rPr>
          <w:rFonts w:asciiTheme="minorBidi" w:hAnsiTheme="minorBidi" w:cstheme="minorBidi"/>
          <w:b/>
          <w:bCs/>
          <w:i w:val="0"/>
          <w:iCs w:val="0"/>
          <w:color w:val="000000"/>
          <w:sz w:val="22"/>
          <w:szCs w:val="22"/>
        </w:rPr>
      </w:pPr>
      <w:r w:rsidRPr="00DA5C2C">
        <w:rPr>
          <w:rFonts w:asciiTheme="minorBidi" w:hAnsiTheme="minorBidi" w:cstheme="minorBidi"/>
          <w:b/>
          <w:bCs/>
          <w:i w:val="0"/>
          <w:iCs w:val="0"/>
          <w:color w:val="000000"/>
          <w:sz w:val="22"/>
          <w:szCs w:val="22"/>
        </w:rPr>
        <w:t xml:space="preserve">Table </w:t>
      </w:r>
      <w:r w:rsidRPr="00DA5C2C">
        <w:rPr>
          <w:rFonts w:asciiTheme="minorBidi" w:hAnsiTheme="minorBidi" w:cstheme="minorBidi"/>
          <w:b/>
          <w:bCs/>
          <w:i w:val="0"/>
          <w:iCs w:val="0"/>
          <w:color w:val="000000"/>
          <w:sz w:val="22"/>
          <w:szCs w:val="22"/>
        </w:rPr>
        <w:fldChar w:fldCharType="begin"/>
      </w:r>
      <w:r w:rsidRPr="00DA5C2C">
        <w:rPr>
          <w:rFonts w:asciiTheme="minorBidi" w:hAnsiTheme="minorBidi" w:cstheme="minorBidi"/>
          <w:b/>
          <w:bCs/>
          <w:i w:val="0"/>
          <w:iCs w:val="0"/>
          <w:color w:val="000000"/>
          <w:sz w:val="22"/>
          <w:szCs w:val="22"/>
        </w:rPr>
        <w:instrText xml:space="preserve"> SEQ Table \* ARABIC </w:instrText>
      </w:r>
      <w:r w:rsidRPr="00DA5C2C">
        <w:rPr>
          <w:rFonts w:asciiTheme="minorBidi" w:hAnsiTheme="minorBidi" w:cstheme="minorBidi"/>
          <w:b/>
          <w:bCs/>
          <w:i w:val="0"/>
          <w:iCs w:val="0"/>
          <w:color w:val="000000"/>
          <w:sz w:val="22"/>
          <w:szCs w:val="22"/>
        </w:rPr>
        <w:fldChar w:fldCharType="separate"/>
      </w:r>
      <w:r w:rsidR="00FE0DA1">
        <w:rPr>
          <w:rFonts w:asciiTheme="minorBidi" w:hAnsiTheme="minorBidi" w:cstheme="minorBidi"/>
          <w:b/>
          <w:bCs/>
          <w:i w:val="0"/>
          <w:iCs w:val="0"/>
          <w:noProof/>
          <w:color w:val="000000"/>
          <w:sz w:val="22"/>
          <w:szCs w:val="22"/>
        </w:rPr>
        <w:t>6</w:t>
      </w:r>
      <w:r w:rsidRPr="00DA5C2C">
        <w:rPr>
          <w:rFonts w:asciiTheme="minorBidi" w:hAnsiTheme="minorBidi" w:cstheme="minorBidi"/>
          <w:b/>
          <w:bCs/>
          <w:i w:val="0"/>
          <w:iCs w:val="0"/>
          <w:color w:val="000000"/>
          <w:sz w:val="22"/>
          <w:szCs w:val="22"/>
        </w:rPr>
        <w:fldChar w:fldCharType="end"/>
      </w:r>
      <w:r w:rsidRPr="00DA5C2C">
        <w:rPr>
          <w:rFonts w:asciiTheme="minorBidi" w:hAnsiTheme="minorBidi" w:cstheme="minorBidi"/>
          <w:b/>
          <w:bCs/>
          <w:i w:val="0"/>
          <w:iCs w:val="0"/>
          <w:color w:val="000000"/>
          <w:sz w:val="22"/>
          <w:szCs w:val="22"/>
        </w:rPr>
        <w:t xml:space="preserve"> : Cooling Water Specification</w:t>
      </w:r>
    </w:p>
    <w:tbl>
      <w:tblPr>
        <w:tblStyle w:val="TableGrid"/>
        <w:tblW w:w="9895" w:type="dxa"/>
        <w:tblLook w:val="04A0" w:firstRow="1" w:lastRow="0" w:firstColumn="1" w:lastColumn="0" w:noHBand="0" w:noVBand="1"/>
      </w:tblPr>
      <w:tblGrid>
        <w:gridCol w:w="3505"/>
        <w:gridCol w:w="1800"/>
        <w:gridCol w:w="1710"/>
        <w:gridCol w:w="1350"/>
        <w:gridCol w:w="1530"/>
      </w:tblGrid>
      <w:tr w:rsidR="00743785" w14:paraId="4C168E84" w14:textId="77777777" w:rsidTr="00DA5C2C">
        <w:tc>
          <w:tcPr>
            <w:tcW w:w="3505" w:type="dxa"/>
            <w:shd w:val="clear" w:color="auto" w:fill="FBE4D5" w:themeFill="accent2" w:themeFillTint="33"/>
            <w:vAlign w:val="center"/>
          </w:tcPr>
          <w:p w14:paraId="57FCCDBB" w14:textId="60A0C121" w:rsidR="00743785" w:rsidRPr="00DA5C2C" w:rsidRDefault="00743785" w:rsidP="00DA5C2C">
            <w:pPr>
              <w:spacing w:before="40" w:after="40"/>
              <w:jc w:val="center"/>
              <w:rPr>
                <w:sz w:val="18"/>
                <w:szCs w:val="18"/>
              </w:rPr>
            </w:pPr>
            <w:r w:rsidRPr="00DA5C2C">
              <w:rPr>
                <w:rFonts w:asciiTheme="minorBidi" w:hAnsiTheme="minorBidi" w:cstheme="minorBidi"/>
                <w:b/>
                <w:bCs/>
                <w:sz w:val="18"/>
                <w:szCs w:val="18"/>
              </w:rPr>
              <w:t>DESCRIPTION</w:t>
            </w:r>
          </w:p>
        </w:tc>
        <w:tc>
          <w:tcPr>
            <w:tcW w:w="1800" w:type="dxa"/>
            <w:vMerge w:val="restart"/>
            <w:shd w:val="clear" w:color="auto" w:fill="FBE4D5" w:themeFill="accent2" w:themeFillTint="33"/>
            <w:vAlign w:val="center"/>
          </w:tcPr>
          <w:p w14:paraId="2F5B1A18" w14:textId="77777777" w:rsidR="00DA5C2C" w:rsidRDefault="00743785" w:rsidP="00DA5C2C">
            <w:pPr>
              <w:spacing w:before="40" w:after="40" w:line="240" w:lineRule="auto"/>
              <w:jc w:val="center"/>
              <w:rPr>
                <w:rFonts w:asciiTheme="minorBidi" w:hAnsiTheme="minorBidi" w:cstheme="minorBidi"/>
                <w:b/>
                <w:bCs/>
                <w:sz w:val="18"/>
                <w:szCs w:val="18"/>
              </w:rPr>
            </w:pPr>
            <w:r w:rsidRPr="00DA5C2C">
              <w:rPr>
                <w:rFonts w:asciiTheme="minorBidi" w:hAnsiTheme="minorBidi" w:cstheme="minorBidi"/>
                <w:b/>
                <w:bCs/>
                <w:sz w:val="18"/>
                <w:szCs w:val="18"/>
              </w:rPr>
              <w:t xml:space="preserve">CIRCULATING COOLING </w:t>
            </w:r>
          </w:p>
          <w:p w14:paraId="186D5388" w14:textId="4697245F" w:rsidR="00743785" w:rsidRPr="00DA5C2C" w:rsidRDefault="00743785" w:rsidP="00DA5C2C">
            <w:pPr>
              <w:spacing w:before="40" w:after="40" w:line="240" w:lineRule="auto"/>
              <w:jc w:val="center"/>
              <w:rPr>
                <w:sz w:val="18"/>
                <w:szCs w:val="18"/>
              </w:rPr>
            </w:pPr>
            <w:r w:rsidRPr="00DA5C2C">
              <w:rPr>
                <w:rFonts w:asciiTheme="minorBidi" w:hAnsiTheme="minorBidi" w:cstheme="minorBidi"/>
                <w:b/>
                <w:bCs/>
                <w:sz w:val="18"/>
                <w:szCs w:val="18"/>
              </w:rPr>
              <w:t>WATER</w:t>
            </w:r>
          </w:p>
        </w:tc>
        <w:tc>
          <w:tcPr>
            <w:tcW w:w="1710" w:type="dxa"/>
            <w:vMerge w:val="restart"/>
            <w:shd w:val="clear" w:color="auto" w:fill="FBE4D5" w:themeFill="accent2" w:themeFillTint="33"/>
            <w:vAlign w:val="center"/>
          </w:tcPr>
          <w:p w14:paraId="34237D44" w14:textId="77777777" w:rsidR="00DA5C2C" w:rsidRDefault="00743785" w:rsidP="00DA5C2C">
            <w:pPr>
              <w:spacing w:before="40" w:after="40" w:line="240" w:lineRule="auto"/>
              <w:jc w:val="center"/>
              <w:rPr>
                <w:rFonts w:asciiTheme="minorBidi" w:hAnsiTheme="minorBidi" w:cstheme="minorBidi"/>
                <w:b/>
                <w:bCs/>
                <w:sz w:val="18"/>
                <w:szCs w:val="18"/>
              </w:rPr>
            </w:pPr>
            <w:r w:rsidRPr="00DA5C2C">
              <w:rPr>
                <w:rFonts w:asciiTheme="minorBidi" w:hAnsiTheme="minorBidi" w:cstheme="minorBidi"/>
                <w:b/>
                <w:bCs/>
                <w:sz w:val="18"/>
                <w:szCs w:val="18"/>
              </w:rPr>
              <w:t>COOLING TOWER</w:t>
            </w:r>
          </w:p>
          <w:p w14:paraId="352A3EA8" w14:textId="5504CC6E" w:rsidR="00743785" w:rsidRPr="00DA5C2C" w:rsidRDefault="00743785" w:rsidP="00DA5C2C">
            <w:pPr>
              <w:spacing w:before="40" w:after="40" w:line="240" w:lineRule="auto"/>
              <w:jc w:val="center"/>
              <w:rPr>
                <w:sz w:val="18"/>
                <w:szCs w:val="18"/>
              </w:rPr>
            </w:pPr>
            <w:r w:rsidRPr="00DA5C2C">
              <w:rPr>
                <w:rFonts w:asciiTheme="minorBidi" w:hAnsiTheme="minorBidi" w:cstheme="minorBidi"/>
                <w:b/>
                <w:bCs/>
                <w:sz w:val="18"/>
                <w:szCs w:val="18"/>
              </w:rPr>
              <w:t xml:space="preserve"> MAKE-UP</w:t>
            </w:r>
          </w:p>
        </w:tc>
        <w:tc>
          <w:tcPr>
            <w:tcW w:w="1350" w:type="dxa"/>
            <w:vMerge w:val="restart"/>
            <w:shd w:val="clear" w:color="auto" w:fill="FBE4D5" w:themeFill="accent2" w:themeFillTint="33"/>
            <w:vAlign w:val="center"/>
          </w:tcPr>
          <w:p w14:paraId="07AB1E50" w14:textId="77777777" w:rsidR="00DA5C2C" w:rsidRPr="00DA5C2C" w:rsidRDefault="00743785" w:rsidP="00DA5C2C">
            <w:pPr>
              <w:spacing w:before="40" w:after="40" w:line="240" w:lineRule="auto"/>
              <w:jc w:val="center"/>
              <w:rPr>
                <w:rFonts w:asciiTheme="minorBidi" w:hAnsiTheme="minorBidi" w:cstheme="minorBidi"/>
                <w:b/>
                <w:bCs/>
                <w:sz w:val="18"/>
                <w:szCs w:val="18"/>
              </w:rPr>
            </w:pPr>
            <w:r w:rsidRPr="00DA5C2C">
              <w:rPr>
                <w:rFonts w:asciiTheme="minorBidi" w:hAnsiTheme="minorBidi" w:cstheme="minorBidi"/>
                <w:b/>
                <w:bCs/>
                <w:sz w:val="18"/>
                <w:szCs w:val="18"/>
              </w:rPr>
              <w:t xml:space="preserve">RAW </w:t>
            </w:r>
          </w:p>
          <w:p w14:paraId="30B279FD" w14:textId="4BC2B51E" w:rsidR="00743785" w:rsidRPr="00DA5C2C" w:rsidRDefault="00743785" w:rsidP="00DA5C2C">
            <w:pPr>
              <w:spacing w:before="40" w:after="40" w:line="240" w:lineRule="auto"/>
              <w:jc w:val="center"/>
              <w:rPr>
                <w:sz w:val="18"/>
                <w:szCs w:val="18"/>
              </w:rPr>
            </w:pPr>
            <w:r w:rsidRPr="00DA5C2C">
              <w:rPr>
                <w:rFonts w:asciiTheme="minorBidi" w:hAnsiTheme="minorBidi" w:cstheme="minorBidi"/>
                <w:b/>
                <w:bCs/>
                <w:sz w:val="18"/>
                <w:szCs w:val="18"/>
              </w:rPr>
              <w:t>WATER</w:t>
            </w:r>
          </w:p>
        </w:tc>
        <w:tc>
          <w:tcPr>
            <w:tcW w:w="1530" w:type="dxa"/>
            <w:vMerge w:val="restart"/>
            <w:shd w:val="clear" w:color="auto" w:fill="FBE4D5" w:themeFill="accent2" w:themeFillTint="33"/>
            <w:vAlign w:val="center"/>
          </w:tcPr>
          <w:p w14:paraId="49FEB946" w14:textId="57065D85" w:rsidR="00743785" w:rsidRPr="00DA5C2C" w:rsidRDefault="00743785" w:rsidP="00DA5C2C">
            <w:pPr>
              <w:spacing w:before="40" w:after="40" w:line="240" w:lineRule="auto"/>
              <w:jc w:val="center"/>
              <w:rPr>
                <w:sz w:val="18"/>
                <w:szCs w:val="18"/>
              </w:rPr>
            </w:pPr>
            <w:r w:rsidRPr="00DA5C2C">
              <w:rPr>
                <w:rFonts w:asciiTheme="minorBidi" w:hAnsiTheme="minorBidi" w:cstheme="minorBidi"/>
                <w:b/>
                <w:bCs/>
                <w:sz w:val="18"/>
                <w:szCs w:val="18"/>
              </w:rPr>
              <w:t>BFW</w:t>
            </w:r>
          </w:p>
        </w:tc>
      </w:tr>
      <w:tr w:rsidR="00743785" w14:paraId="34464F9E" w14:textId="77777777" w:rsidTr="00DA5C2C">
        <w:tc>
          <w:tcPr>
            <w:tcW w:w="3505" w:type="dxa"/>
            <w:shd w:val="clear" w:color="auto" w:fill="FBE4D5" w:themeFill="accent2" w:themeFillTint="33"/>
            <w:vAlign w:val="center"/>
          </w:tcPr>
          <w:p w14:paraId="186640DC" w14:textId="7F3D9D5C" w:rsidR="00743785" w:rsidRDefault="00743785" w:rsidP="00DA5C2C">
            <w:pPr>
              <w:spacing w:before="40" w:after="40"/>
              <w:jc w:val="center"/>
            </w:pPr>
            <w:r w:rsidRPr="00DA5C2C">
              <w:rPr>
                <w:rFonts w:asciiTheme="minorBidi" w:hAnsiTheme="minorBidi" w:cstheme="minorBidi"/>
                <w:b/>
                <w:bCs/>
                <w:sz w:val="18"/>
                <w:szCs w:val="18"/>
              </w:rPr>
              <w:t>SERVICE</w:t>
            </w:r>
          </w:p>
        </w:tc>
        <w:tc>
          <w:tcPr>
            <w:tcW w:w="1800" w:type="dxa"/>
            <w:vMerge/>
          </w:tcPr>
          <w:p w14:paraId="25D308C5" w14:textId="77777777" w:rsidR="00743785" w:rsidRDefault="00743785" w:rsidP="00DA5C2C">
            <w:pPr>
              <w:spacing w:before="40" w:after="40"/>
            </w:pPr>
          </w:p>
        </w:tc>
        <w:tc>
          <w:tcPr>
            <w:tcW w:w="1710" w:type="dxa"/>
            <w:vMerge/>
          </w:tcPr>
          <w:p w14:paraId="2C044708" w14:textId="77777777" w:rsidR="00743785" w:rsidRDefault="00743785" w:rsidP="00DA5C2C">
            <w:pPr>
              <w:spacing w:before="40" w:after="40"/>
            </w:pPr>
          </w:p>
        </w:tc>
        <w:tc>
          <w:tcPr>
            <w:tcW w:w="1350" w:type="dxa"/>
            <w:vMerge/>
          </w:tcPr>
          <w:p w14:paraId="3B25D31A" w14:textId="77777777" w:rsidR="00743785" w:rsidRDefault="00743785" w:rsidP="00DA5C2C">
            <w:pPr>
              <w:spacing w:before="40" w:after="40"/>
            </w:pPr>
          </w:p>
        </w:tc>
        <w:tc>
          <w:tcPr>
            <w:tcW w:w="1530" w:type="dxa"/>
            <w:vMerge/>
          </w:tcPr>
          <w:p w14:paraId="35205414" w14:textId="77777777" w:rsidR="00743785" w:rsidRDefault="00743785" w:rsidP="00DA5C2C">
            <w:pPr>
              <w:spacing w:before="40" w:after="40"/>
            </w:pPr>
          </w:p>
        </w:tc>
      </w:tr>
      <w:tr w:rsidR="00743785" w14:paraId="4AC7F414" w14:textId="77777777" w:rsidTr="00DA5C2C">
        <w:tc>
          <w:tcPr>
            <w:tcW w:w="3505" w:type="dxa"/>
            <w:vAlign w:val="bottom"/>
          </w:tcPr>
          <w:p w14:paraId="08693DC3" w14:textId="0C8BAA8C"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PH</w:t>
            </w:r>
          </w:p>
        </w:tc>
        <w:tc>
          <w:tcPr>
            <w:tcW w:w="1800" w:type="dxa"/>
            <w:vAlign w:val="bottom"/>
          </w:tcPr>
          <w:p w14:paraId="487321C1" w14:textId="0ED9CF82"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7.9 - 8.4</w:t>
            </w:r>
          </w:p>
        </w:tc>
        <w:tc>
          <w:tcPr>
            <w:tcW w:w="1710" w:type="dxa"/>
            <w:vAlign w:val="bottom"/>
          </w:tcPr>
          <w:p w14:paraId="03E2C0A2" w14:textId="54FA7050"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8.3 - 8.9</w:t>
            </w:r>
          </w:p>
        </w:tc>
        <w:tc>
          <w:tcPr>
            <w:tcW w:w="1350" w:type="dxa"/>
            <w:vAlign w:val="bottom"/>
          </w:tcPr>
          <w:p w14:paraId="2D04C053" w14:textId="26B38ED9"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7.3</w:t>
            </w:r>
          </w:p>
        </w:tc>
        <w:tc>
          <w:tcPr>
            <w:tcW w:w="1530" w:type="dxa"/>
            <w:vAlign w:val="bottom"/>
          </w:tcPr>
          <w:p w14:paraId="2A52EFD8" w14:textId="517BCFE1"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10.5 - 11</w:t>
            </w:r>
          </w:p>
        </w:tc>
      </w:tr>
      <w:tr w:rsidR="00743785" w14:paraId="4EC2F348" w14:textId="77777777" w:rsidTr="00DA5C2C">
        <w:tc>
          <w:tcPr>
            <w:tcW w:w="3505" w:type="dxa"/>
            <w:vAlign w:val="center"/>
          </w:tcPr>
          <w:p w14:paraId="73EB8F76" w14:textId="651A7833"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TOTAL HARDNESS AS CaCO3 (mg/kg)</w:t>
            </w:r>
          </w:p>
        </w:tc>
        <w:tc>
          <w:tcPr>
            <w:tcW w:w="1800" w:type="dxa"/>
            <w:vAlign w:val="center"/>
          </w:tcPr>
          <w:p w14:paraId="2EEB86CC" w14:textId="3B118B9B"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800-1000</w:t>
            </w:r>
          </w:p>
        </w:tc>
        <w:tc>
          <w:tcPr>
            <w:tcW w:w="1710" w:type="dxa"/>
            <w:vAlign w:val="center"/>
          </w:tcPr>
          <w:p w14:paraId="1C9F0D5D" w14:textId="2B258F67"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130 - 300</w:t>
            </w:r>
          </w:p>
        </w:tc>
        <w:tc>
          <w:tcPr>
            <w:tcW w:w="1350" w:type="dxa"/>
            <w:vAlign w:val="center"/>
          </w:tcPr>
          <w:p w14:paraId="1CD066AE" w14:textId="5AFB30F1"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130 - 300</w:t>
            </w:r>
          </w:p>
        </w:tc>
        <w:tc>
          <w:tcPr>
            <w:tcW w:w="1530" w:type="dxa"/>
            <w:vAlign w:val="center"/>
          </w:tcPr>
          <w:p w14:paraId="01FFD60A" w14:textId="7191752D"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&lt; 1 ppm</w:t>
            </w:r>
          </w:p>
        </w:tc>
      </w:tr>
      <w:tr w:rsidR="00743785" w14:paraId="388B5EBE" w14:textId="77777777" w:rsidTr="00DA5C2C">
        <w:tc>
          <w:tcPr>
            <w:tcW w:w="3505" w:type="dxa"/>
            <w:vAlign w:val="center"/>
          </w:tcPr>
          <w:p w14:paraId="27FBED19" w14:textId="43823756"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CALCIUM AS CaCO3 (mg/kg)</w:t>
            </w:r>
          </w:p>
        </w:tc>
        <w:tc>
          <w:tcPr>
            <w:tcW w:w="1800" w:type="dxa"/>
            <w:vAlign w:val="center"/>
          </w:tcPr>
          <w:p w14:paraId="06C39DB2" w14:textId="348BAA6C"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800-900</w:t>
            </w:r>
          </w:p>
        </w:tc>
        <w:tc>
          <w:tcPr>
            <w:tcW w:w="1710" w:type="dxa"/>
            <w:vAlign w:val="center"/>
          </w:tcPr>
          <w:p w14:paraId="19855F54" w14:textId="6D15C5AD"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100 - 200</w:t>
            </w:r>
          </w:p>
        </w:tc>
        <w:tc>
          <w:tcPr>
            <w:tcW w:w="1350" w:type="dxa"/>
            <w:vAlign w:val="center"/>
          </w:tcPr>
          <w:p w14:paraId="2CA6CCB1" w14:textId="774D72E2"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100 - 200</w:t>
            </w:r>
          </w:p>
        </w:tc>
        <w:tc>
          <w:tcPr>
            <w:tcW w:w="1530" w:type="dxa"/>
            <w:vAlign w:val="center"/>
          </w:tcPr>
          <w:p w14:paraId="16077E77" w14:textId="713D3DD0"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&lt; 1</w:t>
            </w:r>
          </w:p>
        </w:tc>
      </w:tr>
      <w:tr w:rsidR="00743785" w14:paraId="64C268F9" w14:textId="77777777" w:rsidTr="00DA5C2C">
        <w:tc>
          <w:tcPr>
            <w:tcW w:w="3505" w:type="dxa"/>
            <w:vAlign w:val="center"/>
          </w:tcPr>
          <w:p w14:paraId="55BE6BC0" w14:textId="7591ACEA"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MAGNESIUM AS CaCO3 (mg/kg)</w:t>
            </w:r>
          </w:p>
        </w:tc>
        <w:tc>
          <w:tcPr>
            <w:tcW w:w="1800" w:type="dxa"/>
            <w:vAlign w:val="center"/>
          </w:tcPr>
          <w:p w14:paraId="05387E98" w14:textId="2706DF5F"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100 -200</w:t>
            </w:r>
          </w:p>
        </w:tc>
        <w:tc>
          <w:tcPr>
            <w:tcW w:w="1710" w:type="dxa"/>
            <w:vAlign w:val="center"/>
          </w:tcPr>
          <w:p w14:paraId="635D3887" w14:textId="4DB4027F"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30 - 100</w:t>
            </w:r>
          </w:p>
        </w:tc>
        <w:tc>
          <w:tcPr>
            <w:tcW w:w="1350" w:type="dxa"/>
            <w:vAlign w:val="center"/>
          </w:tcPr>
          <w:p w14:paraId="0A4E6C70" w14:textId="70A38291"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30 - 100</w:t>
            </w:r>
          </w:p>
        </w:tc>
        <w:tc>
          <w:tcPr>
            <w:tcW w:w="1530" w:type="dxa"/>
            <w:vAlign w:val="center"/>
          </w:tcPr>
          <w:p w14:paraId="7DA2AC8C" w14:textId="1935BDE3"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&lt; 1</w:t>
            </w:r>
          </w:p>
        </w:tc>
      </w:tr>
      <w:tr w:rsidR="00743785" w14:paraId="50BE2779" w14:textId="77777777" w:rsidTr="00DA5C2C">
        <w:tc>
          <w:tcPr>
            <w:tcW w:w="3505" w:type="dxa"/>
            <w:vAlign w:val="center"/>
          </w:tcPr>
          <w:p w14:paraId="2AF04CE1" w14:textId="4BD4F4BA"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TOTAL ALKALINITY AS CaCO3 (mg/kg)</w:t>
            </w:r>
          </w:p>
        </w:tc>
        <w:tc>
          <w:tcPr>
            <w:tcW w:w="1800" w:type="dxa"/>
            <w:vAlign w:val="center"/>
          </w:tcPr>
          <w:p w14:paraId="5FC21227" w14:textId="692F9FA1"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50 - 170</w:t>
            </w:r>
          </w:p>
        </w:tc>
        <w:tc>
          <w:tcPr>
            <w:tcW w:w="1710" w:type="dxa"/>
            <w:vAlign w:val="center"/>
          </w:tcPr>
          <w:p w14:paraId="333F47C6" w14:textId="630BCEDC"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70 - 85</w:t>
            </w:r>
          </w:p>
        </w:tc>
        <w:tc>
          <w:tcPr>
            <w:tcW w:w="1350" w:type="dxa"/>
            <w:vAlign w:val="center"/>
          </w:tcPr>
          <w:p w14:paraId="1DB13619" w14:textId="43BD6DBE" w:rsidR="00743785" w:rsidRPr="00DA5C2C" w:rsidRDefault="00743785" w:rsidP="007123E0">
            <w:pPr>
              <w:spacing w:before="120" w:after="120" w:line="240" w:lineRule="auto"/>
              <w:jc w:val="center"/>
              <w:rPr>
                <w:sz w:val="18"/>
                <w:szCs w:val="18"/>
              </w:rPr>
            </w:pPr>
          </w:p>
        </w:tc>
        <w:tc>
          <w:tcPr>
            <w:tcW w:w="1530" w:type="dxa"/>
            <w:vAlign w:val="center"/>
          </w:tcPr>
          <w:p w14:paraId="32751548" w14:textId="76DC023D"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&lt; 100</w:t>
            </w:r>
          </w:p>
        </w:tc>
      </w:tr>
      <w:tr w:rsidR="00743785" w14:paraId="330201F0" w14:textId="77777777" w:rsidTr="00DA5C2C">
        <w:tc>
          <w:tcPr>
            <w:tcW w:w="3505" w:type="dxa"/>
            <w:vAlign w:val="center"/>
          </w:tcPr>
          <w:p w14:paraId="218F0C3A" w14:textId="5527FA9F"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SODIUM (mg/kg)</w:t>
            </w:r>
          </w:p>
        </w:tc>
        <w:tc>
          <w:tcPr>
            <w:tcW w:w="1800" w:type="dxa"/>
            <w:vAlign w:val="center"/>
          </w:tcPr>
          <w:p w14:paraId="07D4C3C6" w14:textId="79C6957A" w:rsidR="00743785" w:rsidRPr="00DA5C2C" w:rsidRDefault="00743785" w:rsidP="007123E0">
            <w:pPr>
              <w:spacing w:before="120" w:after="120" w:line="240" w:lineRule="auto"/>
              <w:jc w:val="center"/>
              <w:rPr>
                <w:sz w:val="18"/>
                <w:szCs w:val="18"/>
              </w:rPr>
            </w:pPr>
          </w:p>
        </w:tc>
        <w:tc>
          <w:tcPr>
            <w:tcW w:w="1710" w:type="dxa"/>
            <w:vAlign w:val="center"/>
          </w:tcPr>
          <w:p w14:paraId="086726F9" w14:textId="526162DA" w:rsidR="00743785" w:rsidRPr="00DA5C2C" w:rsidRDefault="00743785" w:rsidP="007123E0">
            <w:pPr>
              <w:spacing w:before="120" w:after="120" w:line="240" w:lineRule="auto"/>
              <w:jc w:val="center"/>
              <w:rPr>
                <w:sz w:val="18"/>
                <w:szCs w:val="18"/>
              </w:rPr>
            </w:pPr>
          </w:p>
        </w:tc>
        <w:tc>
          <w:tcPr>
            <w:tcW w:w="1350" w:type="dxa"/>
            <w:vAlign w:val="center"/>
          </w:tcPr>
          <w:p w14:paraId="784EE017" w14:textId="7D1A3702" w:rsidR="00743785" w:rsidRPr="00DA5C2C" w:rsidRDefault="00743785" w:rsidP="007123E0">
            <w:pPr>
              <w:spacing w:before="120" w:after="120" w:line="240" w:lineRule="auto"/>
              <w:jc w:val="center"/>
              <w:rPr>
                <w:sz w:val="18"/>
                <w:szCs w:val="18"/>
              </w:rPr>
            </w:pPr>
          </w:p>
        </w:tc>
        <w:tc>
          <w:tcPr>
            <w:tcW w:w="1530" w:type="dxa"/>
            <w:vAlign w:val="center"/>
          </w:tcPr>
          <w:p w14:paraId="04F7D70F" w14:textId="71BD448E" w:rsidR="00743785" w:rsidRPr="00DA5C2C" w:rsidRDefault="00743785" w:rsidP="007123E0">
            <w:pPr>
              <w:spacing w:before="120" w:after="120" w:line="240" w:lineRule="auto"/>
              <w:jc w:val="center"/>
              <w:rPr>
                <w:sz w:val="18"/>
                <w:szCs w:val="18"/>
              </w:rPr>
            </w:pPr>
          </w:p>
        </w:tc>
      </w:tr>
      <w:tr w:rsidR="00743785" w14:paraId="590D6DFE" w14:textId="77777777" w:rsidTr="00DA5C2C">
        <w:tc>
          <w:tcPr>
            <w:tcW w:w="3505" w:type="dxa"/>
            <w:vAlign w:val="center"/>
          </w:tcPr>
          <w:p w14:paraId="6F1575A3" w14:textId="04FBED1B"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POTASSIUM (mg/kg)</w:t>
            </w:r>
          </w:p>
        </w:tc>
        <w:tc>
          <w:tcPr>
            <w:tcW w:w="1800" w:type="dxa"/>
            <w:vAlign w:val="center"/>
          </w:tcPr>
          <w:p w14:paraId="254EF29D" w14:textId="4FC3DF7A" w:rsidR="00743785" w:rsidRPr="00DA5C2C" w:rsidRDefault="00743785" w:rsidP="007123E0">
            <w:pPr>
              <w:spacing w:before="120" w:after="120" w:line="240" w:lineRule="auto"/>
              <w:jc w:val="center"/>
              <w:rPr>
                <w:sz w:val="18"/>
                <w:szCs w:val="18"/>
              </w:rPr>
            </w:pPr>
          </w:p>
        </w:tc>
        <w:tc>
          <w:tcPr>
            <w:tcW w:w="1710" w:type="dxa"/>
            <w:vAlign w:val="center"/>
          </w:tcPr>
          <w:p w14:paraId="60BE4960" w14:textId="28612DC7" w:rsidR="00743785" w:rsidRPr="00DA5C2C" w:rsidRDefault="00743785" w:rsidP="007123E0">
            <w:pPr>
              <w:spacing w:before="120" w:after="120" w:line="240" w:lineRule="auto"/>
              <w:jc w:val="center"/>
              <w:rPr>
                <w:sz w:val="18"/>
                <w:szCs w:val="18"/>
              </w:rPr>
            </w:pPr>
          </w:p>
        </w:tc>
        <w:tc>
          <w:tcPr>
            <w:tcW w:w="1350" w:type="dxa"/>
            <w:vAlign w:val="center"/>
          </w:tcPr>
          <w:p w14:paraId="7F11C7A1" w14:textId="3325F8B2" w:rsidR="00743785" w:rsidRPr="00DA5C2C" w:rsidRDefault="00743785" w:rsidP="007123E0">
            <w:pPr>
              <w:spacing w:before="120" w:after="120" w:line="240" w:lineRule="auto"/>
              <w:jc w:val="center"/>
              <w:rPr>
                <w:sz w:val="18"/>
                <w:szCs w:val="18"/>
              </w:rPr>
            </w:pPr>
          </w:p>
        </w:tc>
        <w:tc>
          <w:tcPr>
            <w:tcW w:w="1530" w:type="dxa"/>
            <w:vAlign w:val="center"/>
          </w:tcPr>
          <w:p w14:paraId="682470EF" w14:textId="52C2907E" w:rsidR="00743785" w:rsidRPr="00DA5C2C" w:rsidRDefault="00743785" w:rsidP="007123E0">
            <w:pPr>
              <w:spacing w:before="120" w:after="120" w:line="240" w:lineRule="auto"/>
              <w:jc w:val="center"/>
              <w:rPr>
                <w:sz w:val="18"/>
                <w:szCs w:val="18"/>
              </w:rPr>
            </w:pPr>
          </w:p>
        </w:tc>
      </w:tr>
      <w:tr w:rsidR="00743785" w14:paraId="482F00C7" w14:textId="77777777" w:rsidTr="00DA5C2C">
        <w:tc>
          <w:tcPr>
            <w:tcW w:w="3505" w:type="dxa"/>
            <w:vAlign w:val="center"/>
          </w:tcPr>
          <w:p w14:paraId="5852FAF9" w14:textId="0D2E04B9"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SULFATE (mg/kg)</w:t>
            </w:r>
          </w:p>
        </w:tc>
        <w:tc>
          <w:tcPr>
            <w:tcW w:w="1800" w:type="dxa"/>
            <w:vAlign w:val="center"/>
          </w:tcPr>
          <w:p w14:paraId="027310C1" w14:textId="3977E39B" w:rsidR="00743785" w:rsidRPr="00DA5C2C" w:rsidRDefault="00743785" w:rsidP="007123E0">
            <w:pPr>
              <w:spacing w:before="120" w:after="120" w:line="240" w:lineRule="auto"/>
              <w:jc w:val="center"/>
              <w:rPr>
                <w:sz w:val="18"/>
                <w:szCs w:val="18"/>
              </w:rPr>
            </w:pPr>
          </w:p>
        </w:tc>
        <w:tc>
          <w:tcPr>
            <w:tcW w:w="1710" w:type="dxa"/>
            <w:vAlign w:val="center"/>
          </w:tcPr>
          <w:p w14:paraId="13567DFA" w14:textId="47638634" w:rsidR="00743785" w:rsidRPr="00DA5C2C" w:rsidRDefault="00743785" w:rsidP="007123E0">
            <w:pPr>
              <w:spacing w:before="120" w:after="120" w:line="240" w:lineRule="auto"/>
              <w:jc w:val="center"/>
              <w:rPr>
                <w:sz w:val="18"/>
                <w:szCs w:val="18"/>
              </w:rPr>
            </w:pPr>
          </w:p>
        </w:tc>
        <w:tc>
          <w:tcPr>
            <w:tcW w:w="1350" w:type="dxa"/>
            <w:vAlign w:val="center"/>
          </w:tcPr>
          <w:p w14:paraId="782BACB2" w14:textId="50204B03" w:rsidR="00743785" w:rsidRPr="00DA5C2C" w:rsidRDefault="00743785" w:rsidP="007123E0">
            <w:pPr>
              <w:spacing w:before="120" w:after="120" w:line="240" w:lineRule="auto"/>
              <w:jc w:val="center"/>
              <w:rPr>
                <w:sz w:val="18"/>
                <w:szCs w:val="18"/>
              </w:rPr>
            </w:pPr>
          </w:p>
        </w:tc>
        <w:tc>
          <w:tcPr>
            <w:tcW w:w="1530" w:type="dxa"/>
            <w:vAlign w:val="center"/>
          </w:tcPr>
          <w:p w14:paraId="3E8D2771" w14:textId="01EA8EEE" w:rsidR="00743785" w:rsidRPr="00DA5C2C" w:rsidRDefault="00743785" w:rsidP="007123E0">
            <w:pPr>
              <w:spacing w:before="120" w:after="120" w:line="240" w:lineRule="auto"/>
              <w:jc w:val="center"/>
              <w:rPr>
                <w:sz w:val="18"/>
                <w:szCs w:val="18"/>
              </w:rPr>
            </w:pPr>
          </w:p>
        </w:tc>
      </w:tr>
      <w:tr w:rsidR="00743785" w14:paraId="56728985" w14:textId="77777777" w:rsidTr="00DA5C2C">
        <w:tc>
          <w:tcPr>
            <w:tcW w:w="3505" w:type="dxa"/>
            <w:vAlign w:val="center"/>
          </w:tcPr>
          <w:p w14:paraId="75F73413" w14:textId="1E79F5F6"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CHLORIDE (mg/kg)</w:t>
            </w:r>
          </w:p>
        </w:tc>
        <w:tc>
          <w:tcPr>
            <w:tcW w:w="1800" w:type="dxa"/>
            <w:vAlign w:val="center"/>
          </w:tcPr>
          <w:p w14:paraId="2795B9F6" w14:textId="0770BC1B"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1000-1200</w:t>
            </w:r>
          </w:p>
        </w:tc>
        <w:tc>
          <w:tcPr>
            <w:tcW w:w="1710" w:type="dxa"/>
            <w:vAlign w:val="center"/>
          </w:tcPr>
          <w:p w14:paraId="360BCBFD" w14:textId="47DDAC5F" w:rsidR="00743785" w:rsidRPr="00DA5C2C" w:rsidRDefault="00743785" w:rsidP="007123E0">
            <w:pPr>
              <w:spacing w:before="120" w:after="120" w:line="240" w:lineRule="auto"/>
              <w:jc w:val="center"/>
              <w:rPr>
                <w:sz w:val="18"/>
                <w:szCs w:val="18"/>
              </w:rPr>
            </w:pPr>
          </w:p>
        </w:tc>
        <w:tc>
          <w:tcPr>
            <w:tcW w:w="1350" w:type="dxa"/>
            <w:vAlign w:val="center"/>
          </w:tcPr>
          <w:p w14:paraId="7D9D7688" w14:textId="1E2A865D" w:rsidR="00743785" w:rsidRPr="00DA5C2C" w:rsidRDefault="00743785" w:rsidP="007123E0">
            <w:pPr>
              <w:spacing w:before="120" w:after="120" w:line="240" w:lineRule="auto"/>
              <w:jc w:val="center"/>
              <w:rPr>
                <w:sz w:val="18"/>
                <w:szCs w:val="18"/>
              </w:rPr>
            </w:pPr>
          </w:p>
        </w:tc>
        <w:tc>
          <w:tcPr>
            <w:tcW w:w="1530" w:type="dxa"/>
            <w:vAlign w:val="center"/>
          </w:tcPr>
          <w:p w14:paraId="1CD94681" w14:textId="60716D0F" w:rsidR="00743785" w:rsidRPr="00DA5C2C" w:rsidRDefault="00743785" w:rsidP="007123E0">
            <w:pPr>
              <w:spacing w:before="120" w:after="120" w:line="240" w:lineRule="auto"/>
              <w:jc w:val="center"/>
              <w:rPr>
                <w:sz w:val="18"/>
                <w:szCs w:val="18"/>
              </w:rPr>
            </w:pPr>
          </w:p>
        </w:tc>
      </w:tr>
      <w:tr w:rsidR="00743785" w14:paraId="6A750811" w14:textId="77777777" w:rsidTr="00DA5C2C">
        <w:tc>
          <w:tcPr>
            <w:tcW w:w="3505" w:type="dxa"/>
            <w:vAlign w:val="center"/>
          </w:tcPr>
          <w:p w14:paraId="2DD1D49C" w14:textId="7A71B907"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NITRATE (mg/kg)</w:t>
            </w:r>
          </w:p>
        </w:tc>
        <w:tc>
          <w:tcPr>
            <w:tcW w:w="1800" w:type="dxa"/>
            <w:vAlign w:val="center"/>
          </w:tcPr>
          <w:p w14:paraId="65D631C5" w14:textId="77D446EA" w:rsidR="00743785" w:rsidRPr="00DA5C2C" w:rsidRDefault="00743785" w:rsidP="007123E0">
            <w:pPr>
              <w:spacing w:before="120" w:after="120" w:line="240" w:lineRule="auto"/>
              <w:jc w:val="center"/>
              <w:rPr>
                <w:sz w:val="18"/>
                <w:szCs w:val="18"/>
              </w:rPr>
            </w:pPr>
          </w:p>
        </w:tc>
        <w:tc>
          <w:tcPr>
            <w:tcW w:w="1710" w:type="dxa"/>
            <w:vAlign w:val="center"/>
          </w:tcPr>
          <w:p w14:paraId="65404F3F" w14:textId="25B16523" w:rsidR="00743785" w:rsidRPr="00DA5C2C" w:rsidRDefault="00743785" w:rsidP="007123E0">
            <w:pPr>
              <w:spacing w:before="120" w:after="120" w:line="240" w:lineRule="auto"/>
              <w:jc w:val="center"/>
              <w:rPr>
                <w:sz w:val="18"/>
                <w:szCs w:val="18"/>
              </w:rPr>
            </w:pPr>
          </w:p>
        </w:tc>
        <w:tc>
          <w:tcPr>
            <w:tcW w:w="1350" w:type="dxa"/>
            <w:vAlign w:val="center"/>
          </w:tcPr>
          <w:p w14:paraId="6F2D0750" w14:textId="2181B95F" w:rsidR="00743785" w:rsidRPr="00DA5C2C" w:rsidRDefault="00743785" w:rsidP="007123E0">
            <w:pPr>
              <w:spacing w:before="120" w:after="120" w:line="240" w:lineRule="auto"/>
              <w:jc w:val="center"/>
              <w:rPr>
                <w:sz w:val="18"/>
                <w:szCs w:val="18"/>
              </w:rPr>
            </w:pPr>
          </w:p>
        </w:tc>
        <w:tc>
          <w:tcPr>
            <w:tcW w:w="1530" w:type="dxa"/>
            <w:vAlign w:val="center"/>
          </w:tcPr>
          <w:p w14:paraId="2D7E89B1" w14:textId="08B13A32" w:rsidR="00743785" w:rsidRPr="00DA5C2C" w:rsidRDefault="00743785" w:rsidP="007123E0">
            <w:pPr>
              <w:spacing w:before="120" w:after="120" w:line="240" w:lineRule="auto"/>
              <w:jc w:val="center"/>
              <w:rPr>
                <w:sz w:val="18"/>
                <w:szCs w:val="18"/>
              </w:rPr>
            </w:pPr>
          </w:p>
        </w:tc>
      </w:tr>
      <w:tr w:rsidR="00743785" w14:paraId="40289F86" w14:textId="77777777" w:rsidTr="00DA5C2C">
        <w:tc>
          <w:tcPr>
            <w:tcW w:w="3505" w:type="dxa"/>
            <w:vAlign w:val="center"/>
          </w:tcPr>
          <w:p w14:paraId="5C68850F" w14:textId="12124AFC"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SILICA AS SiO2</w:t>
            </w:r>
          </w:p>
        </w:tc>
        <w:tc>
          <w:tcPr>
            <w:tcW w:w="1800" w:type="dxa"/>
            <w:vAlign w:val="center"/>
          </w:tcPr>
          <w:p w14:paraId="30C5845D" w14:textId="35EC9867"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50-100</w:t>
            </w:r>
          </w:p>
        </w:tc>
        <w:tc>
          <w:tcPr>
            <w:tcW w:w="1710" w:type="dxa"/>
            <w:vAlign w:val="center"/>
          </w:tcPr>
          <w:p w14:paraId="2473BD8D" w14:textId="509F7FC2"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100</w:t>
            </w:r>
          </w:p>
        </w:tc>
        <w:tc>
          <w:tcPr>
            <w:tcW w:w="1350" w:type="dxa"/>
            <w:vAlign w:val="center"/>
          </w:tcPr>
          <w:p w14:paraId="073B94EE" w14:textId="11F5153D"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100</w:t>
            </w:r>
          </w:p>
        </w:tc>
        <w:tc>
          <w:tcPr>
            <w:tcW w:w="1530" w:type="dxa"/>
            <w:vAlign w:val="center"/>
          </w:tcPr>
          <w:p w14:paraId="13CD259C" w14:textId="023C7DE3"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=&lt; 2 ppm</w:t>
            </w:r>
          </w:p>
        </w:tc>
      </w:tr>
      <w:tr w:rsidR="00743785" w14:paraId="40563952" w14:textId="77777777" w:rsidTr="00DA5C2C">
        <w:tc>
          <w:tcPr>
            <w:tcW w:w="3505" w:type="dxa"/>
            <w:vAlign w:val="center"/>
          </w:tcPr>
          <w:p w14:paraId="10896F88" w14:textId="62D36F93"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TOTAL IRON (mg/kg)</w:t>
            </w:r>
          </w:p>
        </w:tc>
        <w:tc>
          <w:tcPr>
            <w:tcW w:w="1800" w:type="dxa"/>
            <w:vAlign w:val="center"/>
          </w:tcPr>
          <w:p w14:paraId="03886FD4" w14:textId="646C45EC" w:rsidR="00743785" w:rsidRPr="00DA5C2C" w:rsidRDefault="00743785" w:rsidP="007123E0">
            <w:pPr>
              <w:spacing w:before="120" w:after="120" w:line="240" w:lineRule="auto"/>
              <w:jc w:val="center"/>
              <w:rPr>
                <w:sz w:val="18"/>
                <w:szCs w:val="18"/>
              </w:rPr>
            </w:pPr>
          </w:p>
        </w:tc>
        <w:tc>
          <w:tcPr>
            <w:tcW w:w="1710" w:type="dxa"/>
            <w:vAlign w:val="center"/>
          </w:tcPr>
          <w:p w14:paraId="2436CD11" w14:textId="28C361AD" w:rsidR="00743785" w:rsidRPr="00DA5C2C" w:rsidRDefault="00743785" w:rsidP="007123E0">
            <w:pPr>
              <w:spacing w:before="120" w:after="120" w:line="240" w:lineRule="auto"/>
              <w:jc w:val="center"/>
              <w:rPr>
                <w:sz w:val="18"/>
                <w:szCs w:val="18"/>
              </w:rPr>
            </w:pPr>
          </w:p>
        </w:tc>
        <w:tc>
          <w:tcPr>
            <w:tcW w:w="1350" w:type="dxa"/>
            <w:vAlign w:val="center"/>
          </w:tcPr>
          <w:p w14:paraId="6565CFBA" w14:textId="6A86F5BF" w:rsidR="00743785" w:rsidRPr="00DA5C2C" w:rsidRDefault="00743785" w:rsidP="007123E0">
            <w:pPr>
              <w:spacing w:before="120" w:after="120" w:line="240" w:lineRule="auto"/>
              <w:jc w:val="center"/>
              <w:rPr>
                <w:sz w:val="18"/>
                <w:szCs w:val="18"/>
              </w:rPr>
            </w:pPr>
          </w:p>
        </w:tc>
        <w:tc>
          <w:tcPr>
            <w:tcW w:w="1530" w:type="dxa"/>
            <w:vAlign w:val="center"/>
          </w:tcPr>
          <w:p w14:paraId="0DDF0883" w14:textId="44209FCB"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NIL</w:t>
            </w:r>
          </w:p>
        </w:tc>
      </w:tr>
      <w:tr w:rsidR="00743785" w14:paraId="62493819" w14:textId="77777777" w:rsidTr="00DA5C2C">
        <w:tc>
          <w:tcPr>
            <w:tcW w:w="3505" w:type="dxa"/>
            <w:vAlign w:val="center"/>
          </w:tcPr>
          <w:p w14:paraId="41A7270E" w14:textId="568EA0AA"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SUSPENDED SOLIDS (mg/kg)</w:t>
            </w:r>
          </w:p>
        </w:tc>
        <w:tc>
          <w:tcPr>
            <w:tcW w:w="1800" w:type="dxa"/>
            <w:vAlign w:val="center"/>
          </w:tcPr>
          <w:p w14:paraId="44921289" w14:textId="38B67266" w:rsidR="00743785" w:rsidRPr="00DA5C2C" w:rsidRDefault="00743785" w:rsidP="007123E0">
            <w:pPr>
              <w:spacing w:before="120" w:after="120" w:line="240" w:lineRule="auto"/>
              <w:jc w:val="center"/>
              <w:rPr>
                <w:sz w:val="18"/>
                <w:szCs w:val="18"/>
              </w:rPr>
            </w:pPr>
          </w:p>
        </w:tc>
        <w:tc>
          <w:tcPr>
            <w:tcW w:w="1710" w:type="dxa"/>
            <w:vAlign w:val="center"/>
          </w:tcPr>
          <w:p w14:paraId="32DDF26E" w14:textId="4A4F8853" w:rsidR="00743785" w:rsidRPr="00DA5C2C" w:rsidRDefault="00743785" w:rsidP="007123E0">
            <w:pPr>
              <w:spacing w:before="120" w:after="120" w:line="240" w:lineRule="auto"/>
              <w:jc w:val="center"/>
              <w:rPr>
                <w:sz w:val="18"/>
                <w:szCs w:val="18"/>
              </w:rPr>
            </w:pPr>
          </w:p>
        </w:tc>
        <w:tc>
          <w:tcPr>
            <w:tcW w:w="1350" w:type="dxa"/>
            <w:vAlign w:val="center"/>
          </w:tcPr>
          <w:p w14:paraId="07AA2594" w14:textId="682DA6C0" w:rsidR="00743785" w:rsidRPr="00DA5C2C" w:rsidRDefault="00743785" w:rsidP="007123E0">
            <w:pPr>
              <w:spacing w:before="120" w:after="120" w:line="240" w:lineRule="auto"/>
              <w:jc w:val="center"/>
              <w:rPr>
                <w:sz w:val="18"/>
                <w:szCs w:val="18"/>
              </w:rPr>
            </w:pPr>
          </w:p>
        </w:tc>
        <w:tc>
          <w:tcPr>
            <w:tcW w:w="1530" w:type="dxa"/>
            <w:vAlign w:val="center"/>
          </w:tcPr>
          <w:p w14:paraId="25705A69" w14:textId="3A630258" w:rsidR="00743785" w:rsidRPr="00DA5C2C" w:rsidRDefault="00743785" w:rsidP="007123E0">
            <w:pPr>
              <w:spacing w:before="120" w:after="120" w:line="240" w:lineRule="auto"/>
              <w:jc w:val="center"/>
              <w:rPr>
                <w:sz w:val="18"/>
                <w:szCs w:val="18"/>
              </w:rPr>
            </w:pPr>
          </w:p>
        </w:tc>
      </w:tr>
      <w:tr w:rsidR="00743785" w14:paraId="6120DA92" w14:textId="77777777" w:rsidTr="00DA5C2C">
        <w:tc>
          <w:tcPr>
            <w:tcW w:w="3505" w:type="dxa"/>
            <w:vAlign w:val="center"/>
          </w:tcPr>
          <w:p w14:paraId="18378F0F" w14:textId="035DC7B5"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DISSOLVED SOLIDS (mg/kg)</w:t>
            </w:r>
          </w:p>
        </w:tc>
        <w:tc>
          <w:tcPr>
            <w:tcW w:w="1800" w:type="dxa"/>
            <w:vAlign w:val="center"/>
          </w:tcPr>
          <w:p w14:paraId="2677EF25" w14:textId="42A4DF3B"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1500-2000</w:t>
            </w:r>
          </w:p>
        </w:tc>
        <w:tc>
          <w:tcPr>
            <w:tcW w:w="1710" w:type="dxa"/>
            <w:vAlign w:val="center"/>
          </w:tcPr>
          <w:p w14:paraId="621E16DC" w14:textId="4A14B279"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400 - 1000</w:t>
            </w:r>
          </w:p>
        </w:tc>
        <w:tc>
          <w:tcPr>
            <w:tcW w:w="1350" w:type="dxa"/>
            <w:vAlign w:val="center"/>
          </w:tcPr>
          <w:p w14:paraId="375FED82" w14:textId="170FB635"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350 - 1400</w:t>
            </w:r>
          </w:p>
        </w:tc>
        <w:tc>
          <w:tcPr>
            <w:tcW w:w="1530" w:type="dxa"/>
            <w:vAlign w:val="center"/>
          </w:tcPr>
          <w:p w14:paraId="76276A2B" w14:textId="50CDD875" w:rsidR="00743785" w:rsidRPr="00DA5C2C" w:rsidRDefault="00743785" w:rsidP="007123E0">
            <w:pPr>
              <w:spacing w:before="120" w:after="120" w:line="240" w:lineRule="auto"/>
              <w:jc w:val="center"/>
              <w:rPr>
                <w:sz w:val="18"/>
                <w:szCs w:val="18"/>
              </w:rPr>
            </w:pPr>
            <w:r w:rsidRPr="00DA5C2C">
              <w:rPr>
                <w:rFonts w:asciiTheme="minorBidi" w:hAnsiTheme="minorBidi" w:cstheme="minorBidi"/>
                <w:sz w:val="18"/>
                <w:szCs w:val="18"/>
              </w:rPr>
              <w:t>&lt; 100ppm</w:t>
            </w:r>
          </w:p>
        </w:tc>
      </w:tr>
      <w:tr w:rsidR="00743785" w14:paraId="1589F018" w14:textId="77777777" w:rsidTr="00DA5C2C">
        <w:tc>
          <w:tcPr>
            <w:tcW w:w="3505" w:type="dxa"/>
            <w:vAlign w:val="center"/>
          </w:tcPr>
          <w:p w14:paraId="4940D99D" w14:textId="3FC32725"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COD (mg/kg)</w:t>
            </w:r>
          </w:p>
        </w:tc>
        <w:tc>
          <w:tcPr>
            <w:tcW w:w="1800" w:type="dxa"/>
            <w:vAlign w:val="center"/>
          </w:tcPr>
          <w:p w14:paraId="57E927F0" w14:textId="3CC19FB7" w:rsidR="00743785" w:rsidRDefault="00743785" w:rsidP="007123E0">
            <w:pPr>
              <w:spacing w:before="120" w:after="120" w:line="240" w:lineRule="auto"/>
              <w:jc w:val="center"/>
            </w:pPr>
          </w:p>
        </w:tc>
        <w:tc>
          <w:tcPr>
            <w:tcW w:w="1710" w:type="dxa"/>
            <w:vAlign w:val="center"/>
          </w:tcPr>
          <w:p w14:paraId="26ADFC1A" w14:textId="6B19112F" w:rsidR="00743785" w:rsidRDefault="00743785" w:rsidP="007123E0">
            <w:pPr>
              <w:spacing w:before="120" w:after="120" w:line="240" w:lineRule="auto"/>
              <w:jc w:val="center"/>
            </w:pPr>
          </w:p>
        </w:tc>
        <w:tc>
          <w:tcPr>
            <w:tcW w:w="1350" w:type="dxa"/>
            <w:vAlign w:val="center"/>
          </w:tcPr>
          <w:p w14:paraId="7BAD4A15" w14:textId="3BB532E2" w:rsidR="00743785" w:rsidRDefault="00743785" w:rsidP="007123E0">
            <w:pPr>
              <w:spacing w:before="120" w:after="120" w:line="240" w:lineRule="auto"/>
              <w:jc w:val="center"/>
            </w:pPr>
          </w:p>
        </w:tc>
        <w:tc>
          <w:tcPr>
            <w:tcW w:w="1530" w:type="dxa"/>
            <w:vAlign w:val="center"/>
          </w:tcPr>
          <w:p w14:paraId="42000343" w14:textId="316DD6DA" w:rsidR="00743785" w:rsidRDefault="00743785" w:rsidP="007123E0">
            <w:pPr>
              <w:spacing w:before="120" w:after="120" w:line="240" w:lineRule="auto"/>
              <w:jc w:val="center"/>
            </w:pPr>
          </w:p>
        </w:tc>
      </w:tr>
      <w:tr w:rsidR="00743785" w14:paraId="0441A80C" w14:textId="77777777" w:rsidTr="00DA5C2C">
        <w:tc>
          <w:tcPr>
            <w:tcW w:w="3505" w:type="dxa"/>
            <w:vAlign w:val="center"/>
          </w:tcPr>
          <w:p w14:paraId="6148D8E0" w14:textId="5DD83F5D" w:rsidR="00743785" w:rsidRPr="00DA5C2C" w:rsidRDefault="00743785" w:rsidP="007123E0">
            <w:pPr>
              <w:spacing w:before="120" w:after="120" w:line="240" w:lineRule="auto"/>
              <w:jc w:val="left"/>
              <w:rPr>
                <w:sz w:val="18"/>
                <w:szCs w:val="18"/>
              </w:rPr>
            </w:pPr>
            <w:r w:rsidRPr="00DA5C2C">
              <w:rPr>
                <w:rFonts w:asciiTheme="minorBidi" w:hAnsiTheme="minorBidi" w:cstheme="minorBidi"/>
                <w:sz w:val="18"/>
                <w:szCs w:val="18"/>
              </w:rPr>
              <w:t>OTHERS</w:t>
            </w:r>
          </w:p>
        </w:tc>
        <w:tc>
          <w:tcPr>
            <w:tcW w:w="1800" w:type="dxa"/>
            <w:vAlign w:val="bottom"/>
          </w:tcPr>
          <w:p w14:paraId="42B5018F" w14:textId="4C03A847" w:rsidR="00743785" w:rsidRDefault="00743785" w:rsidP="007123E0">
            <w:pPr>
              <w:spacing w:before="120" w:after="120" w:line="240" w:lineRule="auto"/>
              <w:jc w:val="center"/>
            </w:pPr>
          </w:p>
        </w:tc>
        <w:tc>
          <w:tcPr>
            <w:tcW w:w="1710" w:type="dxa"/>
            <w:vAlign w:val="bottom"/>
          </w:tcPr>
          <w:p w14:paraId="3509B247" w14:textId="435B8F4C" w:rsidR="00743785" w:rsidRDefault="00743785" w:rsidP="007123E0">
            <w:pPr>
              <w:spacing w:before="120" w:after="120" w:line="240" w:lineRule="auto"/>
              <w:jc w:val="center"/>
            </w:pPr>
          </w:p>
        </w:tc>
        <w:tc>
          <w:tcPr>
            <w:tcW w:w="1350" w:type="dxa"/>
            <w:vAlign w:val="bottom"/>
          </w:tcPr>
          <w:p w14:paraId="500913C6" w14:textId="2A9538D8" w:rsidR="00743785" w:rsidRDefault="00743785" w:rsidP="007123E0">
            <w:pPr>
              <w:spacing w:before="120" w:after="120" w:line="240" w:lineRule="auto"/>
              <w:jc w:val="center"/>
            </w:pPr>
          </w:p>
        </w:tc>
        <w:tc>
          <w:tcPr>
            <w:tcW w:w="1530" w:type="dxa"/>
            <w:vAlign w:val="bottom"/>
          </w:tcPr>
          <w:p w14:paraId="074885CC" w14:textId="39B26EF7" w:rsidR="00743785" w:rsidRDefault="00743785" w:rsidP="007123E0">
            <w:pPr>
              <w:spacing w:before="120" w:after="120" w:line="240" w:lineRule="auto"/>
              <w:jc w:val="center"/>
            </w:pPr>
          </w:p>
        </w:tc>
      </w:tr>
    </w:tbl>
    <w:p w14:paraId="7BCEED38" w14:textId="77777777" w:rsidR="00743785" w:rsidRDefault="00743785" w:rsidP="00117062"/>
    <w:p w14:paraId="5FD1E67D" w14:textId="77777777" w:rsidR="00147502" w:rsidRPr="00270528" w:rsidRDefault="00147502" w:rsidP="00270528">
      <w:pPr>
        <w:jc w:val="both"/>
        <w:rPr>
          <w:rFonts w:asciiTheme="minorBidi" w:hAnsiTheme="minorBidi" w:cstheme="minorBidi"/>
          <w:b/>
          <w:bCs/>
          <w:szCs w:val="20"/>
        </w:rPr>
      </w:pPr>
      <w:proofErr w:type="gramStart"/>
      <w:r w:rsidRPr="00270528">
        <w:rPr>
          <w:rFonts w:asciiTheme="minorBidi" w:hAnsiTheme="minorBidi" w:cstheme="minorBidi"/>
          <w:b/>
          <w:bCs/>
          <w:szCs w:val="20"/>
        </w:rPr>
        <w:t>Notes :</w:t>
      </w:r>
      <w:proofErr w:type="gramEnd"/>
    </w:p>
    <w:p w14:paraId="1284426C" w14:textId="77777777" w:rsidR="00147502" w:rsidRPr="00270528" w:rsidRDefault="00147502" w:rsidP="00270528">
      <w:pPr>
        <w:jc w:val="both"/>
        <w:rPr>
          <w:rFonts w:asciiTheme="minorBidi" w:hAnsiTheme="minorBidi" w:cstheme="minorBidi"/>
          <w:szCs w:val="20"/>
        </w:rPr>
      </w:pPr>
      <w:r w:rsidRPr="00270528">
        <w:rPr>
          <w:rFonts w:asciiTheme="minorBidi" w:hAnsiTheme="minorBidi" w:cstheme="minorBidi"/>
          <w:szCs w:val="20"/>
        </w:rPr>
        <w:t>1) At most remote hydrant.</w:t>
      </w:r>
    </w:p>
    <w:p w14:paraId="76F4EA1F" w14:textId="77777777" w:rsidR="00147502" w:rsidRPr="00270528" w:rsidRDefault="00147502" w:rsidP="00270528">
      <w:pPr>
        <w:jc w:val="both"/>
        <w:rPr>
          <w:rFonts w:asciiTheme="minorBidi" w:hAnsiTheme="minorBidi" w:cstheme="minorBidi"/>
          <w:szCs w:val="20"/>
        </w:rPr>
      </w:pPr>
      <w:r w:rsidRPr="00270528">
        <w:rPr>
          <w:rFonts w:asciiTheme="minorBidi" w:hAnsiTheme="minorBidi" w:cstheme="minorBidi"/>
          <w:szCs w:val="20"/>
        </w:rPr>
        <w:t xml:space="preserve">2) Allowable pressure drop shall be less </w:t>
      </w:r>
      <w:proofErr w:type="gramStart"/>
      <w:r w:rsidRPr="00270528">
        <w:rPr>
          <w:rFonts w:asciiTheme="minorBidi" w:hAnsiTheme="minorBidi" w:cstheme="minorBidi"/>
          <w:szCs w:val="20"/>
        </w:rPr>
        <w:t>than  …</w:t>
      </w:r>
      <w:proofErr w:type="gramEnd"/>
      <w:r w:rsidRPr="00270528">
        <w:rPr>
          <w:rFonts w:asciiTheme="minorBidi" w:hAnsiTheme="minorBidi" w:cstheme="minorBidi"/>
          <w:szCs w:val="20"/>
        </w:rPr>
        <w:t xml:space="preserve">. </w:t>
      </w:r>
      <w:proofErr w:type="gramStart"/>
      <w:r w:rsidRPr="00270528">
        <w:rPr>
          <w:rFonts w:asciiTheme="minorBidi" w:hAnsiTheme="minorBidi" w:cstheme="minorBidi"/>
          <w:szCs w:val="20"/>
        </w:rPr>
        <w:t>bar ,</w:t>
      </w:r>
      <w:proofErr w:type="gramEnd"/>
      <w:r w:rsidRPr="00270528">
        <w:rPr>
          <w:rFonts w:asciiTheme="minorBidi" w:hAnsiTheme="minorBidi" w:cstheme="minorBidi"/>
          <w:szCs w:val="20"/>
        </w:rPr>
        <w:t xml:space="preserve"> for </w:t>
      </w:r>
      <w:proofErr w:type="gramStart"/>
      <w:r w:rsidRPr="00270528">
        <w:rPr>
          <w:rFonts w:asciiTheme="minorBidi" w:hAnsiTheme="minorBidi" w:cstheme="minorBidi"/>
          <w:szCs w:val="20"/>
        </w:rPr>
        <w:t>cooler ,</w:t>
      </w:r>
      <w:proofErr w:type="gramEnd"/>
      <w:r w:rsidRPr="00270528">
        <w:rPr>
          <w:rFonts w:asciiTheme="minorBidi" w:hAnsiTheme="minorBidi" w:cstheme="minorBidi"/>
          <w:szCs w:val="20"/>
        </w:rPr>
        <w:t xml:space="preserve"> condenser and machine cooling equipment.</w:t>
      </w:r>
    </w:p>
    <w:p w14:paraId="2CC68CA4" w14:textId="77777777" w:rsidR="00147502" w:rsidRPr="00270528" w:rsidRDefault="00147502" w:rsidP="00270528">
      <w:pPr>
        <w:jc w:val="both"/>
        <w:rPr>
          <w:rFonts w:asciiTheme="minorBidi" w:hAnsiTheme="minorBidi" w:cstheme="minorBidi"/>
          <w:szCs w:val="20"/>
        </w:rPr>
      </w:pPr>
      <w:r w:rsidRPr="00270528">
        <w:rPr>
          <w:rFonts w:asciiTheme="minorBidi" w:hAnsiTheme="minorBidi" w:cstheme="minorBidi"/>
          <w:szCs w:val="20"/>
        </w:rPr>
        <w:t xml:space="preserve">3) Cooling tower is designed based on cooling water return temperature </w:t>
      </w:r>
      <w:proofErr w:type="gramStart"/>
      <w:r w:rsidRPr="00270528">
        <w:rPr>
          <w:rFonts w:asciiTheme="minorBidi" w:hAnsiTheme="minorBidi" w:cstheme="minorBidi"/>
          <w:szCs w:val="20"/>
        </w:rPr>
        <w:t>of  45</w:t>
      </w:r>
      <w:proofErr w:type="gramEnd"/>
      <w:r w:rsidRPr="00270528">
        <w:rPr>
          <w:rFonts w:asciiTheme="minorBidi" w:hAnsiTheme="minorBidi" w:cstheme="minorBidi"/>
          <w:szCs w:val="20"/>
        </w:rPr>
        <w:t xml:space="preserve"> °</w:t>
      </w:r>
      <w:proofErr w:type="gramStart"/>
      <w:r w:rsidRPr="00270528">
        <w:rPr>
          <w:rFonts w:asciiTheme="minorBidi" w:hAnsiTheme="minorBidi" w:cstheme="minorBidi"/>
          <w:szCs w:val="20"/>
        </w:rPr>
        <w:t>C .</w:t>
      </w:r>
      <w:proofErr w:type="gramEnd"/>
    </w:p>
    <w:p w14:paraId="66BDB0AD" w14:textId="77777777" w:rsidR="00E36587" w:rsidRDefault="00E36587" w:rsidP="00E36587">
      <w:pPr>
        <w:rPr>
          <w:rFonts w:asciiTheme="minorBidi" w:hAnsiTheme="minorBidi" w:cstheme="minorBidi"/>
          <w:b/>
          <w:bCs/>
          <w:color w:val="000000"/>
          <w:sz w:val="22"/>
          <w:szCs w:val="22"/>
        </w:rPr>
      </w:pPr>
    </w:p>
    <w:p w14:paraId="2D8E0651" w14:textId="77777777" w:rsidR="00147502" w:rsidRDefault="00147502" w:rsidP="00E36587">
      <w:pPr>
        <w:rPr>
          <w:rFonts w:asciiTheme="minorBidi" w:hAnsiTheme="minorBidi" w:cstheme="minorBidi"/>
          <w:b/>
          <w:bCs/>
          <w:color w:val="000000"/>
          <w:sz w:val="22"/>
          <w:szCs w:val="22"/>
        </w:rPr>
      </w:pPr>
    </w:p>
    <w:p w14:paraId="3D84F119" w14:textId="77777777" w:rsidR="00147502" w:rsidRDefault="00147502" w:rsidP="00E36587">
      <w:pPr>
        <w:rPr>
          <w:rFonts w:asciiTheme="minorBidi" w:hAnsiTheme="minorBidi" w:cstheme="minorBidi"/>
          <w:b/>
          <w:bCs/>
          <w:color w:val="000000"/>
          <w:sz w:val="22"/>
          <w:szCs w:val="22"/>
        </w:rPr>
      </w:pPr>
    </w:p>
    <w:p w14:paraId="20BED660" w14:textId="77777777" w:rsidR="007123E0" w:rsidRDefault="007123E0" w:rsidP="00E36587">
      <w:pPr>
        <w:rPr>
          <w:rFonts w:asciiTheme="minorBidi" w:hAnsiTheme="minorBidi" w:cstheme="minorBidi"/>
          <w:b/>
          <w:bCs/>
          <w:color w:val="000000"/>
          <w:sz w:val="22"/>
          <w:szCs w:val="22"/>
        </w:rPr>
      </w:pPr>
    </w:p>
    <w:p w14:paraId="40C6874D" w14:textId="77777777" w:rsidR="007123E0" w:rsidRDefault="007123E0" w:rsidP="00E36587">
      <w:pPr>
        <w:rPr>
          <w:rFonts w:asciiTheme="minorBidi" w:hAnsiTheme="minorBidi" w:cstheme="minorBidi"/>
          <w:b/>
          <w:bCs/>
          <w:color w:val="000000"/>
          <w:sz w:val="22"/>
          <w:szCs w:val="22"/>
        </w:rPr>
      </w:pPr>
    </w:p>
    <w:p w14:paraId="398404E1" w14:textId="77777777" w:rsidR="007123E0" w:rsidRDefault="007123E0" w:rsidP="00E36587">
      <w:pPr>
        <w:rPr>
          <w:rFonts w:asciiTheme="minorBidi" w:hAnsiTheme="minorBidi" w:cstheme="minorBidi"/>
          <w:b/>
          <w:bCs/>
          <w:color w:val="000000"/>
          <w:sz w:val="22"/>
          <w:szCs w:val="22"/>
        </w:rPr>
      </w:pPr>
    </w:p>
    <w:p w14:paraId="58E0D6CD" w14:textId="77777777" w:rsidR="00147502" w:rsidRDefault="00147502" w:rsidP="00E36587">
      <w:pPr>
        <w:rPr>
          <w:rFonts w:asciiTheme="minorBidi" w:hAnsiTheme="minorBidi" w:cstheme="minorBidi"/>
          <w:b/>
          <w:bCs/>
          <w:color w:val="000000"/>
          <w:sz w:val="22"/>
          <w:szCs w:val="22"/>
        </w:rPr>
      </w:pPr>
    </w:p>
    <w:p w14:paraId="5024FEED" w14:textId="375F2D31" w:rsidR="007123E0" w:rsidRPr="00882562" w:rsidRDefault="007123E0" w:rsidP="007123E0">
      <w:pPr>
        <w:jc w:val="center"/>
        <w:rPr>
          <w:rFonts w:asciiTheme="minorBidi" w:hAnsiTheme="minorBidi" w:cstheme="minorBidi"/>
          <w:b/>
          <w:bCs/>
          <w:sz w:val="18"/>
          <w:szCs w:val="18"/>
        </w:rPr>
      </w:pPr>
      <w:r w:rsidRPr="002F7A90">
        <w:rPr>
          <w:rFonts w:asciiTheme="minorBidi" w:hAnsiTheme="minorBidi" w:cstheme="minorBidi"/>
          <w:b/>
          <w:bCs/>
          <w:sz w:val="18"/>
          <w:szCs w:val="18"/>
        </w:rPr>
        <w:lastRenderedPageBreak/>
        <w:t xml:space="preserve">Table </w:t>
      </w:r>
      <w:r w:rsidRPr="002F7A90">
        <w:rPr>
          <w:rFonts w:asciiTheme="minorBidi" w:hAnsiTheme="minorBidi" w:cstheme="minorBidi"/>
          <w:b/>
          <w:bCs/>
          <w:sz w:val="18"/>
          <w:szCs w:val="18"/>
        </w:rPr>
        <w:fldChar w:fldCharType="begin"/>
      </w:r>
      <w:r w:rsidRPr="002F7A90">
        <w:rPr>
          <w:rFonts w:asciiTheme="minorBidi" w:hAnsiTheme="minorBidi" w:cstheme="minorBidi"/>
          <w:b/>
          <w:bCs/>
          <w:sz w:val="18"/>
          <w:szCs w:val="18"/>
        </w:rPr>
        <w:instrText xml:space="preserve"> SEQ Table \* ARABIC </w:instrText>
      </w:r>
      <w:r w:rsidRPr="002F7A90">
        <w:rPr>
          <w:rFonts w:asciiTheme="minorBidi" w:hAnsiTheme="minorBidi" w:cstheme="minorBidi"/>
          <w:b/>
          <w:bCs/>
          <w:sz w:val="18"/>
          <w:szCs w:val="18"/>
        </w:rPr>
        <w:fldChar w:fldCharType="separate"/>
      </w:r>
      <w:r w:rsidR="00FE0DA1">
        <w:rPr>
          <w:rFonts w:asciiTheme="minorBidi" w:hAnsiTheme="minorBidi" w:cstheme="minorBidi"/>
          <w:b/>
          <w:bCs/>
          <w:noProof/>
          <w:sz w:val="18"/>
          <w:szCs w:val="18"/>
        </w:rPr>
        <w:t>7</w:t>
      </w:r>
      <w:r w:rsidRPr="002F7A90">
        <w:rPr>
          <w:rFonts w:asciiTheme="minorBidi" w:hAnsiTheme="minorBidi" w:cstheme="minorBidi"/>
          <w:b/>
          <w:bCs/>
          <w:sz w:val="18"/>
          <w:szCs w:val="18"/>
        </w:rPr>
        <w:fldChar w:fldCharType="end"/>
      </w:r>
      <w:r w:rsidRPr="002F7A90">
        <w:rPr>
          <w:rFonts w:asciiTheme="minorBidi" w:hAnsiTheme="minorBidi" w:cstheme="minorBidi"/>
          <w:b/>
          <w:bCs/>
          <w:sz w:val="18"/>
          <w:szCs w:val="18"/>
        </w:rPr>
        <w:t xml:space="preserve"> : </w:t>
      </w:r>
      <w:r w:rsidRPr="00882562">
        <w:rPr>
          <w:rFonts w:asciiTheme="minorBidi" w:hAnsiTheme="minorBidi" w:cstheme="minorBidi"/>
          <w:b/>
          <w:bCs/>
          <w:sz w:val="18"/>
          <w:szCs w:val="18"/>
        </w:rPr>
        <w:t>Condensate</w:t>
      </w:r>
      <w:r w:rsidRPr="002F7A90">
        <w:rPr>
          <w:rFonts w:asciiTheme="minorBidi" w:hAnsiTheme="minorBidi" w:cstheme="minorBidi"/>
          <w:b/>
          <w:bCs/>
          <w:sz w:val="18"/>
          <w:szCs w:val="18"/>
        </w:rPr>
        <w:t xml:space="preserve"> </w:t>
      </w:r>
      <w:r w:rsidRPr="00882562">
        <w:rPr>
          <w:rFonts w:asciiTheme="minorBidi" w:hAnsiTheme="minorBidi" w:cstheme="minorBidi"/>
          <w:b/>
          <w:bCs/>
          <w:sz w:val="18"/>
          <w:szCs w:val="18"/>
        </w:rPr>
        <w:t xml:space="preserve">Unit Battery Limit Operating </w:t>
      </w:r>
      <w:r w:rsidR="002F7A90" w:rsidRPr="00882562">
        <w:rPr>
          <w:rFonts w:asciiTheme="minorBidi" w:hAnsiTheme="minorBidi" w:cstheme="minorBidi"/>
          <w:b/>
          <w:bCs/>
          <w:sz w:val="18"/>
          <w:szCs w:val="18"/>
        </w:rPr>
        <w:t>and</w:t>
      </w:r>
      <w:r w:rsidR="002F7A90" w:rsidRPr="007123E0">
        <w:rPr>
          <w:rFonts w:asciiTheme="minorBidi" w:hAnsiTheme="minorBidi" w:cstheme="minorBidi"/>
          <w:b/>
          <w:bCs/>
          <w:sz w:val="18"/>
          <w:szCs w:val="18"/>
        </w:rPr>
        <w:t xml:space="preserve"> </w:t>
      </w:r>
      <w:r w:rsidRPr="00882562">
        <w:rPr>
          <w:rFonts w:asciiTheme="minorBidi" w:hAnsiTheme="minorBidi" w:cstheme="minorBidi"/>
          <w:b/>
          <w:bCs/>
          <w:sz w:val="18"/>
          <w:szCs w:val="18"/>
        </w:rPr>
        <w:t>Equipment Mechanical Design Conditions</w:t>
      </w:r>
    </w:p>
    <w:tbl>
      <w:tblPr>
        <w:tblW w:w="1054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990"/>
        <w:gridCol w:w="922"/>
        <w:gridCol w:w="805"/>
        <w:gridCol w:w="773"/>
        <w:gridCol w:w="830"/>
        <w:gridCol w:w="731"/>
        <w:gridCol w:w="979"/>
        <w:gridCol w:w="745"/>
        <w:gridCol w:w="805"/>
        <w:gridCol w:w="743"/>
      </w:tblGrid>
      <w:tr w:rsidR="002F7A90" w:rsidRPr="00882562" w14:paraId="2F714358" w14:textId="77777777" w:rsidTr="002F7A90">
        <w:trPr>
          <w:trHeight w:val="20"/>
        </w:trPr>
        <w:tc>
          <w:tcPr>
            <w:tcW w:w="2245" w:type="dxa"/>
            <w:tcBorders>
              <w:bottom w:val="nil"/>
            </w:tcBorders>
            <w:shd w:val="clear" w:color="auto" w:fill="FBE4D5" w:themeFill="accent2" w:themeFillTint="33"/>
            <w:noWrap/>
            <w:vAlign w:val="bottom"/>
            <w:hideMark/>
          </w:tcPr>
          <w:p w14:paraId="01C9D10C" w14:textId="77777777" w:rsidR="002F7A90" w:rsidRPr="007123E0" w:rsidRDefault="002F7A90" w:rsidP="00F5208A">
            <w:pPr>
              <w:rPr>
                <w:rFonts w:asciiTheme="minorBidi" w:hAnsiTheme="minorBidi" w:cstheme="minorBidi"/>
                <w:b/>
                <w:bCs/>
                <w:szCs w:val="20"/>
              </w:rPr>
            </w:pPr>
            <w:r w:rsidRPr="007123E0">
              <w:rPr>
                <w:rFonts w:asciiTheme="minorBidi" w:hAnsiTheme="minorBidi" w:cstheme="minorBidi"/>
                <w:b/>
                <w:bCs/>
                <w:szCs w:val="20"/>
              </w:rPr>
              <w:t> </w:t>
            </w:r>
          </w:p>
        </w:tc>
        <w:tc>
          <w:tcPr>
            <w:tcW w:w="3490" w:type="dxa"/>
            <w:gridSpan w:val="4"/>
            <w:tcBorders>
              <w:bottom w:val="nil"/>
            </w:tcBorders>
            <w:shd w:val="clear" w:color="auto" w:fill="FBE4D5" w:themeFill="accent2" w:themeFillTint="33"/>
            <w:noWrap/>
            <w:vAlign w:val="bottom"/>
            <w:hideMark/>
          </w:tcPr>
          <w:p w14:paraId="36655A07"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PROCESS / UTILITY</w:t>
            </w:r>
          </w:p>
        </w:tc>
        <w:tc>
          <w:tcPr>
            <w:tcW w:w="4813" w:type="dxa"/>
            <w:gridSpan w:val="6"/>
            <w:vMerge w:val="restart"/>
            <w:shd w:val="clear" w:color="auto" w:fill="FBE4D5" w:themeFill="accent2" w:themeFillTint="33"/>
            <w:noWrap/>
            <w:vAlign w:val="bottom"/>
            <w:hideMark/>
          </w:tcPr>
          <w:p w14:paraId="693B9FE0" w14:textId="4D4DD74E"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EQUIPMENT MECHANICAL DESIGN CONDITIONS</w:t>
            </w:r>
          </w:p>
        </w:tc>
      </w:tr>
      <w:tr w:rsidR="002F7A90" w:rsidRPr="00882562" w14:paraId="3CE068A8" w14:textId="77777777" w:rsidTr="002F7A90">
        <w:trPr>
          <w:trHeight w:val="20"/>
        </w:trPr>
        <w:tc>
          <w:tcPr>
            <w:tcW w:w="2245" w:type="dxa"/>
            <w:tcBorders>
              <w:top w:val="nil"/>
              <w:bottom w:val="nil"/>
            </w:tcBorders>
            <w:shd w:val="clear" w:color="auto" w:fill="FBE4D5" w:themeFill="accent2" w:themeFillTint="33"/>
            <w:noWrap/>
            <w:vAlign w:val="bottom"/>
            <w:hideMark/>
          </w:tcPr>
          <w:p w14:paraId="2731612F" w14:textId="77777777" w:rsidR="002F7A90" w:rsidRPr="007123E0" w:rsidRDefault="002F7A90" w:rsidP="00F5208A">
            <w:pPr>
              <w:rPr>
                <w:rFonts w:asciiTheme="minorBidi" w:hAnsiTheme="minorBidi" w:cstheme="minorBidi"/>
                <w:b/>
                <w:bCs/>
                <w:szCs w:val="20"/>
              </w:rPr>
            </w:pPr>
            <w:r w:rsidRPr="007123E0">
              <w:rPr>
                <w:rFonts w:asciiTheme="minorBidi" w:hAnsiTheme="minorBidi" w:cstheme="minorBidi"/>
                <w:b/>
                <w:bCs/>
                <w:szCs w:val="20"/>
              </w:rPr>
              <w:t> </w:t>
            </w:r>
          </w:p>
        </w:tc>
        <w:tc>
          <w:tcPr>
            <w:tcW w:w="3490" w:type="dxa"/>
            <w:gridSpan w:val="4"/>
            <w:tcBorders>
              <w:top w:val="nil"/>
              <w:bottom w:val="nil"/>
            </w:tcBorders>
            <w:shd w:val="clear" w:color="auto" w:fill="FBE4D5" w:themeFill="accent2" w:themeFillTint="33"/>
            <w:noWrap/>
            <w:vAlign w:val="bottom"/>
            <w:hideMark/>
          </w:tcPr>
          <w:p w14:paraId="2C6A163A"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BATTERY LIMIT</w:t>
            </w:r>
          </w:p>
        </w:tc>
        <w:tc>
          <w:tcPr>
            <w:tcW w:w="4813" w:type="dxa"/>
            <w:gridSpan w:val="6"/>
            <w:vMerge/>
            <w:shd w:val="clear" w:color="auto" w:fill="FBE4D5" w:themeFill="accent2" w:themeFillTint="33"/>
            <w:noWrap/>
            <w:vAlign w:val="bottom"/>
            <w:hideMark/>
          </w:tcPr>
          <w:p w14:paraId="7CE373DA" w14:textId="562A77A1" w:rsidR="002F7A90" w:rsidRPr="007123E0" w:rsidRDefault="002F7A90" w:rsidP="00D654FD">
            <w:pPr>
              <w:spacing w:before="60" w:after="60"/>
              <w:rPr>
                <w:rFonts w:asciiTheme="minorBidi" w:hAnsiTheme="minorBidi" w:cstheme="minorBidi"/>
                <w:b/>
                <w:bCs/>
                <w:szCs w:val="20"/>
              </w:rPr>
            </w:pPr>
          </w:p>
        </w:tc>
      </w:tr>
      <w:tr w:rsidR="002F7A90" w:rsidRPr="00882562" w14:paraId="7B46B058" w14:textId="77777777" w:rsidTr="002F7A90">
        <w:trPr>
          <w:trHeight w:val="20"/>
        </w:trPr>
        <w:tc>
          <w:tcPr>
            <w:tcW w:w="2245" w:type="dxa"/>
            <w:tcBorders>
              <w:top w:val="nil"/>
              <w:bottom w:val="nil"/>
            </w:tcBorders>
            <w:shd w:val="clear" w:color="auto" w:fill="FBE4D5" w:themeFill="accent2" w:themeFillTint="33"/>
            <w:noWrap/>
            <w:vAlign w:val="center"/>
            <w:hideMark/>
          </w:tcPr>
          <w:p w14:paraId="081BD59E" w14:textId="77777777" w:rsidR="002F7A90" w:rsidRPr="007123E0" w:rsidRDefault="002F7A90" w:rsidP="00F5208A">
            <w:pPr>
              <w:jc w:val="center"/>
              <w:rPr>
                <w:rFonts w:asciiTheme="minorBidi" w:hAnsiTheme="minorBidi" w:cstheme="minorBidi"/>
                <w:b/>
                <w:bCs/>
                <w:szCs w:val="20"/>
              </w:rPr>
            </w:pPr>
            <w:r w:rsidRPr="007123E0">
              <w:rPr>
                <w:rFonts w:asciiTheme="minorBidi" w:hAnsiTheme="minorBidi" w:cstheme="minorBidi"/>
                <w:b/>
                <w:bCs/>
                <w:szCs w:val="20"/>
              </w:rPr>
              <w:t>SYSTEM</w:t>
            </w:r>
          </w:p>
        </w:tc>
        <w:tc>
          <w:tcPr>
            <w:tcW w:w="3490" w:type="dxa"/>
            <w:gridSpan w:val="4"/>
            <w:tcBorders>
              <w:top w:val="nil"/>
              <w:bottom w:val="single" w:sz="4" w:space="0" w:color="auto"/>
            </w:tcBorders>
            <w:shd w:val="clear" w:color="auto" w:fill="FBE4D5" w:themeFill="accent2" w:themeFillTint="33"/>
            <w:noWrap/>
            <w:vAlign w:val="bottom"/>
            <w:hideMark/>
          </w:tcPr>
          <w:p w14:paraId="2EDEC70C"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CONDITIONS</w:t>
            </w:r>
          </w:p>
        </w:tc>
        <w:tc>
          <w:tcPr>
            <w:tcW w:w="4813" w:type="dxa"/>
            <w:gridSpan w:val="6"/>
            <w:vMerge/>
            <w:shd w:val="clear" w:color="auto" w:fill="FBE4D5" w:themeFill="accent2" w:themeFillTint="33"/>
            <w:noWrap/>
            <w:vAlign w:val="bottom"/>
            <w:hideMark/>
          </w:tcPr>
          <w:p w14:paraId="2311C1DB" w14:textId="22D8ED74" w:rsidR="002F7A90" w:rsidRPr="007123E0" w:rsidRDefault="002F7A90" w:rsidP="00D654FD">
            <w:pPr>
              <w:spacing w:before="60" w:after="60"/>
              <w:rPr>
                <w:rFonts w:asciiTheme="minorBidi" w:hAnsiTheme="minorBidi" w:cstheme="minorBidi"/>
                <w:b/>
                <w:bCs/>
                <w:szCs w:val="20"/>
              </w:rPr>
            </w:pPr>
          </w:p>
        </w:tc>
      </w:tr>
      <w:tr w:rsidR="002F7A90" w:rsidRPr="00882562" w14:paraId="4658EDCF" w14:textId="77777777" w:rsidTr="002F7A90">
        <w:trPr>
          <w:trHeight w:val="20"/>
        </w:trPr>
        <w:tc>
          <w:tcPr>
            <w:tcW w:w="2245" w:type="dxa"/>
            <w:tcBorders>
              <w:top w:val="nil"/>
              <w:bottom w:val="nil"/>
            </w:tcBorders>
            <w:shd w:val="clear" w:color="auto" w:fill="FBE4D5" w:themeFill="accent2" w:themeFillTint="33"/>
            <w:noWrap/>
            <w:vAlign w:val="bottom"/>
            <w:hideMark/>
          </w:tcPr>
          <w:p w14:paraId="61E8233E" w14:textId="77777777" w:rsidR="002F7A90" w:rsidRPr="007123E0" w:rsidRDefault="002F7A90" w:rsidP="00F5208A">
            <w:pPr>
              <w:jc w:val="center"/>
              <w:rPr>
                <w:rFonts w:asciiTheme="minorBidi" w:hAnsiTheme="minorBidi" w:cstheme="minorBidi"/>
                <w:b/>
                <w:bCs/>
                <w:szCs w:val="20"/>
              </w:rPr>
            </w:pPr>
            <w:r w:rsidRPr="007123E0">
              <w:rPr>
                <w:rFonts w:asciiTheme="minorBidi" w:hAnsiTheme="minorBidi" w:cstheme="minorBidi"/>
                <w:b/>
                <w:bCs/>
                <w:szCs w:val="20"/>
              </w:rPr>
              <w:t>IDENTIFICATION</w:t>
            </w:r>
          </w:p>
        </w:tc>
        <w:tc>
          <w:tcPr>
            <w:tcW w:w="1912" w:type="dxa"/>
            <w:gridSpan w:val="2"/>
            <w:tcBorders>
              <w:bottom w:val="nil"/>
            </w:tcBorders>
            <w:shd w:val="clear" w:color="auto" w:fill="FBE4D5" w:themeFill="accent2" w:themeFillTint="33"/>
            <w:noWrap/>
            <w:vAlign w:val="center"/>
            <w:hideMark/>
          </w:tcPr>
          <w:p w14:paraId="219CE45B"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PRODUCER</w:t>
            </w:r>
          </w:p>
        </w:tc>
        <w:tc>
          <w:tcPr>
            <w:tcW w:w="1578" w:type="dxa"/>
            <w:gridSpan w:val="2"/>
            <w:tcBorders>
              <w:bottom w:val="nil"/>
            </w:tcBorders>
            <w:shd w:val="clear" w:color="auto" w:fill="FBE4D5" w:themeFill="accent2" w:themeFillTint="33"/>
            <w:noWrap/>
            <w:vAlign w:val="center"/>
            <w:hideMark/>
          </w:tcPr>
          <w:p w14:paraId="1AF140F1"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CONSUMER</w:t>
            </w:r>
          </w:p>
        </w:tc>
        <w:tc>
          <w:tcPr>
            <w:tcW w:w="1561" w:type="dxa"/>
            <w:gridSpan w:val="2"/>
            <w:vMerge w:val="restart"/>
            <w:shd w:val="clear" w:color="auto" w:fill="FBE4D5" w:themeFill="accent2" w:themeFillTint="33"/>
            <w:noWrap/>
            <w:vAlign w:val="center"/>
            <w:hideMark/>
          </w:tcPr>
          <w:p w14:paraId="3F0AC4C0" w14:textId="1DE6BE2E"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PIPING</w:t>
            </w:r>
          </w:p>
        </w:tc>
        <w:tc>
          <w:tcPr>
            <w:tcW w:w="1724" w:type="dxa"/>
            <w:gridSpan w:val="2"/>
            <w:tcBorders>
              <w:bottom w:val="nil"/>
            </w:tcBorders>
            <w:shd w:val="clear" w:color="auto" w:fill="FBE4D5" w:themeFill="accent2" w:themeFillTint="33"/>
            <w:noWrap/>
            <w:vAlign w:val="center"/>
            <w:hideMark/>
          </w:tcPr>
          <w:p w14:paraId="1B2AC4E8" w14:textId="23FEAC64"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VESSELS</w:t>
            </w:r>
          </w:p>
        </w:tc>
        <w:tc>
          <w:tcPr>
            <w:tcW w:w="1528" w:type="dxa"/>
            <w:gridSpan w:val="2"/>
            <w:vMerge w:val="restart"/>
            <w:shd w:val="clear" w:color="auto" w:fill="FBE4D5" w:themeFill="accent2" w:themeFillTint="33"/>
            <w:noWrap/>
            <w:vAlign w:val="bottom"/>
            <w:hideMark/>
          </w:tcPr>
          <w:p w14:paraId="547A9535" w14:textId="77777777" w:rsidR="002F7A90" w:rsidRPr="007123E0" w:rsidRDefault="002F7A90" w:rsidP="00D654FD">
            <w:pPr>
              <w:spacing w:before="60" w:after="60"/>
              <w:rPr>
                <w:rFonts w:asciiTheme="minorBidi" w:hAnsiTheme="minorBidi" w:cstheme="minorBidi"/>
                <w:b/>
                <w:bCs/>
                <w:szCs w:val="20"/>
              </w:rPr>
            </w:pPr>
            <w:r w:rsidRPr="007123E0">
              <w:rPr>
                <w:rFonts w:asciiTheme="minorBidi" w:hAnsiTheme="minorBidi" w:cstheme="minorBidi"/>
                <w:b/>
                <w:bCs/>
                <w:szCs w:val="20"/>
              </w:rPr>
              <w:t> </w:t>
            </w:r>
          </w:p>
          <w:p w14:paraId="0F74A94A" w14:textId="098F2B3E" w:rsidR="002F7A90" w:rsidRPr="007123E0" w:rsidRDefault="002F7A90" w:rsidP="00D654FD">
            <w:pPr>
              <w:spacing w:before="60" w:after="60"/>
              <w:rPr>
                <w:rFonts w:asciiTheme="minorBidi" w:hAnsiTheme="minorBidi" w:cstheme="minorBidi"/>
                <w:b/>
                <w:bCs/>
                <w:szCs w:val="20"/>
              </w:rPr>
            </w:pPr>
            <w:r w:rsidRPr="007123E0">
              <w:rPr>
                <w:rFonts w:asciiTheme="minorBidi" w:hAnsiTheme="minorBidi" w:cstheme="minorBidi"/>
                <w:b/>
                <w:bCs/>
                <w:szCs w:val="20"/>
              </w:rPr>
              <w:t> </w:t>
            </w:r>
          </w:p>
          <w:p w14:paraId="7DBAE81E"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TURBINES</w:t>
            </w:r>
          </w:p>
          <w:p w14:paraId="0667CD40" w14:textId="77777777" w:rsidR="002F7A90" w:rsidRPr="007123E0" w:rsidRDefault="002F7A90" w:rsidP="00D654FD">
            <w:pPr>
              <w:spacing w:before="60" w:after="60"/>
              <w:rPr>
                <w:rFonts w:asciiTheme="minorBidi" w:hAnsiTheme="minorBidi" w:cstheme="minorBidi"/>
                <w:b/>
                <w:bCs/>
                <w:szCs w:val="20"/>
              </w:rPr>
            </w:pPr>
            <w:r w:rsidRPr="007123E0">
              <w:rPr>
                <w:rFonts w:asciiTheme="minorBidi" w:hAnsiTheme="minorBidi" w:cstheme="minorBidi"/>
                <w:b/>
                <w:bCs/>
                <w:szCs w:val="20"/>
              </w:rPr>
              <w:t> </w:t>
            </w:r>
          </w:p>
          <w:p w14:paraId="2B6B16DD" w14:textId="5739B796" w:rsidR="002F7A90" w:rsidRPr="007123E0" w:rsidRDefault="002F7A90" w:rsidP="00D654FD">
            <w:pPr>
              <w:spacing w:before="60" w:after="60"/>
              <w:rPr>
                <w:rFonts w:asciiTheme="minorBidi" w:hAnsiTheme="minorBidi" w:cstheme="minorBidi"/>
                <w:b/>
                <w:bCs/>
                <w:szCs w:val="20"/>
              </w:rPr>
            </w:pPr>
            <w:r w:rsidRPr="007123E0">
              <w:rPr>
                <w:rFonts w:asciiTheme="minorBidi" w:hAnsiTheme="minorBidi" w:cstheme="minorBidi"/>
                <w:b/>
                <w:bCs/>
                <w:szCs w:val="20"/>
              </w:rPr>
              <w:t> </w:t>
            </w:r>
          </w:p>
        </w:tc>
      </w:tr>
      <w:tr w:rsidR="002F7A90" w:rsidRPr="00882562" w14:paraId="37644391" w14:textId="77777777" w:rsidTr="002F7A90">
        <w:trPr>
          <w:trHeight w:val="20"/>
        </w:trPr>
        <w:tc>
          <w:tcPr>
            <w:tcW w:w="2245" w:type="dxa"/>
            <w:tcBorders>
              <w:top w:val="nil"/>
              <w:bottom w:val="nil"/>
            </w:tcBorders>
            <w:shd w:val="clear" w:color="auto" w:fill="FBE4D5" w:themeFill="accent2" w:themeFillTint="33"/>
            <w:noWrap/>
            <w:vAlign w:val="bottom"/>
            <w:hideMark/>
          </w:tcPr>
          <w:p w14:paraId="5CA7E9A7" w14:textId="77777777" w:rsidR="002F7A90" w:rsidRPr="007123E0" w:rsidRDefault="002F7A90" w:rsidP="00F5208A">
            <w:pPr>
              <w:rPr>
                <w:rFonts w:asciiTheme="minorBidi" w:hAnsiTheme="minorBidi" w:cstheme="minorBidi"/>
                <w:b/>
                <w:bCs/>
                <w:szCs w:val="20"/>
              </w:rPr>
            </w:pPr>
            <w:r w:rsidRPr="007123E0">
              <w:rPr>
                <w:rFonts w:asciiTheme="minorBidi" w:hAnsiTheme="minorBidi" w:cstheme="minorBidi"/>
                <w:b/>
                <w:bCs/>
                <w:szCs w:val="20"/>
              </w:rPr>
              <w:t> </w:t>
            </w:r>
          </w:p>
        </w:tc>
        <w:tc>
          <w:tcPr>
            <w:tcW w:w="1912" w:type="dxa"/>
            <w:gridSpan w:val="2"/>
            <w:tcBorders>
              <w:top w:val="nil"/>
              <w:bottom w:val="nil"/>
            </w:tcBorders>
            <w:shd w:val="clear" w:color="auto" w:fill="FBE4D5" w:themeFill="accent2" w:themeFillTint="33"/>
            <w:noWrap/>
            <w:vAlign w:val="center"/>
            <w:hideMark/>
          </w:tcPr>
          <w:p w14:paraId="30BB8223" w14:textId="58E689A0"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BATTERY</w:t>
            </w:r>
          </w:p>
        </w:tc>
        <w:tc>
          <w:tcPr>
            <w:tcW w:w="1578" w:type="dxa"/>
            <w:gridSpan w:val="2"/>
            <w:tcBorders>
              <w:top w:val="nil"/>
              <w:bottom w:val="nil"/>
            </w:tcBorders>
            <w:shd w:val="clear" w:color="auto" w:fill="FBE4D5" w:themeFill="accent2" w:themeFillTint="33"/>
            <w:noWrap/>
            <w:vAlign w:val="center"/>
            <w:hideMark/>
          </w:tcPr>
          <w:p w14:paraId="247C43B8" w14:textId="1F3A9D63"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BATTERY</w:t>
            </w:r>
          </w:p>
        </w:tc>
        <w:tc>
          <w:tcPr>
            <w:tcW w:w="1561" w:type="dxa"/>
            <w:gridSpan w:val="2"/>
            <w:vMerge/>
            <w:shd w:val="clear" w:color="auto" w:fill="FBE4D5" w:themeFill="accent2" w:themeFillTint="33"/>
            <w:noWrap/>
            <w:vAlign w:val="center"/>
            <w:hideMark/>
          </w:tcPr>
          <w:p w14:paraId="4E3EBCDD" w14:textId="21133491" w:rsidR="002F7A90" w:rsidRPr="007123E0" w:rsidRDefault="002F7A90" w:rsidP="00D654FD">
            <w:pPr>
              <w:spacing w:before="60" w:after="60"/>
              <w:jc w:val="center"/>
              <w:rPr>
                <w:rFonts w:asciiTheme="minorBidi" w:hAnsiTheme="minorBidi" w:cstheme="minorBidi"/>
                <w:b/>
                <w:bCs/>
                <w:szCs w:val="20"/>
              </w:rPr>
            </w:pPr>
          </w:p>
        </w:tc>
        <w:tc>
          <w:tcPr>
            <w:tcW w:w="1724" w:type="dxa"/>
            <w:gridSpan w:val="2"/>
            <w:tcBorders>
              <w:top w:val="nil"/>
              <w:bottom w:val="nil"/>
            </w:tcBorders>
            <w:shd w:val="clear" w:color="auto" w:fill="FBE4D5" w:themeFill="accent2" w:themeFillTint="33"/>
            <w:noWrap/>
            <w:vAlign w:val="center"/>
            <w:hideMark/>
          </w:tcPr>
          <w:p w14:paraId="57E04E03"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&amp;</w:t>
            </w:r>
          </w:p>
        </w:tc>
        <w:tc>
          <w:tcPr>
            <w:tcW w:w="1528" w:type="dxa"/>
            <w:gridSpan w:val="2"/>
            <w:vMerge/>
            <w:shd w:val="clear" w:color="auto" w:fill="FBE4D5" w:themeFill="accent2" w:themeFillTint="33"/>
            <w:noWrap/>
            <w:vAlign w:val="bottom"/>
            <w:hideMark/>
          </w:tcPr>
          <w:p w14:paraId="531DC03A" w14:textId="3979C483" w:rsidR="002F7A90" w:rsidRPr="007123E0" w:rsidRDefault="002F7A90" w:rsidP="00D654FD">
            <w:pPr>
              <w:spacing w:before="60" w:after="60"/>
              <w:rPr>
                <w:rFonts w:asciiTheme="minorBidi" w:hAnsiTheme="minorBidi" w:cstheme="minorBidi"/>
                <w:b/>
                <w:bCs/>
                <w:szCs w:val="20"/>
              </w:rPr>
            </w:pPr>
          </w:p>
        </w:tc>
      </w:tr>
      <w:tr w:rsidR="002F7A90" w:rsidRPr="00882562" w14:paraId="542FF9DB" w14:textId="77777777" w:rsidTr="002F7A90">
        <w:trPr>
          <w:trHeight w:val="20"/>
        </w:trPr>
        <w:tc>
          <w:tcPr>
            <w:tcW w:w="2245" w:type="dxa"/>
            <w:tcBorders>
              <w:top w:val="nil"/>
              <w:bottom w:val="nil"/>
            </w:tcBorders>
            <w:shd w:val="clear" w:color="auto" w:fill="FBE4D5" w:themeFill="accent2" w:themeFillTint="33"/>
            <w:noWrap/>
            <w:vAlign w:val="bottom"/>
            <w:hideMark/>
          </w:tcPr>
          <w:p w14:paraId="1C80EAFE" w14:textId="77777777" w:rsidR="002F7A90" w:rsidRPr="007123E0" w:rsidRDefault="002F7A90" w:rsidP="00F5208A">
            <w:pPr>
              <w:rPr>
                <w:rFonts w:asciiTheme="minorBidi" w:hAnsiTheme="minorBidi" w:cstheme="minorBidi"/>
                <w:b/>
                <w:bCs/>
                <w:szCs w:val="20"/>
              </w:rPr>
            </w:pPr>
            <w:r w:rsidRPr="007123E0">
              <w:rPr>
                <w:rFonts w:asciiTheme="minorBidi" w:hAnsiTheme="minorBidi" w:cstheme="minorBidi"/>
                <w:b/>
                <w:bCs/>
                <w:szCs w:val="20"/>
              </w:rPr>
              <w:t> </w:t>
            </w:r>
          </w:p>
        </w:tc>
        <w:tc>
          <w:tcPr>
            <w:tcW w:w="1912" w:type="dxa"/>
            <w:gridSpan w:val="2"/>
            <w:tcBorders>
              <w:top w:val="nil"/>
            </w:tcBorders>
            <w:shd w:val="clear" w:color="auto" w:fill="FBE4D5" w:themeFill="accent2" w:themeFillTint="33"/>
            <w:noWrap/>
            <w:vAlign w:val="center"/>
            <w:hideMark/>
          </w:tcPr>
          <w:p w14:paraId="18C3D988"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LIMIT</w:t>
            </w:r>
          </w:p>
        </w:tc>
        <w:tc>
          <w:tcPr>
            <w:tcW w:w="1578" w:type="dxa"/>
            <w:gridSpan w:val="2"/>
            <w:tcBorders>
              <w:top w:val="nil"/>
            </w:tcBorders>
            <w:shd w:val="clear" w:color="auto" w:fill="FBE4D5" w:themeFill="accent2" w:themeFillTint="33"/>
            <w:noWrap/>
            <w:vAlign w:val="center"/>
            <w:hideMark/>
          </w:tcPr>
          <w:p w14:paraId="2C7D0648"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LIMIT</w:t>
            </w:r>
          </w:p>
        </w:tc>
        <w:tc>
          <w:tcPr>
            <w:tcW w:w="1561" w:type="dxa"/>
            <w:gridSpan w:val="2"/>
            <w:vMerge/>
            <w:shd w:val="clear" w:color="auto" w:fill="FBE4D5" w:themeFill="accent2" w:themeFillTint="33"/>
            <w:noWrap/>
            <w:vAlign w:val="center"/>
            <w:hideMark/>
          </w:tcPr>
          <w:p w14:paraId="2870CDE2" w14:textId="77777777" w:rsidR="002F7A90" w:rsidRPr="007123E0" w:rsidRDefault="002F7A90" w:rsidP="00D654FD">
            <w:pPr>
              <w:spacing w:before="60" w:after="60"/>
              <w:jc w:val="center"/>
              <w:rPr>
                <w:rFonts w:asciiTheme="minorBidi" w:hAnsiTheme="minorBidi" w:cstheme="minorBidi"/>
                <w:b/>
                <w:bCs/>
                <w:szCs w:val="20"/>
              </w:rPr>
            </w:pPr>
          </w:p>
        </w:tc>
        <w:tc>
          <w:tcPr>
            <w:tcW w:w="1724" w:type="dxa"/>
            <w:gridSpan w:val="2"/>
            <w:tcBorders>
              <w:top w:val="nil"/>
            </w:tcBorders>
            <w:shd w:val="clear" w:color="auto" w:fill="FBE4D5" w:themeFill="accent2" w:themeFillTint="33"/>
            <w:noWrap/>
            <w:vAlign w:val="center"/>
            <w:hideMark/>
          </w:tcPr>
          <w:p w14:paraId="0A9719DE" w14:textId="77777777" w:rsidR="002F7A90" w:rsidRPr="007123E0" w:rsidRDefault="002F7A90"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EXCHANGERS</w:t>
            </w:r>
          </w:p>
        </w:tc>
        <w:tc>
          <w:tcPr>
            <w:tcW w:w="1528" w:type="dxa"/>
            <w:gridSpan w:val="2"/>
            <w:vMerge/>
            <w:shd w:val="clear" w:color="auto" w:fill="FBE4D5" w:themeFill="accent2" w:themeFillTint="33"/>
            <w:noWrap/>
            <w:vAlign w:val="bottom"/>
            <w:hideMark/>
          </w:tcPr>
          <w:p w14:paraId="51C380C5" w14:textId="568AA5E4" w:rsidR="002F7A90" w:rsidRPr="007123E0" w:rsidRDefault="002F7A90" w:rsidP="00D654FD">
            <w:pPr>
              <w:spacing w:before="60" w:after="60"/>
              <w:rPr>
                <w:rFonts w:asciiTheme="minorBidi" w:hAnsiTheme="minorBidi" w:cstheme="minorBidi"/>
                <w:b/>
                <w:bCs/>
                <w:szCs w:val="20"/>
              </w:rPr>
            </w:pPr>
          </w:p>
        </w:tc>
      </w:tr>
      <w:tr w:rsidR="00147502" w:rsidRPr="00882562" w14:paraId="7ADA2C1A" w14:textId="77777777" w:rsidTr="002F7A90">
        <w:trPr>
          <w:trHeight w:val="20"/>
        </w:trPr>
        <w:tc>
          <w:tcPr>
            <w:tcW w:w="2245" w:type="dxa"/>
            <w:tcBorders>
              <w:top w:val="nil"/>
              <w:bottom w:val="single" w:sz="4" w:space="0" w:color="auto"/>
            </w:tcBorders>
            <w:shd w:val="clear" w:color="auto" w:fill="FBE4D5" w:themeFill="accent2" w:themeFillTint="33"/>
            <w:noWrap/>
            <w:vAlign w:val="bottom"/>
            <w:hideMark/>
          </w:tcPr>
          <w:p w14:paraId="4F911CCD" w14:textId="77777777" w:rsidR="00147502" w:rsidRPr="007123E0" w:rsidRDefault="00147502" w:rsidP="00F5208A">
            <w:pPr>
              <w:rPr>
                <w:rFonts w:asciiTheme="minorBidi" w:hAnsiTheme="minorBidi" w:cstheme="minorBidi"/>
                <w:b/>
                <w:bCs/>
                <w:szCs w:val="20"/>
              </w:rPr>
            </w:pPr>
            <w:r w:rsidRPr="007123E0">
              <w:rPr>
                <w:rFonts w:asciiTheme="minorBidi" w:hAnsiTheme="minorBidi" w:cstheme="minorBidi"/>
                <w:b/>
                <w:bCs/>
                <w:szCs w:val="20"/>
              </w:rPr>
              <w:t> </w:t>
            </w:r>
          </w:p>
        </w:tc>
        <w:tc>
          <w:tcPr>
            <w:tcW w:w="990" w:type="dxa"/>
            <w:tcBorders>
              <w:bottom w:val="single" w:sz="4" w:space="0" w:color="auto"/>
            </w:tcBorders>
            <w:shd w:val="clear" w:color="auto" w:fill="FBE4D5" w:themeFill="accent2" w:themeFillTint="33"/>
            <w:noWrap/>
            <w:vAlign w:val="bottom"/>
            <w:hideMark/>
          </w:tcPr>
          <w:p w14:paraId="0D0AC0F0"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BARG</w:t>
            </w:r>
          </w:p>
        </w:tc>
        <w:tc>
          <w:tcPr>
            <w:tcW w:w="922" w:type="dxa"/>
            <w:tcBorders>
              <w:bottom w:val="single" w:sz="4" w:space="0" w:color="auto"/>
            </w:tcBorders>
            <w:shd w:val="clear" w:color="auto" w:fill="FBE4D5" w:themeFill="accent2" w:themeFillTint="33"/>
            <w:noWrap/>
            <w:vAlign w:val="bottom"/>
            <w:hideMark/>
          </w:tcPr>
          <w:p w14:paraId="70987035"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°C</w:t>
            </w:r>
          </w:p>
        </w:tc>
        <w:tc>
          <w:tcPr>
            <w:tcW w:w="805" w:type="dxa"/>
            <w:tcBorders>
              <w:bottom w:val="single" w:sz="4" w:space="0" w:color="auto"/>
            </w:tcBorders>
            <w:shd w:val="clear" w:color="auto" w:fill="FBE4D5" w:themeFill="accent2" w:themeFillTint="33"/>
            <w:noWrap/>
            <w:vAlign w:val="bottom"/>
            <w:hideMark/>
          </w:tcPr>
          <w:p w14:paraId="231583DD"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BARG</w:t>
            </w:r>
          </w:p>
        </w:tc>
        <w:tc>
          <w:tcPr>
            <w:tcW w:w="773" w:type="dxa"/>
            <w:tcBorders>
              <w:bottom w:val="single" w:sz="4" w:space="0" w:color="auto"/>
            </w:tcBorders>
            <w:shd w:val="clear" w:color="auto" w:fill="FBE4D5" w:themeFill="accent2" w:themeFillTint="33"/>
            <w:noWrap/>
            <w:vAlign w:val="bottom"/>
            <w:hideMark/>
          </w:tcPr>
          <w:p w14:paraId="0B706A43"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°C</w:t>
            </w:r>
          </w:p>
        </w:tc>
        <w:tc>
          <w:tcPr>
            <w:tcW w:w="830" w:type="dxa"/>
            <w:tcBorders>
              <w:bottom w:val="single" w:sz="4" w:space="0" w:color="auto"/>
            </w:tcBorders>
            <w:shd w:val="clear" w:color="auto" w:fill="FBE4D5" w:themeFill="accent2" w:themeFillTint="33"/>
            <w:noWrap/>
            <w:vAlign w:val="bottom"/>
            <w:hideMark/>
          </w:tcPr>
          <w:p w14:paraId="72A94FEC"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BARG</w:t>
            </w:r>
          </w:p>
        </w:tc>
        <w:tc>
          <w:tcPr>
            <w:tcW w:w="731" w:type="dxa"/>
            <w:tcBorders>
              <w:bottom w:val="single" w:sz="4" w:space="0" w:color="auto"/>
            </w:tcBorders>
            <w:shd w:val="clear" w:color="auto" w:fill="FBE4D5" w:themeFill="accent2" w:themeFillTint="33"/>
            <w:noWrap/>
            <w:vAlign w:val="bottom"/>
            <w:hideMark/>
          </w:tcPr>
          <w:p w14:paraId="646C0ACA"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°C</w:t>
            </w:r>
          </w:p>
        </w:tc>
        <w:tc>
          <w:tcPr>
            <w:tcW w:w="979" w:type="dxa"/>
            <w:tcBorders>
              <w:bottom w:val="single" w:sz="4" w:space="0" w:color="auto"/>
            </w:tcBorders>
            <w:shd w:val="clear" w:color="auto" w:fill="FBE4D5" w:themeFill="accent2" w:themeFillTint="33"/>
            <w:noWrap/>
            <w:vAlign w:val="bottom"/>
            <w:hideMark/>
          </w:tcPr>
          <w:p w14:paraId="1FE6E38B"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BARG</w:t>
            </w:r>
          </w:p>
        </w:tc>
        <w:tc>
          <w:tcPr>
            <w:tcW w:w="745" w:type="dxa"/>
            <w:tcBorders>
              <w:bottom w:val="single" w:sz="4" w:space="0" w:color="auto"/>
            </w:tcBorders>
            <w:shd w:val="clear" w:color="auto" w:fill="FBE4D5" w:themeFill="accent2" w:themeFillTint="33"/>
            <w:noWrap/>
            <w:vAlign w:val="bottom"/>
            <w:hideMark/>
          </w:tcPr>
          <w:p w14:paraId="77B3FE25"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°C</w:t>
            </w:r>
          </w:p>
        </w:tc>
        <w:tc>
          <w:tcPr>
            <w:tcW w:w="785" w:type="dxa"/>
            <w:tcBorders>
              <w:bottom w:val="single" w:sz="4" w:space="0" w:color="auto"/>
            </w:tcBorders>
            <w:shd w:val="clear" w:color="auto" w:fill="FBE4D5" w:themeFill="accent2" w:themeFillTint="33"/>
            <w:noWrap/>
            <w:vAlign w:val="bottom"/>
            <w:hideMark/>
          </w:tcPr>
          <w:p w14:paraId="4F29C98D"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BARG</w:t>
            </w:r>
          </w:p>
        </w:tc>
        <w:tc>
          <w:tcPr>
            <w:tcW w:w="743" w:type="dxa"/>
            <w:tcBorders>
              <w:bottom w:val="single" w:sz="4" w:space="0" w:color="auto"/>
            </w:tcBorders>
            <w:shd w:val="clear" w:color="auto" w:fill="FBE4D5" w:themeFill="accent2" w:themeFillTint="33"/>
            <w:noWrap/>
            <w:vAlign w:val="bottom"/>
            <w:hideMark/>
          </w:tcPr>
          <w:p w14:paraId="112606A9" w14:textId="77777777" w:rsidR="00147502" w:rsidRPr="007123E0" w:rsidRDefault="00147502" w:rsidP="00D654FD">
            <w:pPr>
              <w:spacing w:before="60" w:after="60"/>
              <w:jc w:val="center"/>
              <w:rPr>
                <w:rFonts w:asciiTheme="minorBidi" w:hAnsiTheme="minorBidi" w:cstheme="minorBidi"/>
                <w:b/>
                <w:bCs/>
                <w:szCs w:val="20"/>
              </w:rPr>
            </w:pPr>
            <w:r w:rsidRPr="007123E0">
              <w:rPr>
                <w:rFonts w:asciiTheme="minorBidi" w:hAnsiTheme="minorBidi" w:cstheme="minorBidi"/>
                <w:b/>
                <w:bCs/>
                <w:szCs w:val="20"/>
              </w:rPr>
              <w:t>°C</w:t>
            </w:r>
          </w:p>
        </w:tc>
      </w:tr>
      <w:tr w:rsidR="00147502" w:rsidRPr="00882562" w14:paraId="6064A1D6" w14:textId="77777777" w:rsidTr="002F7A90">
        <w:trPr>
          <w:trHeight w:val="315"/>
        </w:trPr>
        <w:tc>
          <w:tcPr>
            <w:tcW w:w="2245" w:type="dxa"/>
            <w:tcBorders>
              <w:bottom w:val="nil"/>
            </w:tcBorders>
            <w:noWrap/>
            <w:vAlign w:val="bottom"/>
            <w:hideMark/>
          </w:tcPr>
          <w:p w14:paraId="1EDACFD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90" w:type="dxa"/>
            <w:tcBorders>
              <w:bottom w:val="nil"/>
            </w:tcBorders>
            <w:noWrap/>
            <w:vAlign w:val="bottom"/>
            <w:hideMark/>
          </w:tcPr>
          <w:p w14:paraId="4B634DD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bottom w:val="nil"/>
            </w:tcBorders>
            <w:noWrap/>
            <w:vAlign w:val="bottom"/>
            <w:hideMark/>
          </w:tcPr>
          <w:p w14:paraId="3BADB41A"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bottom w:val="nil"/>
            </w:tcBorders>
            <w:noWrap/>
            <w:vAlign w:val="bottom"/>
            <w:hideMark/>
          </w:tcPr>
          <w:p w14:paraId="11E32D7A"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bottom w:val="nil"/>
            </w:tcBorders>
            <w:noWrap/>
            <w:vAlign w:val="bottom"/>
            <w:hideMark/>
          </w:tcPr>
          <w:p w14:paraId="5354679A"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bottom w:val="nil"/>
            </w:tcBorders>
            <w:noWrap/>
            <w:vAlign w:val="bottom"/>
            <w:hideMark/>
          </w:tcPr>
          <w:p w14:paraId="6817675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bottom w:val="nil"/>
            </w:tcBorders>
            <w:noWrap/>
            <w:vAlign w:val="bottom"/>
            <w:hideMark/>
          </w:tcPr>
          <w:p w14:paraId="64E38F9A"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bottom w:val="nil"/>
            </w:tcBorders>
            <w:noWrap/>
            <w:vAlign w:val="bottom"/>
            <w:hideMark/>
          </w:tcPr>
          <w:p w14:paraId="0908E67C"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bottom w:val="nil"/>
            </w:tcBorders>
            <w:noWrap/>
            <w:vAlign w:val="bottom"/>
            <w:hideMark/>
          </w:tcPr>
          <w:p w14:paraId="357EC6D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bottom w:val="nil"/>
            </w:tcBorders>
            <w:noWrap/>
            <w:vAlign w:val="bottom"/>
            <w:hideMark/>
          </w:tcPr>
          <w:p w14:paraId="5B9FDF6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bottom w:val="nil"/>
            </w:tcBorders>
            <w:noWrap/>
            <w:vAlign w:val="bottom"/>
            <w:hideMark/>
          </w:tcPr>
          <w:p w14:paraId="1F4976F0"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1B7037FF" w14:textId="77777777" w:rsidTr="002F7A90">
        <w:trPr>
          <w:trHeight w:val="315"/>
        </w:trPr>
        <w:tc>
          <w:tcPr>
            <w:tcW w:w="2245" w:type="dxa"/>
            <w:tcBorders>
              <w:top w:val="nil"/>
              <w:bottom w:val="nil"/>
            </w:tcBorders>
            <w:noWrap/>
            <w:vAlign w:val="bottom"/>
            <w:hideMark/>
          </w:tcPr>
          <w:p w14:paraId="0FA187FB"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HP HOT </w:t>
            </w:r>
          </w:p>
        </w:tc>
        <w:tc>
          <w:tcPr>
            <w:tcW w:w="990" w:type="dxa"/>
            <w:tcBorders>
              <w:top w:val="nil"/>
              <w:bottom w:val="nil"/>
            </w:tcBorders>
            <w:noWrap/>
            <w:vAlign w:val="bottom"/>
            <w:hideMark/>
          </w:tcPr>
          <w:p w14:paraId="42EA579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332FFB0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52BEF37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028F22F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483CB4BF"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5BEECF8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739BDA69"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3D16D7B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305E852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35265AA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1FEE6DE0" w14:textId="77777777" w:rsidTr="002F7A90">
        <w:trPr>
          <w:trHeight w:val="315"/>
        </w:trPr>
        <w:tc>
          <w:tcPr>
            <w:tcW w:w="2245" w:type="dxa"/>
            <w:tcBorders>
              <w:top w:val="nil"/>
              <w:bottom w:val="nil"/>
            </w:tcBorders>
            <w:noWrap/>
            <w:vAlign w:val="bottom"/>
            <w:hideMark/>
          </w:tcPr>
          <w:p w14:paraId="3B20F320"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CONDENSATE</w:t>
            </w:r>
          </w:p>
        </w:tc>
        <w:tc>
          <w:tcPr>
            <w:tcW w:w="990" w:type="dxa"/>
            <w:tcBorders>
              <w:top w:val="nil"/>
              <w:bottom w:val="nil"/>
            </w:tcBorders>
            <w:noWrap/>
            <w:vAlign w:val="bottom"/>
            <w:hideMark/>
          </w:tcPr>
          <w:p w14:paraId="7A1BE305"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9.5</w:t>
            </w:r>
          </w:p>
        </w:tc>
        <w:tc>
          <w:tcPr>
            <w:tcW w:w="922" w:type="dxa"/>
            <w:tcBorders>
              <w:top w:val="nil"/>
              <w:bottom w:val="nil"/>
            </w:tcBorders>
            <w:noWrap/>
            <w:vAlign w:val="bottom"/>
            <w:hideMark/>
          </w:tcPr>
          <w:p w14:paraId="1AE13333"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180</w:t>
            </w:r>
          </w:p>
        </w:tc>
        <w:tc>
          <w:tcPr>
            <w:tcW w:w="805" w:type="dxa"/>
            <w:tcBorders>
              <w:top w:val="nil"/>
              <w:bottom w:val="nil"/>
            </w:tcBorders>
            <w:noWrap/>
            <w:vAlign w:val="bottom"/>
            <w:hideMark/>
          </w:tcPr>
          <w:p w14:paraId="4C75F315"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9.0</w:t>
            </w:r>
          </w:p>
        </w:tc>
        <w:tc>
          <w:tcPr>
            <w:tcW w:w="773" w:type="dxa"/>
            <w:tcBorders>
              <w:top w:val="nil"/>
              <w:bottom w:val="nil"/>
            </w:tcBorders>
            <w:noWrap/>
            <w:vAlign w:val="bottom"/>
            <w:hideMark/>
          </w:tcPr>
          <w:p w14:paraId="63FB5860"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175</w:t>
            </w:r>
          </w:p>
        </w:tc>
        <w:tc>
          <w:tcPr>
            <w:tcW w:w="830" w:type="dxa"/>
            <w:tcBorders>
              <w:top w:val="nil"/>
              <w:bottom w:val="nil"/>
            </w:tcBorders>
            <w:noWrap/>
            <w:vAlign w:val="bottom"/>
            <w:hideMark/>
          </w:tcPr>
          <w:p w14:paraId="3C7A3C5B"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12.8</w:t>
            </w:r>
          </w:p>
        </w:tc>
        <w:tc>
          <w:tcPr>
            <w:tcW w:w="731" w:type="dxa"/>
            <w:tcBorders>
              <w:top w:val="nil"/>
              <w:bottom w:val="nil"/>
            </w:tcBorders>
            <w:noWrap/>
            <w:vAlign w:val="bottom"/>
            <w:hideMark/>
          </w:tcPr>
          <w:p w14:paraId="386A54F6"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232</w:t>
            </w:r>
          </w:p>
        </w:tc>
        <w:tc>
          <w:tcPr>
            <w:tcW w:w="979" w:type="dxa"/>
            <w:tcBorders>
              <w:top w:val="nil"/>
              <w:bottom w:val="nil"/>
            </w:tcBorders>
            <w:noWrap/>
            <w:vAlign w:val="bottom"/>
            <w:hideMark/>
          </w:tcPr>
          <w:p w14:paraId="624A3C67"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12.8</w:t>
            </w:r>
          </w:p>
        </w:tc>
        <w:tc>
          <w:tcPr>
            <w:tcW w:w="745" w:type="dxa"/>
            <w:tcBorders>
              <w:top w:val="nil"/>
              <w:bottom w:val="nil"/>
            </w:tcBorders>
            <w:noWrap/>
            <w:vAlign w:val="bottom"/>
            <w:hideMark/>
          </w:tcPr>
          <w:p w14:paraId="54FC2FDB"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232</w:t>
            </w:r>
          </w:p>
        </w:tc>
        <w:tc>
          <w:tcPr>
            <w:tcW w:w="785" w:type="dxa"/>
            <w:tcBorders>
              <w:top w:val="nil"/>
              <w:bottom w:val="nil"/>
            </w:tcBorders>
            <w:noWrap/>
            <w:vAlign w:val="bottom"/>
            <w:hideMark/>
          </w:tcPr>
          <w:p w14:paraId="69C4C8BC"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12.8</w:t>
            </w:r>
          </w:p>
        </w:tc>
        <w:tc>
          <w:tcPr>
            <w:tcW w:w="743" w:type="dxa"/>
            <w:tcBorders>
              <w:top w:val="nil"/>
              <w:bottom w:val="nil"/>
            </w:tcBorders>
            <w:noWrap/>
            <w:vAlign w:val="bottom"/>
            <w:hideMark/>
          </w:tcPr>
          <w:p w14:paraId="3D55CEE1"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232</w:t>
            </w:r>
          </w:p>
        </w:tc>
      </w:tr>
      <w:tr w:rsidR="00147502" w:rsidRPr="00882562" w14:paraId="7EAD8027" w14:textId="77777777" w:rsidTr="002F7A90">
        <w:trPr>
          <w:trHeight w:val="315"/>
        </w:trPr>
        <w:tc>
          <w:tcPr>
            <w:tcW w:w="2245" w:type="dxa"/>
            <w:tcBorders>
              <w:top w:val="nil"/>
              <w:bottom w:val="nil"/>
            </w:tcBorders>
            <w:noWrap/>
            <w:vAlign w:val="bottom"/>
            <w:hideMark/>
          </w:tcPr>
          <w:p w14:paraId="18F9DF9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90" w:type="dxa"/>
            <w:tcBorders>
              <w:top w:val="nil"/>
              <w:bottom w:val="nil"/>
            </w:tcBorders>
            <w:noWrap/>
            <w:vAlign w:val="bottom"/>
            <w:hideMark/>
          </w:tcPr>
          <w:p w14:paraId="4502E2E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1AC73287"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66EA158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3D487D29"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20F672A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299A1617"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174E2F86"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2D81DFE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6A76770E"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5DC2366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0322B2AB" w14:textId="77777777" w:rsidTr="002F7A90">
        <w:trPr>
          <w:trHeight w:val="315"/>
        </w:trPr>
        <w:tc>
          <w:tcPr>
            <w:tcW w:w="2245" w:type="dxa"/>
            <w:tcBorders>
              <w:top w:val="nil"/>
              <w:bottom w:val="nil"/>
            </w:tcBorders>
            <w:noWrap/>
            <w:vAlign w:val="bottom"/>
            <w:hideMark/>
          </w:tcPr>
          <w:p w14:paraId="611A5299"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LP HOT</w:t>
            </w:r>
          </w:p>
        </w:tc>
        <w:tc>
          <w:tcPr>
            <w:tcW w:w="990" w:type="dxa"/>
            <w:tcBorders>
              <w:top w:val="nil"/>
              <w:bottom w:val="nil"/>
            </w:tcBorders>
            <w:noWrap/>
            <w:vAlign w:val="bottom"/>
            <w:hideMark/>
          </w:tcPr>
          <w:p w14:paraId="49DFB04B"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257AF8A0"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79A0E19F"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2BFC8640"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11B717E6"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381C9372"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3B513B6E"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3661BB96"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5E662E0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11018A4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4B2B580B" w14:textId="77777777" w:rsidTr="002F7A90">
        <w:trPr>
          <w:trHeight w:val="315"/>
        </w:trPr>
        <w:tc>
          <w:tcPr>
            <w:tcW w:w="2245" w:type="dxa"/>
            <w:tcBorders>
              <w:top w:val="nil"/>
              <w:bottom w:val="nil"/>
            </w:tcBorders>
            <w:noWrap/>
            <w:vAlign w:val="bottom"/>
            <w:hideMark/>
          </w:tcPr>
          <w:p w14:paraId="652CFAAC"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CONDENSATE</w:t>
            </w:r>
          </w:p>
        </w:tc>
        <w:tc>
          <w:tcPr>
            <w:tcW w:w="990" w:type="dxa"/>
            <w:tcBorders>
              <w:top w:val="nil"/>
              <w:bottom w:val="nil"/>
            </w:tcBorders>
            <w:noWrap/>
            <w:vAlign w:val="bottom"/>
            <w:hideMark/>
          </w:tcPr>
          <w:p w14:paraId="09998D4E"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2.5</w:t>
            </w:r>
          </w:p>
        </w:tc>
        <w:tc>
          <w:tcPr>
            <w:tcW w:w="922" w:type="dxa"/>
            <w:tcBorders>
              <w:top w:val="nil"/>
              <w:bottom w:val="nil"/>
            </w:tcBorders>
            <w:noWrap/>
            <w:vAlign w:val="bottom"/>
            <w:hideMark/>
          </w:tcPr>
          <w:p w14:paraId="62CE9445"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135</w:t>
            </w:r>
          </w:p>
        </w:tc>
        <w:tc>
          <w:tcPr>
            <w:tcW w:w="805" w:type="dxa"/>
            <w:tcBorders>
              <w:top w:val="nil"/>
              <w:bottom w:val="nil"/>
            </w:tcBorders>
            <w:noWrap/>
            <w:vAlign w:val="bottom"/>
            <w:hideMark/>
          </w:tcPr>
          <w:p w14:paraId="2A1AF7FB"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2.1</w:t>
            </w:r>
          </w:p>
        </w:tc>
        <w:tc>
          <w:tcPr>
            <w:tcW w:w="773" w:type="dxa"/>
            <w:tcBorders>
              <w:top w:val="nil"/>
              <w:bottom w:val="nil"/>
            </w:tcBorders>
            <w:noWrap/>
            <w:vAlign w:val="bottom"/>
            <w:hideMark/>
          </w:tcPr>
          <w:p w14:paraId="67A814A6"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130</w:t>
            </w:r>
          </w:p>
        </w:tc>
        <w:tc>
          <w:tcPr>
            <w:tcW w:w="830" w:type="dxa"/>
            <w:tcBorders>
              <w:top w:val="nil"/>
              <w:bottom w:val="nil"/>
            </w:tcBorders>
            <w:noWrap/>
            <w:vAlign w:val="bottom"/>
            <w:hideMark/>
          </w:tcPr>
          <w:p w14:paraId="362D148C"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5.7</w:t>
            </w:r>
          </w:p>
        </w:tc>
        <w:tc>
          <w:tcPr>
            <w:tcW w:w="731" w:type="dxa"/>
            <w:tcBorders>
              <w:top w:val="nil"/>
              <w:bottom w:val="nil"/>
            </w:tcBorders>
            <w:noWrap/>
            <w:vAlign w:val="bottom"/>
            <w:hideMark/>
          </w:tcPr>
          <w:p w14:paraId="7A7A1C71"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170</w:t>
            </w:r>
          </w:p>
        </w:tc>
        <w:tc>
          <w:tcPr>
            <w:tcW w:w="979" w:type="dxa"/>
            <w:tcBorders>
              <w:top w:val="nil"/>
              <w:bottom w:val="nil"/>
            </w:tcBorders>
            <w:noWrap/>
            <w:vAlign w:val="bottom"/>
            <w:hideMark/>
          </w:tcPr>
          <w:p w14:paraId="39A2163C"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5.7</w:t>
            </w:r>
          </w:p>
        </w:tc>
        <w:tc>
          <w:tcPr>
            <w:tcW w:w="745" w:type="dxa"/>
            <w:tcBorders>
              <w:top w:val="nil"/>
              <w:bottom w:val="nil"/>
            </w:tcBorders>
            <w:noWrap/>
            <w:vAlign w:val="bottom"/>
            <w:hideMark/>
          </w:tcPr>
          <w:p w14:paraId="1A3BC6F4"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170</w:t>
            </w:r>
          </w:p>
        </w:tc>
        <w:tc>
          <w:tcPr>
            <w:tcW w:w="785" w:type="dxa"/>
            <w:tcBorders>
              <w:top w:val="nil"/>
              <w:bottom w:val="nil"/>
            </w:tcBorders>
            <w:noWrap/>
            <w:vAlign w:val="bottom"/>
            <w:hideMark/>
          </w:tcPr>
          <w:p w14:paraId="024C393D"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5.7</w:t>
            </w:r>
          </w:p>
        </w:tc>
        <w:tc>
          <w:tcPr>
            <w:tcW w:w="743" w:type="dxa"/>
            <w:tcBorders>
              <w:top w:val="nil"/>
              <w:bottom w:val="nil"/>
            </w:tcBorders>
            <w:noWrap/>
            <w:vAlign w:val="bottom"/>
            <w:hideMark/>
          </w:tcPr>
          <w:p w14:paraId="413C8E49"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170</w:t>
            </w:r>
          </w:p>
        </w:tc>
      </w:tr>
      <w:tr w:rsidR="00147502" w:rsidRPr="00882562" w14:paraId="3E38EEC4" w14:textId="77777777" w:rsidTr="002F7A90">
        <w:trPr>
          <w:trHeight w:val="315"/>
        </w:trPr>
        <w:tc>
          <w:tcPr>
            <w:tcW w:w="2245" w:type="dxa"/>
            <w:tcBorders>
              <w:top w:val="nil"/>
              <w:bottom w:val="nil"/>
            </w:tcBorders>
            <w:noWrap/>
            <w:vAlign w:val="bottom"/>
            <w:hideMark/>
          </w:tcPr>
          <w:p w14:paraId="58DD807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90" w:type="dxa"/>
            <w:tcBorders>
              <w:top w:val="nil"/>
              <w:bottom w:val="nil"/>
            </w:tcBorders>
            <w:noWrap/>
            <w:vAlign w:val="bottom"/>
            <w:hideMark/>
          </w:tcPr>
          <w:p w14:paraId="4495AF8B"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3D7C335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60C9CA19"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385AFDD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15C91C5E"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5F51EDE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6520BA1E"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3390ECC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59D7C2D7"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455A8F5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72592FF7" w14:textId="77777777" w:rsidTr="002F7A90">
        <w:trPr>
          <w:trHeight w:val="315"/>
        </w:trPr>
        <w:tc>
          <w:tcPr>
            <w:tcW w:w="2245" w:type="dxa"/>
            <w:tcBorders>
              <w:top w:val="nil"/>
              <w:bottom w:val="nil"/>
            </w:tcBorders>
            <w:noWrap/>
            <w:vAlign w:val="bottom"/>
            <w:hideMark/>
          </w:tcPr>
          <w:p w14:paraId="292CB4F7"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COLD </w:t>
            </w:r>
          </w:p>
        </w:tc>
        <w:tc>
          <w:tcPr>
            <w:tcW w:w="990" w:type="dxa"/>
            <w:tcBorders>
              <w:top w:val="nil"/>
              <w:bottom w:val="nil"/>
            </w:tcBorders>
            <w:noWrap/>
            <w:vAlign w:val="bottom"/>
            <w:hideMark/>
          </w:tcPr>
          <w:p w14:paraId="3327207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7F14C8DF"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5B6AFED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32BF19E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68519BAA"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1DCDC66A"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7A419B6F"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41F4E3B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6AD1B19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09969ED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38DEDD4B" w14:textId="77777777" w:rsidTr="002F7A90">
        <w:trPr>
          <w:trHeight w:val="315"/>
        </w:trPr>
        <w:tc>
          <w:tcPr>
            <w:tcW w:w="2245" w:type="dxa"/>
            <w:tcBorders>
              <w:top w:val="nil"/>
              <w:bottom w:val="nil"/>
            </w:tcBorders>
            <w:noWrap/>
            <w:vAlign w:val="bottom"/>
            <w:hideMark/>
          </w:tcPr>
          <w:p w14:paraId="629212F6"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CONDENSATE</w:t>
            </w:r>
          </w:p>
        </w:tc>
        <w:tc>
          <w:tcPr>
            <w:tcW w:w="990" w:type="dxa"/>
            <w:tcBorders>
              <w:top w:val="nil"/>
              <w:bottom w:val="nil"/>
            </w:tcBorders>
            <w:noWrap/>
            <w:vAlign w:val="bottom"/>
            <w:hideMark/>
          </w:tcPr>
          <w:p w14:paraId="18EE4781"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7.1</w:t>
            </w:r>
          </w:p>
        </w:tc>
        <w:tc>
          <w:tcPr>
            <w:tcW w:w="922" w:type="dxa"/>
            <w:tcBorders>
              <w:top w:val="nil"/>
              <w:bottom w:val="nil"/>
            </w:tcBorders>
            <w:noWrap/>
            <w:vAlign w:val="bottom"/>
            <w:hideMark/>
          </w:tcPr>
          <w:p w14:paraId="0839D511"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51</w:t>
            </w:r>
          </w:p>
        </w:tc>
        <w:tc>
          <w:tcPr>
            <w:tcW w:w="805" w:type="dxa"/>
            <w:tcBorders>
              <w:top w:val="nil"/>
              <w:bottom w:val="nil"/>
            </w:tcBorders>
            <w:noWrap/>
            <w:vAlign w:val="bottom"/>
            <w:hideMark/>
          </w:tcPr>
          <w:p w14:paraId="2DAF9F4E"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6.0</w:t>
            </w:r>
          </w:p>
        </w:tc>
        <w:tc>
          <w:tcPr>
            <w:tcW w:w="773" w:type="dxa"/>
            <w:tcBorders>
              <w:top w:val="nil"/>
              <w:bottom w:val="nil"/>
            </w:tcBorders>
            <w:noWrap/>
            <w:vAlign w:val="bottom"/>
            <w:hideMark/>
          </w:tcPr>
          <w:p w14:paraId="457F3AAB"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50</w:t>
            </w:r>
          </w:p>
        </w:tc>
        <w:tc>
          <w:tcPr>
            <w:tcW w:w="830" w:type="dxa"/>
            <w:tcBorders>
              <w:top w:val="nil"/>
              <w:bottom w:val="nil"/>
            </w:tcBorders>
            <w:noWrap/>
            <w:vAlign w:val="bottom"/>
            <w:hideMark/>
          </w:tcPr>
          <w:p w14:paraId="3CFA88F7"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8.6</w:t>
            </w:r>
          </w:p>
        </w:tc>
        <w:tc>
          <w:tcPr>
            <w:tcW w:w="731" w:type="dxa"/>
            <w:tcBorders>
              <w:top w:val="nil"/>
              <w:bottom w:val="nil"/>
            </w:tcBorders>
            <w:noWrap/>
            <w:vAlign w:val="bottom"/>
            <w:hideMark/>
          </w:tcPr>
          <w:p w14:paraId="72653336"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85</w:t>
            </w:r>
          </w:p>
        </w:tc>
        <w:tc>
          <w:tcPr>
            <w:tcW w:w="979" w:type="dxa"/>
            <w:tcBorders>
              <w:top w:val="nil"/>
              <w:bottom w:val="nil"/>
            </w:tcBorders>
            <w:noWrap/>
            <w:vAlign w:val="bottom"/>
            <w:hideMark/>
          </w:tcPr>
          <w:p w14:paraId="2F6A8366"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8.6</w:t>
            </w:r>
          </w:p>
        </w:tc>
        <w:tc>
          <w:tcPr>
            <w:tcW w:w="745" w:type="dxa"/>
            <w:tcBorders>
              <w:top w:val="nil"/>
              <w:bottom w:val="nil"/>
            </w:tcBorders>
            <w:noWrap/>
            <w:vAlign w:val="bottom"/>
            <w:hideMark/>
          </w:tcPr>
          <w:p w14:paraId="243F9F5F"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85</w:t>
            </w:r>
          </w:p>
        </w:tc>
        <w:tc>
          <w:tcPr>
            <w:tcW w:w="785" w:type="dxa"/>
            <w:tcBorders>
              <w:top w:val="nil"/>
              <w:bottom w:val="nil"/>
            </w:tcBorders>
            <w:noWrap/>
            <w:vAlign w:val="bottom"/>
            <w:hideMark/>
          </w:tcPr>
          <w:p w14:paraId="37D1C5A5"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8.6</w:t>
            </w:r>
          </w:p>
        </w:tc>
        <w:tc>
          <w:tcPr>
            <w:tcW w:w="743" w:type="dxa"/>
            <w:tcBorders>
              <w:top w:val="nil"/>
              <w:bottom w:val="nil"/>
            </w:tcBorders>
            <w:noWrap/>
            <w:vAlign w:val="bottom"/>
            <w:hideMark/>
          </w:tcPr>
          <w:p w14:paraId="05982562"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85</w:t>
            </w:r>
          </w:p>
        </w:tc>
      </w:tr>
      <w:tr w:rsidR="00147502" w:rsidRPr="00882562" w14:paraId="70E06F78" w14:textId="77777777" w:rsidTr="002F7A90">
        <w:trPr>
          <w:trHeight w:val="315"/>
        </w:trPr>
        <w:tc>
          <w:tcPr>
            <w:tcW w:w="2245" w:type="dxa"/>
            <w:tcBorders>
              <w:top w:val="nil"/>
              <w:bottom w:val="nil"/>
            </w:tcBorders>
            <w:noWrap/>
            <w:vAlign w:val="bottom"/>
            <w:hideMark/>
          </w:tcPr>
          <w:p w14:paraId="58DC6507"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90" w:type="dxa"/>
            <w:tcBorders>
              <w:top w:val="nil"/>
              <w:bottom w:val="nil"/>
            </w:tcBorders>
            <w:noWrap/>
            <w:vAlign w:val="bottom"/>
            <w:hideMark/>
          </w:tcPr>
          <w:p w14:paraId="1A1CB522"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5A5D88EE"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515AF969"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2A1F210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0742513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1631D497"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10B56E2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1B4F00EB"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40E306CC"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6088884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6994E314" w14:textId="77777777" w:rsidTr="002F7A90">
        <w:trPr>
          <w:trHeight w:val="315"/>
        </w:trPr>
        <w:tc>
          <w:tcPr>
            <w:tcW w:w="2245" w:type="dxa"/>
            <w:tcBorders>
              <w:top w:val="nil"/>
              <w:bottom w:val="nil"/>
            </w:tcBorders>
            <w:noWrap/>
            <w:vAlign w:val="bottom"/>
            <w:hideMark/>
          </w:tcPr>
          <w:p w14:paraId="6D213578"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PUMP FLASHED</w:t>
            </w:r>
          </w:p>
        </w:tc>
        <w:tc>
          <w:tcPr>
            <w:tcW w:w="990" w:type="dxa"/>
            <w:tcBorders>
              <w:top w:val="nil"/>
              <w:bottom w:val="nil"/>
            </w:tcBorders>
            <w:noWrap/>
            <w:vAlign w:val="bottom"/>
            <w:hideMark/>
          </w:tcPr>
          <w:p w14:paraId="2E0D2592"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496717F2"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130E8AD0"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2FF0169E"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28A08910"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31B6E03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4FC54B3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5EE27822"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31278852"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54A56EB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089D4FA9" w14:textId="77777777" w:rsidTr="002F7A90">
        <w:trPr>
          <w:trHeight w:val="315"/>
        </w:trPr>
        <w:tc>
          <w:tcPr>
            <w:tcW w:w="2245" w:type="dxa"/>
            <w:tcBorders>
              <w:top w:val="nil"/>
              <w:bottom w:val="nil"/>
            </w:tcBorders>
            <w:noWrap/>
            <w:vAlign w:val="bottom"/>
            <w:hideMark/>
          </w:tcPr>
          <w:p w14:paraId="0FD8617E" w14:textId="77777777" w:rsidR="00147502" w:rsidRPr="00882562" w:rsidRDefault="00147502" w:rsidP="00F5208A">
            <w:pPr>
              <w:jc w:val="center"/>
              <w:rPr>
                <w:rFonts w:asciiTheme="minorBidi" w:hAnsiTheme="minorBidi" w:cstheme="minorBidi"/>
                <w:szCs w:val="20"/>
              </w:rPr>
            </w:pPr>
            <w:r w:rsidRPr="00882562">
              <w:rPr>
                <w:rFonts w:asciiTheme="minorBidi" w:hAnsiTheme="minorBidi" w:cstheme="minorBidi"/>
                <w:szCs w:val="20"/>
              </w:rPr>
              <w:t xml:space="preserve"> CONDENSATE</w:t>
            </w:r>
          </w:p>
        </w:tc>
        <w:tc>
          <w:tcPr>
            <w:tcW w:w="990" w:type="dxa"/>
            <w:tcBorders>
              <w:top w:val="nil"/>
              <w:bottom w:val="nil"/>
            </w:tcBorders>
            <w:noWrap/>
            <w:vAlign w:val="bottom"/>
            <w:hideMark/>
          </w:tcPr>
          <w:p w14:paraId="7B20CF79"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bottom w:val="nil"/>
            </w:tcBorders>
            <w:noWrap/>
            <w:vAlign w:val="bottom"/>
            <w:hideMark/>
          </w:tcPr>
          <w:p w14:paraId="34C457B5"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bottom w:val="nil"/>
            </w:tcBorders>
            <w:noWrap/>
            <w:vAlign w:val="bottom"/>
            <w:hideMark/>
          </w:tcPr>
          <w:p w14:paraId="6B65933E"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bottom w:val="nil"/>
            </w:tcBorders>
            <w:noWrap/>
            <w:vAlign w:val="bottom"/>
            <w:hideMark/>
          </w:tcPr>
          <w:p w14:paraId="32CE9F3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bottom w:val="nil"/>
            </w:tcBorders>
            <w:noWrap/>
            <w:vAlign w:val="bottom"/>
            <w:hideMark/>
          </w:tcPr>
          <w:p w14:paraId="3BBEFE30"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bottom w:val="nil"/>
            </w:tcBorders>
            <w:noWrap/>
            <w:vAlign w:val="bottom"/>
            <w:hideMark/>
          </w:tcPr>
          <w:p w14:paraId="292A3EEC"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bottom w:val="nil"/>
            </w:tcBorders>
            <w:noWrap/>
            <w:vAlign w:val="bottom"/>
            <w:hideMark/>
          </w:tcPr>
          <w:p w14:paraId="54BCA226"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bottom w:val="nil"/>
            </w:tcBorders>
            <w:noWrap/>
            <w:vAlign w:val="bottom"/>
            <w:hideMark/>
          </w:tcPr>
          <w:p w14:paraId="63A5716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bottom w:val="nil"/>
            </w:tcBorders>
            <w:noWrap/>
            <w:vAlign w:val="bottom"/>
            <w:hideMark/>
          </w:tcPr>
          <w:p w14:paraId="5CFC884F"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bottom w:val="nil"/>
            </w:tcBorders>
            <w:noWrap/>
            <w:vAlign w:val="bottom"/>
            <w:hideMark/>
          </w:tcPr>
          <w:p w14:paraId="5F061D42"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r w:rsidR="00147502" w:rsidRPr="00882562" w14:paraId="05113E08" w14:textId="77777777" w:rsidTr="002F7A90">
        <w:trPr>
          <w:trHeight w:val="315"/>
        </w:trPr>
        <w:tc>
          <w:tcPr>
            <w:tcW w:w="2245" w:type="dxa"/>
            <w:tcBorders>
              <w:top w:val="nil"/>
            </w:tcBorders>
            <w:noWrap/>
            <w:vAlign w:val="bottom"/>
            <w:hideMark/>
          </w:tcPr>
          <w:p w14:paraId="1605C257" w14:textId="77777777" w:rsidR="00147502" w:rsidRPr="00882562" w:rsidRDefault="00147502" w:rsidP="00F5208A">
            <w:pPr>
              <w:rPr>
                <w:rFonts w:asciiTheme="minorBidi" w:hAnsiTheme="minorBidi" w:cstheme="minorBidi"/>
                <w:b/>
                <w:bCs/>
                <w:szCs w:val="20"/>
              </w:rPr>
            </w:pPr>
            <w:r w:rsidRPr="00882562">
              <w:rPr>
                <w:rFonts w:asciiTheme="minorBidi" w:hAnsiTheme="minorBidi" w:cstheme="minorBidi"/>
                <w:b/>
                <w:bCs/>
                <w:szCs w:val="20"/>
              </w:rPr>
              <w:t> </w:t>
            </w:r>
          </w:p>
        </w:tc>
        <w:tc>
          <w:tcPr>
            <w:tcW w:w="990" w:type="dxa"/>
            <w:tcBorders>
              <w:top w:val="nil"/>
            </w:tcBorders>
            <w:noWrap/>
            <w:vAlign w:val="bottom"/>
            <w:hideMark/>
          </w:tcPr>
          <w:p w14:paraId="75FD431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22" w:type="dxa"/>
            <w:tcBorders>
              <w:top w:val="nil"/>
            </w:tcBorders>
            <w:noWrap/>
            <w:vAlign w:val="bottom"/>
            <w:hideMark/>
          </w:tcPr>
          <w:p w14:paraId="1002DD9D"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05" w:type="dxa"/>
            <w:tcBorders>
              <w:top w:val="nil"/>
            </w:tcBorders>
            <w:noWrap/>
            <w:vAlign w:val="bottom"/>
            <w:hideMark/>
          </w:tcPr>
          <w:p w14:paraId="58FC7C0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73" w:type="dxa"/>
            <w:tcBorders>
              <w:top w:val="nil"/>
            </w:tcBorders>
            <w:noWrap/>
            <w:vAlign w:val="bottom"/>
            <w:hideMark/>
          </w:tcPr>
          <w:p w14:paraId="692E9731"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830" w:type="dxa"/>
            <w:tcBorders>
              <w:top w:val="nil"/>
            </w:tcBorders>
            <w:noWrap/>
            <w:vAlign w:val="bottom"/>
            <w:hideMark/>
          </w:tcPr>
          <w:p w14:paraId="3B6B28AA"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31" w:type="dxa"/>
            <w:tcBorders>
              <w:top w:val="nil"/>
            </w:tcBorders>
            <w:noWrap/>
            <w:vAlign w:val="bottom"/>
            <w:hideMark/>
          </w:tcPr>
          <w:p w14:paraId="1903D0E3"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979" w:type="dxa"/>
            <w:tcBorders>
              <w:top w:val="nil"/>
            </w:tcBorders>
            <w:noWrap/>
            <w:vAlign w:val="bottom"/>
            <w:hideMark/>
          </w:tcPr>
          <w:p w14:paraId="427140BF"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5" w:type="dxa"/>
            <w:tcBorders>
              <w:top w:val="nil"/>
            </w:tcBorders>
            <w:noWrap/>
            <w:vAlign w:val="bottom"/>
            <w:hideMark/>
          </w:tcPr>
          <w:p w14:paraId="0DCDC6A4"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85" w:type="dxa"/>
            <w:tcBorders>
              <w:top w:val="nil"/>
            </w:tcBorders>
            <w:noWrap/>
            <w:vAlign w:val="bottom"/>
            <w:hideMark/>
          </w:tcPr>
          <w:p w14:paraId="2A4A4098"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c>
          <w:tcPr>
            <w:tcW w:w="743" w:type="dxa"/>
            <w:tcBorders>
              <w:top w:val="nil"/>
            </w:tcBorders>
            <w:noWrap/>
            <w:vAlign w:val="bottom"/>
            <w:hideMark/>
          </w:tcPr>
          <w:p w14:paraId="7D9CD7D7" w14:textId="77777777" w:rsidR="00147502" w:rsidRPr="00882562" w:rsidRDefault="00147502" w:rsidP="00F5208A">
            <w:pPr>
              <w:rPr>
                <w:rFonts w:asciiTheme="minorBidi" w:hAnsiTheme="minorBidi" w:cstheme="minorBidi"/>
                <w:szCs w:val="20"/>
              </w:rPr>
            </w:pPr>
            <w:r w:rsidRPr="00882562">
              <w:rPr>
                <w:rFonts w:asciiTheme="minorBidi" w:hAnsiTheme="minorBidi" w:cstheme="minorBidi"/>
                <w:szCs w:val="20"/>
              </w:rPr>
              <w:t> </w:t>
            </w:r>
          </w:p>
        </w:tc>
      </w:tr>
    </w:tbl>
    <w:p w14:paraId="63011921" w14:textId="77777777" w:rsidR="00785BB8" w:rsidRPr="00882562" w:rsidRDefault="00785BB8" w:rsidP="00882562">
      <w:pPr>
        <w:jc w:val="both"/>
        <w:rPr>
          <w:rFonts w:asciiTheme="minorBidi" w:hAnsiTheme="minorBidi" w:cstheme="minorBidi"/>
          <w:b/>
          <w:bCs/>
          <w:szCs w:val="20"/>
        </w:rPr>
      </w:pPr>
      <w:r w:rsidRPr="00882562">
        <w:rPr>
          <w:rFonts w:asciiTheme="minorBidi" w:hAnsiTheme="minorBidi" w:cstheme="minorBidi"/>
          <w:b/>
          <w:bCs/>
          <w:szCs w:val="20"/>
        </w:rPr>
        <w:t>Note:</w:t>
      </w:r>
    </w:p>
    <w:p w14:paraId="3AEE45F6" w14:textId="3C2E0146" w:rsidR="00147502" w:rsidRPr="00882562" w:rsidRDefault="00785BB8" w:rsidP="00882562">
      <w:pPr>
        <w:jc w:val="both"/>
        <w:rPr>
          <w:rFonts w:asciiTheme="minorBidi" w:hAnsiTheme="minorBidi" w:cstheme="minorBidi"/>
          <w:szCs w:val="20"/>
        </w:rPr>
      </w:pPr>
      <w:r w:rsidRPr="00882562">
        <w:rPr>
          <w:rFonts w:asciiTheme="minorBidi" w:hAnsiTheme="minorBidi" w:cstheme="minorBidi"/>
          <w:szCs w:val="20"/>
        </w:rPr>
        <w:t>The Hp condensate shall be free of oil, otherwise the HP hot condensate shall be routed to LP hot condensate network.</w:t>
      </w:r>
    </w:p>
    <w:p w14:paraId="74E3C289" w14:textId="77777777" w:rsidR="00785BB8" w:rsidRDefault="00785BB8" w:rsidP="00785BB8">
      <w:pPr>
        <w:jc w:val="both"/>
        <w:rPr>
          <w:rFonts w:asciiTheme="minorBidi" w:hAnsiTheme="minorBidi" w:cstheme="minorBidi"/>
          <w:szCs w:val="20"/>
        </w:rPr>
      </w:pPr>
    </w:p>
    <w:p w14:paraId="35DBFA45" w14:textId="77777777" w:rsidR="00E5000C" w:rsidRDefault="00E5000C" w:rsidP="00E36587">
      <w:pPr>
        <w:rPr>
          <w:rFonts w:asciiTheme="minorBidi" w:hAnsiTheme="minorBidi" w:cstheme="minorBidi"/>
          <w:b/>
          <w:bCs/>
          <w:color w:val="000000"/>
          <w:sz w:val="22"/>
          <w:szCs w:val="22"/>
        </w:rPr>
      </w:pPr>
    </w:p>
    <w:p w14:paraId="2F253DB2" w14:textId="77777777" w:rsidR="00D654FD" w:rsidRDefault="00D654FD" w:rsidP="00E36587">
      <w:pPr>
        <w:rPr>
          <w:rFonts w:asciiTheme="minorBidi" w:hAnsiTheme="minorBidi" w:cstheme="minorBidi"/>
          <w:b/>
          <w:bCs/>
          <w:color w:val="000000"/>
          <w:sz w:val="22"/>
          <w:szCs w:val="22"/>
        </w:rPr>
      </w:pPr>
    </w:p>
    <w:p w14:paraId="57028EF2" w14:textId="77777777" w:rsidR="00D654FD" w:rsidRDefault="00D654FD" w:rsidP="00E36587">
      <w:pPr>
        <w:rPr>
          <w:rFonts w:asciiTheme="minorBidi" w:hAnsiTheme="minorBidi" w:cstheme="minorBidi"/>
          <w:b/>
          <w:bCs/>
          <w:color w:val="000000"/>
          <w:sz w:val="22"/>
          <w:szCs w:val="22"/>
        </w:rPr>
      </w:pPr>
    </w:p>
    <w:p w14:paraId="7A7B52E1" w14:textId="77777777" w:rsidR="00D654FD" w:rsidRDefault="00D654FD" w:rsidP="00E36587">
      <w:pPr>
        <w:rPr>
          <w:rFonts w:asciiTheme="minorBidi" w:hAnsiTheme="minorBidi" w:cstheme="minorBidi"/>
          <w:b/>
          <w:bCs/>
          <w:color w:val="000000"/>
          <w:sz w:val="22"/>
          <w:szCs w:val="22"/>
        </w:rPr>
      </w:pPr>
    </w:p>
    <w:p w14:paraId="1C8BC106" w14:textId="77777777" w:rsidR="00D654FD" w:rsidRDefault="00D654FD" w:rsidP="00E36587">
      <w:pPr>
        <w:rPr>
          <w:rFonts w:asciiTheme="minorBidi" w:hAnsiTheme="minorBidi" w:cstheme="minorBidi"/>
          <w:b/>
          <w:bCs/>
          <w:color w:val="000000"/>
          <w:sz w:val="22"/>
          <w:szCs w:val="22"/>
        </w:rPr>
      </w:pPr>
    </w:p>
    <w:p w14:paraId="7560CD6D" w14:textId="77777777" w:rsidR="00D654FD" w:rsidRDefault="00D654FD" w:rsidP="00E36587">
      <w:pPr>
        <w:rPr>
          <w:rFonts w:asciiTheme="minorBidi" w:hAnsiTheme="minorBidi" w:cstheme="minorBidi"/>
          <w:b/>
          <w:bCs/>
          <w:color w:val="000000"/>
          <w:sz w:val="22"/>
          <w:szCs w:val="22"/>
        </w:rPr>
      </w:pPr>
    </w:p>
    <w:p w14:paraId="4350D08C" w14:textId="77777777" w:rsidR="00D654FD" w:rsidRDefault="00D654FD" w:rsidP="00E36587">
      <w:pPr>
        <w:rPr>
          <w:rFonts w:asciiTheme="minorBidi" w:hAnsiTheme="minorBidi" w:cstheme="minorBidi"/>
          <w:b/>
          <w:bCs/>
          <w:color w:val="000000"/>
          <w:sz w:val="22"/>
          <w:szCs w:val="22"/>
        </w:rPr>
      </w:pPr>
    </w:p>
    <w:p w14:paraId="6EC05AFA" w14:textId="77777777" w:rsidR="00D654FD" w:rsidRDefault="00D654FD" w:rsidP="00E36587">
      <w:pPr>
        <w:rPr>
          <w:rFonts w:asciiTheme="minorBidi" w:hAnsiTheme="minorBidi" w:cstheme="minorBidi"/>
          <w:b/>
          <w:bCs/>
          <w:color w:val="000000"/>
          <w:sz w:val="22"/>
          <w:szCs w:val="22"/>
        </w:rPr>
      </w:pPr>
    </w:p>
    <w:p w14:paraId="26DD0E8D" w14:textId="77777777" w:rsidR="00D654FD" w:rsidRDefault="00D654FD" w:rsidP="00E36587">
      <w:pPr>
        <w:rPr>
          <w:rFonts w:asciiTheme="minorBidi" w:hAnsiTheme="minorBidi" w:cstheme="minorBidi"/>
          <w:b/>
          <w:bCs/>
          <w:color w:val="000000"/>
          <w:sz w:val="22"/>
          <w:szCs w:val="22"/>
        </w:rPr>
      </w:pPr>
    </w:p>
    <w:p w14:paraId="5B8FFDAF" w14:textId="77777777" w:rsidR="00D654FD" w:rsidRDefault="00D654FD" w:rsidP="00E36587">
      <w:pPr>
        <w:rPr>
          <w:rFonts w:asciiTheme="minorBidi" w:hAnsiTheme="minorBidi" w:cstheme="minorBidi"/>
          <w:b/>
          <w:bCs/>
          <w:color w:val="000000"/>
          <w:sz w:val="22"/>
          <w:szCs w:val="22"/>
        </w:rPr>
      </w:pPr>
    </w:p>
    <w:p w14:paraId="1D4C8990" w14:textId="77777777" w:rsidR="00D654FD" w:rsidRDefault="00D654FD" w:rsidP="00E36587">
      <w:pPr>
        <w:rPr>
          <w:rFonts w:asciiTheme="minorBidi" w:hAnsiTheme="minorBidi" w:cstheme="minorBidi"/>
          <w:b/>
          <w:bCs/>
          <w:color w:val="000000"/>
          <w:sz w:val="22"/>
          <w:szCs w:val="22"/>
        </w:rPr>
      </w:pPr>
    </w:p>
    <w:p w14:paraId="2C2D2ADE" w14:textId="77777777" w:rsidR="00D654FD" w:rsidRDefault="00D654FD" w:rsidP="00E36587">
      <w:pPr>
        <w:rPr>
          <w:rFonts w:asciiTheme="minorBidi" w:hAnsiTheme="minorBidi" w:cstheme="minorBidi"/>
          <w:b/>
          <w:bCs/>
          <w:color w:val="000000"/>
          <w:sz w:val="22"/>
          <w:szCs w:val="22"/>
        </w:rPr>
      </w:pPr>
    </w:p>
    <w:p w14:paraId="3805112C" w14:textId="77777777" w:rsidR="00D654FD" w:rsidRDefault="00D654FD" w:rsidP="00E36587">
      <w:pPr>
        <w:rPr>
          <w:rFonts w:asciiTheme="minorBidi" w:hAnsiTheme="minorBidi" w:cstheme="minorBidi"/>
          <w:b/>
          <w:bCs/>
          <w:color w:val="000000"/>
          <w:sz w:val="22"/>
          <w:szCs w:val="22"/>
        </w:rPr>
      </w:pPr>
    </w:p>
    <w:p w14:paraId="39EB18AC" w14:textId="77777777" w:rsidR="00D654FD" w:rsidRDefault="00D654FD" w:rsidP="00E36587">
      <w:pPr>
        <w:rPr>
          <w:rFonts w:asciiTheme="minorBidi" w:hAnsiTheme="minorBidi" w:cstheme="minorBidi"/>
          <w:b/>
          <w:bCs/>
          <w:color w:val="000000"/>
          <w:sz w:val="22"/>
          <w:szCs w:val="22"/>
        </w:rPr>
      </w:pPr>
    </w:p>
    <w:p w14:paraId="430F869D" w14:textId="67A6BBF9" w:rsidR="00E36587" w:rsidRPr="00C47F70" w:rsidRDefault="00CA70C3" w:rsidP="00E5000C">
      <w:pPr>
        <w:pStyle w:val="2-TITR20"/>
        <w:ind w:left="270" w:hanging="540"/>
        <w:rPr>
          <w:rFonts w:asciiTheme="minorBidi" w:hAnsiTheme="minorBidi" w:cstheme="minorBidi"/>
          <w:sz w:val="22"/>
          <w:szCs w:val="24"/>
        </w:rPr>
      </w:pPr>
      <w:bookmarkStart w:id="24" w:name="_Toc231882510"/>
      <w:bookmarkStart w:id="25" w:name="_Toc232929768"/>
      <w:r w:rsidRPr="00C47F70">
        <w:rPr>
          <w:rFonts w:asciiTheme="minorBidi" w:hAnsiTheme="minorBidi" w:cstheme="minorBidi"/>
          <w:sz w:val="22"/>
          <w:szCs w:val="24"/>
        </w:rPr>
        <w:lastRenderedPageBreak/>
        <w:t>AIR</w:t>
      </w:r>
      <w:bookmarkEnd w:id="24"/>
      <w:bookmarkEnd w:id="25"/>
    </w:p>
    <w:p w14:paraId="1B59059D" w14:textId="7C8C66BE" w:rsidR="00860E6D" w:rsidRDefault="00C71C80" w:rsidP="001F193A">
      <w:pPr>
        <w:spacing w:line="276" w:lineRule="auto"/>
        <w:jc w:val="both"/>
        <w:rPr>
          <w:rFonts w:asciiTheme="minorBidi" w:hAnsiTheme="minorBidi" w:cstheme="minorBidi"/>
          <w:color w:val="000000"/>
          <w:sz w:val="22"/>
          <w:szCs w:val="22"/>
        </w:rPr>
      </w:pPr>
      <w:r w:rsidRPr="00C71C80">
        <w:rPr>
          <w:rFonts w:asciiTheme="minorBidi" w:hAnsiTheme="minorBidi" w:cstheme="minorBidi"/>
          <w:color w:val="000000"/>
          <w:sz w:val="22"/>
          <w:szCs w:val="22"/>
        </w:rPr>
        <w:t>Unit battery limit operating and equipment mechanical design Conditions are as detailed in the below Table</w:t>
      </w:r>
      <w:r w:rsidR="00860E6D" w:rsidRPr="003D283E">
        <w:rPr>
          <w:rFonts w:asciiTheme="minorBidi" w:hAnsiTheme="minorBidi" w:cstheme="minorBidi"/>
          <w:color w:val="000000"/>
          <w:sz w:val="22"/>
          <w:szCs w:val="22"/>
        </w:rPr>
        <w:t>:</w:t>
      </w:r>
    </w:p>
    <w:p w14:paraId="7F098597" w14:textId="0BEB5CAA" w:rsidR="003D283E" w:rsidRPr="009E1BB1" w:rsidRDefault="003D283E" w:rsidP="003D283E">
      <w:pPr>
        <w:rPr>
          <w:rFonts w:asciiTheme="minorBidi" w:hAnsiTheme="minorBidi" w:cstheme="minorBidi"/>
          <w:color w:val="000000"/>
          <w:sz w:val="6"/>
          <w:szCs w:val="6"/>
        </w:rPr>
      </w:pPr>
    </w:p>
    <w:p w14:paraId="4BDAE027" w14:textId="6B86519D" w:rsidR="00D654FD" w:rsidRPr="00D654FD" w:rsidRDefault="00D654FD" w:rsidP="00D654FD">
      <w:pPr>
        <w:spacing w:line="276" w:lineRule="auto"/>
        <w:jc w:val="center"/>
        <w:rPr>
          <w:rFonts w:asciiTheme="minorBidi" w:hAnsiTheme="minorBidi" w:cstheme="minorBidi"/>
          <w:b/>
          <w:bCs/>
          <w:sz w:val="18"/>
          <w:szCs w:val="18"/>
        </w:rPr>
      </w:pPr>
      <w:r w:rsidRPr="00D654FD">
        <w:rPr>
          <w:rFonts w:asciiTheme="minorBidi" w:hAnsiTheme="minorBidi" w:cstheme="minorBidi"/>
          <w:b/>
          <w:bCs/>
          <w:sz w:val="18"/>
          <w:szCs w:val="18"/>
        </w:rPr>
        <w:t xml:space="preserve">Table </w:t>
      </w:r>
      <w:r w:rsidRPr="00D654FD">
        <w:rPr>
          <w:rFonts w:asciiTheme="minorBidi" w:hAnsiTheme="minorBidi" w:cstheme="minorBidi"/>
          <w:b/>
          <w:bCs/>
          <w:sz w:val="18"/>
          <w:szCs w:val="18"/>
        </w:rPr>
        <w:fldChar w:fldCharType="begin"/>
      </w:r>
      <w:r w:rsidRPr="00D654FD">
        <w:rPr>
          <w:rFonts w:asciiTheme="minorBidi" w:hAnsiTheme="minorBidi" w:cstheme="minorBidi"/>
          <w:b/>
          <w:bCs/>
          <w:sz w:val="18"/>
          <w:szCs w:val="18"/>
        </w:rPr>
        <w:instrText xml:space="preserve"> SEQ Table \* ARABIC </w:instrText>
      </w:r>
      <w:r w:rsidRPr="00D654FD">
        <w:rPr>
          <w:rFonts w:asciiTheme="minorBidi" w:hAnsiTheme="minorBidi" w:cstheme="minorBidi"/>
          <w:b/>
          <w:bCs/>
          <w:sz w:val="18"/>
          <w:szCs w:val="18"/>
        </w:rPr>
        <w:fldChar w:fldCharType="separate"/>
      </w:r>
      <w:r w:rsidR="00FE0DA1">
        <w:rPr>
          <w:rFonts w:asciiTheme="minorBidi" w:hAnsiTheme="minorBidi" w:cstheme="minorBidi"/>
          <w:b/>
          <w:bCs/>
          <w:noProof/>
          <w:sz w:val="18"/>
          <w:szCs w:val="18"/>
        </w:rPr>
        <w:t>8</w:t>
      </w:r>
      <w:r w:rsidRPr="00D654FD">
        <w:rPr>
          <w:rFonts w:asciiTheme="minorBidi" w:hAnsiTheme="minorBidi" w:cstheme="minorBidi"/>
          <w:b/>
          <w:bCs/>
          <w:sz w:val="18"/>
          <w:szCs w:val="18"/>
        </w:rPr>
        <w:fldChar w:fldCharType="end"/>
      </w:r>
      <w:r w:rsidRPr="00D654FD">
        <w:rPr>
          <w:rFonts w:asciiTheme="minorBidi" w:hAnsiTheme="minorBidi" w:cstheme="minorBidi"/>
          <w:b/>
          <w:bCs/>
          <w:sz w:val="18"/>
          <w:szCs w:val="18"/>
        </w:rPr>
        <w:t xml:space="preserve"> : </w:t>
      </w:r>
      <w:r w:rsidRPr="00E5000C">
        <w:rPr>
          <w:rFonts w:asciiTheme="minorBidi" w:hAnsiTheme="minorBidi" w:cstheme="minorBidi"/>
          <w:b/>
          <w:bCs/>
          <w:sz w:val="18"/>
          <w:szCs w:val="18"/>
        </w:rPr>
        <w:t xml:space="preserve">Air </w:t>
      </w:r>
      <w:r>
        <w:rPr>
          <w:rFonts w:asciiTheme="minorBidi" w:hAnsiTheme="minorBidi" w:cstheme="minorBidi"/>
          <w:b/>
          <w:bCs/>
          <w:sz w:val="18"/>
          <w:szCs w:val="18"/>
        </w:rPr>
        <w:t>Unit Battery Limit Operating &amp; Equipment Mechanical Design Condition</w:t>
      </w:r>
    </w:p>
    <w:tbl>
      <w:tblPr>
        <w:tblW w:w="1052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992"/>
        <w:gridCol w:w="992"/>
        <w:gridCol w:w="1397"/>
        <w:gridCol w:w="586"/>
        <w:gridCol w:w="992"/>
        <w:gridCol w:w="992"/>
        <w:gridCol w:w="900"/>
        <w:gridCol w:w="900"/>
      </w:tblGrid>
      <w:tr w:rsidR="00785BB8" w:rsidRPr="00E5000C" w14:paraId="6F058D0F" w14:textId="77777777" w:rsidTr="00D654FD">
        <w:trPr>
          <w:trHeight w:val="319"/>
        </w:trPr>
        <w:tc>
          <w:tcPr>
            <w:tcW w:w="2775" w:type="dxa"/>
            <w:tcBorders>
              <w:bottom w:val="nil"/>
            </w:tcBorders>
            <w:shd w:val="clear" w:color="auto" w:fill="FBE4D5" w:themeFill="accent2" w:themeFillTint="33"/>
            <w:noWrap/>
            <w:vAlign w:val="bottom"/>
            <w:hideMark/>
          </w:tcPr>
          <w:p w14:paraId="280E91CC"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3967" w:type="dxa"/>
            <w:gridSpan w:val="4"/>
            <w:shd w:val="clear" w:color="auto" w:fill="FBE4D5" w:themeFill="accent2" w:themeFillTint="33"/>
            <w:noWrap/>
            <w:vAlign w:val="center"/>
            <w:hideMark/>
          </w:tcPr>
          <w:p w14:paraId="51FC041E"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PROCESS / UTILITY</w:t>
            </w:r>
          </w:p>
        </w:tc>
        <w:tc>
          <w:tcPr>
            <w:tcW w:w="3784" w:type="dxa"/>
            <w:gridSpan w:val="4"/>
            <w:shd w:val="clear" w:color="auto" w:fill="FBE4D5" w:themeFill="accent2" w:themeFillTint="33"/>
            <w:noWrap/>
            <w:vAlign w:val="center"/>
            <w:hideMark/>
          </w:tcPr>
          <w:p w14:paraId="4C36D7E7"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EQUIPMENT MECHANICAL</w:t>
            </w:r>
          </w:p>
        </w:tc>
      </w:tr>
      <w:tr w:rsidR="00E5000C" w:rsidRPr="00E5000C" w14:paraId="6481800F" w14:textId="77777777" w:rsidTr="00D654FD">
        <w:trPr>
          <w:trHeight w:val="319"/>
        </w:trPr>
        <w:tc>
          <w:tcPr>
            <w:tcW w:w="2775" w:type="dxa"/>
            <w:tcBorders>
              <w:top w:val="nil"/>
              <w:bottom w:val="nil"/>
            </w:tcBorders>
            <w:shd w:val="clear" w:color="auto" w:fill="FBE4D5" w:themeFill="accent2" w:themeFillTint="33"/>
            <w:noWrap/>
            <w:vAlign w:val="bottom"/>
            <w:hideMark/>
          </w:tcPr>
          <w:p w14:paraId="430177FA" w14:textId="77777777" w:rsidR="00E5000C" w:rsidRPr="00E5000C" w:rsidRDefault="00E5000C" w:rsidP="00F5208A">
            <w:pPr>
              <w:rPr>
                <w:rFonts w:asciiTheme="minorBidi" w:hAnsiTheme="minorBidi" w:cstheme="minorBidi"/>
                <w:b/>
                <w:bCs/>
                <w:szCs w:val="20"/>
              </w:rPr>
            </w:pPr>
            <w:r w:rsidRPr="00E5000C">
              <w:rPr>
                <w:rFonts w:asciiTheme="minorBidi" w:hAnsiTheme="minorBidi" w:cstheme="minorBidi"/>
                <w:b/>
                <w:bCs/>
                <w:szCs w:val="20"/>
              </w:rPr>
              <w:t> </w:t>
            </w:r>
          </w:p>
        </w:tc>
        <w:tc>
          <w:tcPr>
            <w:tcW w:w="3967" w:type="dxa"/>
            <w:gridSpan w:val="4"/>
            <w:shd w:val="clear" w:color="auto" w:fill="FBE4D5" w:themeFill="accent2" w:themeFillTint="33"/>
            <w:noWrap/>
            <w:vAlign w:val="center"/>
            <w:hideMark/>
          </w:tcPr>
          <w:p w14:paraId="2A6491A8" w14:textId="77777777" w:rsidR="00E5000C" w:rsidRPr="00E5000C" w:rsidRDefault="00E5000C" w:rsidP="005A4D49">
            <w:pPr>
              <w:jc w:val="center"/>
              <w:rPr>
                <w:rFonts w:asciiTheme="minorBidi" w:hAnsiTheme="minorBidi" w:cstheme="minorBidi"/>
                <w:b/>
                <w:bCs/>
                <w:szCs w:val="20"/>
              </w:rPr>
            </w:pPr>
            <w:r w:rsidRPr="00E5000C">
              <w:rPr>
                <w:rFonts w:asciiTheme="minorBidi" w:hAnsiTheme="minorBidi" w:cstheme="minorBidi"/>
                <w:b/>
                <w:bCs/>
                <w:szCs w:val="20"/>
              </w:rPr>
              <w:t>BATTERY LIMIT</w:t>
            </w:r>
          </w:p>
        </w:tc>
        <w:tc>
          <w:tcPr>
            <w:tcW w:w="3784" w:type="dxa"/>
            <w:gridSpan w:val="4"/>
            <w:shd w:val="clear" w:color="auto" w:fill="FBE4D5" w:themeFill="accent2" w:themeFillTint="33"/>
            <w:noWrap/>
            <w:vAlign w:val="center"/>
            <w:hideMark/>
          </w:tcPr>
          <w:p w14:paraId="47640E32" w14:textId="25DCF4E9" w:rsidR="00E5000C" w:rsidRPr="00E5000C" w:rsidRDefault="00E5000C" w:rsidP="005A4D49">
            <w:pPr>
              <w:jc w:val="center"/>
              <w:rPr>
                <w:rFonts w:asciiTheme="minorBidi" w:hAnsiTheme="minorBidi" w:cstheme="minorBidi"/>
                <w:b/>
                <w:bCs/>
                <w:szCs w:val="20"/>
              </w:rPr>
            </w:pPr>
            <w:r w:rsidRPr="00E5000C">
              <w:rPr>
                <w:rFonts w:asciiTheme="minorBidi" w:hAnsiTheme="minorBidi" w:cstheme="minorBidi"/>
                <w:b/>
                <w:bCs/>
                <w:szCs w:val="20"/>
              </w:rPr>
              <w:t>DESIGN</w:t>
            </w:r>
          </w:p>
        </w:tc>
      </w:tr>
      <w:tr w:rsidR="00E5000C" w:rsidRPr="00E5000C" w14:paraId="76E57B90" w14:textId="77777777" w:rsidTr="00D654FD">
        <w:trPr>
          <w:trHeight w:val="255"/>
        </w:trPr>
        <w:tc>
          <w:tcPr>
            <w:tcW w:w="2775" w:type="dxa"/>
            <w:tcBorders>
              <w:top w:val="nil"/>
              <w:bottom w:val="nil"/>
            </w:tcBorders>
            <w:shd w:val="clear" w:color="auto" w:fill="FBE4D5" w:themeFill="accent2" w:themeFillTint="33"/>
            <w:noWrap/>
            <w:vAlign w:val="center"/>
            <w:hideMark/>
          </w:tcPr>
          <w:p w14:paraId="571AAEDE" w14:textId="77777777" w:rsidR="00E5000C" w:rsidRPr="00E5000C" w:rsidRDefault="00E5000C" w:rsidP="00F5208A">
            <w:pPr>
              <w:jc w:val="center"/>
              <w:rPr>
                <w:rFonts w:asciiTheme="minorBidi" w:hAnsiTheme="minorBidi" w:cstheme="minorBidi"/>
                <w:b/>
                <w:bCs/>
                <w:szCs w:val="20"/>
              </w:rPr>
            </w:pPr>
            <w:r w:rsidRPr="00E5000C">
              <w:rPr>
                <w:rFonts w:asciiTheme="minorBidi" w:hAnsiTheme="minorBidi" w:cstheme="minorBidi"/>
                <w:b/>
                <w:bCs/>
                <w:szCs w:val="20"/>
              </w:rPr>
              <w:t>SYSTEM</w:t>
            </w:r>
          </w:p>
        </w:tc>
        <w:tc>
          <w:tcPr>
            <w:tcW w:w="3967" w:type="dxa"/>
            <w:gridSpan w:val="4"/>
            <w:shd w:val="clear" w:color="auto" w:fill="FBE4D5" w:themeFill="accent2" w:themeFillTint="33"/>
            <w:noWrap/>
            <w:vAlign w:val="center"/>
            <w:hideMark/>
          </w:tcPr>
          <w:p w14:paraId="35B3584F" w14:textId="77777777" w:rsidR="00E5000C" w:rsidRPr="00E5000C" w:rsidRDefault="00E5000C" w:rsidP="005A4D49">
            <w:pPr>
              <w:jc w:val="center"/>
              <w:rPr>
                <w:rFonts w:asciiTheme="minorBidi" w:hAnsiTheme="minorBidi" w:cstheme="minorBidi"/>
                <w:b/>
                <w:bCs/>
                <w:szCs w:val="20"/>
              </w:rPr>
            </w:pPr>
            <w:r w:rsidRPr="00E5000C">
              <w:rPr>
                <w:rFonts w:asciiTheme="minorBidi" w:hAnsiTheme="minorBidi" w:cstheme="minorBidi"/>
                <w:b/>
                <w:bCs/>
                <w:szCs w:val="20"/>
              </w:rPr>
              <w:t>CONDITIONS</w:t>
            </w:r>
          </w:p>
        </w:tc>
        <w:tc>
          <w:tcPr>
            <w:tcW w:w="3784" w:type="dxa"/>
            <w:gridSpan w:val="4"/>
            <w:shd w:val="clear" w:color="auto" w:fill="FBE4D5" w:themeFill="accent2" w:themeFillTint="33"/>
            <w:noWrap/>
            <w:vAlign w:val="center"/>
            <w:hideMark/>
          </w:tcPr>
          <w:p w14:paraId="23EA8462" w14:textId="4E077389" w:rsidR="00E5000C" w:rsidRPr="00E5000C" w:rsidRDefault="00E5000C" w:rsidP="005A4D49">
            <w:pPr>
              <w:jc w:val="center"/>
              <w:rPr>
                <w:rFonts w:asciiTheme="minorBidi" w:hAnsiTheme="minorBidi" w:cstheme="minorBidi"/>
                <w:b/>
                <w:bCs/>
                <w:szCs w:val="20"/>
              </w:rPr>
            </w:pPr>
            <w:r w:rsidRPr="00E5000C">
              <w:rPr>
                <w:rFonts w:asciiTheme="minorBidi" w:hAnsiTheme="minorBidi" w:cstheme="minorBidi"/>
                <w:b/>
                <w:bCs/>
                <w:szCs w:val="20"/>
              </w:rPr>
              <w:t>CONDITIONS</w:t>
            </w:r>
          </w:p>
        </w:tc>
      </w:tr>
      <w:tr w:rsidR="00785BB8" w:rsidRPr="00E5000C" w14:paraId="1464E05C" w14:textId="77777777" w:rsidTr="00D654FD">
        <w:trPr>
          <w:trHeight w:val="319"/>
        </w:trPr>
        <w:tc>
          <w:tcPr>
            <w:tcW w:w="2775" w:type="dxa"/>
            <w:tcBorders>
              <w:top w:val="nil"/>
              <w:bottom w:val="nil"/>
            </w:tcBorders>
            <w:shd w:val="clear" w:color="auto" w:fill="FBE4D5" w:themeFill="accent2" w:themeFillTint="33"/>
            <w:noWrap/>
            <w:vAlign w:val="bottom"/>
            <w:hideMark/>
          </w:tcPr>
          <w:p w14:paraId="5CC24CF4"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IDENTIFICATION</w:t>
            </w:r>
          </w:p>
        </w:tc>
        <w:tc>
          <w:tcPr>
            <w:tcW w:w="1984" w:type="dxa"/>
            <w:gridSpan w:val="2"/>
            <w:vMerge w:val="restart"/>
            <w:shd w:val="clear" w:color="auto" w:fill="FBE4D5" w:themeFill="accent2" w:themeFillTint="33"/>
            <w:noWrap/>
            <w:vAlign w:val="center"/>
            <w:hideMark/>
          </w:tcPr>
          <w:p w14:paraId="250F2068"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PRODUCER</w:t>
            </w:r>
          </w:p>
          <w:p w14:paraId="505B019C"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BATTERY</w:t>
            </w:r>
          </w:p>
          <w:p w14:paraId="4E59909E"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LIMIT</w:t>
            </w:r>
          </w:p>
        </w:tc>
        <w:tc>
          <w:tcPr>
            <w:tcW w:w="1983" w:type="dxa"/>
            <w:gridSpan w:val="2"/>
            <w:vMerge w:val="restart"/>
            <w:shd w:val="clear" w:color="auto" w:fill="FBE4D5" w:themeFill="accent2" w:themeFillTint="33"/>
            <w:noWrap/>
            <w:vAlign w:val="center"/>
            <w:hideMark/>
          </w:tcPr>
          <w:p w14:paraId="5D0DDA29"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CONSUMER</w:t>
            </w:r>
          </w:p>
          <w:p w14:paraId="77772BC9"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BATTERY</w:t>
            </w:r>
          </w:p>
          <w:p w14:paraId="31D7B681"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LIMIT</w:t>
            </w:r>
          </w:p>
        </w:tc>
        <w:tc>
          <w:tcPr>
            <w:tcW w:w="1984" w:type="dxa"/>
            <w:gridSpan w:val="2"/>
            <w:vMerge w:val="restart"/>
            <w:shd w:val="clear" w:color="auto" w:fill="FBE4D5" w:themeFill="accent2" w:themeFillTint="33"/>
            <w:noWrap/>
            <w:vAlign w:val="center"/>
            <w:hideMark/>
          </w:tcPr>
          <w:p w14:paraId="3B814FB3"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PIPING</w:t>
            </w:r>
          </w:p>
        </w:tc>
        <w:tc>
          <w:tcPr>
            <w:tcW w:w="1800" w:type="dxa"/>
            <w:gridSpan w:val="2"/>
            <w:vMerge w:val="restart"/>
            <w:shd w:val="clear" w:color="auto" w:fill="FBE4D5" w:themeFill="accent2" w:themeFillTint="33"/>
            <w:noWrap/>
            <w:vAlign w:val="center"/>
            <w:hideMark/>
          </w:tcPr>
          <w:p w14:paraId="6ADB61E3"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VESSELS</w:t>
            </w:r>
          </w:p>
          <w:p w14:paraId="7D4735D3" w14:textId="28AC479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&amp;</w:t>
            </w:r>
          </w:p>
          <w:p w14:paraId="2FE8E34D"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EXCHANGERS</w:t>
            </w:r>
          </w:p>
        </w:tc>
      </w:tr>
      <w:tr w:rsidR="00785BB8" w:rsidRPr="00E5000C" w14:paraId="22F87165" w14:textId="77777777" w:rsidTr="00D654FD">
        <w:trPr>
          <w:trHeight w:val="319"/>
        </w:trPr>
        <w:tc>
          <w:tcPr>
            <w:tcW w:w="2775" w:type="dxa"/>
            <w:tcBorders>
              <w:top w:val="nil"/>
              <w:bottom w:val="nil"/>
            </w:tcBorders>
            <w:shd w:val="clear" w:color="auto" w:fill="FBE4D5" w:themeFill="accent2" w:themeFillTint="33"/>
            <w:noWrap/>
            <w:vAlign w:val="bottom"/>
            <w:hideMark/>
          </w:tcPr>
          <w:p w14:paraId="7CFFE5A9"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1984" w:type="dxa"/>
            <w:gridSpan w:val="2"/>
            <w:vMerge/>
            <w:shd w:val="clear" w:color="auto" w:fill="FBE4D5" w:themeFill="accent2" w:themeFillTint="33"/>
            <w:noWrap/>
            <w:vAlign w:val="center"/>
            <w:hideMark/>
          </w:tcPr>
          <w:p w14:paraId="001A861A" w14:textId="77777777" w:rsidR="00785BB8" w:rsidRPr="00E5000C" w:rsidRDefault="00785BB8" w:rsidP="005A4D49">
            <w:pPr>
              <w:jc w:val="center"/>
              <w:rPr>
                <w:rFonts w:asciiTheme="minorBidi" w:hAnsiTheme="minorBidi" w:cstheme="minorBidi"/>
                <w:b/>
                <w:bCs/>
                <w:szCs w:val="20"/>
              </w:rPr>
            </w:pPr>
          </w:p>
        </w:tc>
        <w:tc>
          <w:tcPr>
            <w:tcW w:w="1983" w:type="dxa"/>
            <w:gridSpan w:val="2"/>
            <w:vMerge/>
            <w:shd w:val="clear" w:color="auto" w:fill="FBE4D5" w:themeFill="accent2" w:themeFillTint="33"/>
            <w:noWrap/>
            <w:vAlign w:val="center"/>
            <w:hideMark/>
          </w:tcPr>
          <w:p w14:paraId="149730BF" w14:textId="77777777" w:rsidR="00785BB8" w:rsidRPr="00E5000C" w:rsidRDefault="00785BB8" w:rsidP="005A4D49">
            <w:pPr>
              <w:jc w:val="center"/>
              <w:rPr>
                <w:rFonts w:asciiTheme="minorBidi" w:hAnsiTheme="minorBidi" w:cstheme="minorBidi"/>
                <w:b/>
                <w:bCs/>
                <w:szCs w:val="20"/>
              </w:rPr>
            </w:pPr>
          </w:p>
        </w:tc>
        <w:tc>
          <w:tcPr>
            <w:tcW w:w="1984" w:type="dxa"/>
            <w:gridSpan w:val="2"/>
            <w:vMerge/>
            <w:shd w:val="clear" w:color="auto" w:fill="FBE4D5" w:themeFill="accent2" w:themeFillTint="33"/>
            <w:noWrap/>
            <w:vAlign w:val="center"/>
            <w:hideMark/>
          </w:tcPr>
          <w:p w14:paraId="0735C3B1" w14:textId="77777777" w:rsidR="00785BB8" w:rsidRPr="00E5000C" w:rsidRDefault="00785BB8" w:rsidP="005A4D49">
            <w:pPr>
              <w:jc w:val="center"/>
              <w:rPr>
                <w:rFonts w:asciiTheme="minorBidi" w:hAnsiTheme="minorBidi" w:cstheme="minorBidi"/>
                <w:b/>
                <w:bCs/>
                <w:szCs w:val="20"/>
              </w:rPr>
            </w:pPr>
          </w:p>
        </w:tc>
        <w:tc>
          <w:tcPr>
            <w:tcW w:w="1800" w:type="dxa"/>
            <w:gridSpan w:val="2"/>
            <w:vMerge/>
            <w:shd w:val="clear" w:color="auto" w:fill="FBE4D5" w:themeFill="accent2" w:themeFillTint="33"/>
            <w:noWrap/>
            <w:vAlign w:val="center"/>
            <w:hideMark/>
          </w:tcPr>
          <w:p w14:paraId="34A116E7" w14:textId="77777777" w:rsidR="00785BB8" w:rsidRPr="00E5000C" w:rsidRDefault="00785BB8" w:rsidP="005A4D49">
            <w:pPr>
              <w:jc w:val="center"/>
              <w:rPr>
                <w:rFonts w:asciiTheme="minorBidi" w:hAnsiTheme="minorBidi" w:cstheme="minorBidi"/>
                <w:b/>
                <w:bCs/>
                <w:szCs w:val="20"/>
              </w:rPr>
            </w:pPr>
          </w:p>
        </w:tc>
      </w:tr>
      <w:tr w:rsidR="00785BB8" w:rsidRPr="00E5000C" w14:paraId="0C2EFFED" w14:textId="77777777" w:rsidTr="00D654FD">
        <w:trPr>
          <w:trHeight w:val="319"/>
        </w:trPr>
        <w:tc>
          <w:tcPr>
            <w:tcW w:w="2775" w:type="dxa"/>
            <w:tcBorders>
              <w:top w:val="nil"/>
              <w:bottom w:val="nil"/>
            </w:tcBorders>
            <w:shd w:val="clear" w:color="auto" w:fill="FBE4D5" w:themeFill="accent2" w:themeFillTint="33"/>
            <w:noWrap/>
            <w:vAlign w:val="bottom"/>
            <w:hideMark/>
          </w:tcPr>
          <w:p w14:paraId="3022F4B4"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1984" w:type="dxa"/>
            <w:gridSpan w:val="2"/>
            <w:vMerge/>
            <w:shd w:val="clear" w:color="auto" w:fill="FBE4D5" w:themeFill="accent2" w:themeFillTint="33"/>
            <w:noWrap/>
            <w:vAlign w:val="center"/>
            <w:hideMark/>
          </w:tcPr>
          <w:p w14:paraId="48125C08" w14:textId="77777777" w:rsidR="00785BB8" w:rsidRPr="00E5000C" w:rsidRDefault="00785BB8" w:rsidP="005A4D49">
            <w:pPr>
              <w:jc w:val="center"/>
              <w:rPr>
                <w:rFonts w:asciiTheme="minorBidi" w:hAnsiTheme="minorBidi" w:cstheme="minorBidi"/>
                <w:b/>
                <w:bCs/>
                <w:szCs w:val="20"/>
              </w:rPr>
            </w:pPr>
          </w:p>
        </w:tc>
        <w:tc>
          <w:tcPr>
            <w:tcW w:w="1983" w:type="dxa"/>
            <w:gridSpan w:val="2"/>
            <w:vMerge/>
            <w:shd w:val="clear" w:color="auto" w:fill="FBE4D5" w:themeFill="accent2" w:themeFillTint="33"/>
            <w:noWrap/>
            <w:vAlign w:val="center"/>
            <w:hideMark/>
          </w:tcPr>
          <w:p w14:paraId="0361730E" w14:textId="77777777" w:rsidR="00785BB8" w:rsidRPr="00E5000C" w:rsidRDefault="00785BB8" w:rsidP="005A4D49">
            <w:pPr>
              <w:jc w:val="center"/>
              <w:rPr>
                <w:rFonts w:asciiTheme="minorBidi" w:hAnsiTheme="minorBidi" w:cstheme="minorBidi"/>
                <w:b/>
                <w:bCs/>
                <w:szCs w:val="20"/>
              </w:rPr>
            </w:pPr>
          </w:p>
        </w:tc>
        <w:tc>
          <w:tcPr>
            <w:tcW w:w="1984" w:type="dxa"/>
            <w:gridSpan w:val="2"/>
            <w:vMerge/>
            <w:shd w:val="clear" w:color="auto" w:fill="FBE4D5" w:themeFill="accent2" w:themeFillTint="33"/>
            <w:noWrap/>
            <w:vAlign w:val="center"/>
            <w:hideMark/>
          </w:tcPr>
          <w:p w14:paraId="4C8792E3" w14:textId="77777777" w:rsidR="00785BB8" w:rsidRPr="00E5000C" w:rsidRDefault="00785BB8" w:rsidP="005A4D49">
            <w:pPr>
              <w:jc w:val="center"/>
              <w:rPr>
                <w:rFonts w:asciiTheme="minorBidi" w:hAnsiTheme="minorBidi" w:cstheme="minorBidi"/>
                <w:b/>
                <w:bCs/>
                <w:szCs w:val="20"/>
              </w:rPr>
            </w:pPr>
          </w:p>
        </w:tc>
        <w:tc>
          <w:tcPr>
            <w:tcW w:w="1800" w:type="dxa"/>
            <w:gridSpan w:val="2"/>
            <w:vMerge/>
            <w:shd w:val="clear" w:color="auto" w:fill="FBE4D5" w:themeFill="accent2" w:themeFillTint="33"/>
            <w:noWrap/>
            <w:vAlign w:val="center"/>
            <w:hideMark/>
          </w:tcPr>
          <w:p w14:paraId="081AEE27" w14:textId="77777777" w:rsidR="00785BB8" w:rsidRPr="00E5000C" w:rsidRDefault="00785BB8" w:rsidP="005A4D49">
            <w:pPr>
              <w:jc w:val="center"/>
              <w:rPr>
                <w:rFonts w:asciiTheme="minorBidi" w:hAnsiTheme="minorBidi" w:cstheme="minorBidi"/>
                <w:b/>
                <w:bCs/>
                <w:szCs w:val="20"/>
              </w:rPr>
            </w:pPr>
          </w:p>
        </w:tc>
      </w:tr>
      <w:tr w:rsidR="00785BB8" w:rsidRPr="00E5000C" w14:paraId="7BB806C9" w14:textId="77777777" w:rsidTr="00D654FD">
        <w:trPr>
          <w:trHeight w:val="319"/>
        </w:trPr>
        <w:tc>
          <w:tcPr>
            <w:tcW w:w="2775" w:type="dxa"/>
            <w:tcBorders>
              <w:top w:val="nil"/>
              <w:bottom w:val="single" w:sz="4" w:space="0" w:color="auto"/>
            </w:tcBorders>
            <w:shd w:val="clear" w:color="auto" w:fill="FBE4D5" w:themeFill="accent2" w:themeFillTint="33"/>
            <w:noWrap/>
            <w:vAlign w:val="bottom"/>
            <w:hideMark/>
          </w:tcPr>
          <w:p w14:paraId="021CCB98"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bottom w:val="single" w:sz="4" w:space="0" w:color="auto"/>
            </w:tcBorders>
            <w:shd w:val="clear" w:color="auto" w:fill="FBE4D5" w:themeFill="accent2" w:themeFillTint="33"/>
            <w:noWrap/>
            <w:vAlign w:val="center"/>
            <w:hideMark/>
          </w:tcPr>
          <w:p w14:paraId="25BB24F1"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BARG</w:t>
            </w:r>
          </w:p>
        </w:tc>
        <w:tc>
          <w:tcPr>
            <w:tcW w:w="992" w:type="dxa"/>
            <w:tcBorders>
              <w:bottom w:val="single" w:sz="4" w:space="0" w:color="auto"/>
            </w:tcBorders>
            <w:shd w:val="clear" w:color="auto" w:fill="FBE4D5" w:themeFill="accent2" w:themeFillTint="33"/>
            <w:noWrap/>
            <w:vAlign w:val="center"/>
            <w:hideMark/>
          </w:tcPr>
          <w:p w14:paraId="1784F72A"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°C</w:t>
            </w:r>
          </w:p>
        </w:tc>
        <w:tc>
          <w:tcPr>
            <w:tcW w:w="1397" w:type="dxa"/>
            <w:tcBorders>
              <w:bottom w:val="single" w:sz="4" w:space="0" w:color="auto"/>
            </w:tcBorders>
            <w:shd w:val="clear" w:color="auto" w:fill="FBE4D5" w:themeFill="accent2" w:themeFillTint="33"/>
            <w:noWrap/>
            <w:vAlign w:val="center"/>
            <w:hideMark/>
          </w:tcPr>
          <w:p w14:paraId="630AC6EB"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BARG</w:t>
            </w:r>
          </w:p>
        </w:tc>
        <w:tc>
          <w:tcPr>
            <w:tcW w:w="586" w:type="dxa"/>
            <w:tcBorders>
              <w:bottom w:val="single" w:sz="4" w:space="0" w:color="auto"/>
            </w:tcBorders>
            <w:shd w:val="clear" w:color="auto" w:fill="FBE4D5" w:themeFill="accent2" w:themeFillTint="33"/>
            <w:noWrap/>
            <w:vAlign w:val="center"/>
            <w:hideMark/>
          </w:tcPr>
          <w:p w14:paraId="2F7E1C35"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°C</w:t>
            </w:r>
          </w:p>
        </w:tc>
        <w:tc>
          <w:tcPr>
            <w:tcW w:w="992" w:type="dxa"/>
            <w:tcBorders>
              <w:bottom w:val="single" w:sz="4" w:space="0" w:color="auto"/>
            </w:tcBorders>
            <w:shd w:val="clear" w:color="auto" w:fill="FBE4D5" w:themeFill="accent2" w:themeFillTint="33"/>
            <w:noWrap/>
            <w:vAlign w:val="center"/>
            <w:hideMark/>
          </w:tcPr>
          <w:p w14:paraId="140CFA3E"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BARG</w:t>
            </w:r>
          </w:p>
        </w:tc>
        <w:tc>
          <w:tcPr>
            <w:tcW w:w="992" w:type="dxa"/>
            <w:tcBorders>
              <w:bottom w:val="single" w:sz="4" w:space="0" w:color="auto"/>
            </w:tcBorders>
            <w:shd w:val="clear" w:color="auto" w:fill="FBE4D5" w:themeFill="accent2" w:themeFillTint="33"/>
            <w:noWrap/>
            <w:vAlign w:val="center"/>
            <w:hideMark/>
          </w:tcPr>
          <w:p w14:paraId="50E8DFF5"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°C</w:t>
            </w:r>
          </w:p>
        </w:tc>
        <w:tc>
          <w:tcPr>
            <w:tcW w:w="900" w:type="dxa"/>
            <w:tcBorders>
              <w:bottom w:val="single" w:sz="4" w:space="0" w:color="auto"/>
            </w:tcBorders>
            <w:shd w:val="clear" w:color="auto" w:fill="FBE4D5" w:themeFill="accent2" w:themeFillTint="33"/>
            <w:noWrap/>
            <w:vAlign w:val="center"/>
            <w:hideMark/>
          </w:tcPr>
          <w:p w14:paraId="10E4A621"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BARG</w:t>
            </w:r>
          </w:p>
        </w:tc>
        <w:tc>
          <w:tcPr>
            <w:tcW w:w="900" w:type="dxa"/>
            <w:tcBorders>
              <w:bottom w:val="single" w:sz="4" w:space="0" w:color="auto"/>
            </w:tcBorders>
            <w:shd w:val="clear" w:color="auto" w:fill="FBE4D5" w:themeFill="accent2" w:themeFillTint="33"/>
            <w:noWrap/>
            <w:vAlign w:val="center"/>
            <w:hideMark/>
          </w:tcPr>
          <w:p w14:paraId="2EC5F796" w14:textId="77777777" w:rsidR="00785BB8" w:rsidRPr="00E5000C" w:rsidRDefault="00785BB8" w:rsidP="005A4D49">
            <w:pPr>
              <w:jc w:val="center"/>
              <w:rPr>
                <w:rFonts w:asciiTheme="minorBidi" w:hAnsiTheme="minorBidi" w:cstheme="minorBidi"/>
                <w:b/>
                <w:bCs/>
                <w:szCs w:val="20"/>
              </w:rPr>
            </w:pPr>
            <w:r w:rsidRPr="00E5000C">
              <w:rPr>
                <w:rFonts w:asciiTheme="minorBidi" w:hAnsiTheme="minorBidi" w:cstheme="minorBidi"/>
                <w:b/>
                <w:bCs/>
                <w:szCs w:val="20"/>
              </w:rPr>
              <w:t>°C</w:t>
            </w:r>
          </w:p>
        </w:tc>
      </w:tr>
      <w:tr w:rsidR="00785BB8" w:rsidRPr="00E5000C" w14:paraId="3A49A100" w14:textId="77777777" w:rsidTr="00E5000C">
        <w:trPr>
          <w:trHeight w:val="319"/>
        </w:trPr>
        <w:tc>
          <w:tcPr>
            <w:tcW w:w="2775" w:type="dxa"/>
            <w:tcBorders>
              <w:bottom w:val="nil"/>
            </w:tcBorders>
            <w:noWrap/>
            <w:vAlign w:val="bottom"/>
            <w:hideMark/>
          </w:tcPr>
          <w:p w14:paraId="5DE9504B"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bottom w:val="nil"/>
            </w:tcBorders>
            <w:noWrap/>
            <w:vAlign w:val="bottom"/>
            <w:hideMark/>
          </w:tcPr>
          <w:p w14:paraId="5ABA3013"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bottom w:val="nil"/>
            </w:tcBorders>
            <w:noWrap/>
            <w:vAlign w:val="bottom"/>
            <w:hideMark/>
          </w:tcPr>
          <w:p w14:paraId="33D33925"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1397" w:type="dxa"/>
            <w:tcBorders>
              <w:bottom w:val="nil"/>
            </w:tcBorders>
            <w:noWrap/>
            <w:vAlign w:val="bottom"/>
            <w:hideMark/>
          </w:tcPr>
          <w:p w14:paraId="49441E07"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586" w:type="dxa"/>
            <w:tcBorders>
              <w:bottom w:val="nil"/>
            </w:tcBorders>
            <w:noWrap/>
            <w:vAlign w:val="bottom"/>
            <w:hideMark/>
          </w:tcPr>
          <w:p w14:paraId="5540C75C"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bottom w:val="nil"/>
            </w:tcBorders>
            <w:noWrap/>
            <w:vAlign w:val="bottom"/>
            <w:hideMark/>
          </w:tcPr>
          <w:p w14:paraId="312D05F1"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bottom w:val="nil"/>
            </w:tcBorders>
            <w:noWrap/>
            <w:vAlign w:val="bottom"/>
            <w:hideMark/>
          </w:tcPr>
          <w:p w14:paraId="2749A926"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00" w:type="dxa"/>
            <w:tcBorders>
              <w:bottom w:val="nil"/>
            </w:tcBorders>
            <w:noWrap/>
            <w:vAlign w:val="bottom"/>
            <w:hideMark/>
          </w:tcPr>
          <w:p w14:paraId="4FEACBEE"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00" w:type="dxa"/>
            <w:tcBorders>
              <w:bottom w:val="nil"/>
            </w:tcBorders>
            <w:noWrap/>
            <w:vAlign w:val="bottom"/>
            <w:hideMark/>
          </w:tcPr>
          <w:p w14:paraId="7D9E3AFB"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r>
      <w:tr w:rsidR="00785BB8" w:rsidRPr="00E5000C" w14:paraId="19E93B2D" w14:textId="77777777" w:rsidTr="00E5000C">
        <w:trPr>
          <w:trHeight w:val="319"/>
        </w:trPr>
        <w:tc>
          <w:tcPr>
            <w:tcW w:w="2775" w:type="dxa"/>
            <w:tcBorders>
              <w:top w:val="nil"/>
              <w:bottom w:val="nil"/>
            </w:tcBorders>
            <w:noWrap/>
            <w:vAlign w:val="bottom"/>
            <w:hideMark/>
          </w:tcPr>
          <w:p w14:paraId="35B2538B"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xml:space="preserve"> PLANT AIR</w:t>
            </w:r>
          </w:p>
        </w:tc>
        <w:tc>
          <w:tcPr>
            <w:tcW w:w="992" w:type="dxa"/>
            <w:tcBorders>
              <w:top w:val="nil"/>
              <w:bottom w:val="nil"/>
            </w:tcBorders>
            <w:noWrap/>
            <w:vAlign w:val="center"/>
            <w:hideMark/>
          </w:tcPr>
          <w:p w14:paraId="153BCD78"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7</w:t>
            </w:r>
          </w:p>
        </w:tc>
        <w:tc>
          <w:tcPr>
            <w:tcW w:w="992" w:type="dxa"/>
            <w:tcBorders>
              <w:top w:val="nil"/>
              <w:bottom w:val="nil"/>
            </w:tcBorders>
            <w:noWrap/>
            <w:vAlign w:val="center"/>
            <w:hideMark/>
          </w:tcPr>
          <w:p w14:paraId="3246437F"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35</w:t>
            </w:r>
          </w:p>
        </w:tc>
        <w:tc>
          <w:tcPr>
            <w:tcW w:w="1397" w:type="dxa"/>
            <w:tcBorders>
              <w:top w:val="nil"/>
              <w:bottom w:val="nil"/>
            </w:tcBorders>
            <w:noWrap/>
            <w:vAlign w:val="center"/>
            <w:hideMark/>
          </w:tcPr>
          <w:p w14:paraId="4C981CE1"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5.3</w:t>
            </w:r>
          </w:p>
        </w:tc>
        <w:tc>
          <w:tcPr>
            <w:tcW w:w="586" w:type="dxa"/>
            <w:tcBorders>
              <w:top w:val="nil"/>
              <w:bottom w:val="nil"/>
            </w:tcBorders>
            <w:noWrap/>
            <w:vAlign w:val="center"/>
            <w:hideMark/>
          </w:tcPr>
          <w:p w14:paraId="0298B0FE"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35</w:t>
            </w:r>
          </w:p>
        </w:tc>
        <w:tc>
          <w:tcPr>
            <w:tcW w:w="992" w:type="dxa"/>
            <w:tcBorders>
              <w:top w:val="nil"/>
              <w:bottom w:val="nil"/>
            </w:tcBorders>
            <w:noWrap/>
            <w:vAlign w:val="center"/>
            <w:hideMark/>
          </w:tcPr>
          <w:p w14:paraId="36CABE2A"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c>
          <w:tcPr>
            <w:tcW w:w="992" w:type="dxa"/>
            <w:tcBorders>
              <w:top w:val="nil"/>
              <w:bottom w:val="nil"/>
            </w:tcBorders>
            <w:noWrap/>
            <w:vAlign w:val="center"/>
            <w:hideMark/>
          </w:tcPr>
          <w:p w14:paraId="1AEE2C73"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c>
          <w:tcPr>
            <w:tcW w:w="900" w:type="dxa"/>
            <w:tcBorders>
              <w:top w:val="nil"/>
              <w:bottom w:val="nil"/>
            </w:tcBorders>
            <w:noWrap/>
            <w:vAlign w:val="center"/>
            <w:hideMark/>
          </w:tcPr>
          <w:p w14:paraId="3E2C046E"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c>
          <w:tcPr>
            <w:tcW w:w="900" w:type="dxa"/>
            <w:tcBorders>
              <w:top w:val="nil"/>
              <w:bottom w:val="nil"/>
            </w:tcBorders>
            <w:noWrap/>
            <w:vAlign w:val="center"/>
            <w:hideMark/>
          </w:tcPr>
          <w:p w14:paraId="39B2C2D5"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r>
      <w:tr w:rsidR="00785BB8" w:rsidRPr="00E5000C" w14:paraId="30BB9A7A" w14:textId="77777777" w:rsidTr="00E5000C">
        <w:trPr>
          <w:trHeight w:val="300"/>
        </w:trPr>
        <w:tc>
          <w:tcPr>
            <w:tcW w:w="2775" w:type="dxa"/>
            <w:tcBorders>
              <w:top w:val="nil"/>
              <w:bottom w:val="nil"/>
            </w:tcBorders>
            <w:noWrap/>
            <w:vAlign w:val="bottom"/>
            <w:hideMark/>
          </w:tcPr>
          <w:p w14:paraId="238FE000"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top w:val="nil"/>
              <w:bottom w:val="nil"/>
            </w:tcBorders>
            <w:noWrap/>
            <w:vAlign w:val="bottom"/>
            <w:hideMark/>
          </w:tcPr>
          <w:p w14:paraId="619131BF"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1A2E4CBF"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1397" w:type="dxa"/>
            <w:tcBorders>
              <w:top w:val="nil"/>
              <w:bottom w:val="nil"/>
            </w:tcBorders>
            <w:noWrap/>
            <w:vAlign w:val="bottom"/>
            <w:hideMark/>
          </w:tcPr>
          <w:p w14:paraId="7D43057D"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586" w:type="dxa"/>
            <w:tcBorders>
              <w:top w:val="nil"/>
              <w:bottom w:val="nil"/>
            </w:tcBorders>
            <w:noWrap/>
            <w:vAlign w:val="bottom"/>
            <w:hideMark/>
          </w:tcPr>
          <w:p w14:paraId="0F367EE7"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38AF2C60"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33462B27"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00" w:type="dxa"/>
            <w:tcBorders>
              <w:top w:val="nil"/>
              <w:bottom w:val="nil"/>
            </w:tcBorders>
            <w:noWrap/>
            <w:vAlign w:val="bottom"/>
            <w:hideMark/>
          </w:tcPr>
          <w:p w14:paraId="25F24D90"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00" w:type="dxa"/>
            <w:tcBorders>
              <w:top w:val="nil"/>
              <w:bottom w:val="nil"/>
            </w:tcBorders>
            <w:noWrap/>
            <w:vAlign w:val="bottom"/>
            <w:hideMark/>
          </w:tcPr>
          <w:p w14:paraId="5B965159"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r>
      <w:tr w:rsidR="00785BB8" w:rsidRPr="00E5000C" w14:paraId="28CFB91F" w14:textId="77777777" w:rsidTr="00E5000C">
        <w:trPr>
          <w:trHeight w:val="319"/>
        </w:trPr>
        <w:tc>
          <w:tcPr>
            <w:tcW w:w="2775" w:type="dxa"/>
            <w:tcBorders>
              <w:top w:val="nil"/>
              <w:bottom w:val="nil"/>
            </w:tcBorders>
            <w:noWrap/>
            <w:vAlign w:val="bottom"/>
            <w:hideMark/>
          </w:tcPr>
          <w:p w14:paraId="2821F750"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xml:space="preserve"> INSTRUMENT AIR</w:t>
            </w:r>
          </w:p>
        </w:tc>
        <w:tc>
          <w:tcPr>
            <w:tcW w:w="992" w:type="dxa"/>
            <w:tcBorders>
              <w:top w:val="nil"/>
              <w:bottom w:val="nil"/>
            </w:tcBorders>
            <w:noWrap/>
            <w:vAlign w:val="bottom"/>
            <w:hideMark/>
          </w:tcPr>
          <w:p w14:paraId="3A198C5C"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7</w:t>
            </w:r>
          </w:p>
        </w:tc>
        <w:tc>
          <w:tcPr>
            <w:tcW w:w="992" w:type="dxa"/>
            <w:tcBorders>
              <w:top w:val="nil"/>
              <w:bottom w:val="nil"/>
            </w:tcBorders>
            <w:noWrap/>
            <w:vAlign w:val="bottom"/>
            <w:hideMark/>
          </w:tcPr>
          <w:p w14:paraId="012A662A"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35</w:t>
            </w:r>
          </w:p>
        </w:tc>
        <w:tc>
          <w:tcPr>
            <w:tcW w:w="1397" w:type="dxa"/>
            <w:tcBorders>
              <w:top w:val="nil"/>
              <w:bottom w:val="nil"/>
            </w:tcBorders>
            <w:noWrap/>
            <w:vAlign w:val="bottom"/>
            <w:hideMark/>
          </w:tcPr>
          <w:p w14:paraId="529E0A56"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3</w:t>
            </w:r>
          </w:p>
        </w:tc>
        <w:tc>
          <w:tcPr>
            <w:tcW w:w="586" w:type="dxa"/>
            <w:tcBorders>
              <w:top w:val="nil"/>
              <w:bottom w:val="nil"/>
            </w:tcBorders>
            <w:noWrap/>
            <w:vAlign w:val="bottom"/>
            <w:hideMark/>
          </w:tcPr>
          <w:p w14:paraId="13FF5E1C"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32</w:t>
            </w:r>
          </w:p>
        </w:tc>
        <w:tc>
          <w:tcPr>
            <w:tcW w:w="992" w:type="dxa"/>
            <w:tcBorders>
              <w:top w:val="nil"/>
              <w:bottom w:val="nil"/>
            </w:tcBorders>
            <w:noWrap/>
            <w:vAlign w:val="bottom"/>
            <w:hideMark/>
          </w:tcPr>
          <w:p w14:paraId="46CA2772"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c>
          <w:tcPr>
            <w:tcW w:w="992" w:type="dxa"/>
            <w:tcBorders>
              <w:top w:val="nil"/>
              <w:bottom w:val="nil"/>
            </w:tcBorders>
            <w:noWrap/>
            <w:vAlign w:val="bottom"/>
            <w:hideMark/>
          </w:tcPr>
          <w:p w14:paraId="545820FF"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c>
          <w:tcPr>
            <w:tcW w:w="900" w:type="dxa"/>
            <w:tcBorders>
              <w:top w:val="nil"/>
              <w:bottom w:val="nil"/>
            </w:tcBorders>
            <w:noWrap/>
            <w:vAlign w:val="bottom"/>
            <w:hideMark/>
          </w:tcPr>
          <w:p w14:paraId="53F6B5A5"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c>
          <w:tcPr>
            <w:tcW w:w="900" w:type="dxa"/>
            <w:tcBorders>
              <w:top w:val="nil"/>
              <w:bottom w:val="nil"/>
            </w:tcBorders>
            <w:noWrap/>
            <w:vAlign w:val="bottom"/>
            <w:hideMark/>
          </w:tcPr>
          <w:p w14:paraId="3AA36112"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85</w:t>
            </w:r>
          </w:p>
        </w:tc>
      </w:tr>
      <w:tr w:rsidR="00785BB8" w:rsidRPr="00E5000C" w14:paraId="00E7D067" w14:textId="77777777" w:rsidTr="00E5000C">
        <w:trPr>
          <w:trHeight w:val="319"/>
        </w:trPr>
        <w:tc>
          <w:tcPr>
            <w:tcW w:w="2775" w:type="dxa"/>
            <w:tcBorders>
              <w:top w:val="nil"/>
              <w:bottom w:val="nil"/>
            </w:tcBorders>
            <w:noWrap/>
            <w:vAlign w:val="bottom"/>
            <w:hideMark/>
          </w:tcPr>
          <w:p w14:paraId="43FD9BF9"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top w:val="nil"/>
              <w:bottom w:val="nil"/>
            </w:tcBorders>
            <w:noWrap/>
            <w:vAlign w:val="bottom"/>
            <w:hideMark/>
          </w:tcPr>
          <w:p w14:paraId="735584C2"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32D2F67F"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1397" w:type="dxa"/>
            <w:tcBorders>
              <w:top w:val="nil"/>
              <w:bottom w:val="nil"/>
            </w:tcBorders>
            <w:noWrap/>
            <w:vAlign w:val="bottom"/>
            <w:hideMark/>
          </w:tcPr>
          <w:p w14:paraId="62472EE4"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586" w:type="dxa"/>
            <w:tcBorders>
              <w:top w:val="nil"/>
              <w:bottom w:val="nil"/>
            </w:tcBorders>
            <w:noWrap/>
            <w:vAlign w:val="bottom"/>
            <w:hideMark/>
          </w:tcPr>
          <w:p w14:paraId="5FDEC8FA"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00D10B19"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6EA35D40"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00" w:type="dxa"/>
            <w:tcBorders>
              <w:top w:val="nil"/>
              <w:bottom w:val="nil"/>
            </w:tcBorders>
            <w:noWrap/>
            <w:vAlign w:val="bottom"/>
            <w:hideMark/>
          </w:tcPr>
          <w:p w14:paraId="0C3D4FAC"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00" w:type="dxa"/>
            <w:tcBorders>
              <w:top w:val="nil"/>
              <w:bottom w:val="nil"/>
            </w:tcBorders>
            <w:noWrap/>
            <w:vAlign w:val="bottom"/>
            <w:hideMark/>
          </w:tcPr>
          <w:p w14:paraId="27263C66"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r>
      <w:tr w:rsidR="00785BB8" w:rsidRPr="00E5000C" w14:paraId="474297EC" w14:textId="77777777" w:rsidTr="00E5000C">
        <w:trPr>
          <w:trHeight w:val="319"/>
        </w:trPr>
        <w:tc>
          <w:tcPr>
            <w:tcW w:w="2775" w:type="dxa"/>
            <w:tcBorders>
              <w:top w:val="nil"/>
              <w:bottom w:val="nil"/>
            </w:tcBorders>
            <w:noWrap/>
            <w:vAlign w:val="bottom"/>
            <w:hideMark/>
          </w:tcPr>
          <w:p w14:paraId="5832AD7F"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xml:space="preserve"> </w:t>
            </w:r>
            <w:proofErr w:type="gramStart"/>
            <w:r w:rsidRPr="00E5000C">
              <w:rPr>
                <w:rFonts w:asciiTheme="minorBidi" w:hAnsiTheme="minorBidi" w:cstheme="minorBidi"/>
                <w:szCs w:val="20"/>
              </w:rPr>
              <w:t>REGENERATION  AIR</w:t>
            </w:r>
            <w:proofErr w:type="gramEnd"/>
          </w:p>
        </w:tc>
        <w:tc>
          <w:tcPr>
            <w:tcW w:w="992" w:type="dxa"/>
            <w:tcBorders>
              <w:top w:val="nil"/>
              <w:bottom w:val="nil"/>
            </w:tcBorders>
            <w:noWrap/>
            <w:vAlign w:val="bottom"/>
            <w:hideMark/>
          </w:tcPr>
          <w:p w14:paraId="2B36D62D"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71C35702"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1397" w:type="dxa"/>
            <w:tcBorders>
              <w:top w:val="nil"/>
              <w:bottom w:val="nil"/>
            </w:tcBorders>
            <w:noWrap/>
            <w:vAlign w:val="bottom"/>
            <w:hideMark/>
          </w:tcPr>
          <w:p w14:paraId="6DEDDFAF"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586" w:type="dxa"/>
            <w:tcBorders>
              <w:top w:val="nil"/>
              <w:bottom w:val="nil"/>
            </w:tcBorders>
            <w:noWrap/>
            <w:vAlign w:val="bottom"/>
            <w:hideMark/>
          </w:tcPr>
          <w:p w14:paraId="59AB356F"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182DBCB7"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bottom w:val="nil"/>
            </w:tcBorders>
            <w:noWrap/>
            <w:vAlign w:val="bottom"/>
            <w:hideMark/>
          </w:tcPr>
          <w:p w14:paraId="2DAD86B5"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00" w:type="dxa"/>
            <w:tcBorders>
              <w:top w:val="nil"/>
              <w:bottom w:val="nil"/>
            </w:tcBorders>
            <w:noWrap/>
            <w:vAlign w:val="bottom"/>
            <w:hideMark/>
          </w:tcPr>
          <w:p w14:paraId="75159981"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c>
          <w:tcPr>
            <w:tcW w:w="900" w:type="dxa"/>
            <w:tcBorders>
              <w:top w:val="nil"/>
              <w:bottom w:val="nil"/>
            </w:tcBorders>
            <w:noWrap/>
            <w:vAlign w:val="bottom"/>
            <w:hideMark/>
          </w:tcPr>
          <w:p w14:paraId="58AEDC34" w14:textId="77777777" w:rsidR="00785BB8" w:rsidRPr="00E5000C" w:rsidRDefault="00785BB8" w:rsidP="00F5208A">
            <w:pPr>
              <w:jc w:val="center"/>
              <w:rPr>
                <w:rFonts w:asciiTheme="minorBidi" w:hAnsiTheme="minorBidi" w:cstheme="minorBidi"/>
                <w:b/>
                <w:bCs/>
                <w:szCs w:val="20"/>
              </w:rPr>
            </w:pPr>
            <w:r w:rsidRPr="00E5000C">
              <w:rPr>
                <w:rFonts w:asciiTheme="minorBidi" w:hAnsiTheme="minorBidi" w:cstheme="minorBidi"/>
                <w:b/>
                <w:bCs/>
                <w:szCs w:val="20"/>
              </w:rPr>
              <w:t> </w:t>
            </w:r>
          </w:p>
        </w:tc>
      </w:tr>
      <w:tr w:rsidR="00785BB8" w:rsidRPr="00E5000C" w14:paraId="159B8921" w14:textId="77777777" w:rsidTr="00E5000C">
        <w:trPr>
          <w:trHeight w:val="319"/>
        </w:trPr>
        <w:tc>
          <w:tcPr>
            <w:tcW w:w="2775" w:type="dxa"/>
            <w:tcBorders>
              <w:top w:val="nil"/>
            </w:tcBorders>
            <w:noWrap/>
            <w:vAlign w:val="bottom"/>
            <w:hideMark/>
          </w:tcPr>
          <w:p w14:paraId="60CB1B30" w14:textId="77777777" w:rsidR="00785BB8" w:rsidRPr="00E5000C" w:rsidRDefault="00785BB8" w:rsidP="00F5208A">
            <w:pPr>
              <w:rPr>
                <w:rFonts w:asciiTheme="minorBidi" w:hAnsiTheme="minorBidi" w:cstheme="minorBidi"/>
                <w:b/>
                <w:bCs/>
                <w:szCs w:val="20"/>
              </w:rPr>
            </w:pPr>
            <w:r w:rsidRPr="00E5000C">
              <w:rPr>
                <w:rFonts w:asciiTheme="minorBidi" w:hAnsiTheme="minorBidi" w:cstheme="minorBidi"/>
                <w:b/>
                <w:bCs/>
                <w:szCs w:val="20"/>
              </w:rPr>
              <w:t> </w:t>
            </w:r>
          </w:p>
        </w:tc>
        <w:tc>
          <w:tcPr>
            <w:tcW w:w="992" w:type="dxa"/>
            <w:tcBorders>
              <w:top w:val="nil"/>
            </w:tcBorders>
            <w:noWrap/>
            <w:vAlign w:val="bottom"/>
            <w:hideMark/>
          </w:tcPr>
          <w:p w14:paraId="6ADEF433"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top w:val="nil"/>
            </w:tcBorders>
            <w:noWrap/>
            <w:vAlign w:val="bottom"/>
            <w:hideMark/>
          </w:tcPr>
          <w:p w14:paraId="064B3AB9"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1397" w:type="dxa"/>
            <w:tcBorders>
              <w:top w:val="nil"/>
            </w:tcBorders>
            <w:noWrap/>
            <w:vAlign w:val="bottom"/>
            <w:hideMark/>
          </w:tcPr>
          <w:p w14:paraId="0F1877CB"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586" w:type="dxa"/>
            <w:tcBorders>
              <w:top w:val="nil"/>
            </w:tcBorders>
            <w:noWrap/>
            <w:vAlign w:val="bottom"/>
            <w:hideMark/>
          </w:tcPr>
          <w:p w14:paraId="38B85D25"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top w:val="nil"/>
            </w:tcBorders>
            <w:noWrap/>
            <w:vAlign w:val="bottom"/>
            <w:hideMark/>
          </w:tcPr>
          <w:p w14:paraId="13DA2957"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92" w:type="dxa"/>
            <w:tcBorders>
              <w:top w:val="nil"/>
            </w:tcBorders>
            <w:noWrap/>
            <w:vAlign w:val="bottom"/>
            <w:hideMark/>
          </w:tcPr>
          <w:p w14:paraId="33709A5D"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00" w:type="dxa"/>
            <w:tcBorders>
              <w:top w:val="nil"/>
            </w:tcBorders>
            <w:noWrap/>
            <w:vAlign w:val="bottom"/>
            <w:hideMark/>
          </w:tcPr>
          <w:p w14:paraId="01DEBEA0"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c>
          <w:tcPr>
            <w:tcW w:w="900" w:type="dxa"/>
            <w:tcBorders>
              <w:top w:val="nil"/>
            </w:tcBorders>
            <w:noWrap/>
            <w:vAlign w:val="bottom"/>
            <w:hideMark/>
          </w:tcPr>
          <w:p w14:paraId="5943B59F" w14:textId="77777777" w:rsidR="00785BB8" w:rsidRPr="00E5000C" w:rsidRDefault="00785BB8" w:rsidP="00F5208A">
            <w:pPr>
              <w:rPr>
                <w:rFonts w:asciiTheme="minorBidi" w:hAnsiTheme="minorBidi" w:cstheme="minorBidi"/>
                <w:szCs w:val="20"/>
              </w:rPr>
            </w:pPr>
            <w:r w:rsidRPr="00E5000C">
              <w:rPr>
                <w:rFonts w:asciiTheme="minorBidi" w:hAnsiTheme="minorBidi" w:cstheme="minorBidi"/>
                <w:szCs w:val="20"/>
              </w:rPr>
              <w:t> </w:t>
            </w:r>
          </w:p>
        </w:tc>
      </w:tr>
    </w:tbl>
    <w:p w14:paraId="73EA9D6A" w14:textId="77777777" w:rsidR="00860E6D" w:rsidRDefault="00860E6D" w:rsidP="00860E6D">
      <w:pPr>
        <w:ind w:left="97" w:firstLine="79"/>
        <w:rPr>
          <w:rFonts w:ascii="Calibri Light" w:hAnsi="Calibri Light" w:cs="Calibri Light"/>
          <w:color w:val="000000"/>
          <w:sz w:val="23"/>
          <w:szCs w:val="23"/>
        </w:rPr>
      </w:pPr>
    </w:p>
    <w:p w14:paraId="1AAB6AC4" w14:textId="77777777" w:rsidR="00D654FD" w:rsidRDefault="00D654FD" w:rsidP="00860E6D">
      <w:pPr>
        <w:ind w:left="97" w:firstLine="79"/>
        <w:rPr>
          <w:rFonts w:ascii="Calibri Light" w:hAnsi="Calibri Light" w:cs="Calibri Light"/>
          <w:color w:val="000000"/>
          <w:sz w:val="23"/>
          <w:szCs w:val="23"/>
        </w:rPr>
      </w:pPr>
    </w:p>
    <w:p w14:paraId="4EBCD98A" w14:textId="44424671" w:rsidR="00D654FD" w:rsidRPr="00D654FD" w:rsidRDefault="00D654FD" w:rsidP="00D654FD">
      <w:pPr>
        <w:spacing w:line="276" w:lineRule="auto"/>
        <w:jc w:val="center"/>
        <w:rPr>
          <w:rFonts w:asciiTheme="minorBidi" w:hAnsiTheme="minorBidi" w:cstheme="minorBidi"/>
          <w:b/>
          <w:bCs/>
          <w:sz w:val="18"/>
          <w:szCs w:val="18"/>
        </w:rPr>
      </w:pPr>
      <w:r w:rsidRPr="00D654FD">
        <w:rPr>
          <w:rFonts w:asciiTheme="minorBidi" w:hAnsiTheme="minorBidi" w:cstheme="minorBidi"/>
          <w:b/>
          <w:bCs/>
          <w:sz w:val="18"/>
          <w:szCs w:val="18"/>
        </w:rPr>
        <w:t xml:space="preserve">Table </w:t>
      </w:r>
      <w:r w:rsidRPr="00D654FD">
        <w:rPr>
          <w:rFonts w:asciiTheme="minorBidi" w:hAnsiTheme="minorBidi" w:cstheme="minorBidi"/>
          <w:b/>
          <w:bCs/>
          <w:sz w:val="18"/>
          <w:szCs w:val="18"/>
        </w:rPr>
        <w:fldChar w:fldCharType="begin"/>
      </w:r>
      <w:r w:rsidRPr="00D654FD">
        <w:rPr>
          <w:rFonts w:asciiTheme="minorBidi" w:hAnsiTheme="minorBidi" w:cstheme="minorBidi"/>
          <w:b/>
          <w:bCs/>
          <w:sz w:val="18"/>
          <w:szCs w:val="18"/>
        </w:rPr>
        <w:instrText xml:space="preserve"> SEQ Table \* ARABIC </w:instrText>
      </w:r>
      <w:r w:rsidRPr="00D654FD">
        <w:rPr>
          <w:rFonts w:asciiTheme="minorBidi" w:hAnsiTheme="minorBidi" w:cstheme="minorBidi"/>
          <w:b/>
          <w:bCs/>
          <w:sz w:val="18"/>
          <w:szCs w:val="18"/>
        </w:rPr>
        <w:fldChar w:fldCharType="separate"/>
      </w:r>
      <w:r w:rsidR="00FE0DA1">
        <w:rPr>
          <w:rFonts w:asciiTheme="minorBidi" w:hAnsiTheme="minorBidi" w:cstheme="minorBidi"/>
          <w:b/>
          <w:bCs/>
          <w:noProof/>
          <w:sz w:val="18"/>
          <w:szCs w:val="18"/>
        </w:rPr>
        <w:t>9</w:t>
      </w:r>
      <w:r w:rsidRPr="00D654FD">
        <w:rPr>
          <w:rFonts w:asciiTheme="minorBidi" w:hAnsiTheme="minorBidi" w:cstheme="minorBidi"/>
          <w:b/>
          <w:bCs/>
          <w:sz w:val="18"/>
          <w:szCs w:val="18"/>
        </w:rPr>
        <w:fldChar w:fldCharType="end"/>
      </w:r>
      <w:r w:rsidRPr="00D654FD">
        <w:rPr>
          <w:rFonts w:asciiTheme="minorBidi" w:hAnsiTheme="minorBidi" w:cstheme="minorBidi"/>
          <w:b/>
          <w:bCs/>
          <w:sz w:val="18"/>
          <w:szCs w:val="18"/>
        </w:rPr>
        <w:t xml:space="preserve"> : </w:t>
      </w:r>
      <w:proofErr w:type="gramStart"/>
      <w:r w:rsidRPr="00F6325E">
        <w:rPr>
          <w:rFonts w:asciiTheme="minorBidi" w:hAnsiTheme="minorBidi" w:cstheme="minorBidi"/>
          <w:b/>
          <w:bCs/>
          <w:sz w:val="18"/>
          <w:szCs w:val="18"/>
        </w:rPr>
        <w:t>Air  System</w:t>
      </w:r>
      <w:proofErr w:type="gramEnd"/>
      <w:r w:rsidRPr="00F6325E">
        <w:rPr>
          <w:rFonts w:asciiTheme="minorBidi" w:hAnsiTheme="minorBidi" w:cstheme="minorBidi"/>
          <w:b/>
          <w:bCs/>
          <w:sz w:val="18"/>
          <w:szCs w:val="18"/>
        </w:rPr>
        <w:t xml:space="preserve"> Specifications</w:t>
      </w: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3731"/>
        <w:gridCol w:w="2157"/>
      </w:tblGrid>
      <w:tr w:rsidR="00785BB8" w:rsidRPr="00F6325E" w14:paraId="5EB938FF" w14:textId="77777777" w:rsidTr="00D654FD">
        <w:trPr>
          <w:trHeight w:val="390"/>
        </w:trPr>
        <w:tc>
          <w:tcPr>
            <w:tcW w:w="4552" w:type="dxa"/>
            <w:shd w:val="clear" w:color="auto" w:fill="FBE4D5" w:themeFill="accent2" w:themeFillTint="33"/>
            <w:noWrap/>
            <w:vAlign w:val="center"/>
            <w:hideMark/>
          </w:tcPr>
          <w:p w14:paraId="7975C4B1" w14:textId="25D03D35" w:rsidR="00785BB8" w:rsidRPr="00F6325E" w:rsidRDefault="00785BB8" w:rsidP="00D654FD">
            <w:pPr>
              <w:jc w:val="center"/>
              <w:rPr>
                <w:rFonts w:asciiTheme="minorBidi" w:hAnsiTheme="minorBidi" w:cstheme="minorBidi"/>
                <w:szCs w:val="20"/>
              </w:rPr>
            </w:pPr>
          </w:p>
        </w:tc>
        <w:tc>
          <w:tcPr>
            <w:tcW w:w="5888" w:type="dxa"/>
            <w:gridSpan w:val="2"/>
            <w:shd w:val="clear" w:color="auto" w:fill="FBE4D5" w:themeFill="accent2" w:themeFillTint="33"/>
            <w:noWrap/>
            <w:vAlign w:val="center"/>
            <w:hideMark/>
          </w:tcPr>
          <w:p w14:paraId="3607A7B2" w14:textId="77777777" w:rsidR="00785BB8" w:rsidRPr="00F6325E" w:rsidRDefault="00785BB8" w:rsidP="00D654FD">
            <w:pPr>
              <w:jc w:val="center"/>
              <w:rPr>
                <w:rFonts w:asciiTheme="minorBidi" w:hAnsiTheme="minorBidi" w:cstheme="minorBidi"/>
                <w:szCs w:val="20"/>
              </w:rPr>
            </w:pPr>
            <w:r w:rsidRPr="00F6325E">
              <w:rPr>
                <w:rFonts w:asciiTheme="minorBidi" w:hAnsiTheme="minorBidi" w:cstheme="minorBidi"/>
                <w:szCs w:val="20"/>
              </w:rPr>
              <w:t>SERVICE</w:t>
            </w:r>
          </w:p>
        </w:tc>
      </w:tr>
      <w:tr w:rsidR="00785BB8" w:rsidRPr="00F6325E" w14:paraId="17E4D7FF" w14:textId="77777777" w:rsidTr="00D654FD">
        <w:trPr>
          <w:trHeight w:val="390"/>
        </w:trPr>
        <w:tc>
          <w:tcPr>
            <w:tcW w:w="4552" w:type="dxa"/>
            <w:shd w:val="clear" w:color="auto" w:fill="FBE4D5" w:themeFill="accent2" w:themeFillTint="33"/>
            <w:noWrap/>
            <w:vAlign w:val="center"/>
            <w:hideMark/>
          </w:tcPr>
          <w:p w14:paraId="02CC669B" w14:textId="77777777" w:rsidR="00785BB8" w:rsidRPr="00F6325E" w:rsidRDefault="00785BB8" w:rsidP="00D654FD">
            <w:pPr>
              <w:jc w:val="center"/>
              <w:rPr>
                <w:rFonts w:asciiTheme="minorBidi" w:hAnsiTheme="minorBidi" w:cstheme="minorBidi"/>
                <w:szCs w:val="20"/>
              </w:rPr>
            </w:pPr>
            <w:r w:rsidRPr="00F6325E">
              <w:rPr>
                <w:rFonts w:asciiTheme="minorBidi" w:hAnsiTheme="minorBidi" w:cstheme="minorBidi"/>
                <w:szCs w:val="20"/>
              </w:rPr>
              <w:t>DESCRIPTION</w:t>
            </w:r>
          </w:p>
        </w:tc>
        <w:tc>
          <w:tcPr>
            <w:tcW w:w="3731" w:type="dxa"/>
            <w:shd w:val="clear" w:color="auto" w:fill="FBE4D5" w:themeFill="accent2" w:themeFillTint="33"/>
            <w:noWrap/>
            <w:vAlign w:val="center"/>
            <w:hideMark/>
          </w:tcPr>
          <w:p w14:paraId="76890539" w14:textId="77777777" w:rsidR="00785BB8" w:rsidRPr="00F6325E" w:rsidRDefault="00785BB8" w:rsidP="00D654FD">
            <w:pPr>
              <w:jc w:val="center"/>
              <w:rPr>
                <w:rFonts w:asciiTheme="minorBidi" w:hAnsiTheme="minorBidi" w:cstheme="minorBidi"/>
                <w:szCs w:val="20"/>
              </w:rPr>
            </w:pPr>
            <w:r w:rsidRPr="00F6325E">
              <w:rPr>
                <w:rFonts w:asciiTheme="minorBidi" w:hAnsiTheme="minorBidi" w:cstheme="minorBidi"/>
                <w:szCs w:val="20"/>
              </w:rPr>
              <w:t>PLANT AIR</w:t>
            </w:r>
          </w:p>
        </w:tc>
        <w:tc>
          <w:tcPr>
            <w:tcW w:w="2157" w:type="dxa"/>
            <w:shd w:val="clear" w:color="auto" w:fill="FBE4D5" w:themeFill="accent2" w:themeFillTint="33"/>
            <w:noWrap/>
            <w:vAlign w:val="center"/>
            <w:hideMark/>
          </w:tcPr>
          <w:p w14:paraId="019A4F67" w14:textId="77777777" w:rsidR="00785BB8" w:rsidRPr="00F6325E" w:rsidRDefault="00785BB8" w:rsidP="00D654FD">
            <w:pPr>
              <w:jc w:val="center"/>
              <w:rPr>
                <w:rFonts w:asciiTheme="minorBidi" w:hAnsiTheme="minorBidi" w:cstheme="minorBidi"/>
                <w:szCs w:val="20"/>
              </w:rPr>
            </w:pPr>
            <w:r w:rsidRPr="00F6325E">
              <w:rPr>
                <w:rFonts w:asciiTheme="minorBidi" w:hAnsiTheme="minorBidi" w:cstheme="minorBidi"/>
                <w:szCs w:val="20"/>
              </w:rPr>
              <w:t>INSTRUMENT AIR</w:t>
            </w:r>
          </w:p>
        </w:tc>
      </w:tr>
      <w:tr w:rsidR="00785BB8" w:rsidRPr="00F6325E" w14:paraId="3FAB0CE4" w14:textId="77777777" w:rsidTr="00D654FD">
        <w:trPr>
          <w:trHeight w:val="315"/>
        </w:trPr>
        <w:tc>
          <w:tcPr>
            <w:tcW w:w="4552" w:type="dxa"/>
            <w:noWrap/>
            <w:vAlign w:val="center"/>
            <w:hideMark/>
          </w:tcPr>
          <w:p w14:paraId="6C84C388"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DRIVER TYPE OF COMPRESSORS</w:t>
            </w:r>
          </w:p>
        </w:tc>
        <w:tc>
          <w:tcPr>
            <w:tcW w:w="3731" w:type="dxa"/>
            <w:noWrap/>
            <w:vAlign w:val="center"/>
            <w:hideMark/>
          </w:tcPr>
          <w:p w14:paraId="3C4E2B0C"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ELECTRIC MOTOR / STEAM TURBINE</w:t>
            </w:r>
          </w:p>
        </w:tc>
        <w:tc>
          <w:tcPr>
            <w:tcW w:w="2157" w:type="dxa"/>
            <w:noWrap/>
            <w:vAlign w:val="center"/>
            <w:hideMark/>
          </w:tcPr>
          <w:p w14:paraId="1DD641E7" w14:textId="3A9395F8" w:rsidR="00785BB8" w:rsidRPr="00F6325E" w:rsidRDefault="00785BB8" w:rsidP="00C4274F">
            <w:pPr>
              <w:spacing w:before="120" w:after="120"/>
              <w:jc w:val="center"/>
              <w:rPr>
                <w:rFonts w:asciiTheme="minorBidi" w:hAnsiTheme="minorBidi" w:cstheme="minorBidi"/>
                <w:szCs w:val="20"/>
              </w:rPr>
            </w:pPr>
          </w:p>
        </w:tc>
      </w:tr>
      <w:tr w:rsidR="00785BB8" w:rsidRPr="00F6325E" w14:paraId="097E41AA" w14:textId="77777777" w:rsidTr="00D654FD">
        <w:trPr>
          <w:trHeight w:val="315"/>
        </w:trPr>
        <w:tc>
          <w:tcPr>
            <w:tcW w:w="4552" w:type="dxa"/>
            <w:noWrap/>
            <w:vAlign w:val="center"/>
            <w:hideMark/>
          </w:tcPr>
          <w:p w14:paraId="1DE7336F"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FURNISHED DRY AIR DEW POINT</w:t>
            </w:r>
          </w:p>
        </w:tc>
        <w:tc>
          <w:tcPr>
            <w:tcW w:w="3731" w:type="dxa"/>
            <w:noWrap/>
            <w:vAlign w:val="center"/>
            <w:hideMark/>
          </w:tcPr>
          <w:p w14:paraId="49ACDEF9"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w:t>
            </w:r>
          </w:p>
        </w:tc>
        <w:tc>
          <w:tcPr>
            <w:tcW w:w="2157" w:type="dxa"/>
            <w:noWrap/>
            <w:vAlign w:val="center"/>
            <w:hideMark/>
          </w:tcPr>
          <w:p w14:paraId="07F2D266"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-40 °C</w:t>
            </w:r>
          </w:p>
        </w:tc>
      </w:tr>
      <w:tr w:rsidR="00785BB8" w:rsidRPr="00F6325E" w14:paraId="3FA9872C" w14:textId="77777777" w:rsidTr="00D654FD">
        <w:trPr>
          <w:trHeight w:val="315"/>
        </w:trPr>
        <w:tc>
          <w:tcPr>
            <w:tcW w:w="4552" w:type="dxa"/>
            <w:noWrap/>
            <w:vAlign w:val="center"/>
            <w:hideMark/>
          </w:tcPr>
          <w:p w14:paraId="798823FD"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WILL SYSTEM FURNISH OIL FREE AIR</w:t>
            </w:r>
          </w:p>
        </w:tc>
        <w:tc>
          <w:tcPr>
            <w:tcW w:w="3731" w:type="dxa"/>
            <w:noWrap/>
            <w:vAlign w:val="center"/>
            <w:hideMark/>
          </w:tcPr>
          <w:p w14:paraId="76D9A17C"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OIL FREE</w:t>
            </w:r>
          </w:p>
        </w:tc>
        <w:tc>
          <w:tcPr>
            <w:tcW w:w="2157" w:type="dxa"/>
            <w:noWrap/>
            <w:vAlign w:val="center"/>
            <w:hideMark/>
          </w:tcPr>
          <w:p w14:paraId="16150690"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DRIED AND OIL FREE</w:t>
            </w:r>
          </w:p>
        </w:tc>
      </w:tr>
      <w:tr w:rsidR="00785BB8" w:rsidRPr="00F6325E" w14:paraId="2EDB85FF" w14:textId="77777777" w:rsidTr="00D654FD">
        <w:trPr>
          <w:trHeight w:val="315"/>
        </w:trPr>
        <w:tc>
          <w:tcPr>
            <w:tcW w:w="4552" w:type="dxa"/>
            <w:noWrap/>
            <w:vAlign w:val="center"/>
            <w:hideMark/>
          </w:tcPr>
          <w:p w14:paraId="35B6FB4F"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TOTAL NO./CAPACITY OF COMPRESSORS</w:t>
            </w:r>
          </w:p>
        </w:tc>
        <w:tc>
          <w:tcPr>
            <w:tcW w:w="3731" w:type="dxa"/>
            <w:noWrap/>
            <w:vAlign w:val="center"/>
            <w:hideMark/>
          </w:tcPr>
          <w:p w14:paraId="47D3E3CF"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 xml:space="preserve">by </w:t>
            </w:r>
            <w:proofErr w:type="gramStart"/>
            <w:r w:rsidRPr="00F6325E">
              <w:rPr>
                <w:rFonts w:asciiTheme="minorBidi" w:hAnsiTheme="minorBidi" w:cstheme="minorBidi"/>
                <w:szCs w:val="20"/>
              </w:rPr>
              <w:t>Consultant</w:t>
            </w:r>
            <w:proofErr w:type="gramEnd"/>
          </w:p>
        </w:tc>
        <w:tc>
          <w:tcPr>
            <w:tcW w:w="2157" w:type="dxa"/>
            <w:noWrap/>
            <w:vAlign w:val="center"/>
            <w:hideMark/>
          </w:tcPr>
          <w:p w14:paraId="26D75B6F" w14:textId="77777777" w:rsidR="00785BB8" w:rsidRPr="00F6325E" w:rsidRDefault="00785BB8" w:rsidP="00C4274F">
            <w:pPr>
              <w:spacing w:before="120" w:after="120"/>
              <w:jc w:val="center"/>
              <w:rPr>
                <w:rFonts w:asciiTheme="minorBidi" w:hAnsiTheme="minorBidi" w:cstheme="minorBidi"/>
                <w:szCs w:val="20"/>
              </w:rPr>
            </w:pPr>
            <w:r w:rsidRPr="00F6325E">
              <w:rPr>
                <w:rFonts w:asciiTheme="minorBidi" w:hAnsiTheme="minorBidi" w:cstheme="minorBidi"/>
                <w:szCs w:val="20"/>
              </w:rPr>
              <w:t xml:space="preserve">by </w:t>
            </w:r>
            <w:proofErr w:type="gramStart"/>
            <w:r w:rsidRPr="00F6325E">
              <w:rPr>
                <w:rFonts w:asciiTheme="minorBidi" w:hAnsiTheme="minorBidi" w:cstheme="minorBidi"/>
                <w:szCs w:val="20"/>
              </w:rPr>
              <w:t>Consultant</w:t>
            </w:r>
            <w:proofErr w:type="gramEnd"/>
          </w:p>
        </w:tc>
      </w:tr>
    </w:tbl>
    <w:p w14:paraId="3A434259" w14:textId="77777777" w:rsidR="00B71A79" w:rsidRPr="00F6325E" w:rsidRDefault="00B71A79" w:rsidP="00F6325E">
      <w:pPr>
        <w:pStyle w:val="0-MAINTEXT"/>
        <w:ind w:left="540"/>
        <w:rPr>
          <w:rFonts w:asciiTheme="minorBidi" w:hAnsiTheme="minorBidi" w:cstheme="minorBidi"/>
          <w:b/>
          <w:bCs/>
          <w:sz w:val="20"/>
          <w:szCs w:val="20"/>
        </w:rPr>
      </w:pPr>
      <w:r w:rsidRPr="00F6325E">
        <w:rPr>
          <w:rFonts w:asciiTheme="minorBidi" w:hAnsiTheme="minorBidi" w:cstheme="minorBidi"/>
          <w:b/>
          <w:bCs/>
          <w:sz w:val="20"/>
          <w:szCs w:val="20"/>
        </w:rPr>
        <w:t xml:space="preserve">  Note 1:</w:t>
      </w:r>
    </w:p>
    <w:p w14:paraId="415510B2" w14:textId="77777777" w:rsidR="00B71A79" w:rsidRPr="00F6325E" w:rsidRDefault="00B71A79" w:rsidP="00F6325E">
      <w:pPr>
        <w:pStyle w:val="0-MAINTEXT"/>
        <w:ind w:left="630"/>
        <w:rPr>
          <w:rFonts w:asciiTheme="minorBidi" w:hAnsiTheme="minorBidi" w:cstheme="minorBidi"/>
          <w:sz w:val="20"/>
          <w:szCs w:val="20"/>
        </w:rPr>
      </w:pPr>
      <w:r w:rsidRPr="00F6325E">
        <w:rPr>
          <w:rFonts w:asciiTheme="minorBidi" w:hAnsiTheme="minorBidi" w:cstheme="minorBidi"/>
          <w:sz w:val="20"/>
          <w:szCs w:val="20"/>
        </w:rPr>
        <w:t>Power Supply for DCS&amp; ESD 110VACby UPS (full redundant)</w:t>
      </w:r>
    </w:p>
    <w:p w14:paraId="776E57A0" w14:textId="77777777" w:rsidR="00B71A79" w:rsidRPr="00F6325E" w:rsidRDefault="00B71A79" w:rsidP="00F6325E">
      <w:pPr>
        <w:pStyle w:val="0-MAINTEXT"/>
        <w:ind w:left="630"/>
        <w:rPr>
          <w:rFonts w:asciiTheme="minorBidi" w:hAnsiTheme="minorBidi" w:cstheme="minorBidi"/>
          <w:sz w:val="20"/>
          <w:szCs w:val="20"/>
        </w:rPr>
      </w:pPr>
      <w:r w:rsidRPr="00F6325E">
        <w:rPr>
          <w:rFonts w:asciiTheme="minorBidi" w:hAnsiTheme="minorBidi" w:cstheme="minorBidi"/>
          <w:sz w:val="20"/>
          <w:szCs w:val="20"/>
        </w:rPr>
        <w:t>Field instrument: 24 VDC</w:t>
      </w:r>
    </w:p>
    <w:p w14:paraId="4F1B2740" w14:textId="77777777" w:rsidR="00785BB8" w:rsidRDefault="00785BB8" w:rsidP="00860E6D">
      <w:pPr>
        <w:ind w:left="97" w:firstLine="79"/>
        <w:rPr>
          <w:rFonts w:ascii="Calibri Light" w:hAnsi="Calibri Light" w:cs="Calibri Light"/>
          <w:color w:val="000000"/>
          <w:sz w:val="23"/>
          <w:szCs w:val="23"/>
        </w:rPr>
      </w:pPr>
    </w:p>
    <w:p w14:paraId="0AFF8EAA" w14:textId="77777777" w:rsidR="00785BB8" w:rsidRDefault="00785BB8" w:rsidP="00860E6D">
      <w:pPr>
        <w:ind w:left="97" w:firstLine="79"/>
        <w:rPr>
          <w:rFonts w:ascii="Calibri Light" w:hAnsi="Calibri Light" w:cs="Calibri Light"/>
          <w:color w:val="000000"/>
          <w:sz w:val="23"/>
          <w:szCs w:val="23"/>
        </w:rPr>
      </w:pPr>
    </w:p>
    <w:p w14:paraId="21B338B3" w14:textId="77777777" w:rsidR="00C4274F" w:rsidRDefault="00C4274F" w:rsidP="00860E6D">
      <w:pPr>
        <w:ind w:left="97" w:firstLine="79"/>
        <w:rPr>
          <w:rFonts w:ascii="Calibri Light" w:hAnsi="Calibri Light" w:cs="Calibri Light"/>
          <w:color w:val="000000"/>
          <w:sz w:val="23"/>
          <w:szCs w:val="23"/>
        </w:rPr>
      </w:pPr>
    </w:p>
    <w:p w14:paraId="65A25EB2" w14:textId="77777777" w:rsidR="00C4274F" w:rsidRDefault="00C4274F" w:rsidP="00860E6D">
      <w:pPr>
        <w:ind w:left="97" w:firstLine="79"/>
        <w:rPr>
          <w:rFonts w:ascii="Calibri Light" w:hAnsi="Calibri Light" w:cs="Calibri Light"/>
          <w:color w:val="000000"/>
          <w:sz w:val="23"/>
          <w:szCs w:val="23"/>
        </w:rPr>
      </w:pPr>
    </w:p>
    <w:p w14:paraId="3153F737" w14:textId="7136FFBB" w:rsidR="00D32560" w:rsidRPr="00C47F70" w:rsidRDefault="00CA70C3" w:rsidP="00E434DC">
      <w:pPr>
        <w:pStyle w:val="2-TITR20"/>
        <w:ind w:left="270" w:hanging="540"/>
        <w:rPr>
          <w:rFonts w:asciiTheme="minorBidi" w:hAnsiTheme="minorBidi" w:cstheme="minorBidi"/>
          <w:sz w:val="22"/>
          <w:szCs w:val="24"/>
        </w:rPr>
      </w:pPr>
      <w:bookmarkStart w:id="26" w:name="_Toc231882511"/>
      <w:bookmarkStart w:id="27" w:name="_Toc232929769"/>
      <w:r w:rsidRPr="00C47F70">
        <w:rPr>
          <w:rFonts w:asciiTheme="minorBidi" w:hAnsiTheme="minorBidi" w:cstheme="minorBidi"/>
          <w:sz w:val="22"/>
          <w:szCs w:val="24"/>
        </w:rPr>
        <w:lastRenderedPageBreak/>
        <w:t>NITROGEN</w:t>
      </w:r>
      <w:bookmarkEnd w:id="26"/>
      <w:bookmarkEnd w:id="27"/>
    </w:p>
    <w:p w14:paraId="257C6155" w14:textId="77777777" w:rsidR="00E36587" w:rsidRPr="00E36587" w:rsidRDefault="00E36587" w:rsidP="00E36587">
      <w:pPr>
        <w:rPr>
          <w:rFonts w:asciiTheme="minorBidi" w:hAnsiTheme="minorBidi" w:cstheme="minorBidi"/>
          <w:b/>
          <w:bCs/>
          <w:color w:val="000000"/>
          <w:sz w:val="22"/>
          <w:szCs w:val="22"/>
        </w:rPr>
      </w:pPr>
    </w:p>
    <w:p w14:paraId="143437B7" w14:textId="646023C6" w:rsidR="00D32560" w:rsidRDefault="00C71C80" w:rsidP="00997484">
      <w:pPr>
        <w:jc w:val="both"/>
        <w:rPr>
          <w:rFonts w:asciiTheme="minorBidi" w:hAnsiTheme="minorBidi" w:cstheme="minorBidi"/>
          <w:color w:val="000000"/>
          <w:sz w:val="22"/>
          <w:szCs w:val="22"/>
        </w:rPr>
      </w:pPr>
      <w:r w:rsidRPr="00C71C80">
        <w:rPr>
          <w:rFonts w:asciiTheme="minorBidi" w:hAnsiTheme="minorBidi" w:cstheme="minorBidi"/>
          <w:color w:val="000000"/>
          <w:sz w:val="22"/>
          <w:szCs w:val="22"/>
        </w:rPr>
        <w:t>Unit battery limit operating and equipment mechanical design Conditions are as detailed in the below Table</w:t>
      </w:r>
      <w:r w:rsidR="00D32560" w:rsidRPr="003D283E">
        <w:rPr>
          <w:rFonts w:asciiTheme="minorBidi" w:hAnsiTheme="minorBidi" w:cstheme="minorBidi"/>
          <w:color w:val="000000"/>
          <w:sz w:val="22"/>
          <w:szCs w:val="22"/>
        </w:rPr>
        <w:t>:</w:t>
      </w:r>
    </w:p>
    <w:p w14:paraId="42CEBFF3" w14:textId="77777777" w:rsidR="003D283E" w:rsidRPr="003D283E" w:rsidRDefault="003D283E" w:rsidP="003D283E">
      <w:pPr>
        <w:rPr>
          <w:rFonts w:asciiTheme="minorBidi" w:hAnsiTheme="minorBidi" w:cstheme="minorBidi"/>
          <w:color w:val="000000"/>
          <w:sz w:val="22"/>
          <w:szCs w:val="22"/>
        </w:rPr>
      </w:pPr>
    </w:p>
    <w:p w14:paraId="1C1AF40D" w14:textId="26692923" w:rsidR="002D7CFA" w:rsidRPr="00810901" w:rsidRDefault="002D7CFA" w:rsidP="002D7CFA">
      <w:pPr>
        <w:pStyle w:val="Caption"/>
        <w:keepNext/>
        <w:spacing w:after="0"/>
        <w:jc w:val="center"/>
        <w:rPr>
          <w:rFonts w:asciiTheme="minorBidi" w:hAnsiTheme="minorBidi" w:cstheme="minorBidi"/>
          <w:b/>
          <w:bCs/>
          <w:i w:val="0"/>
          <w:iCs w:val="0"/>
          <w:color w:val="auto"/>
        </w:rPr>
      </w:pPr>
      <w:r w:rsidRPr="00810901">
        <w:rPr>
          <w:rFonts w:asciiTheme="minorBidi" w:hAnsiTheme="minorBidi" w:cstheme="minorBidi"/>
          <w:b/>
          <w:bCs/>
          <w:i w:val="0"/>
          <w:iCs w:val="0"/>
          <w:color w:val="auto"/>
        </w:rPr>
        <w:t xml:space="preserve">: </w:t>
      </w:r>
    </w:p>
    <w:p w14:paraId="59C6EBF1" w14:textId="160ACE7B" w:rsidR="00C97609" w:rsidRPr="00C97609" w:rsidRDefault="00C97609" w:rsidP="00C97609">
      <w:pPr>
        <w:pStyle w:val="Caption"/>
        <w:keepNext/>
        <w:spacing w:after="0"/>
        <w:jc w:val="center"/>
        <w:rPr>
          <w:rFonts w:asciiTheme="minorBidi" w:hAnsiTheme="minorBidi" w:cstheme="minorBidi"/>
          <w:b/>
          <w:bCs/>
          <w:i w:val="0"/>
          <w:iCs w:val="0"/>
          <w:color w:val="auto"/>
        </w:rPr>
      </w:pPr>
      <w:r w:rsidRPr="00C97609">
        <w:rPr>
          <w:rFonts w:asciiTheme="minorBidi" w:hAnsiTheme="minorBidi" w:cstheme="minorBidi"/>
          <w:b/>
          <w:bCs/>
          <w:i w:val="0"/>
          <w:iCs w:val="0"/>
          <w:color w:val="auto"/>
        </w:rPr>
        <w:t xml:space="preserve">Table </w:t>
      </w:r>
      <w:r w:rsidRPr="00C97609">
        <w:rPr>
          <w:rFonts w:asciiTheme="minorBidi" w:hAnsiTheme="minorBidi" w:cstheme="minorBidi"/>
          <w:b/>
          <w:bCs/>
          <w:i w:val="0"/>
          <w:iCs w:val="0"/>
          <w:color w:val="auto"/>
        </w:rPr>
        <w:fldChar w:fldCharType="begin"/>
      </w:r>
      <w:r w:rsidRPr="00C97609">
        <w:rPr>
          <w:rFonts w:asciiTheme="minorBidi" w:hAnsiTheme="minorBidi" w:cstheme="minorBidi"/>
          <w:b/>
          <w:bCs/>
          <w:i w:val="0"/>
          <w:iCs w:val="0"/>
          <w:color w:val="auto"/>
        </w:rPr>
        <w:instrText xml:space="preserve"> SEQ Table \* ARABIC </w:instrText>
      </w:r>
      <w:r w:rsidRPr="00C97609">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10</w:t>
      </w:r>
      <w:r w:rsidRPr="00C97609">
        <w:rPr>
          <w:rFonts w:asciiTheme="minorBidi" w:hAnsiTheme="minorBidi" w:cstheme="minorBidi"/>
          <w:b/>
          <w:bCs/>
          <w:i w:val="0"/>
          <w:iCs w:val="0"/>
          <w:color w:val="auto"/>
        </w:rPr>
        <w:fldChar w:fldCharType="end"/>
      </w:r>
      <w:r w:rsidRPr="00C97609">
        <w:rPr>
          <w:rFonts w:asciiTheme="minorBidi" w:hAnsiTheme="minorBidi" w:cstheme="minorBidi"/>
          <w:b/>
          <w:bCs/>
          <w:i w:val="0"/>
          <w:iCs w:val="0"/>
          <w:color w:val="auto"/>
        </w:rPr>
        <w:t xml:space="preserve"> : </w:t>
      </w:r>
      <w:r w:rsidRPr="00810901">
        <w:rPr>
          <w:rFonts w:asciiTheme="minorBidi" w:hAnsiTheme="minorBidi" w:cstheme="minorBidi"/>
          <w:b/>
          <w:bCs/>
          <w:i w:val="0"/>
          <w:iCs w:val="0"/>
          <w:color w:val="auto"/>
        </w:rPr>
        <w:t>Nitrogen Design Condition</w:t>
      </w:r>
    </w:p>
    <w:tbl>
      <w:tblPr>
        <w:tblW w:w="0" w:type="auto"/>
        <w:tblInd w:w="267" w:type="dxa"/>
        <w:tblLayout w:type="fixed"/>
        <w:tblCellMar>
          <w:left w:w="0" w:type="dxa"/>
          <w:right w:w="0" w:type="dxa"/>
        </w:tblCellMar>
        <w:tblLook w:val="01E0" w:firstRow="1" w:lastRow="1" w:firstColumn="1" w:lastColumn="1" w:noHBand="0" w:noVBand="0"/>
      </w:tblPr>
      <w:tblGrid>
        <w:gridCol w:w="2068"/>
        <w:gridCol w:w="900"/>
        <w:gridCol w:w="829"/>
        <w:gridCol w:w="967"/>
        <w:gridCol w:w="898"/>
        <w:gridCol w:w="1803"/>
        <w:gridCol w:w="1543"/>
      </w:tblGrid>
      <w:tr w:rsidR="00D32560" w14:paraId="5EEF8A58" w14:textId="77777777" w:rsidTr="00D32560">
        <w:trPr>
          <w:trHeight w:hRule="exact" w:val="628"/>
        </w:trPr>
        <w:tc>
          <w:tcPr>
            <w:tcW w:w="2068" w:type="dxa"/>
            <w:vMerge w:val="restart"/>
            <w:tcBorders>
              <w:top w:val="single" w:sz="6" w:space="0" w:color="000000"/>
              <w:left w:val="single" w:sz="6" w:space="0" w:color="000000"/>
              <w:right w:val="nil"/>
            </w:tcBorders>
            <w:shd w:val="clear" w:color="auto" w:fill="FBE4D5" w:themeFill="accent2" w:themeFillTint="33"/>
            <w:vAlign w:val="center"/>
          </w:tcPr>
          <w:p w14:paraId="2B851C0C" w14:textId="77777777" w:rsidR="00D32560" w:rsidRPr="00810901" w:rsidRDefault="00D32560" w:rsidP="002D7CFA">
            <w:pPr>
              <w:spacing w:before="20" w:after="20"/>
              <w:ind w:left="178"/>
              <w:jc w:val="center"/>
              <w:rPr>
                <w:rFonts w:asciiTheme="minorBidi" w:hAnsiTheme="minorBidi" w:cstheme="minorBidi"/>
                <w:b/>
                <w:bCs/>
                <w:color w:val="000000"/>
                <w:sz w:val="22"/>
                <w:szCs w:val="22"/>
              </w:rPr>
            </w:pPr>
            <w:r w:rsidRPr="00810901">
              <w:rPr>
                <w:rFonts w:asciiTheme="minorBidi" w:hAnsiTheme="minorBidi" w:cstheme="minorBidi"/>
                <w:b/>
                <w:bCs/>
                <w:color w:val="000000"/>
                <w:sz w:val="22"/>
                <w:szCs w:val="22"/>
              </w:rPr>
              <w:t>System Identification</w:t>
            </w:r>
          </w:p>
        </w:tc>
        <w:tc>
          <w:tcPr>
            <w:tcW w:w="3594" w:type="dxa"/>
            <w:gridSpan w:val="4"/>
            <w:tcBorders>
              <w:top w:val="single" w:sz="6" w:space="0" w:color="000000"/>
              <w:left w:val="single" w:sz="5" w:space="0" w:color="000000"/>
              <w:bottom w:val="single" w:sz="5" w:space="0" w:color="000000"/>
              <w:right w:val="single" w:sz="6" w:space="0" w:color="000000"/>
            </w:tcBorders>
            <w:shd w:val="clear" w:color="auto" w:fill="FBE4D5" w:themeFill="accent2" w:themeFillTint="33"/>
            <w:vAlign w:val="center"/>
          </w:tcPr>
          <w:p w14:paraId="6CE711FD" w14:textId="77777777" w:rsidR="00D32560" w:rsidRPr="00810901" w:rsidRDefault="00D32560" w:rsidP="002D7CFA">
            <w:pPr>
              <w:spacing w:before="20" w:after="20"/>
              <w:ind w:left="178"/>
              <w:jc w:val="center"/>
              <w:rPr>
                <w:rFonts w:asciiTheme="minorBidi" w:hAnsiTheme="minorBidi" w:cstheme="minorBidi"/>
                <w:b/>
                <w:bCs/>
                <w:color w:val="000000"/>
                <w:sz w:val="22"/>
                <w:szCs w:val="22"/>
              </w:rPr>
            </w:pPr>
            <w:r w:rsidRPr="00810901">
              <w:rPr>
                <w:rFonts w:asciiTheme="minorBidi" w:hAnsiTheme="minorBidi" w:cstheme="minorBidi"/>
                <w:b/>
                <w:bCs/>
                <w:color w:val="000000"/>
                <w:sz w:val="22"/>
                <w:szCs w:val="22"/>
              </w:rPr>
              <w:t>Process / Utility battery limit Conditions</w:t>
            </w:r>
          </w:p>
        </w:tc>
        <w:tc>
          <w:tcPr>
            <w:tcW w:w="3346" w:type="dxa"/>
            <w:gridSpan w:val="2"/>
            <w:tcBorders>
              <w:top w:val="single" w:sz="6" w:space="0" w:color="000000"/>
              <w:left w:val="single" w:sz="6" w:space="0" w:color="000000"/>
              <w:bottom w:val="single" w:sz="5" w:space="0" w:color="000000"/>
              <w:right w:val="single" w:sz="6" w:space="0" w:color="000000"/>
            </w:tcBorders>
            <w:shd w:val="clear" w:color="auto" w:fill="FBE4D5" w:themeFill="accent2" w:themeFillTint="33"/>
            <w:vAlign w:val="center"/>
          </w:tcPr>
          <w:p w14:paraId="4F829088" w14:textId="3B9A7100" w:rsidR="00D32560" w:rsidRPr="00810901" w:rsidRDefault="00275620" w:rsidP="002D7CFA">
            <w:pPr>
              <w:spacing w:before="20" w:after="20"/>
              <w:ind w:left="178"/>
              <w:jc w:val="center"/>
              <w:rPr>
                <w:rFonts w:asciiTheme="minorBidi" w:hAnsiTheme="minorBidi" w:cstheme="minorBidi"/>
                <w:b/>
                <w:bCs/>
                <w:color w:val="000000"/>
                <w:sz w:val="22"/>
                <w:szCs w:val="22"/>
              </w:rPr>
            </w:pPr>
            <w:r w:rsidRPr="00810901">
              <w:rPr>
                <w:rFonts w:asciiTheme="minorBidi" w:hAnsiTheme="minorBidi" w:cstheme="minorBidi"/>
                <w:b/>
                <w:bCs/>
                <w:color w:val="000000"/>
                <w:sz w:val="22"/>
                <w:szCs w:val="22"/>
              </w:rPr>
              <w:t xml:space="preserve">Mechanical Design </w:t>
            </w:r>
            <w:r w:rsidR="00D32560" w:rsidRPr="00810901">
              <w:rPr>
                <w:rFonts w:asciiTheme="minorBidi" w:hAnsiTheme="minorBidi" w:cstheme="minorBidi"/>
                <w:b/>
                <w:bCs/>
                <w:color w:val="000000"/>
                <w:sz w:val="22"/>
                <w:szCs w:val="22"/>
              </w:rPr>
              <w:t>Conditions</w:t>
            </w:r>
          </w:p>
        </w:tc>
      </w:tr>
      <w:tr w:rsidR="00D32560" w14:paraId="25BAB979" w14:textId="77777777" w:rsidTr="0079479A">
        <w:trPr>
          <w:trHeight w:hRule="exact" w:val="619"/>
        </w:trPr>
        <w:tc>
          <w:tcPr>
            <w:tcW w:w="2068" w:type="dxa"/>
            <w:vMerge/>
            <w:tcBorders>
              <w:left w:val="single" w:sz="6" w:space="0" w:color="000000"/>
              <w:right w:val="nil"/>
            </w:tcBorders>
            <w:shd w:val="clear" w:color="auto" w:fill="FBE4D5" w:themeFill="accent2" w:themeFillTint="33"/>
            <w:vAlign w:val="center"/>
          </w:tcPr>
          <w:p w14:paraId="269B431D" w14:textId="77777777" w:rsidR="00D32560" w:rsidRPr="00810901" w:rsidRDefault="00D32560" w:rsidP="002D7CFA">
            <w:pPr>
              <w:spacing w:before="20" w:after="20"/>
              <w:ind w:left="178"/>
              <w:jc w:val="center"/>
              <w:rPr>
                <w:rFonts w:asciiTheme="minorBidi" w:hAnsiTheme="minorBidi" w:cstheme="minorBidi"/>
                <w:b/>
                <w:bCs/>
                <w:color w:val="000000"/>
                <w:sz w:val="22"/>
                <w:szCs w:val="22"/>
              </w:rPr>
            </w:pPr>
          </w:p>
        </w:tc>
        <w:tc>
          <w:tcPr>
            <w:tcW w:w="1729" w:type="dxa"/>
            <w:gridSpan w:val="2"/>
            <w:tcBorders>
              <w:top w:val="single" w:sz="5" w:space="0" w:color="000000"/>
              <w:left w:val="single" w:sz="5" w:space="0" w:color="000000"/>
              <w:bottom w:val="single" w:sz="6" w:space="0" w:color="000000"/>
              <w:right w:val="single" w:sz="6" w:space="0" w:color="000000"/>
            </w:tcBorders>
            <w:shd w:val="clear" w:color="auto" w:fill="FBE4D5" w:themeFill="accent2" w:themeFillTint="33"/>
            <w:vAlign w:val="center"/>
          </w:tcPr>
          <w:p w14:paraId="66FD6965" w14:textId="7896B807" w:rsidR="00D32560" w:rsidRPr="00810901" w:rsidRDefault="00D32560" w:rsidP="002D7CFA">
            <w:pPr>
              <w:spacing w:before="20" w:after="20"/>
              <w:ind w:left="178"/>
              <w:jc w:val="center"/>
              <w:rPr>
                <w:rFonts w:asciiTheme="minorBidi" w:hAnsiTheme="minorBidi" w:cstheme="minorBidi"/>
                <w:b/>
                <w:bCs/>
                <w:color w:val="000000"/>
                <w:sz w:val="22"/>
                <w:szCs w:val="22"/>
              </w:rPr>
            </w:pPr>
            <w:r w:rsidRPr="00810901">
              <w:rPr>
                <w:rFonts w:asciiTheme="minorBidi" w:hAnsiTheme="minorBidi" w:cstheme="minorBidi"/>
                <w:b/>
                <w:bCs/>
                <w:color w:val="000000"/>
                <w:sz w:val="22"/>
                <w:szCs w:val="22"/>
              </w:rPr>
              <w:t>Producer Battery</w:t>
            </w:r>
            <w:r w:rsidR="0079479A" w:rsidRPr="00810901">
              <w:rPr>
                <w:rFonts w:asciiTheme="minorBidi" w:hAnsiTheme="minorBidi" w:cstheme="minorBidi"/>
                <w:b/>
                <w:bCs/>
                <w:color w:val="000000"/>
                <w:sz w:val="22"/>
                <w:szCs w:val="22"/>
              </w:rPr>
              <w:t xml:space="preserve"> </w:t>
            </w:r>
            <w:r w:rsidRPr="00810901">
              <w:rPr>
                <w:rFonts w:asciiTheme="minorBidi" w:hAnsiTheme="minorBidi" w:cstheme="minorBidi"/>
                <w:b/>
                <w:bCs/>
                <w:color w:val="000000"/>
                <w:sz w:val="22"/>
                <w:szCs w:val="22"/>
              </w:rPr>
              <w:t>Limit</w:t>
            </w:r>
          </w:p>
        </w:tc>
        <w:tc>
          <w:tcPr>
            <w:tcW w:w="1865" w:type="dxa"/>
            <w:gridSpan w:val="2"/>
            <w:tcBorders>
              <w:top w:val="single" w:sz="5" w:space="0" w:color="000000"/>
              <w:left w:val="single" w:sz="6" w:space="0" w:color="000000"/>
              <w:bottom w:val="single" w:sz="6" w:space="0" w:color="000000"/>
              <w:right w:val="single" w:sz="6" w:space="0" w:color="000000"/>
            </w:tcBorders>
            <w:shd w:val="clear" w:color="auto" w:fill="FBE4D5" w:themeFill="accent2" w:themeFillTint="33"/>
            <w:vAlign w:val="center"/>
          </w:tcPr>
          <w:p w14:paraId="6A68FF73" w14:textId="3FFE135C" w:rsidR="00D32560" w:rsidRPr="00810901" w:rsidRDefault="00D32560" w:rsidP="002D7CFA">
            <w:pPr>
              <w:spacing w:before="20" w:after="20"/>
              <w:ind w:left="178"/>
              <w:jc w:val="center"/>
              <w:rPr>
                <w:rFonts w:asciiTheme="minorBidi" w:hAnsiTheme="minorBidi" w:cstheme="minorBidi"/>
                <w:b/>
                <w:bCs/>
                <w:color w:val="000000"/>
                <w:sz w:val="22"/>
                <w:szCs w:val="22"/>
              </w:rPr>
            </w:pPr>
            <w:r w:rsidRPr="00810901">
              <w:rPr>
                <w:rFonts w:asciiTheme="minorBidi" w:hAnsiTheme="minorBidi" w:cstheme="minorBidi"/>
                <w:b/>
                <w:bCs/>
                <w:color w:val="000000"/>
                <w:sz w:val="22"/>
                <w:szCs w:val="22"/>
              </w:rPr>
              <w:t>Consumer Battery</w:t>
            </w:r>
            <w:r w:rsidR="0079479A" w:rsidRPr="00810901">
              <w:rPr>
                <w:rFonts w:asciiTheme="minorBidi" w:hAnsiTheme="minorBidi" w:cstheme="minorBidi"/>
                <w:b/>
                <w:bCs/>
                <w:color w:val="000000"/>
                <w:sz w:val="22"/>
                <w:szCs w:val="22"/>
              </w:rPr>
              <w:t xml:space="preserve"> </w:t>
            </w:r>
            <w:r w:rsidRPr="00810901">
              <w:rPr>
                <w:rFonts w:asciiTheme="minorBidi" w:hAnsiTheme="minorBidi" w:cstheme="minorBidi"/>
                <w:b/>
                <w:bCs/>
                <w:color w:val="000000"/>
                <w:sz w:val="22"/>
                <w:szCs w:val="22"/>
              </w:rPr>
              <w:t>Limit</w:t>
            </w:r>
          </w:p>
        </w:tc>
        <w:tc>
          <w:tcPr>
            <w:tcW w:w="3346" w:type="dxa"/>
            <w:gridSpan w:val="2"/>
            <w:tcBorders>
              <w:top w:val="single" w:sz="5" w:space="0" w:color="000000"/>
              <w:left w:val="single" w:sz="6" w:space="0" w:color="000000"/>
              <w:bottom w:val="single" w:sz="6" w:space="0" w:color="000000"/>
              <w:right w:val="single" w:sz="6" w:space="0" w:color="000000"/>
            </w:tcBorders>
            <w:shd w:val="clear" w:color="auto" w:fill="FBE4D5" w:themeFill="accent2" w:themeFillTint="33"/>
            <w:vAlign w:val="center"/>
          </w:tcPr>
          <w:p w14:paraId="4152EF7F" w14:textId="77777777" w:rsidR="00D32560" w:rsidRPr="00810901" w:rsidRDefault="00D32560" w:rsidP="002D7CFA">
            <w:pPr>
              <w:spacing w:before="20" w:after="20"/>
              <w:ind w:left="178"/>
              <w:jc w:val="center"/>
              <w:rPr>
                <w:rFonts w:asciiTheme="minorBidi" w:hAnsiTheme="minorBidi" w:cstheme="minorBidi"/>
                <w:b/>
                <w:bCs/>
                <w:color w:val="000000"/>
                <w:sz w:val="22"/>
                <w:szCs w:val="22"/>
              </w:rPr>
            </w:pPr>
            <w:r w:rsidRPr="00810901">
              <w:rPr>
                <w:rFonts w:asciiTheme="minorBidi" w:hAnsiTheme="minorBidi" w:cstheme="minorBidi"/>
                <w:b/>
                <w:bCs/>
                <w:color w:val="000000"/>
                <w:sz w:val="22"/>
                <w:szCs w:val="22"/>
              </w:rPr>
              <w:t>Piping</w:t>
            </w:r>
          </w:p>
        </w:tc>
      </w:tr>
      <w:tr w:rsidR="00D32560" w14:paraId="17D96186" w14:textId="77777777" w:rsidTr="004C0271">
        <w:trPr>
          <w:trHeight w:hRule="exact" w:val="338"/>
        </w:trPr>
        <w:tc>
          <w:tcPr>
            <w:tcW w:w="2068" w:type="dxa"/>
            <w:vMerge/>
            <w:tcBorders>
              <w:left w:val="single" w:sz="6" w:space="0" w:color="000000"/>
              <w:bottom w:val="single" w:sz="6" w:space="0" w:color="000000"/>
              <w:right w:val="nil"/>
            </w:tcBorders>
            <w:shd w:val="clear" w:color="auto" w:fill="FBE4D5" w:themeFill="accent2" w:themeFillTint="33"/>
            <w:vAlign w:val="center"/>
          </w:tcPr>
          <w:p w14:paraId="076A24BD" w14:textId="77777777" w:rsidR="00D32560" w:rsidRPr="002D7CFA" w:rsidRDefault="00D32560" w:rsidP="002D7CFA">
            <w:pPr>
              <w:spacing w:before="20" w:after="20"/>
              <w:ind w:left="178"/>
              <w:jc w:val="center"/>
              <w:rPr>
                <w:rFonts w:asciiTheme="minorHAnsi" w:hAnsiTheme="minorHAnsi" w:cstheme="minorHAnsi"/>
                <w:b/>
                <w:bCs/>
                <w:color w:val="000000"/>
                <w:sz w:val="22"/>
                <w:szCs w:val="22"/>
              </w:rPr>
            </w:pPr>
          </w:p>
        </w:tc>
        <w:tc>
          <w:tcPr>
            <w:tcW w:w="900" w:type="dxa"/>
            <w:tcBorders>
              <w:top w:val="single" w:sz="6" w:space="0" w:color="000000"/>
              <w:left w:val="single" w:sz="5" w:space="0" w:color="000000"/>
              <w:bottom w:val="single" w:sz="6" w:space="0" w:color="000000"/>
              <w:right w:val="single" w:sz="5" w:space="0" w:color="000000"/>
            </w:tcBorders>
            <w:shd w:val="clear" w:color="auto" w:fill="FBE4D5" w:themeFill="accent2" w:themeFillTint="33"/>
            <w:vAlign w:val="center"/>
          </w:tcPr>
          <w:p w14:paraId="0E10089B" w14:textId="77777777" w:rsidR="00D32560" w:rsidRPr="002D7CFA" w:rsidRDefault="00D32560" w:rsidP="002D7CFA">
            <w:pPr>
              <w:spacing w:before="20" w:after="20"/>
              <w:jc w:val="center"/>
              <w:rPr>
                <w:rFonts w:asciiTheme="minorHAnsi" w:hAnsiTheme="minorHAnsi" w:cstheme="minorHAnsi"/>
                <w:b/>
                <w:bCs/>
                <w:color w:val="000000"/>
                <w:sz w:val="22"/>
                <w:szCs w:val="22"/>
              </w:rPr>
            </w:pPr>
            <w:r w:rsidRPr="002D7CFA">
              <w:rPr>
                <w:rFonts w:asciiTheme="minorHAnsi" w:hAnsiTheme="minorHAnsi" w:cstheme="minorHAnsi"/>
                <w:b/>
                <w:bCs/>
                <w:color w:val="000000"/>
                <w:sz w:val="22"/>
                <w:szCs w:val="22"/>
              </w:rPr>
              <w:t>Bar g</w:t>
            </w:r>
          </w:p>
        </w:tc>
        <w:tc>
          <w:tcPr>
            <w:tcW w:w="829" w:type="dxa"/>
            <w:tcBorders>
              <w:top w:val="single" w:sz="6" w:space="0" w:color="000000"/>
              <w:left w:val="single" w:sz="5" w:space="0" w:color="000000"/>
              <w:bottom w:val="single" w:sz="6" w:space="0" w:color="000000"/>
              <w:right w:val="single" w:sz="6" w:space="0" w:color="000000"/>
            </w:tcBorders>
            <w:shd w:val="clear" w:color="auto" w:fill="FBE4D5" w:themeFill="accent2" w:themeFillTint="33"/>
            <w:vAlign w:val="center"/>
          </w:tcPr>
          <w:p w14:paraId="1826E0A7" w14:textId="77777777" w:rsidR="00D32560" w:rsidRPr="002D7CFA" w:rsidRDefault="00D32560" w:rsidP="002D7CFA">
            <w:pPr>
              <w:spacing w:before="20" w:after="20"/>
              <w:jc w:val="center"/>
              <w:rPr>
                <w:rFonts w:asciiTheme="minorHAnsi" w:hAnsiTheme="minorHAnsi" w:cstheme="minorHAnsi"/>
                <w:b/>
                <w:bCs/>
                <w:color w:val="000000"/>
                <w:sz w:val="22"/>
                <w:szCs w:val="22"/>
              </w:rPr>
            </w:pPr>
            <w:r w:rsidRPr="002D7CFA">
              <w:rPr>
                <w:rFonts w:asciiTheme="minorHAnsi" w:hAnsiTheme="minorHAnsi" w:cstheme="minorHAnsi"/>
                <w:b/>
                <w:bCs/>
                <w:color w:val="000000"/>
                <w:sz w:val="22"/>
                <w:szCs w:val="22"/>
              </w:rPr>
              <w:t>°C</w:t>
            </w:r>
          </w:p>
        </w:tc>
        <w:tc>
          <w:tcPr>
            <w:tcW w:w="96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26851EF1" w14:textId="77777777" w:rsidR="00D32560" w:rsidRPr="002D7CFA" w:rsidRDefault="00D32560" w:rsidP="002D7CFA">
            <w:pPr>
              <w:spacing w:before="20" w:after="20"/>
              <w:jc w:val="center"/>
              <w:rPr>
                <w:rFonts w:asciiTheme="minorHAnsi" w:hAnsiTheme="minorHAnsi" w:cstheme="minorHAnsi"/>
                <w:b/>
                <w:bCs/>
                <w:color w:val="000000"/>
                <w:sz w:val="22"/>
                <w:szCs w:val="22"/>
              </w:rPr>
            </w:pPr>
            <w:r w:rsidRPr="002D7CFA">
              <w:rPr>
                <w:rFonts w:asciiTheme="minorHAnsi" w:hAnsiTheme="minorHAnsi" w:cstheme="minorHAnsi"/>
                <w:b/>
                <w:bCs/>
                <w:color w:val="000000"/>
                <w:sz w:val="22"/>
                <w:szCs w:val="22"/>
              </w:rPr>
              <w:t>Bar g</w:t>
            </w:r>
          </w:p>
        </w:tc>
        <w:tc>
          <w:tcPr>
            <w:tcW w:w="89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5C00C6D6" w14:textId="77777777" w:rsidR="00D32560" w:rsidRPr="002D7CFA" w:rsidRDefault="00D32560" w:rsidP="002D7CFA">
            <w:pPr>
              <w:spacing w:before="20" w:after="20"/>
              <w:jc w:val="center"/>
              <w:rPr>
                <w:rFonts w:asciiTheme="minorHAnsi" w:hAnsiTheme="minorHAnsi" w:cstheme="minorHAnsi"/>
                <w:b/>
                <w:bCs/>
                <w:color w:val="000000"/>
                <w:sz w:val="22"/>
                <w:szCs w:val="22"/>
              </w:rPr>
            </w:pPr>
            <w:r w:rsidRPr="002D7CFA">
              <w:rPr>
                <w:rFonts w:asciiTheme="minorHAnsi" w:hAnsiTheme="minorHAnsi" w:cstheme="minorHAnsi"/>
                <w:b/>
                <w:bCs/>
                <w:color w:val="000000"/>
                <w:sz w:val="22"/>
                <w:szCs w:val="22"/>
              </w:rPr>
              <w:t>°C</w:t>
            </w:r>
          </w:p>
        </w:tc>
        <w:tc>
          <w:tcPr>
            <w:tcW w:w="1803"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24D8DDEE" w14:textId="77777777" w:rsidR="00D32560" w:rsidRPr="002D7CFA" w:rsidRDefault="00D32560" w:rsidP="002D7CFA">
            <w:pPr>
              <w:spacing w:before="20" w:after="20"/>
              <w:jc w:val="center"/>
              <w:rPr>
                <w:rFonts w:asciiTheme="minorHAnsi" w:hAnsiTheme="minorHAnsi" w:cstheme="minorHAnsi"/>
                <w:b/>
                <w:bCs/>
                <w:color w:val="000000"/>
                <w:sz w:val="22"/>
                <w:szCs w:val="22"/>
              </w:rPr>
            </w:pPr>
            <w:r w:rsidRPr="002D7CFA">
              <w:rPr>
                <w:rFonts w:asciiTheme="minorHAnsi" w:hAnsiTheme="minorHAnsi" w:cstheme="minorHAnsi"/>
                <w:b/>
                <w:bCs/>
                <w:color w:val="000000"/>
                <w:sz w:val="22"/>
                <w:szCs w:val="22"/>
              </w:rPr>
              <w:t>Bar g</w:t>
            </w:r>
          </w:p>
        </w:tc>
        <w:tc>
          <w:tcPr>
            <w:tcW w:w="1543"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2EC6B34D" w14:textId="77777777" w:rsidR="00D32560" w:rsidRPr="002D7CFA" w:rsidRDefault="00D32560" w:rsidP="002D7CFA">
            <w:pPr>
              <w:spacing w:before="20" w:after="20"/>
              <w:jc w:val="center"/>
              <w:rPr>
                <w:rFonts w:asciiTheme="minorHAnsi" w:hAnsiTheme="minorHAnsi" w:cstheme="minorHAnsi"/>
                <w:b/>
                <w:bCs/>
                <w:color w:val="000000"/>
                <w:sz w:val="22"/>
                <w:szCs w:val="22"/>
              </w:rPr>
            </w:pPr>
            <w:r w:rsidRPr="002D7CFA">
              <w:rPr>
                <w:rFonts w:asciiTheme="minorHAnsi" w:hAnsiTheme="minorHAnsi" w:cstheme="minorHAnsi"/>
                <w:b/>
                <w:bCs/>
                <w:color w:val="000000"/>
                <w:sz w:val="22"/>
                <w:szCs w:val="22"/>
              </w:rPr>
              <w:t>°C</w:t>
            </w:r>
          </w:p>
        </w:tc>
      </w:tr>
      <w:tr w:rsidR="00D32560" w14:paraId="00AFD036" w14:textId="77777777" w:rsidTr="004C0271">
        <w:trPr>
          <w:trHeight w:hRule="exact" w:val="624"/>
        </w:trPr>
        <w:tc>
          <w:tcPr>
            <w:tcW w:w="2068" w:type="dxa"/>
            <w:tcBorders>
              <w:top w:val="single" w:sz="6" w:space="0" w:color="000000"/>
              <w:left w:val="single" w:sz="6" w:space="0" w:color="000000"/>
              <w:bottom w:val="single" w:sz="6" w:space="0" w:color="000000"/>
              <w:right w:val="single" w:sz="5" w:space="0" w:color="000000"/>
            </w:tcBorders>
            <w:vAlign w:val="center"/>
          </w:tcPr>
          <w:p w14:paraId="6A79AFBE" w14:textId="77777777" w:rsidR="00D32560" w:rsidRPr="003D283E" w:rsidRDefault="00D32560" w:rsidP="00D32560">
            <w:pPr>
              <w:ind w:left="97" w:firstLine="79"/>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Gaseous Nitrogen</w:t>
            </w:r>
          </w:p>
        </w:tc>
        <w:tc>
          <w:tcPr>
            <w:tcW w:w="900" w:type="dxa"/>
            <w:tcBorders>
              <w:top w:val="single" w:sz="6" w:space="0" w:color="000000"/>
              <w:left w:val="single" w:sz="5" w:space="0" w:color="000000"/>
              <w:bottom w:val="single" w:sz="6" w:space="0" w:color="000000"/>
              <w:right w:val="single" w:sz="5" w:space="0" w:color="000000"/>
            </w:tcBorders>
            <w:vAlign w:val="center"/>
          </w:tcPr>
          <w:p w14:paraId="1EE5E0C2" w14:textId="77777777" w:rsidR="00D32560" w:rsidRPr="003D283E" w:rsidRDefault="00D32560" w:rsidP="00D32560">
            <w:pPr>
              <w:ind w:left="97" w:firstLine="79"/>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4</w:t>
            </w:r>
          </w:p>
        </w:tc>
        <w:tc>
          <w:tcPr>
            <w:tcW w:w="829" w:type="dxa"/>
            <w:tcBorders>
              <w:top w:val="single" w:sz="6" w:space="0" w:color="000000"/>
              <w:left w:val="single" w:sz="5" w:space="0" w:color="000000"/>
              <w:bottom w:val="single" w:sz="6" w:space="0" w:color="000000"/>
              <w:right w:val="single" w:sz="6" w:space="0" w:color="000000"/>
            </w:tcBorders>
            <w:vAlign w:val="center"/>
          </w:tcPr>
          <w:p w14:paraId="46DA6368" w14:textId="77777777" w:rsidR="00D32560" w:rsidRPr="003D283E" w:rsidRDefault="00D32560" w:rsidP="00D32560">
            <w:pPr>
              <w:ind w:left="97" w:firstLine="79"/>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10</w:t>
            </w:r>
          </w:p>
        </w:tc>
        <w:tc>
          <w:tcPr>
            <w:tcW w:w="967" w:type="dxa"/>
            <w:tcBorders>
              <w:top w:val="single" w:sz="6" w:space="0" w:color="000000"/>
              <w:left w:val="single" w:sz="6" w:space="0" w:color="000000"/>
              <w:bottom w:val="single" w:sz="6" w:space="0" w:color="000000"/>
              <w:right w:val="single" w:sz="6" w:space="0" w:color="000000"/>
            </w:tcBorders>
            <w:vAlign w:val="center"/>
          </w:tcPr>
          <w:p w14:paraId="653A022D" w14:textId="77777777" w:rsidR="00D32560" w:rsidRPr="003D283E" w:rsidRDefault="00D32560" w:rsidP="00D32560">
            <w:pPr>
              <w:ind w:left="97" w:firstLine="79"/>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2-3</w:t>
            </w:r>
          </w:p>
        </w:tc>
        <w:tc>
          <w:tcPr>
            <w:tcW w:w="898" w:type="dxa"/>
            <w:tcBorders>
              <w:top w:val="single" w:sz="6" w:space="0" w:color="000000"/>
              <w:left w:val="single" w:sz="6" w:space="0" w:color="000000"/>
              <w:bottom w:val="single" w:sz="6" w:space="0" w:color="000000"/>
              <w:right w:val="single" w:sz="6" w:space="0" w:color="000000"/>
            </w:tcBorders>
            <w:vAlign w:val="center"/>
          </w:tcPr>
          <w:p w14:paraId="2720BD98" w14:textId="77777777" w:rsidR="00D32560" w:rsidRPr="003D283E" w:rsidRDefault="00D32560" w:rsidP="00D32560">
            <w:pPr>
              <w:ind w:left="97" w:firstLine="79"/>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10</w:t>
            </w:r>
          </w:p>
        </w:tc>
        <w:tc>
          <w:tcPr>
            <w:tcW w:w="1803" w:type="dxa"/>
            <w:tcBorders>
              <w:top w:val="single" w:sz="6" w:space="0" w:color="000000"/>
              <w:left w:val="single" w:sz="6" w:space="0" w:color="000000"/>
              <w:bottom w:val="single" w:sz="6" w:space="0" w:color="000000"/>
              <w:right w:val="single" w:sz="6" w:space="0" w:color="000000"/>
            </w:tcBorders>
            <w:vAlign w:val="center"/>
          </w:tcPr>
          <w:p w14:paraId="22F9AE9D" w14:textId="77777777" w:rsidR="00D32560" w:rsidRPr="003D283E" w:rsidRDefault="00D32560" w:rsidP="00D32560">
            <w:pPr>
              <w:ind w:left="97" w:firstLine="79"/>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8.0</w:t>
            </w:r>
          </w:p>
        </w:tc>
        <w:tc>
          <w:tcPr>
            <w:tcW w:w="1543" w:type="dxa"/>
            <w:tcBorders>
              <w:top w:val="single" w:sz="6" w:space="0" w:color="000000"/>
              <w:left w:val="single" w:sz="6" w:space="0" w:color="000000"/>
              <w:bottom w:val="single" w:sz="6" w:space="0" w:color="000000"/>
              <w:right w:val="single" w:sz="6" w:space="0" w:color="000000"/>
            </w:tcBorders>
            <w:vAlign w:val="center"/>
          </w:tcPr>
          <w:p w14:paraId="77B5489E" w14:textId="77777777" w:rsidR="00D32560" w:rsidRPr="003D283E" w:rsidRDefault="00D32560" w:rsidP="00D32560">
            <w:pPr>
              <w:ind w:left="97" w:firstLine="79"/>
              <w:jc w:val="center"/>
              <w:rPr>
                <w:rFonts w:asciiTheme="minorBidi" w:hAnsiTheme="minorBidi" w:cstheme="minorBidi"/>
                <w:color w:val="000000"/>
                <w:sz w:val="22"/>
                <w:szCs w:val="22"/>
              </w:rPr>
            </w:pPr>
            <w:r w:rsidRPr="003D283E">
              <w:rPr>
                <w:rFonts w:asciiTheme="minorBidi" w:hAnsiTheme="minorBidi" w:cstheme="minorBidi"/>
                <w:color w:val="000000"/>
                <w:sz w:val="22"/>
                <w:szCs w:val="22"/>
              </w:rPr>
              <w:t>50</w:t>
            </w:r>
          </w:p>
        </w:tc>
      </w:tr>
    </w:tbl>
    <w:p w14:paraId="4E9E1F20" w14:textId="77777777" w:rsidR="00B71A79" w:rsidRDefault="00B71A79" w:rsidP="00E36587">
      <w:pPr>
        <w:rPr>
          <w:rFonts w:asciiTheme="minorBidi" w:hAnsiTheme="minorBidi" w:cstheme="minorBidi"/>
          <w:b/>
          <w:bCs/>
          <w:color w:val="000000"/>
          <w:sz w:val="22"/>
          <w:szCs w:val="22"/>
        </w:rPr>
      </w:pPr>
    </w:p>
    <w:p w14:paraId="4F48DE65" w14:textId="76849A72" w:rsidR="00E434DC" w:rsidRPr="00C47F70" w:rsidRDefault="00CA70C3" w:rsidP="00E434DC">
      <w:pPr>
        <w:pStyle w:val="2-TITR20"/>
        <w:ind w:left="270" w:hanging="540"/>
        <w:rPr>
          <w:rFonts w:asciiTheme="minorBidi" w:hAnsiTheme="minorBidi" w:cstheme="minorBidi"/>
          <w:sz w:val="22"/>
          <w:szCs w:val="24"/>
        </w:rPr>
      </w:pPr>
      <w:bookmarkStart w:id="28" w:name="_Toc231882512"/>
      <w:bookmarkStart w:id="29" w:name="_Toc232929770"/>
      <w:r w:rsidRPr="00C47F70">
        <w:rPr>
          <w:rFonts w:asciiTheme="minorBidi" w:hAnsiTheme="minorBidi" w:cstheme="minorBidi"/>
          <w:sz w:val="22"/>
          <w:szCs w:val="24"/>
        </w:rPr>
        <w:t>ELECTRICAL POWER</w:t>
      </w:r>
      <w:bookmarkEnd w:id="28"/>
      <w:bookmarkEnd w:id="29"/>
    </w:p>
    <w:p w14:paraId="4B10ECE8" w14:textId="77777777" w:rsidR="00C97609" w:rsidRPr="00C97609" w:rsidRDefault="00C97609" w:rsidP="00C97609">
      <w:pPr>
        <w:rPr>
          <w:lang w:val="en-GB" w:eastAsia="it-IT"/>
        </w:rPr>
      </w:pPr>
    </w:p>
    <w:p w14:paraId="133C9629" w14:textId="2913C0E2" w:rsidR="00C97609" w:rsidRPr="00E434DC" w:rsidRDefault="00C97609" w:rsidP="00C97609">
      <w:pPr>
        <w:pStyle w:val="Caption"/>
        <w:keepNext/>
        <w:spacing w:after="0"/>
        <w:jc w:val="center"/>
        <w:rPr>
          <w:rFonts w:asciiTheme="minorBidi" w:hAnsiTheme="minorBidi" w:cstheme="minorBidi"/>
          <w:b/>
          <w:bCs/>
          <w:i w:val="0"/>
          <w:iCs w:val="0"/>
          <w:color w:val="auto"/>
        </w:rPr>
      </w:pPr>
      <w:r w:rsidRPr="00C97609">
        <w:rPr>
          <w:rFonts w:asciiTheme="minorBidi" w:hAnsiTheme="minorBidi" w:cstheme="minorBidi"/>
          <w:b/>
          <w:bCs/>
          <w:i w:val="0"/>
          <w:iCs w:val="0"/>
          <w:color w:val="auto"/>
        </w:rPr>
        <w:t xml:space="preserve">Table </w:t>
      </w:r>
      <w:r w:rsidRPr="00C97609">
        <w:rPr>
          <w:rFonts w:asciiTheme="minorBidi" w:hAnsiTheme="minorBidi" w:cstheme="minorBidi"/>
          <w:b/>
          <w:bCs/>
          <w:i w:val="0"/>
          <w:iCs w:val="0"/>
          <w:color w:val="auto"/>
        </w:rPr>
        <w:fldChar w:fldCharType="begin"/>
      </w:r>
      <w:r w:rsidRPr="00C97609">
        <w:rPr>
          <w:rFonts w:asciiTheme="minorBidi" w:hAnsiTheme="minorBidi" w:cstheme="minorBidi"/>
          <w:b/>
          <w:bCs/>
          <w:i w:val="0"/>
          <w:iCs w:val="0"/>
          <w:color w:val="auto"/>
        </w:rPr>
        <w:instrText xml:space="preserve"> SEQ Table \* ARABIC </w:instrText>
      </w:r>
      <w:r w:rsidRPr="00C97609">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11</w:t>
      </w:r>
      <w:r w:rsidRPr="00C97609">
        <w:rPr>
          <w:rFonts w:asciiTheme="minorBidi" w:hAnsiTheme="minorBidi" w:cstheme="minorBidi"/>
          <w:b/>
          <w:bCs/>
          <w:i w:val="0"/>
          <w:iCs w:val="0"/>
          <w:color w:val="auto"/>
        </w:rPr>
        <w:fldChar w:fldCharType="end"/>
      </w:r>
      <w:r w:rsidRPr="00C97609">
        <w:rPr>
          <w:rFonts w:asciiTheme="minorBidi" w:hAnsiTheme="minorBidi" w:cstheme="minorBidi"/>
          <w:b/>
          <w:bCs/>
          <w:i w:val="0"/>
          <w:iCs w:val="0"/>
          <w:color w:val="auto"/>
        </w:rPr>
        <w:t xml:space="preserve"> : </w:t>
      </w:r>
      <w:r w:rsidRPr="00E434DC">
        <w:rPr>
          <w:rFonts w:asciiTheme="minorBidi" w:hAnsiTheme="minorBidi" w:cstheme="minorBidi"/>
          <w:b/>
          <w:bCs/>
          <w:i w:val="0"/>
          <w:iCs w:val="0"/>
          <w:color w:val="auto"/>
        </w:rPr>
        <w:t xml:space="preserve">Electrical System Voltage Levels </w:t>
      </w:r>
    </w:p>
    <w:tbl>
      <w:tblPr>
        <w:tblStyle w:val="TableGrid"/>
        <w:tblW w:w="0" w:type="auto"/>
        <w:tblLook w:val="04A0" w:firstRow="1" w:lastRow="0" w:firstColumn="1" w:lastColumn="0" w:noHBand="0" w:noVBand="1"/>
      </w:tblPr>
      <w:tblGrid>
        <w:gridCol w:w="6745"/>
        <w:gridCol w:w="2883"/>
      </w:tblGrid>
      <w:tr w:rsidR="00C97609" w:rsidRPr="00C97609" w14:paraId="2BAE59ED" w14:textId="77777777" w:rsidTr="00C97609">
        <w:tc>
          <w:tcPr>
            <w:tcW w:w="6745" w:type="dxa"/>
            <w:shd w:val="clear" w:color="auto" w:fill="FBE4D5" w:themeFill="accent2" w:themeFillTint="33"/>
            <w:vAlign w:val="center"/>
          </w:tcPr>
          <w:p w14:paraId="394BCBC5" w14:textId="5B08445C" w:rsidR="00C97609" w:rsidRPr="00C97609" w:rsidRDefault="00C97609" w:rsidP="00C97609">
            <w:pPr>
              <w:spacing w:before="20" w:after="20" w:line="240" w:lineRule="auto"/>
              <w:ind w:left="178"/>
              <w:jc w:val="center"/>
              <w:rPr>
                <w:rFonts w:asciiTheme="minorBidi" w:hAnsiTheme="minorBidi" w:cstheme="minorBidi"/>
                <w:b/>
                <w:bCs/>
                <w:color w:val="000000"/>
                <w:sz w:val="22"/>
                <w:szCs w:val="22"/>
              </w:rPr>
            </w:pPr>
            <w:r w:rsidRPr="00C97609">
              <w:rPr>
                <w:rFonts w:asciiTheme="minorBidi" w:hAnsiTheme="minorBidi" w:cstheme="minorBidi"/>
                <w:b/>
                <w:bCs/>
                <w:color w:val="000000"/>
                <w:sz w:val="22"/>
                <w:szCs w:val="22"/>
              </w:rPr>
              <w:t>SYSTEM</w:t>
            </w:r>
          </w:p>
        </w:tc>
        <w:tc>
          <w:tcPr>
            <w:tcW w:w="2883" w:type="dxa"/>
            <w:shd w:val="clear" w:color="auto" w:fill="FBE4D5" w:themeFill="accent2" w:themeFillTint="33"/>
            <w:vAlign w:val="center"/>
          </w:tcPr>
          <w:p w14:paraId="2BD529B9" w14:textId="67335696" w:rsidR="00C97609" w:rsidRPr="00C97609" w:rsidRDefault="00C97609" w:rsidP="00C97609">
            <w:pPr>
              <w:spacing w:before="20" w:after="20" w:line="240" w:lineRule="auto"/>
              <w:ind w:left="178"/>
              <w:jc w:val="center"/>
              <w:rPr>
                <w:rFonts w:asciiTheme="minorBidi" w:hAnsiTheme="minorBidi" w:cstheme="minorBidi"/>
                <w:b/>
                <w:bCs/>
                <w:color w:val="000000"/>
                <w:sz w:val="22"/>
                <w:szCs w:val="22"/>
              </w:rPr>
            </w:pPr>
            <w:r w:rsidRPr="00C97609">
              <w:rPr>
                <w:rFonts w:asciiTheme="minorBidi" w:hAnsiTheme="minorBidi" w:cstheme="minorBidi"/>
                <w:b/>
                <w:bCs/>
                <w:color w:val="000000"/>
                <w:sz w:val="22"/>
                <w:szCs w:val="22"/>
              </w:rPr>
              <w:t>VOLTAGE (VOLT)</w:t>
            </w:r>
          </w:p>
        </w:tc>
      </w:tr>
      <w:tr w:rsidR="00C97609" w14:paraId="590CC353" w14:textId="77777777" w:rsidTr="00C97609">
        <w:tc>
          <w:tcPr>
            <w:tcW w:w="6745" w:type="dxa"/>
            <w:vAlign w:val="center"/>
          </w:tcPr>
          <w:p w14:paraId="3AFEF229" w14:textId="414539B4" w:rsidR="00C97609" w:rsidRDefault="00C97609" w:rsidP="00C97609">
            <w:pPr>
              <w:spacing w:before="120" w:after="120"/>
              <w:jc w:val="left"/>
              <w:rPr>
                <w:lang w:val="en-GB" w:eastAsia="it-IT"/>
              </w:rPr>
            </w:pPr>
            <w:r w:rsidRPr="00F6325E">
              <w:rPr>
                <w:rFonts w:asciiTheme="minorBidi" w:hAnsiTheme="minorBidi" w:cstheme="minorBidi"/>
                <w:szCs w:val="20"/>
              </w:rPr>
              <w:t>GENERATION</w:t>
            </w:r>
          </w:p>
        </w:tc>
        <w:tc>
          <w:tcPr>
            <w:tcW w:w="2883" w:type="dxa"/>
            <w:vAlign w:val="center"/>
          </w:tcPr>
          <w:p w14:paraId="619CD7B9" w14:textId="1F92EF14" w:rsidR="00C97609" w:rsidRDefault="00C97609" w:rsidP="00C97609">
            <w:pPr>
              <w:spacing w:before="120" w:after="120"/>
              <w:jc w:val="center"/>
              <w:rPr>
                <w:lang w:val="en-GB" w:eastAsia="it-IT"/>
              </w:rPr>
            </w:pPr>
            <w:r w:rsidRPr="00F6325E">
              <w:rPr>
                <w:rFonts w:asciiTheme="minorBidi" w:hAnsiTheme="minorBidi" w:cstheme="minorBidi"/>
                <w:szCs w:val="20"/>
              </w:rPr>
              <w:t>6300</w:t>
            </w:r>
          </w:p>
        </w:tc>
      </w:tr>
      <w:tr w:rsidR="00C97609" w14:paraId="27F2FB6C" w14:textId="77777777" w:rsidTr="00C97609">
        <w:tc>
          <w:tcPr>
            <w:tcW w:w="6745" w:type="dxa"/>
            <w:vAlign w:val="center"/>
          </w:tcPr>
          <w:p w14:paraId="59AE2F4D" w14:textId="17C38C0E" w:rsidR="00C97609" w:rsidRDefault="00C97609" w:rsidP="00C97609">
            <w:pPr>
              <w:spacing w:before="120" w:after="120"/>
              <w:jc w:val="left"/>
              <w:rPr>
                <w:lang w:val="en-GB" w:eastAsia="it-IT"/>
              </w:rPr>
            </w:pPr>
            <w:r w:rsidRPr="00F6325E">
              <w:rPr>
                <w:rFonts w:asciiTheme="minorBidi" w:hAnsiTheme="minorBidi" w:cstheme="minorBidi"/>
                <w:szCs w:val="20"/>
              </w:rPr>
              <w:t>POWER RECEIVING FROM NATIONAL GRID</w:t>
            </w:r>
          </w:p>
        </w:tc>
        <w:tc>
          <w:tcPr>
            <w:tcW w:w="2883" w:type="dxa"/>
            <w:vAlign w:val="center"/>
          </w:tcPr>
          <w:p w14:paraId="0A59893F" w14:textId="5CD13C66" w:rsidR="00C97609" w:rsidRDefault="00C97609" w:rsidP="00C97609">
            <w:pPr>
              <w:spacing w:before="120" w:after="120"/>
              <w:jc w:val="center"/>
              <w:rPr>
                <w:lang w:val="en-GB" w:eastAsia="it-IT"/>
              </w:rPr>
            </w:pPr>
            <w:r w:rsidRPr="00F6325E">
              <w:rPr>
                <w:rFonts w:asciiTheme="minorBidi" w:hAnsiTheme="minorBidi" w:cstheme="minorBidi"/>
                <w:szCs w:val="20"/>
              </w:rPr>
              <w:t>20000</w:t>
            </w:r>
          </w:p>
        </w:tc>
      </w:tr>
      <w:tr w:rsidR="00C97609" w14:paraId="32BAF349" w14:textId="77777777" w:rsidTr="00C97609">
        <w:tc>
          <w:tcPr>
            <w:tcW w:w="6745" w:type="dxa"/>
            <w:vAlign w:val="center"/>
          </w:tcPr>
          <w:p w14:paraId="2FA4274A" w14:textId="43E0AA83" w:rsidR="00C97609" w:rsidRDefault="00C97609" w:rsidP="00C97609">
            <w:pPr>
              <w:spacing w:before="120" w:after="120"/>
              <w:jc w:val="left"/>
              <w:rPr>
                <w:lang w:val="en-GB" w:eastAsia="it-IT"/>
              </w:rPr>
            </w:pPr>
            <w:r w:rsidRPr="00F6325E">
              <w:rPr>
                <w:rFonts w:asciiTheme="minorBidi" w:hAnsiTheme="minorBidi" w:cstheme="minorBidi"/>
                <w:szCs w:val="20"/>
              </w:rPr>
              <w:t>DISTRIBUTION</w:t>
            </w:r>
          </w:p>
        </w:tc>
        <w:tc>
          <w:tcPr>
            <w:tcW w:w="2883" w:type="dxa"/>
            <w:vAlign w:val="center"/>
          </w:tcPr>
          <w:p w14:paraId="47841F8B" w14:textId="3EFC1962" w:rsidR="00C97609" w:rsidRDefault="00C97609" w:rsidP="00C97609">
            <w:pPr>
              <w:spacing w:before="120" w:after="120"/>
              <w:jc w:val="center"/>
              <w:rPr>
                <w:lang w:val="en-GB" w:eastAsia="it-IT"/>
              </w:rPr>
            </w:pPr>
            <w:r w:rsidRPr="00F6325E">
              <w:rPr>
                <w:rFonts w:asciiTheme="minorBidi" w:hAnsiTheme="minorBidi" w:cstheme="minorBidi"/>
                <w:szCs w:val="20"/>
              </w:rPr>
              <w:t>6300</w:t>
            </w:r>
          </w:p>
        </w:tc>
      </w:tr>
      <w:tr w:rsidR="00C97609" w14:paraId="2801478E" w14:textId="77777777" w:rsidTr="00C97609">
        <w:tc>
          <w:tcPr>
            <w:tcW w:w="6745" w:type="dxa"/>
            <w:vAlign w:val="center"/>
          </w:tcPr>
          <w:p w14:paraId="4913FE8D" w14:textId="1CFA2AA0" w:rsidR="00C97609" w:rsidRDefault="00C97609" w:rsidP="00C97609">
            <w:pPr>
              <w:spacing w:before="120" w:after="120"/>
              <w:jc w:val="left"/>
              <w:rPr>
                <w:lang w:val="en-GB" w:eastAsia="it-IT"/>
              </w:rPr>
            </w:pPr>
            <w:r w:rsidRPr="00F6325E">
              <w:rPr>
                <w:rFonts w:asciiTheme="minorBidi" w:hAnsiTheme="minorBidi" w:cstheme="minorBidi"/>
                <w:szCs w:val="20"/>
              </w:rPr>
              <w:t>POWER (MEDIUM VOLTAGE)</w:t>
            </w:r>
          </w:p>
        </w:tc>
        <w:tc>
          <w:tcPr>
            <w:tcW w:w="2883" w:type="dxa"/>
            <w:vAlign w:val="center"/>
          </w:tcPr>
          <w:p w14:paraId="1F19488F" w14:textId="40808D43" w:rsidR="00C97609" w:rsidRDefault="00C97609" w:rsidP="00C97609">
            <w:pPr>
              <w:spacing w:before="120" w:after="120"/>
              <w:jc w:val="center"/>
              <w:rPr>
                <w:lang w:val="en-GB" w:eastAsia="it-IT"/>
              </w:rPr>
            </w:pPr>
            <w:r w:rsidRPr="00F6325E">
              <w:rPr>
                <w:rFonts w:asciiTheme="minorBidi" w:hAnsiTheme="minorBidi" w:cstheme="minorBidi"/>
                <w:szCs w:val="20"/>
              </w:rPr>
              <w:t>6300</w:t>
            </w:r>
          </w:p>
        </w:tc>
      </w:tr>
      <w:tr w:rsidR="00C97609" w14:paraId="1F4879D7" w14:textId="77777777" w:rsidTr="00C97609">
        <w:tc>
          <w:tcPr>
            <w:tcW w:w="6745" w:type="dxa"/>
            <w:vAlign w:val="center"/>
          </w:tcPr>
          <w:p w14:paraId="6C476640" w14:textId="4441F718" w:rsidR="00C97609" w:rsidRDefault="00C97609" w:rsidP="00C97609">
            <w:pPr>
              <w:spacing w:before="120" w:after="120"/>
              <w:jc w:val="left"/>
              <w:rPr>
                <w:lang w:val="en-GB" w:eastAsia="it-IT"/>
              </w:rPr>
            </w:pPr>
            <w:r w:rsidRPr="00F6325E">
              <w:rPr>
                <w:rFonts w:asciiTheme="minorBidi" w:hAnsiTheme="minorBidi" w:cstheme="minorBidi"/>
                <w:szCs w:val="20"/>
              </w:rPr>
              <w:t>POWER (LOW VOLTAGE)</w:t>
            </w:r>
          </w:p>
        </w:tc>
        <w:tc>
          <w:tcPr>
            <w:tcW w:w="2883" w:type="dxa"/>
            <w:vAlign w:val="center"/>
          </w:tcPr>
          <w:p w14:paraId="0A2A9951" w14:textId="18443F63" w:rsidR="00C97609" w:rsidRDefault="00C97609" w:rsidP="00C97609">
            <w:pPr>
              <w:spacing w:before="120" w:after="120"/>
              <w:jc w:val="center"/>
              <w:rPr>
                <w:lang w:val="en-GB" w:eastAsia="it-IT"/>
              </w:rPr>
            </w:pPr>
            <w:r w:rsidRPr="00F6325E">
              <w:rPr>
                <w:rFonts w:asciiTheme="minorBidi" w:hAnsiTheme="minorBidi" w:cstheme="minorBidi"/>
                <w:szCs w:val="20"/>
              </w:rPr>
              <w:t>400/230</w:t>
            </w:r>
          </w:p>
        </w:tc>
      </w:tr>
      <w:tr w:rsidR="00C97609" w14:paraId="1AF425F6" w14:textId="77777777" w:rsidTr="00C97609">
        <w:tc>
          <w:tcPr>
            <w:tcW w:w="6745" w:type="dxa"/>
            <w:vAlign w:val="center"/>
          </w:tcPr>
          <w:p w14:paraId="2FBB14D4" w14:textId="31B12BB0" w:rsidR="00C97609" w:rsidRDefault="00C97609" w:rsidP="00C97609">
            <w:pPr>
              <w:spacing w:before="120" w:after="120"/>
              <w:jc w:val="left"/>
              <w:rPr>
                <w:lang w:val="en-GB" w:eastAsia="it-IT"/>
              </w:rPr>
            </w:pPr>
            <w:r w:rsidRPr="00F6325E">
              <w:rPr>
                <w:rFonts w:asciiTheme="minorBidi" w:hAnsiTheme="minorBidi" w:cstheme="minorBidi"/>
                <w:szCs w:val="20"/>
              </w:rPr>
              <w:t>LIGHTING</w:t>
            </w:r>
          </w:p>
        </w:tc>
        <w:tc>
          <w:tcPr>
            <w:tcW w:w="2883" w:type="dxa"/>
            <w:vAlign w:val="center"/>
          </w:tcPr>
          <w:p w14:paraId="371AD1EC" w14:textId="21291CDE" w:rsidR="00C97609" w:rsidRDefault="00C97609" w:rsidP="00C97609">
            <w:pPr>
              <w:spacing w:before="120" w:after="120"/>
              <w:jc w:val="center"/>
              <w:rPr>
                <w:lang w:val="en-GB" w:eastAsia="it-IT"/>
              </w:rPr>
            </w:pPr>
            <w:r w:rsidRPr="00F6325E">
              <w:rPr>
                <w:rFonts w:asciiTheme="minorBidi" w:hAnsiTheme="minorBidi" w:cstheme="minorBidi"/>
                <w:szCs w:val="20"/>
              </w:rPr>
              <w:t>400/230</w:t>
            </w:r>
          </w:p>
        </w:tc>
      </w:tr>
      <w:tr w:rsidR="00C97609" w14:paraId="033B2F2F" w14:textId="77777777" w:rsidTr="00C97609">
        <w:tc>
          <w:tcPr>
            <w:tcW w:w="6745" w:type="dxa"/>
            <w:vAlign w:val="center"/>
          </w:tcPr>
          <w:p w14:paraId="688E6146" w14:textId="74E5BBDA" w:rsidR="00C97609" w:rsidRDefault="00C97609" w:rsidP="00C97609">
            <w:pPr>
              <w:spacing w:before="120" w:after="120"/>
              <w:jc w:val="left"/>
              <w:rPr>
                <w:lang w:val="en-GB" w:eastAsia="it-IT"/>
              </w:rPr>
            </w:pPr>
            <w:r w:rsidRPr="00F6325E">
              <w:rPr>
                <w:rFonts w:asciiTheme="minorBidi" w:hAnsiTheme="minorBidi" w:cstheme="minorBidi"/>
                <w:szCs w:val="20"/>
              </w:rPr>
              <w:t>INSTRUMENTATION</w:t>
            </w:r>
          </w:p>
        </w:tc>
        <w:tc>
          <w:tcPr>
            <w:tcW w:w="2883" w:type="dxa"/>
            <w:vAlign w:val="center"/>
          </w:tcPr>
          <w:p w14:paraId="3936B7EF" w14:textId="0680C0AB" w:rsidR="00C97609" w:rsidRDefault="00C97609" w:rsidP="00C97609">
            <w:pPr>
              <w:spacing w:before="120" w:after="120"/>
              <w:jc w:val="center"/>
              <w:rPr>
                <w:lang w:val="en-GB" w:eastAsia="it-IT"/>
              </w:rPr>
            </w:pPr>
            <w:r w:rsidRPr="00F6325E">
              <w:rPr>
                <w:rFonts w:asciiTheme="minorBidi" w:hAnsiTheme="minorBidi" w:cstheme="minorBidi"/>
                <w:szCs w:val="20"/>
              </w:rPr>
              <w:t>110 AC</w:t>
            </w:r>
          </w:p>
        </w:tc>
      </w:tr>
      <w:tr w:rsidR="00C97609" w14:paraId="377ED8F1" w14:textId="77777777" w:rsidTr="00C97609">
        <w:tc>
          <w:tcPr>
            <w:tcW w:w="6745" w:type="dxa"/>
            <w:vAlign w:val="center"/>
          </w:tcPr>
          <w:p w14:paraId="41BBA8AD" w14:textId="2C648DE3" w:rsidR="00C97609" w:rsidRDefault="00C97609" w:rsidP="00C97609">
            <w:pPr>
              <w:spacing w:before="120" w:after="120"/>
              <w:jc w:val="left"/>
              <w:rPr>
                <w:lang w:val="en-GB" w:eastAsia="it-IT"/>
              </w:rPr>
            </w:pPr>
            <w:r w:rsidRPr="00F6325E">
              <w:rPr>
                <w:rFonts w:asciiTheme="minorBidi" w:hAnsiTheme="minorBidi" w:cstheme="minorBidi"/>
                <w:szCs w:val="20"/>
              </w:rPr>
              <w:t xml:space="preserve">INSTRUMENTATION (SHUT </w:t>
            </w:r>
            <w:proofErr w:type="gramStart"/>
            <w:r w:rsidRPr="00F6325E">
              <w:rPr>
                <w:rFonts w:asciiTheme="minorBidi" w:hAnsiTheme="minorBidi" w:cstheme="minorBidi"/>
                <w:szCs w:val="20"/>
              </w:rPr>
              <w:t>DOWN)(</w:t>
            </w:r>
            <w:proofErr w:type="gramEnd"/>
            <w:r w:rsidRPr="00F6325E">
              <w:rPr>
                <w:rFonts w:asciiTheme="minorBidi" w:hAnsiTheme="minorBidi" w:cstheme="minorBidi"/>
                <w:szCs w:val="20"/>
              </w:rPr>
              <w:t>Note1)</w:t>
            </w:r>
          </w:p>
        </w:tc>
        <w:tc>
          <w:tcPr>
            <w:tcW w:w="2883" w:type="dxa"/>
            <w:vAlign w:val="center"/>
          </w:tcPr>
          <w:p w14:paraId="5742C4A5" w14:textId="13522E13" w:rsidR="00C97609" w:rsidRDefault="00C97609" w:rsidP="00C97609">
            <w:pPr>
              <w:spacing w:before="120" w:after="120"/>
              <w:jc w:val="center"/>
              <w:rPr>
                <w:lang w:val="en-GB" w:eastAsia="it-IT"/>
              </w:rPr>
            </w:pPr>
            <w:r w:rsidRPr="00F6325E">
              <w:rPr>
                <w:rFonts w:asciiTheme="minorBidi" w:hAnsiTheme="minorBidi" w:cstheme="minorBidi"/>
                <w:szCs w:val="20"/>
              </w:rPr>
              <w:t>110 DC</w:t>
            </w:r>
          </w:p>
        </w:tc>
      </w:tr>
      <w:tr w:rsidR="00C97609" w14:paraId="2DDBA2BD" w14:textId="77777777" w:rsidTr="00C97609">
        <w:tc>
          <w:tcPr>
            <w:tcW w:w="6745" w:type="dxa"/>
            <w:vAlign w:val="center"/>
          </w:tcPr>
          <w:p w14:paraId="74D720F0" w14:textId="249BDD70" w:rsidR="00C97609" w:rsidRDefault="00C97609" w:rsidP="00C97609">
            <w:pPr>
              <w:spacing w:before="120" w:after="120"/>
              <w:jc w:val="left"/>
              <w:rPr>
                <w:lang w:val="en-GB" w:eastAsia="it-IT"/>
              </w:rPr>
            </w:pPr>
            <w:r w:rsidRPr="00F6325E">
              <w:rPr>
                <w:rFonts w:asciiTheme="minorBidi" w:hAnsiTheme="minorBidi" w:cstheme="minorBidi"/>
                <w:szCs w:val="20"/>
              </w:rPr>
              <w:t>CONTROL POWER FOR LV SWITCHGEAR OUTGOINGS</w:t>
            </w:r>
          </w:p>
        </w:tc>
        <w:tc>
          <w:tcPr>
            <w:tcW w:w="2883" w:type="dxa"/>
            <w:vAlign w:val="center"/>
          </w:tcPr>
          <w:p w14:paraId="7C17887A" w14:textId="6772BB81" w:rsidR="00C97609" w:rsidRDefault="00C97609" w:rsidP="00C97609">
            <w:pPr>
              <w:spacing w:before="120" w:after="120"/>
              <w:jc w:val="center"/>
              <w:rPr>
                <w:lang w:val="en-GB" w:eastAsia="it-IT"/>
              </w:rPr>
            </w:pPr>
            <w:r w:rsidRPr="00F6325E">
              <w:rPr>
                <w:rFonts w:asciiTheme="minorBidi" w:hAnsiTheme="minorBidi" w:cstheme="minorBidi"/>
                <w:szCs w:val="20"/>
              </w:rPr>
              <w:t>230AC</w:t>
            </w:r>
          </w:p>
        </w:tc>
      </w:tr>
      <w:tr w:rsidR="00C97609" w14:paraId="259589A5" w14:textId="77777777" w:rsidTr="00C97609">
        <w:tc>
          <w:tcPr>
            <w:tcW w:w="6745" w:type="dxa"/>
            <w:vAlign w:val="center"/>
          </w:tcPr>
          <w:p w14:paraId="333F22CD" w14:textId="1568E75A" w:rsidR="00C97609" w:rsidRDefault="00C97609" w:rsidP="00C97609">
            <w:pPr>
              <w:spacing w:before="120" w:after="120"/>
              <w:jc w:val="left"/>
              <w:rPr>
                <w:lang w:val="en-GB" w:eastAsia="it-IT"/>
              </w:rPr>
            </w:pPr>
            <w:r w:rsidRPr="00F6325E">
              <w:rPr>
                <w:rFonts w:asciiTheme="minorBidi" w:hAnsiTheme="minorBidi" w:cstheme="minorBidi"/>
                <w:szCs w:val="20"/>
              </w:rPr>
              <w:t>CONTROL POWER FOR LV SWITCHGEAR INCOMINGS and BUSTIE</w:t>
            </w:r>
          </w:p>
        </w:tc>
        <w:tc>
          <w:tcPr>
            <w:tcW w:w="2883" w:type="dxa"/>
            <w:vAlign w:val="center"/>
          </w:tcPr>
          <w:p w14:paraId="1826DA68" w14:textId="317F5528" w:rsidR="00C97609" w:rsidRDefault="00C97609" w:rsidP="00C97609">
            <w:pPr>
              <w:spacing w:before="120" w:after="120"/>
              <w:jc w:val="center"/>
              <w:rPr>
                <w:lang w:val="en-GB" w:eastAsia="it-IT"/>
              </w:rPr>
            </w:pPr>
            <w:r w:rsidRPr="00F6325E">
              <w:rPr>
                <w:rFonts w:asciiTheme="minorBidi" w:hAnsiTheme="minorBidi" w:cstheme="minorBidi"/>
                <w:szCs w:val="20"/>
              </w:rPr>
              <w:t>110 DC</w:t>
            </w:r>
          </w:p>
        </w:tc>
      </w:tr>
      <w:tr w:rsidR="00C97609" w14:paraId="33182109" w14:textId="77777777" w:rsidTr="00C97609">
        <w:tc>
          <w:tcPr>
            <w:tcW w:w="6745" w:type="dxa"/>
            <w:vAlign w:val="center"/>
          </w:tcPr>
          <w:p w14:paraId="03065AE6" w14:textId="0B7DCE1E" w:rsidR="00C97609" w:rsidRDefault="00C97609" w:rsidP="00C97609">
            <w:pPr>
              <w:spacing w:before="120" w:after="120"/>
              <w:jc w:val="left"/>
              <w:rPr>
                <w:lang w:val="en-GB" w:eastAsia="it-IT"/>
              </w:rPr>
            </w:pPr>
            <w:r w:rsidRPr="00F6325E">
              <w:rPr>
                <w:rFonts w:asciiTheme="minorBidi" w:hAnsiTheme="minorBidi" w:cstheme="minorBidi"/>
                <w:szCs w:val="20"/>
              </w:rPr>
              <w:t xml:space="preserve">CONTROL POWER FOR MV/HV </w:t>
            </w:r>
            <w:proofErr w:type="gramStart"/>
            <w:r w:rsidRPr="00F6325E">
              <w:rPr>
                <w:rFonts w:asciiTheme="minorBidi" w:hAnsiTheme="minorBidi" w:cstheme="minorBidi"/>
                <w:szCs w:val="20"/>
              </w:rPr>
              <w:t>SWITCHGEAR  INCOMINGS</w:t>
            </w:r>
            <w:proofErr w:type="gramEnd"/>
            <w:r w:rsidRPr="00F6325E">
              <w:rPr>
                <w:rFonts w:asciiTheme="minorBidi" w:hAnsiTheme="minorBidi" w:cstheme="minorBidi"/>
                <w:szCs w:val="20"/>
              </w:rPr>
              <w:t>, BUSTIE and OUTGOINGS</w:t>
            </w:r>
          </w:p>
        </w:tc>
        <w:tc>
          <w:tcPr>
            <w:tcW w:w="2883" w:type="dxa"/>
            <w:vAlign w:val="center"/>
          </w:tcPr>
          <w:p w14:paraId="25D9E44D" w14:textId="02CD5095" w:rsidR="00C97609" w:rsidRDefault="00C97609" w:rsidP="00C97609">
            <w:pPr>
              <w:spacing w:before="120" w:after="120"/>
              <w:jc w:val="center"/>
              <w:rPr>
                <w:lang w:val="en-GB" w:eastAsia="it-IT"/>
              </w:rPr>
            </w:pPr>
            <w:r w:rsidRPr="00F6325E">
              <w:rPr>
                <w:rFonts w:asciiTheme="minorBidi" w:hAnsiTheme="minorBidi" w:cstheme="minorBidi"/>
                <w:szCs w:val="20"/>
              </w:rPr>
              <w:t>110 DC</w:t>
            </w:r>
          </w:p>
        </w:tc>
      </w:tr>
    </w:tbl>
    <w:p w14:paraId="541B2AD3" w14:textId="77777777" w:rsidR="00E434DC" w:rsidRDefault="00E434DC" w:rsidP="00E434DC">
      <w:pPr>
        <w:rPr>
          <w:lang w:val="en-GB" w:eastAsia="it-IT"/>
        </w:rPr>
      </w:pPr>
    </w:p>
    <w:p w14:paraId="39212A14" w14:textId="77777777" w:rsidR="00C97609" w:rsidRPr="00E434DC" w:rsidRDefault="00C97609" w:rsidP="00E434DC">
      <w:pPr>
        <w:rPr>
          <w:lang w:val="en-GB" w:eastAsia="it-IT"/>
        </w:rPr>
      </w:pPr>
    </w:p>
    <w:p w14:paraId="2FE33F5E" w14:textId="4C14B621" w:rsidR="00E36587" w:rsidRPr="00E434DC" w:rsidRDefault="00E36587" w:rsidP="00E36587">
      <w:pPr>
        <w:rPr>
          <w:rFonts w:asciiTheme="minorBidi" w:hAnsiTheme="minorBidi" w:cstheme="minorBidi"/>
          <w:b/>
          <w:bCs/>
          <w:color w:val="000000"/>
          <w:sz w:val="10"/>
          <w:szCs w:val="10"/>
        </w:rPr>
      </w:pPr>
    </w:p>
    <w:p w14:paraId="72BB9A82" w14:textId="38F0287D" w:rsidR="00B71A79" w:rsidRPr="00F6325E" w:rsidRDefault="00B71A79" w:rsidP="00F6325E">
      <w:pPr>
        <w:jc w:val="center"/>
        <w:rPr>
          <w:rFonts w:asciiTheme="minorBidi" w:hAnsiTheme="minorBidi" w:cstheme="minorBidi"/>
          <w:b/>
          <w:bCs/>
          <w:szCs w:val="20"/>
        </w:rPr>
      </w:pPr>
    </w:p>
    <w:p w14:paraId="6CC1C17F" w14:textId="77777777" w:rsidR="00E434DC" w:rsidRDefault="00E434DC" w:rsidP="00E36587">
      <w:pPr>
        <w:rPr>
          <w:rFonts w:asciiTheme="minorBidi" w:hAnsiTheme="minorBidi" w:cstheme="minorBidi"/>
          <w:b/>
          <w:bCs/>
          <w:color w:val="000000"/>
          <w:sz w:val="22"/>
          <w:szCs w:val="22"/>
        </w:rPr>
      </w:pPr>
    </w:p>
    <w:p w14:paraId="2DC24FCB" w14:textId="0A5648F4" w:rsidR="00C97609" w:rsidRPr="00C97609" w:rsidRDefault="00C97609" w:rsidP="00C97609">
      <w:pPr>
        <w:pStyle w:val="Caption"/>
        <w:keepNext/>
        <w:spacing w:after="0"/>
        <w:jc w:val="center"/>
        <w:rPr>
          <w:rFonts w:asciiTheme="minorBidi" w:hAnsiTheme="minorBidi" w:cstheme="minorBidi"/>
          <w:b/>
          <w:bCs/>
          <w:i w:val="0"/>
          <w:iCs w:val="0"/>
          <w:color w:val="auto"/>
        </w:rPr>
      </w:pPr>
      <w:r w:rsidRPr="00C97609">
        <w:rPr>
          <w:rFonts w:asciiTheme="minorBidi" w:hAnsiTheme="minorBidi" w:cstheme="minorBidi"/>
          <w:b/>
          <w:bCs/>
          <w:i w:val="0"/>
          <w:iCs w:val="0"/>
          <w:color w:val="auto"/>
        </w:rPr>
        <w:t xml:space="preserve">Table </w:t>
      </w:r>
      <w:r w:rsidRPr="00C97609">
        <w:rPr>
          <w:rFonts w:asciiTheme="minorBidi" w:hAnsiTheme="minorBidi" w:cstheme="minorBidi"/>
          <w:b/>
          <w:bCs/>
          <w:i w:val="0"/>
          <w:iCs w:val="0"/>
          <w:color w:val="auto"/>
        </w:rPr>
        <w:fldChar w:fldCharType="begin"/>
      </w:r>
      <w:r w:rsidRPr="00C97609">
        <w:rPr>
          <w:rFonts w:asciiTheme="minorBidi" w:hAnsiTheme="minorBidi" w:cstheme="minorBidi"/>
          <w:b/>
          <w:bCs/>
          <w:i w:val="0"/>
          <w:iCs w:val="0"/>
          <w:color w:val="auto"/>
        </w:rPr>
        <w:instrText xml:space="preserve"> SEQ Table \* ARABIC </w:instrText>
      </w:r>
      <w:r w:rsidRPr="00C97609">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12</w:t>
      </w:r>
      <w:r w:rsidRPr="00C97609">
        <w:rPr>
          <w:rFonts w:asciiTheme="minorBidi" w:hAnsiTheme="minorBidi" w:cstheme="minorBidi"/>
          <w:b/>
          <w:bCs/>
          <w:i w:val="0"/>
          <w:iCs w:val="0"/>
          <w:color w:val="auto"/>
        </w:rPr>
        <w:fldChar w:fldCharType="end"/>
      </w:r>
      <w:r w:rsidRPr="00C97609">
        <w:rPr>
          <w:rFonts w:asciiTheme="minorBidi" w:hAnsiTheme="minorBidi" w:cstheme="minorBidi"/>
          <w:b/>
          <w:bCs/>
          <w:i w:val="0"/>
          <w:iCs w:val="0"/>
          <w:color w:val="auto"/>
        </w:rPr>
        <w:t xml:space="preserve"> : Voltages </w:t>
      </w:r>
      <w:proofErr w:type="gramStart"/>
      <w:r w:rsidRPr="00C97609">
        <w:rPr>
          <w:rFonts w:asciiTheme="minorBidi" w:hAnsiTheme="minorBidi" w:cstheme="minorBidi"/>
          <w:b/>
          <w:bCs/>
          <w:i w:val="0"/>
          <w:iCs w:val="0"/>
          <w:color w:val="auto"/>
        </w:rPr>
        <w:t>To</w:t>
      </w:r>
      <w:proofErr w:type="gramEnd"/>
      <w:r w:rsidRPr="00C97609">
        <w:rPr>
          <w:rFonts w:asciiTheme="minorBidi" w:hAnsiTheme="minorBidi" w:cstheme="minorBidi"/>
          <w:b/>
          <w:bCs/>
          <w:i w:val="0"/>
          <w:iCs w:val="0"/>
          <w:color w:val="auto"/>
        </w:rPr>
        <w:t xml:space="preserve"> </w:t>
      </w:r>
      <w:proofErr w:type="gramStart"/>
      <w:r w:rsidRPr="00C97609">
        <w:rPr>
          <w:rFonts w:asciiTheme="minorBidi" w:hAnsiTheme="minorBidi" w:cstheme="minorBidi"/>
          <w:b/>
          <w:bCs/>
          <w:i w:val="0"/>
          <w:iCs w:val="0"/>
          <w:color w:val="auto"/>
        </w:rPr>
        <w:t>The</w:t>
      </w:r>
      <w:proofErr w:type="gramEnd"/>
      <w:r w:rsidRPr="00C97609">
        <w:rPr>
          <w:rFonts w:asciiTheme="minorBidi" w:hAnsiTheme="minorBidi" w:cstheme="minorBidi"/>
          <w:b/>
          <w:bCs/>
          <w:i w:val="0"/>
          <w:iCs w:val="0"/>
          <w:color w:val="auto"/>
        </w:rPr>
        <w:t xml:space="preserve"> Motors</w:t>
      </w:r>
    </w:p>
    <w:tbl>
      <w:tblPr>
        <w:tblW w:w="8529" w:type="dxa"/>
        <w:tblInd w:w="551" w:type="dxa"/>
        <w:tblLook w:val="04A0" w:firstRow="1" w:lastRow="0" w:firstColumn="1" w:lastColumn="0" w:noHBand="0" w:noVBand="1"/>
      </w:tblPr>
      <w:tblGrid>
        <w:gridCol w:w="4480"/>
        <w:gridCol w:w="1340"/>
        <w:gridCol w:w="2709"/>
      </w:tblGrid>
      <w:tr w:rsidR="00E434DC" w:rsidRPr="00C97609" w14:paraId="713612E6" w14:textId="77777777" w:rsidTr="00C97609">
        <w:trPr>
          <w:trHeight w:val="319"/>
        </w:trPr>
        <w:tc>
          <w:tcPr>
            <w:tcW w:w="4480" w:type="dxa"/>
            <w:tcBorders>
              <w:top w:val="single" w:sz="8" w:space="0" w:color="auto"/>
              <w:left w:val="single" w:sz="8" w:space="0" w:color="auto"/>
              <w:bottom w:val="single" w:sz="8" w:space="0" w:color="auto"/>
              <w:right w:val="nil"/>
            </w:tcBorders>
            <w:shd w:val="clear" w:color="auto" w:fill="FBE4D5" w:themeFill="accent2" w:themeFillTint="33"/>
            <w:noWrap/>
            <w:vAlign w:val="center"/>
            <w:hideMark/>
          </w:tcPr>
          <w:p w14:paraId="3A8104DF" w14:textId="77777777" w:rsidR="00E434DC" w:rsidRPr="00C97609" w:rsidRDefault="00E434DC" w:rsidP="00801D90">
            <w:pPr>
              <w:jc w:val="center"/>
              <w:rPr>
                <w:rFonts w:asciiTheme="minorBidi" w:hAnsiTheme="minorBidi" w:cstheme="minorBidi"/>
                <w:b/>
                <w:bCs/>
                <w:szCs w:val="20"/>
              </w:rPr>
            </w:pPr>
            <w:r w:rsidRPr="00C97609">
              <w:rPr>
                <w:rFonts w:asciiTheme="minorBidi" w:hAnsiTheme="minorBidi" w:cstheme="minorBidi"/>
                <w:b/>
                <w:bCs/>
                <w:szCs w:val="20"/>
              </w:rPr>
              <w:t>MOTOR SIZE</w:t>
            </w:r>
          </w:p>
        </w:tc>
        <w:tc>
          <w:tcPr>
            <w:tcW w:w="1340" w:type="dxa"/>
            <w:tcBorders>
              <w:top w:val="single" w:sz="8" w:space="0" w:color="auto"/>
              <w:left w:val="single" w:sz="8" w:space="0" w:color="auto"/>
              <w:bottom w:val="single" w:sz="8" w:space="0" w:color="auto"/>
              <w:right w:val="single" w:sz="8" w:space="0" w:color="auto"/>
            </w:tcBorders>
            <w:shd w:val="clear" w:color="auto" w:fill="FBE4D5" w:themeFill="accent2" w:themeFillTint="33"/>
            <w:noWrap/>
            <w:vAlign w:val="center"/>
            <w:hideMark/>
          </w:tcPr>
          <w:p w14:paraId="02A4BC60" w14:textId="77777777" w:rsidR="00E434DC" w:rsidRPr="00C97609" w:rsidRDefault="00E434DC" w:rsidP="00801D90">
            <w:pPr>
              <w:jc w:val="center"/>
              <w:rPr>
                <w:rFonts w:asciiTheme="minorBidi" w:hAnsiTheme="minorBidi" w:cstheme="minorBidi"/>
                <w:b/>
                <w:bCs/>
                <w:szCs w:val="20"/>
              </w:rPr>
            </w:pPr>
            <w:r w:rsidRPr="00C97609">
              <w:rPr>
                <w:rFonts w:asciiTheme="minorBidi" w:hAnsiTheme="minorBidi" w:cstheme="minorBidi"/>
                <w:b/>
                <w:bCs/>
                <w:szCs w:val="20"/>
              </w:rPr>
              <w:t>VOLTAGE</w:t>
            </w:r>
          </w:p>
        </w:tc>
        <w:tc>
          <w:tcPr>
            <w:tcW w:w="2709" w:type="dxa"/>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04DB6ECB" w14:textId="77777777" w:rsidR="00E434DC" w:rsidRPr="00C97609" w:rsidRDefault="00E434DC" w:rsidP="00801D90">
            <w:pPr>
              <w:jc w:val="center"/>
              <w:rPr>
                <w:rFonts w:asciiTheme="minorBidi" w:hAnsiTheme="minorBidi" w:cstheme="minorBidi"/>
                <w:b/>
                <w:bCs/>
                <w:szCs w:val="20"/>
              </w:rPr>
            </w:pPr>
            <w:r w:rsidRPr="00C97609">
              <w:rPr>
                <w:rFonts w:asciiTheme="minorBidi" w:hAnsiTheme="minorBidi" w:cstheme="minorBidi"/>
                <w:b/>
                <w:bCs/>
                <w:szCs w:val="20"/>
              </w:rPr>
              <w:t>PHASE</w:t>
            </w:r>
          </w:p>
        </w:tc>
      </w:tr>
      <w:tr w:rsidR="00E434DC" w:rsidRPr="005E2CCD" w14:paraId="75788D16" w14:textId="77777777" w:rsidTr="00801D90">
        <w:trPr>
          <w:trHeight w:val="319"/>
        </w:trPr>
        <w:tc>
          <w:tcPr>
            <w:tcW w:w="4480" w:type="dxa"/>
            <w:tcBorders>
              <w:top w:val="nil"/>
              <w:left w:val="single" w:sz="8" w:space="0" w:color="auto"/>
              <w:bottom w:val="nil"/>
              <w:right w:val="nil"/>
            </w:tcBorders>
            <w:noWrap/>
            <w:vAlign w:val="center"/>
            <w:hideMark/>
          </w:tcPr>
          <w:p w14:paraId="427FF862"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 </w:t>
            </w:r>
          </w:p>
        </w:tc>
        <w:tc>
          <w:tcPr>
            <w:tcW w:w="1340" w:type="dxa"/>
            <w:tcBorders>
              <w:top w:val="nil"/>
              <w:left w:val="single" w:sz="8" w:space="0" w:color="auto"/>
              <w:bottom w:val="nil"/>
              <w:right w:val="single" w:sz="8" w:space="0" w:color="auto"/>
            </w:tcBorders>
            <w:noWrap/>
            <w:vAlign w:val="center"/>
            <w:hideMark/>
          </w:tcPr>
          <w:p w14:paraId="42689574"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 </w:t>
            </w:r>
          </w:p>
        </w:tc>
        <w:tc>
          <w:tcPr>
            <w:tcW w:w="2709" w:type="dxa"/>
            <w:tcBorders>
              <w:top w:val="nil"/>
              <w:left w:val="nil"/>
              <w:bottom w:val="nil"/>
              <w:right w:val="single" w:sz="8" w:space="0" w:color="auto"/>
            </w:tcBorders>
            <w:noWrap/>
            <w:vAlign w:val="center"/>
            <w:hideMark/>
          </w:tcPr>
          <w:p w14:paraId="413A526A"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 </w:t>
            </w:r>
          </w:p>
        </w:tc>
      </w:tr>
      <w:tr w:rsidR="00E434DC" w:rsidRPr="005E2CCD" w14:paraId="29F38392" w14:textId="77777777" w:rsidTr="00801D90">
        <w:trPr>
          <w:trHeight w:val="319"/>
        </w:trPr>
        <w:tc>
          <w:tcPr>
            <w:tcW w:w="4480" w:type="dxa"/>
            <w:tcBorders>
              <w:top w:val="nil"/>
              <w:left w:val="single" w:sz="8" w:space="0" w:color="auto"/>
              <w:bottom w:val="nil"/>
              <w:right w:val="nil"/>
            </w:tcBorders>
            <w:noWrap/>
            <w:vAlign w:val="center"/>
            <w:hideMark/>
          </w:tcPr>
          <w:p w14:paraId="2CC98A5E"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LESS THAN 0.4 KW</w:t>
            </w:r>
          </w:p>
        </w:tc>
        <w:tc>
          <w:tcPr>
            <w:tcW w:w="1340" w:type="dxa"/>
            <w:tcBorders>
              <w:top w:val="nil"/>
              <w:left w:val="single" w:sz="8" w:space="0" w:color="auto"/>
              <w:bottom w:val="nil"/>
              <w:right w:val="single" w:sz="8" w:space="0" w:color="auto"/>
            </w:tcBorders>
            <w:noWrap/>
            <w:vAlign w:val="center"/>
            <w:hideMark/>
          </w:tcPr>
          <w:p w14:paraId="4ACDF7E9"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400/230</w:t>
            </w:r>
          </w:p>
        </w:tc>
        <w:tc>
          <w:tcPr>
            <w:tcW w:w="2709" w:type="dxa"/>
            <w:tcBorders>
              <w:top w:val="nil"/>
              <w:left w:val="nil"/>
              <w:bottom w:val="nil"/>
              <w:right w:val="single" w:sz="8" w:space="0" w:color="auto"/>
            </w:tcBorders>
            <w:noWrap/>
            <w:vAlign w:val="center"/>
            <w:hideMark/>
          </w:tcPr>
          <w:p w14:paraId="5AAC9596"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3/1</w:t>
            </w:r>
          </w:p>
        </w:tc>
      </w:tr>
      <w:tr w:rsidR="00E434DC" w:rsidRPr="005E2CCD" w14:paraId="0CCF0413" w14:textId="77777777" w:rsidTr="00801D90">
        <w:trPr>
          <w:trHeight w:val="319"/>
        </w:trPr>
        <w:tc>
          <w:tcPr>
            <w:tcW w:w="4480" w:type="dxa"/>
            <w:tcBorders>
              <w:top w:val="nil"/>
              <w:left w:val="single" w:sz="8" w:space="0" w:color="auto"/>
              <w:bottom w:val="nil"/>
              <w:right w:val="nil"/>
            </w:tcBorders>
            <w:noWrap/>
            <w:vAlign w:val="center"/>
            <w:hideMark/>
          </w:tcPr>
          <w:p w14:paraId="7E0B36FA"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 </w:t>
            </w:r>
          </w:p>
        </w:tc>
        <w:tc>
          <w:tcPr>
            <w:tcW w:w="1340" w:type="dxa"/>
            <w:tcBorders>
              <w:top w:val="nil"/>
              <w:left w:val="single" w:sz="8" w:space="0" w:color="auto"/>
              <w:bottom w:val="nil"/>
              <w:right w:val="single" w:sz="8" w:space="0" w:color="auto"/>
            </w:tcBorders>
            <w:noWrap/>
            <w:vAlign w:val="center"/>
            <w:hideMark/>
          </w:tcPr>
          <w:p w14:paraId="0F4904D7"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 </w:t>
            </w:r>
          </w:p>
        </w:tc>
        <w:tc>
          <w:tcPr>
            <w:tcW w:w="2709" w:type="dxa"/>
            <w:tcBorders>
              <w:top w:val="nil"/>
              <w:left w:val="nil"/>
              <w:bottom w:val="nil"/>
              <w:right w:val="single" w:sz="8" w:space="0" w:color="auto"/>
            </w:tcBorders>
            <w:noWrap/>
            <w:vAlign w:val="center"/>
            <w:hideMark/>
          </w:tcPr>
          <w:p w14:paraId="7F4B74DB"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 </w:t>
            </w:r>
          </w:p>
        </w:tc>
      </w:tr>
      <w:tr w:rsidR="00E434DC" w:rsidRPr="005E2CCD" w14:paraId="34AB7786" w14:textId="77777777" w:rsidTr="00801D90">
        <w:trPr>
          <w:trHeight w:val="255"/>
        </w:trPr>
        <w:tc>
          <w:tcPr>
            <w:tcW w:w="4480" w:type="dxa"/>
            <w:tcBorders>
              <w:top w:val="nil"/>
              <w:left w:val="single" w:sz="8" w:space="0" w:color="auto"/>
              <w:bottom w:val="nil"/>
              <w:right w:val="nil"/>
            </w:tcBorders>
            <w:noWrap/>
            <w:vAlign w:val="bottom"/>
            <w:hideMark/>
          </w:tcPr>
          <w:p w14:paraId="7CDC12F5"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0.4 KW AND UP TO 149 KW</w:t>
            </w:r>
          </w:p>
        </w:tc>
        <w:tc>
          <w:tcPr>
            <w:tcW w:w="1340" w:type="dxa"/>
            <w:tcBorders>
              <w:top w:val="nil"/>
              <w:left w:val="single" w:sz="8" w:space="0" w:color="auto"/>
              <w:bottom w:val="nil"/>
              <w:right w:val="single" w:sz="8" w:space="0" w:color="auto"/>
            </w:tcBorders>
            <w:noWrap/>
            <w:vAlign w:val="center"/>
            <w:hideMark/>
          </w:tcPr>
          <w:p w14:paraId="21D03AD7"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400/230</w:t>
            </w:r>
          </w:p>
        </w:tc>
        <w:tc>
          <w:tcPr>
            <w:tcW w:w="2709" w:type="dxa"/>
            <w:tcBorders>
              <w:top w:val="nil"/>
              <w:left w:val="nil"/>
              <w:bottom w:val="nil"/>
              <w:right w:val="single" w:sz="8" w:space="0" w:color="auto"/>
            </w:tcBorders>
            <w:noWrap/>
            <w:vAlign w:val="bottom"/>
            <w:hideMark/>
          </w:tcPr>
          <w:p w14:paraId="4C6E0B11"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3</w:t>
            </w:r>
          </w:p>
        </w:tc>
      </w:tr>
      <w:tr w:rsidR="00E434DC" w:rsidRPr="005E2CCD" w14:paraId="7D962F1A" w14:textId="77777777" w:rsidTr="00801D90">
        <w:trPr>
          <w:trHeight w:val="255"/>
        </w:trPr>
        <w:tc>
          <w:tcPr>
            <w:tcW w:w="4480" w:type="dxa"/>
            <w:tcBorders>
              <w:top w:val="nil"/>
              <w:left w:val="single" w:sz="8" w:space="0" w:color="auto"/>
              <w:bottom w:val="nil"/>
              <w:right w:val="nil"/>
            </w:tcBorders>
            <w:noWrap/>
            <w:vAlign w:val="bottom"/>
            <w:hideMark/>
          </w:tcPr>
          <w:p w14:paraId="31151C2F"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 </w:t>
            </w:r>
          </w:p>
        </w:tc>
        <w:tc>
          <w:tcPr>
            <w:tcW w:w="1340" w:type="dxa"/>
            <w:tcBorders>
              <w:top w:val="nil"/>
              <w:left w:val="single" w:sz="8" w:space="0" w:color="auto"/>
              <w:bottom w:val="nil"/>
              <w:right w:val="single" w:sz="8" w:space="0" w:color="auto"/>
            </w:tcBorders>
            <w:noWrap/>
            <w:vAlign w:val="center"/>
            <w:hideMark/>
          </w:tcPr>
          <w:p w14:paraId="11E6FC03"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 </w:t>
            </w:r>
          </w:p>
        </w:tc>
        <w:tc>
          <w:tcPr>
            <w:tcW w:w="2709" w:type="dxa"/>
            <w:tcBorders>
              <w:top w:val="nil"/>
              <w:left w:val="nil"/>
              <w:bottom w:val="nil"/>
              <w:right w:val="single" w:sz="8" w:space="0" w:color="auto"/>
            </w:tcBorders>
            <w:noWrap/>
            <w:vAlign w:val="center"/>
            <w:hideMark/>
          </w:tcPr>
          <w:p w14:paraId="655EB6C2"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 </w:t>
            </w:r>
          </w:p>
        </w:tc>
      </w:tr>
      <w:tr w:rsidR="00E434DC" w:rsidRPr="005E2CCD" w14:paraId="355CCDE5" w14:textId="77777777" w:rsidTr="00801D90">
        <w:trPr>
          <w:trHeight w:val="255"/>
        </w:trPr>
        <w:tc>
          <w:tcPr>
            <w:tcW w:w="4480" w:type="dxa"/>
            <w:tcBorders>
              <w:top w:val="nil"/>
              <w:left w:val="single" w:sz="8" w:space="0" w:color="auto"/>
              <w:bottom w:val="nil"/>
              <w:right w:val="nil"/>
            </w:tcBorders>
            <w:noWrap/>
            <w:vAlign w:val="bottom"/>
            <w:hideMark/>
          </w:tcPr>
          <w:p w14:paraId="0599F79A"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150 KW AND ABOVE</w:t>
            </w:r>
          </w:p>
        </w:tc>
        <w:tc>
          <w:tcPr>
            <w:tcW w:w="1340" w:type="dxa"/>
            <w:tcBorders>
              <w:top w:val="nil"/>
              <w:left w:val="single" w:sz="8" w:space="0" w:color="auto"/>
              <w:bottom w:val="nil"/>
              <w:right w:val="single" w:sz="8" w:space="0" w:color="auto"/>
            </w:tcBorders>
            <w:noWrap/>
            <w:vAlign w:val="center"/>
            <w:hideMark/>
          </w:tcPr>
          <w:p w14:paraId="7EBC8BDC"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6000</w:t>
            </w:r>
          </w:p>
        </w:tc>
        <w:tc>
          <w:tcPr>
            <w:tcW w:w="2709" w:type="dxa"/>
            <w:tcBorders>
              <w:top w:val="nil"/>
              <w:left w:val="nil"/>
              <w:bottom w:val="nil"/>
              <w:right w:val="single" w:sz="8" w:space="0" w:color="auto"/>
            </w:tcBorders>
            <w:noWrap/>
            <w:vAlign w:val="center"/>
            <w:hideMark/>
          </w:tcPr>
          <w:p w14:paraId="224E6A9D" w14:textId="77777777" w:rsidR="00E434DC" w:rsidRPr="005E2CCD" w:rsidRDefault="00E434DC" w:rsidP="00801D90">
            <w:pPr>
              <w:jc w:val="center"/>
              <w:rPr>
                <w:rFonts w:asciiTheme="minorBidi" w:hAnsiTheme="minorBidi" w:cstheme="minorBidi"/>
                <w:szCs w:val="20"/>
              </w:rPr>
            </w:pPr>
            <w:r w:rsidRPr="005E2CCD">
              <w:rPr>
                <w:rFonts w:asciiTheme="minorBidi" w:hAnsiTheme="minorBidi" w:cstheme="minorBidi"/>
                <w:szCs w:val="20"/>
              </w:rPr>
              <w:t>3</w:t>
            </w:r>
          </w:p>
        </w:tc>
      </w:tr>
      <w:tr w:rsidR="00E434DC" w:rsidRPr="005E2CCD" w14:paraId="1C861842" w14:textId="77777777" w:rsidTr="00801D90">
        <w:trPr>
          <w:trHeight w:val="270"/>
        </w:trPr>
        <w:tc>
          <w:tcPr>
            <w:tcW w:w="4480" w:type="dxa"/>
            <w:tcBorders>
              <w:top w:val="nil"/>
              <w:left w:val="single" w:sz="8" w:space="0" w:color="auto"/>
              <w:bottom w:val="single" w:sz="8" w:space="0" w:color="auto"/>
              <w:right w:val="nil"/>
            </w:tcBorders>
            <w:noWrap/>
            <w:vAlign w:val="bottom"/>
            <w:hideMark/>
          </w:tcPr>
          <w:p w14:paraId="4453A142"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 </w:t>
            </w:r>
          </w:p>
        </w:tc>
        <w:tc>
          <w:tcPr>
            <w:tcW w:w="1340" w:type="dxa"/>
            <w:tcBorders>
              <w:top w:val="nil"/>
              <w:left w:val="single" w:sz="8" w:space="0" w:color="auto"/>
              <w:bottom w:val="single" w:sz="8" w:space="0" w:color="auto"/>
              <w:right w:val="single" w:sz="8" w:space="0" w:color="auto"/>
            </w:tcBorders>
            <w:noWrap/>
            <w:vAlign w:val="bottom"/>
            <w:hideMark/>
          </w:tcPr>
          <w:p w14:paraId="575E3D5D"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 </w:t>
            </w:r>
          </w:p>
        </w:tc>
        <w:tc>
          <w:tcPr>
            <w:tcW w:w="2709" w:type="dxa"/>
            <w:tcBorders>
              <w:top w:val="nil"/>
              <w:left w:val="nil"/>
              <w:bottom w:val="single" w:sz="8" w:space="0" w:color="auto"/>
              <w:right w:val="single" w:sz="8" w:space="0" w:color="auto"/>
            </w:tcBorders>
            <w:noWrap/>
            <w:vAlign w:val="bottom"/>
            <w:hideMark/>
          </w:tcPr>
          <w:p w14:paraId="5564F133" w14:textId="77777777" w:rsidR="00E434DC" w:rsidRPr="005E2CCD" w:rsidRDefault="00E434DC" w:rsidP="00801D90">
            <w:pPr>
              <w:rPr>
                <w:rFonts w:asciiTheme="minorBidi" w:hAnsiTheme="minorBidi" w:cstheme="minorBidi"/>
                <w:szCs w:val="20"/>
              </w:rPr>
            </w:pPr>
            <w:r w:rsidRPr="005E2CCD">
              <w:rPr>
                <w:rFonts w:asciiTheme="minorBidi" w:hAnsiTheme="minorBidi" w:cstheme="minorBidi"/>
                <w:szCs w:val="20"/>
              </w:rPr>
              <w:t> </w:t>
            </w:r>
          </w:p>
        </w:tc>
      </w:tr>
    </w:tbl>
    <w:p w14:paraId="5F5D5093" w14:textId="77777777" w:rsidR="00E434DC" w:rsidRPr="005E2CCD" w:rsidRDefault="00E434DC" w:rsidP="00E434DC">
      <w:pPr>
        <w:rPr>
          <w:rFonts w:asciiTheme="minorBidi" w:hAnsiTheme="minorBidi" w:cstheme="minorBidi"/>
          <w:b/>
          <w:bCs/>
          <w:color w:val="000000"/>
          <w:sz w:val="22"/>
          <w:szCs w:val="22"/>
        </w:rPr>
      </w:pPr>
    </w:p>
    <w:p w14:paraId="19E904E0" w14:textId="77777777" w:rsidR="00E434DC" w:rsidRPr="005E2CCD" w:rsidRDefault="00E434DC" w:rsidP="00E434DC">
      <w:pPr>
        <w:pStyle w:val="0-MAINTEXT"/>
        <w:ind w:left="540"/>
        <w:rPr>
          <w:rFonts w:asciiTheme="minorBidi" w:hAnsiTheme="minorBidi" w:cstheme="minorBidi"/>
          <w:b/>
          <w:bCs/>
          <w:sz w:val="20"/>
          <w:szCs w:val="20"/>
        </w:rPr>
      </w:pPr>
      <w:r w:rsidRPr="005E2CCD">
        <w:rPr>
          <w:rFonts w:asciiTheme="minorBidi" w:hAnsiTheme="minorBidi" w:cstheme="minorBidi"/>
          <w:sz w:val="20"/>
          <w:szCs w:val="20"/>
        </w:rPr>
        <w:t xml:space="preserve">  </w:t>
      </w:r>
      <w:r w:rsidRPr="005E2CCD">
        <w:rPr>
          <w:rFonts w:asciiTheme="minorBidi" w:hAnsiTheme="minorBidi" w:cstheme="minorBidi"/>
          <w:b/>
          <w:bCs/>
          <w:sz w:val="20"/>
          <w:szCs w:val="20"/>
        </w:rPr>
        <w:t>Note 1:</w:t>
      </w:r>
    </w:p>
    <w:p w14:paraId="1B6CC751" w14:textId="14DD93B3" w:rsidR="00E434DC" w:rsidRPr="005E2CCD" w:rsidRDefault="00A06656" w:rsidP="00E434DC">
      <w:pPr>
        <w:pStyle w:val="0-MAINTEXT"/>
        <w:ind w:left="630"/>
        <w:rPr>
          <w:rFonts w:asciiTheme="minorBidi" w:hAnsiTheme="minorBidi" w:cstheme="minorBidi"/>
          <w:sz w:val="20"/>
          <w:szCs w:val="20"/>
        </w:rPr>
      </w:pPr>
      <w:r>
        <w:rPr>
          <w:rFonts w:asciiTheme="minorBidi" w:hAnsiTheme="minorBidi" w:cstheme="minorBidi"/>
          <w:noProof/>
          <w:sz w:val="20"/>
          <w:szCs w:val="20"/>
        </w:rPr>
        <mc:AlternateContent>
          <mc:Choice Requires="wps">
            <w:drawing>
              <wp:anchor distT="0" distB="0" distL="114300" distR="114300" simplePos="0" relativeHeight="251784192" behindDoc="0" locked="0" layoutInCell="1" allowOverlap="1" wp14:anchorId="1377E50A" wp14:editId="1A00B588">
                <wp:simplePos x="0" y="0"/>
                <wp:positionH relativeFrom="column">
                  <wp:posOffset>-386716</wp:posOffset>
                </wp:positionH>
                <wp:positionV relativeFrom="paragraph">
                  <wp:posOffset>127000</wp:posOffset>
                </wp:positionV>
                <wp:extent cx="695325" cy="495300"/>
                <wp:effectExtent l="19050" t="19050" r="47625" b="19050"/>
                <wp:wrapNone/>
                <wp:docPr id="722746093"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5F5E3863" w14:textId="1EF7A2F2" w:rsidR="00A06656" w:rsidRDefault="00A06656" w:rsidP="00A06656">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377E50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left:0;text-align:left;margin-left:-30.45pt;margin-top:10pt;width:54.75pt;height:39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" fillcolor="white [3201]" strokecolor="black [3200]" strokeweight="1pt">
                <v:textbox>
                  <w:txbxContent>
                    <w:p w14:paraId="5F5E3863" w14:textId="1EF7A2F2" w:rsidR="00A06656" w:rsidRDefault="00A06656" w:rsidP="00A06656">
                      <w:pPr>
                        <w:jc w:val="center"/>
                      </w:pPr>
                      <w:r>
                        <w:t>03</w:t>
                      </w:r>
                    </w:p>
                  </w:txbxContent>
                </v:textbox>
              </v:shape>
            </w:pict>
          </mc:Fallback>
        </mc:AlternateContent>
      </w:r>
      <w:r w:rsidR="00E434DC" w:rsidRPr="005E2CCD">
        <w:rPr>
          <w:rFonts w:asciiTheme="minorBidi" w:hAnsiTheme="minorBidi" w:cstheme="minorBidi"/>
          <w:sz w:val="20"/>
          <w:szCs w:val="20"/>
        </w:rPr>
        <w:t>Power Supply for DCS&amp; ESD 110VACby UPS (full redundant)</w:t>
      </w:r>
    </w:p>
    <w:p w14:paraId="37271BE8" w14:textId="77777777" w:rsidR="00E434DC" w:rsidRPr="005E2CCD" w:rsidRDefault="00E434DC" w:rsidP="00E434DC">
      <w:pPr>
        <w:pStyle w:val="0-MAINTEXT"/>
        <w:ind w:left="630"/>
        <w:rPr>
          <w:rFonts w:asciiTheme="minorBidi" w:hAnsiTheme="minorBidi" w:cstheme="minorBidi"/>
          <w:sz w:val="20"/>
          <w:szCs w:val="20"/>
        </w:rPr>
      </w:pPr>
      <w:r w:rsidRPr="005E2CCD">
        <w:rPr>
          <w:rFonts w:asciiTheme="minorBidi" w:hAnsiTheme="minorBidi" w:cstheme="minorBidi"/>
          <w:sz w:val="20"/>
          <w:szCs w:val="20"/>
        </w:rPr>
        <w:t>Field instrument: 24 VDC</w:t>
      </w:r>
    </w:p>
    <w:p w14:paraId="754388F4" w14:textId="77777777" w:rsidR="00E434DC" w:rsidRPr="00E36587" w:rsidRDefault="00E434DC" w:rsidP="00E36587">
      <w:pPr>
        <w:rPr>
          <w:rFonts w:asciiTheme="minorBidi" w:hAnsiTheme="minorBidi" w:cstheme="minorBidi"/>
          <w:b/>
          <w:bCs/>
          <w:color w:val="000000"/>
          <w:sz w:val="22"/>
          <w:szCs w:val="22"/>
        </w:rPr>
      </w:pPr>
    </w:p>
    <w:p w14:paraId="6517306B" w14:textId="77777777" w:rsidR="00A06656" w:rsidRPr="00C47F70" w:rsidRDefault="00A06656" w:rsidP="00A06656">
      <w:pPr>
        <w:pStyle w:val="2-TITR20"/>
        <w:shd w:val="clear" w:color="auto" w:fill="BFBFBF" w:themeFill="background1" w:themeFillShade="BF"/>
        <w:ind w:left="270" w:hanging="540"/>
        <w:rPr>
          <w:rFonts w:asciiTheme="minorBidi" w:hAnsiTheme="minorBidi" w:cstheme="minorBidi"/>
          <w:i/>
          <w:iCs/>
          <w:sz w:val="22"/>
          <w:szCs w:val="24"/>
        </w:rPr>
      </w:pPr>
      <w:bookmarkStart w:id="30" w:name="_Toc232929771"/>
      <w:r w:rsidRPr="00C47F70">
        <w:rPr>
          <w:rFonts w:asciiTheme="minorBidi" w:hAnsiTheme="minorBidi" w:cstheme="minorBidi"/>
          <w:i/>
          <w:iCs/>
          <w:sz w:val="22"/>
          <w:szCs w:val="24"/>
        </w:rPr>
        <w:t>FUEL</w:t>
      </w:r>
      <w:bookmarkEnd w:id="30"/>
    </w:p>
    <w:p w14:paraId="1B586105" w14:textId="0F3E5388" w:rsidR="00F33D54" w:rsidRDefault="00F33D54" w:rsidP="00997484">
      <w:pPr>
        <w:spacing w:line="276" w:lineRule="auto"/>
        <w:jc w:val="both"/>
        <w:rPr>
          <w:rFonts w:asciiTheme="minorBidi" w:hAnsiTheme="minorBidi" w:cstheme="minorBidi"/>
          <w:color w:val="000000"/>
          <w:sz w:val="22"/>
          <w:szCs w:val="22"/>
        </w:rPr>
      </w:pPr>
      <w:r w:rsidRPr="00AF5C32">
        <w:rPr>
          <w:rFonts w:asciiTheme="minorBidi" w:hAnsiTheme="minorBidi" w:cstheme="minorBidi"/>
          <w:color w:val="000000"/>
          <w:sz w:val="22"/>
          <w:szCs w:val="22"/>
        </w:rPr>
        <w:t>Unit battery limit operating and equipment mechanical design Conditions</w:t>
      </w:r>
      <w:r w:rsidR="00F237C0">
        <w:rPr>
          <w:rFonts w:asciiTheme="minorBidi" w:hAnsiTheme="minorBidi" w:cstheme="minorBidi"/>
          <w:color w:val="000000"/>
          <w:sz w:val="22"/>
          <w:szCs w:val="22"/>
        </w:rPr>
        <w:t xml:space="preserve"> </w:t>
      </w:r>
      <w:r w:rsidR="00F237C0" w:rsidRPr="00F237C0">
        <w:rPr>
          <w:rFonts w:asciiTheme="minorBidi" w:hAnsiTheme="minorBidi" w:cstheme="minorBidi"/>
          <w:color w:val="000000"/>
          <w:sz w:val="22"/>
          <w:szCs w:val="22"/>
        </w:rPr>
        <w:t>are as detailed in the below Table</w:t>
      </w:r>
      <w:r w:rsidRPr="00AF5C32">
        <w:rPr>
          <w:rFonts w:asciiTheme="minorBidi" w:hAnsiTheme="minorBidi" w:cstheme="minorBidi"/>
          <w:color w:val="000000"/>
          <w:sz w:val="22"/>
          <w:szCs w:val="22"/>
        </w:rPr>
        <w:t>:</w:t>
      </w:r>
    </w:p>
    <w:p w14:paraId="514C3875" w14:textId="77777777" w:rsidR="00C97609" w:rsidRDefault="00C97609" w:rsidP="00D803E6">
      <w:pPr>
        <w:spacing w:line="276" w:lineRule="auto"/>
        <w:rPr>
          <w:rFonts w:asciiTheme="minorBidi" w:hAnsiTheme="minorBidi" w:cstheme="minorBidi"/>
          <w:color w:val="000000"/>
          <w:sz w:val="22"/>
          <w:szCs w:val="22"/>
        </w:rPr>
      </w:pPr>
    </w:p>
    <w:p w14:paraId="55E22838" w14:textId="3E759B99" w:rsidR="00C97609" w:rsidRPr="00C97609" w:rsidRDefault="00C97609" w:rsidP="00C97609">
      <w:pPr>
        <w:pStyle w:val="Caption"/>
        <w:keepNext/>
        <w:spacing w:after="0"/>
        <w:jc w:val="center"/>
        <w:rPr>
          <w:rFonts w:asciiTheme="minorBidi" w:hAnsiTheme="minorBidi" w:cstheme="minorBidi"/>
          <w:b/>
          <w:bCs/>
          <w:i w:val="0"/>
          <w:iCs w:val="0"/>
          <w:color w:val="auto"/>
        </w:rPr>
      </w:pPr>
      <w:r w:rsidRPr="00C97609">
        <w:rPr>
          <w:rFonts w:asciiTheme="minorBidi" w:hAnsiTheme="minorBidi" w:cstheme="minorBidi"/>
          <w:b/>
          <w:bCs/>
          <w:i w:val="0"/>
          <w:iCs w:val="0"/>
          <w:color w:val="auto"/>
        </w:rPr>
        <w:t xml:space="preserve">Table </w:t>
      </w:r>
      <w:r w:rsidRPr="00C97609">
        <w:rPr>
          <w:rFonts w:asciiTheme="minorBidi" w:hAnsiTheme="minorBidi" w:cstheme="minorBidi"/>
          <w:b/>
          <w:bCs/>
          <w:i w:val="0"/>
          <w:iCs w:val="0"/>
          <w:color w:val="auto"/>
        </w:rPr>
        <w:fldChar w:fldCharType="begin"/>
      </w:r>
      <w:r w:rsidRPr="00C97609">
        <w:rPr>
          <w:rFonts w:asciiTheme="minorBidi" w:hAnsiTheme="minorBidi" w:cstheme="minorBidi"/>
          <w:b/>
          <w:bCs/>
          <w:i w:val="0"/>
          <w:iCs w:val="0"/>
          <w:color w:val="auto"/>
        </w:rPr>
        <w:instrText xml:space="preserve"> SEQ Table \* ARABIC </w:instrText>
      </w:r>
      <w:r w:rsidRPr="00C97609">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13</w:t>
      </w:r>
      <w:r w:rsidRPr="00C97609">
        <w:rPr>
          <w:rFonts w:asciiTheme="minorBidi" w:hAnsiTheme="minorBidi" w:cstheme="minorBidi"/>
          <w:b/>
          <w:bCs/>
          <w:i w:val="0"/>
          <w:iCs w:val="0"/>
          <w:color w:val="auto"/>
        </w:rPr>
        <w:fldChar w:fldCharType="end"/>
      </w:r>
      <w:r w:rsidRPr="00C97609">
        <w:rPr>
          <w:rFonts w:asciiTheme="minorBidi" w:hAnsiTheme="minorBidi" w:cstheme="minorBidi"/>
          <w:b/>
          <w:bCs/>
          <w:i w:val="0"/>
          <w:iCs w:val="0"/>
          <w:color w:val="auto"/>
        </w:rPr>
        <w:t xml:space="preserve"> : Fuel Unit Battery Limit Operating </w:t>
      </w:r>
      <w:proofErr w:type="gramStart"/>
      <w:r w:rsidRPr="00C97609">
        <w:rPr>
          <w:rFonts w:asciiTheme="minorBidi" w:hAnsiTheme="minorBidi" w:cstheme="minorBidi"/>
          <w:b/>
          <w:bCs/>
          <w:i w:val="0"/>
          <w:iCs w:val="0"/>
          <w:color w:val="auto"/>
        </w:rPr>
        <w:t>And</w:t>
      </w:r>
      <w:proofErr w:type="gramEnd"/>
      <w:r w:rsidRPr="00C97609">
        <w:rPr>
          <w:rFonts w:asciiTheme="minorBidi" w:hAnsiTheme="minorBidi" w:cstheme="minorBidi"/>
          <w:b/>
          <w:bCs/>
          <w:i w:val="0"/>
          <w:iCs w:val="0"/>
          <w:color w:val="auto"/>
        </w:rPr>
        <w:t xml:space="preserve"> Equipment Mechanical Design Conditions</w:t>
      </w:r>
    </w:p>
    <w:tbl>
      <w:tblPr>
        <w:tblW w:w="10489" w:type="dxa"/>
        <w:tblInd w:w="-365" w:type="dxa"/>
        <w:tblLook w:val="04A0" w:firstRow="1" w:lastRow="0" w:firstColumn="1" w:lastColumn="0" w:noHBand="0" w:noVBand="1"/>
      </w:tblPr>
      <w:tblGrid>
        <w:gridCol w:w="2918"/>
        <w:gridCol w:w="843"/>
        <w:gridCol w:w="2003"/>
        <w:gridCol w:w="860"/>
        <w:gridCol w:w="588"/>
        <w:gridCol w:w="996"/>
        <w:gridCol w:w="576"/>
        <w:gridCol w:w="1083"/>
        <w:gridCol w:w="622"/>
      </w:tblGrid>
      <w:tr w:rsidR="00B71A79" w:rsidRPr="00C97609" w14:paraId="23D7AD28" w14:textId="77777777" w:rsidTr="00C97609">
        <w:trPr>
          <w:trHeight w:val="316"/>
        </w:trPr>
        <w:tc>
          <w:tcPr>
            <w:tcW w:w="2918" w:type="dxa"/>
            <w:tcBorders>
              <w:top w:val="single" w:sz="4" w:space="0" w:color="auto"/>
              <w:left w:val="single" w:sz="8" w:space="0" w:color="auto"/>
              <w:bottom w:val="nil"/>
              <w:right w:val="single" w:sz="8" w:space="0" w:color="auto"/>
            </w:tcBorders>
            <w:shd w:val="clear" w:color="auto" w:fill="FBE4D5" w:themeFill="accent2" w:themeFillTint="33"/>
            <w:noWrap/>
            <w:vAlign w:val="bottom"/>
            <w:hideMark/>
          </w:tcPr>
          <w:p w14:paraId="7710F9A3"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w:t>
            </w:r>
          </w:p>
        </w:tc>
        <w:tc>
          <w:tcPr>
            <w:tcW w:w="4294" w:type="dxa"/>
            <w:gridSpan w:val="4"/>
            <w:tcBorders>
              <w:top w:val="single" w:sz="4" w:space="0" w:color="auto"/>
              <w:left w:val="single" w:sz="8" w:space="0" w:color="auto"/>
              <w:bottom w:val="nil"/>
              <w:right w:val="nil"/>
            </w:tcBorders>
            <w:shd w:val="clear" w:color="auto" w:fill="FBE4D5" w:themeFill="accent2" w:themeFillTint="33"/>
            <w:noWrap/>
            <w:vAlign w:val="bottom"/>
            <w:hideMark/>
          </w:tcPr>
          <w:p w14:paraId="6145D261"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PROCESS / UTILITY BATTERY LIMIT</w:t>
            </w:r>
          </w:p>
        </w:tc>
        <w:tc>
          <w:tcPr>
            <w:tcW w:w="3277" w:type="dxa"/>
            <w:gridSpan w:val="4"/>
            <w:tcBorders>
              <w:top w:val="single" w:sz="4" w:space="0" w:color="auto"/>
              <w:left w:val="single" w:sz="8" w:space="0" w:color="auto"/>
              <w:bottom w:val="nil"/>
              <w:right w:val="single" w:sz="8" w:space="0" w:color="000000"/>
            </w:tcBorders>
            <w:shd w:val="clear" w:color="auto" w:fill="FBE4D5" w:themeFill="accent2" w:themeFillTint="33"/>
            <w:noWrap/>
            <w:vAlign w:val="center"/>
            <w:hideMark/>
          </w:tcPr>
          <w:p w14:paraId="4EA4D04B"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EQUPMENT MECHANICAL DESIGN</w:t>
            </w:r>
          </w:p>
        </w:tc>
      </w:tr>
      <w:tr w:rsidR="00B71A79" w:rsidRPr="00C97609" w14:paraId="28266322" w14:textId="77777777" w:rsidTr="00C97609">
        <w:trPr>
          <w:trHeight w:val="316"/>
        </w:trPr>
        <w:tc>
          <w:tcPr>
            <w:tcW w:w="2918" w:type="dxa"/>
            <w:tcBorders>
              <w:top w:val="nil"/>
              <w:left w:val="single" w:sz="8" w:space="0" w:color="auto"/>
              <w:bottom w:val="nil"/>
              <w:right w:val="nil"/>
            </w:tcBorders>
            <w:shd w:val="clear" w:color="auto" w:fill="FBE4D5" w:themeFill="accent2" w:themeFillTint="33"/>
            <w:noWrap/>
            <w:vAlign w:val="bottom"/>
            <w:hideMark/>
          </w:tcPr>
          <w:p w14:paraId="241A9E31"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w:t>
            </w:r>
          </w:p>
        </w:tc>
        <w:tc>
          <w:tcPr>
            <w:tcW w:w="843" w:type="dxa"/>
            <w:tcBorders>
              <w:top w:val="nil"/>
              <w:left w:val="single" w:sz="8" w:space="0" w:color="auto"/>
              <w:bottom w:val="nil"/>
              <w:right w:val="nil"/>
            </w:tcBorders>
            <w:shd w:val="clear" w:color="auto" w:fill="FBE4D5" w:themeFill="accent2" w:themeFillTint="33"/>
            <w:noWrap/>
            <w:vAlign w:val="bottom"/>
            <w:hideMark/>
          </w:tcPr>
          <w:p w14:paraId="2C337C4B"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w:t>
            </w:r>
          </w:p>
        </w:tc>
        <w:tc>
          <w:tcPr>
            <w:tcW w:w="2003" w:type="dxa"/>
            <w:tcBorders>
              <w:top w:val="nil"/>
              <w:left w:val="nil"/>
              <w:bottom w:val="single" w:sz="8" w:space="0" w:color="auto"/>
              <w:right w:val="nil"/>
            </w:tcBorders>
            <w:shd w:val="clear" w:color="auto" w:fill="FBE4D5" w:themeFill="accent2" w:themeFillTint="33"/>
            <w:noWrap/>
            <w:vAlign w:val="center"/>
            <w:hideMark/>
          </w:tcPr>
          <w:p w14:paraId="4E340F74"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xml:space="preserve">       CONDITIONS</w:t>
            </w:r>
          </w:p>
        </w:tc>
        <w:tc>
          <w:tcPr>
            <w:tcW w:w="860" w:type="dxa"/>
            <w:tcBorders>
              <w:top w:val="nil"/>
              <w:left w:val="nil"/>
              <w:bottom w:val="nil"/>
              <w:right w:val="nil"/>
            </w:tcBorders>
            <w:shd w:val="clear" w:color="auto" w:fill="FBE4D5" w:themeFill="accent2" w:themeFillTint="33"/>
            <w:noWrap/>
            <w:vAlign w:val="bottom"/>
            <w:hideMark/>
          </w:tcPr>
          <w:p w14:paraId="3E41B68C" w14:textId="77777777" w:rsidR="00B71A79" w:rsidRPr="00C97609" w:rsidRDefault="00B71A79" w:rsidP="005E2CCD">
            <w:pPr>
              <w:rPr>
                <w:rFonts w:asciiTheme="minorBidi" w:hAnsiTheme="minorBidi" w:cstheme="minorBidi"/>
                <w:b/>
                <w:bCs/>
                <w:szCs w:val="20"/>
              </w:rPr>
            </w:pPr>
          </w:p>
        </w:tc>
        <w:tc>
          <w:tcPr>
            <w:tcW w:w="588" w:type="dxa"/>
            <w:tcBorders>
              <w:top w:val="nil"/>
              <w:left w:val="nil"/>
              <w:bottom w:val="nil"/>
              <w:right w:val="nil"/>
            </w:tcBorders>
            <w:shd w:val="clear" w:color="auto" w:fill="FBE4D5" w:themeFill="accent2" w:themeFillTint="33"/>
            <w:noWrap/>
            <w:vAlign w:val="bottom"/>
            <w:hideMark/>
          </w:tcPr>
          <w:p w14:paraId="7A04F7CA" w14:textId="77777777" w:rsidR="00B71A79" w:rsidRPr="00C97609" w:rsidRDefault="00B71A79" w:rsidP="005E2CCD">
            <w:pPr>
              <w:rPr>
                <w:rFonts w:asciiTheme="minorBidi" w:hAnsiTheme="minorBidi" w:cstheme="minorBidi"/>
                <w:b/>
                <w:bCs/>
                <w:szCs w:val="20"/>
              </w:rPr>
            </w:pPr>
          </w:p>
        </w:tc>
        <w:tc>
          <w:tcPr>
            <w:tcW w:w="3277" w:type="dxa"/>
            <w:gridSpan w:val="4"/>
            <w:tcBorders>
              <w:top w:val="nil"/>
              <w:left w:val="single" w:sz="8" w:space="0" w:color="auto"/>
              <w:bottom w:val="nil"/>
              <w:right w:val="single" w:sz="8" w:space="0" w:color="000000"/>
            </w:tcBorders>
            <w:shd w:val="clear" w:color="auto" w:fill="FBE4D5" w:themeFill="accent2" w:themeFillTint="33"/>
            <w:noWrap/>
            <w:vAlign w:val="center"/>
            <w:hideMark/>
          </w:tcPr>
          <w:p w14:paraId="2BA305E8"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CONDITIONS</w:t>
            </w:r>
          </w:p>
        </w:tc>
      </w:tr>
      <w:tr w:rsidR="00B71A79" w:rsidRPr="00C97609" w14:paraId="1E15C841" w14:textId="77777777" w:rsidTr="00C97609">
        <w:trPr>
          <w:trHeight w:val="316"/>
        </w:trPr>
        <w:tc>
          <w:tcPr>
            <w:tcW w:w="2918" w:type="dxa"/>
            <w:tcBorders>
              <w:top w:val="nil"/>
              <w:left w:val="single" w:sz="8" w:space="0" w:color="auto"/>
              <w:bottom w:val="nil"/>
              <w:right w:val="single" w:sz="8" w:space="0" w:color="auto"/>
            </w:tcBorders>
            <w:shd w:val="clear" w:color="auto" w:fill="FBE4D5" w:themeFill="accent2" w:themeFillTint="33"/>
            <w:noWrap/>
            <w:vAlign w:val="center"/>
            <w:hideMark/>
          </w:tcPr>
          <w:p w14:paraId="63B5DEA0"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SYSTEM</w:t>
            </w:r>
          </w:p>
        </w:tc>
        <w:tc>
          <w:tcPr>
            <w:tcW w:w="2846" w:type="dxa"/>
            <w:gridSpan w:val="2"/>
            <w:tcBorders>
              <w:top w:val="single" w:sz="8" w:space="0" w:color="auto"/>
              <w:left w:val="single" w:sz="8" w:space="0" w:color="auto"/>
              <w:bottom w:val="nil"/>
              <w:right w:val="single" w:sz="8" w:space="0" w:color="000000"/>
            </w:tcBorders>
            <w:shd w:val="clear" w:color="auto" w:fill="FBE4D5" w:themeFill="accent2" w:themeFillTint="33"/>
            <w:noWrap/>
            <w:vAlign w:val="bottom"/>
            <w:hideMark/>
          </w:tcPr>
          <w:p w14:paraId="532A80B5"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PRODUCER</w:t>
            </w:r>
          </w:p>
        </w:tc>
        <w:tc>
          <w:tcPr>
            <w:tcW w:w="1448" w:type="dxa"/>
            <w:gridSpan w:val="2"/>
            <w:tcBorders>
              <w:top w:val="single" w:sz="8" w:space="0" w:color="auto"/>
              <w:left w:val="nil"/>
              <w:bottom w:val="nil"/>
              <w:right w:val="single" w:sz="8" w:space="0" w:color="000000"/>
            </w:tcBorders>
            <w:shd w:val="clear" w:color="auto" w:fill="FBE4D5" w:themeFill="accent2" w:themeFillTint="33"/>
            <w:noWrap/>
            <w:vAlign w:val="bottom"/>
            <w:hideMark/>
          </w:tcPr>
          <w:p w14:paraId="20987EC4"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CONSUMER</w:t>
            </w:r>
          </w:p>
        </w:tc>
        <w:tc>
          <w:tcPr>
            <w:tcW w:w="996" w:type="dxa"/>
            <w:tcBorders>
              <w:top w:val="single" w:sz="8" w:space="0" w:color="auto"/>
              <w:left w:val="nil"/>
              <w:bottom w:val="nil"/>
              <w:right w:val="nil"/>
            </w:tcBorders>
            <w:shd w:val="clear" w:color="auto" w:fill="FBE4D5" w:themeFill="accent2" w:themeFillTint="33"/>
            <w:noWrap/>
            <w:vAlign w:val="bottom"/>
            <w:hideMark/>
          </w:tcPr>
          <w:p w14:paraId="1543E4F8"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w:t>
            </w:r>
          </w:p>
        </w:tc>
        <w:tc>
          <w:tcPr>
            <w:tcW w:w="576" w:type="dxa"/>
            <w:tcBorders>
              <w:top w:val="single" w:sz="8" w:space="0" w:color="auto"/>
              <w:left w:val="nil"/>
              <w:bottom w:val="nil"/>
              <w:right w:val="nil"/>
            </w:tcBorders>
            <w:shd w:val="clear" w:color="auto" w:fill="FBE4D5" w:themeFill="accent2" w:themeFillTint="33"/>
            <w:noWrap/>
            <w:vAlign w:val="bottom"/>
            <w:hideMark/>
          </w:tcPr>
          <w:p w14:paraId="68B3C7AC"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w:t>
            </w:r>
          </w:p>
        </w:tc>
        <w:tc>
          <w:tcPr>
            <w:tcW w:w="1705" w:type="dxa"/>
            <w:gridSpan w:val="2"/>
            <w:tcBorders>
              <w:top w:val="single" w:sz="8" w:space="0" w:color="auto"/>
              <w:left w:val="single" w:sz="8" w:space="0" w:color="auto"/>
              <w:bottom w:val="nil"/>
              <w:right w:val="single" w:sz="8" w:space="0" w:color="000000"/>
            </w:tcBorders>
            <w:shd w:val="clear" w:color="auto" w:fill="FBE4D5" w:themeFill="accent2" w:themeFillTint="33"/>
            <w:noWrap/>
            <w:vAlign w:val="center"/>
            <w:hideMark/>
          </w:tcPr>
          <w:p w14:paraId="53FFF98F"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 xml:space="preserve">VESSELS </w:t>
            </w:r>
          </w:p>
        </w:tc>
      </w:tr>
      <w:tr w:rsidR="00B71A79" w:rsidRPr="00C97609" w14:paraId="61AF6F9A" w14:textId="77777777" w:rsidTr="00C97609">
        <w:trPr>
          <w:trHeight w:val="316"/>
        </w:trPr>
        <w:tc>
          <w:tcPr>
            <w:tcW w:w="2918" w:type="dxa"/>
            <w:tcBorders>
              <w:top w:val="nil"/>
              <w:left w:val="single" w:sz="8" w:space="0" w:color="auto"/>
              <w:bottom w:val="nil"/>
              <w:right w:val="single" w:sz="8" w:space="0" w:color="auto"/>
            </w:tcBorders>
            <w:shd w:val="clear" w:color="auto" w:fill="FBE4D5" w:themeFill="accent2" w:themeFillTint="33"/>
            <w:noWrap/>
            <w:vAlign w:val="bottom"/>
            <w:hideMark/>
          </w:tcPr>
          <w:p w14:paraId="44B02F45"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IDENTIFICATION</w:t>
            </w:r>
          </w:p>
        </w:tc>
        <w:tc>
          <w:tcPr>
            <w:tcW w:w="2846" w:type="dxa"/>
            <w:gridSpan w:val="2"/>
            <w:tcBorders>
              <w:top w:val="nil"/>
              <w:left w:val="single" w:sz="8" w:space="0" w:color="auto"/>
              <w:bottom w:val="nil"/>
              <w:right w:val="single" w:sz="8" w:space="0" w:color="000000"/>
            </w:tcBorders>
            <w:shd w:val="clear" w:color="auto" w:fill="FBE4D5" w:themeFill="accent2" w:themeFillTint="33"/>
            <w:noWrap/>
            <w:vAlign w:val="bottom"/>
            <w:hideMark/>
          </w:tcPr>
          <w:p w14:paraId="361232BF"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 xml:space="preserve">BATTERY </w:t>
            </w:r>
          </w:p>
        </w:tc>
        <w:tc>
          <w:tcPr>
            <w:tcW w:w="1448" w:type="dxa"/>
            <w:gridSpan w:val="2"/>
            <w:tcBorders>
              <w:top w:val="nil"/>
              <w:left w:val="single" w:sz="8" w:space="0" w:color="auto"/>
              <w:bottom w:val="nil"/>
              <w:right w:val="single" w:sz="8" w:space="0" w:color="000000"/>
            </w:tcBorders>
            <w:shd w:val="clear" w:color="auto" w:fill="FBE4D5" w:themeFill="accent2" w:themeFillTint="33"/>
            <w:noWrap/>
            <w:vAlign w:val="bottom"/>
            <w:hideMark/>
          </w:tcPr>
          <w:p w14:paraId="7331AA91"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 xml:space="preserve">BATTERY </w:t>
            </w:r>
          </w:p>
        </w:tc>
        <w:tc>
          <w:tcPr>
            <w:tcW w:w="1572" w:type="dxa"/>
            <w:gridSpan w:val="2"/>
            <w:tcBorders>
              <w:top w:val="nil"/>
              <w:left w:val="nil"/>
              <w:bottom w:val="nil"/>
              <w:right w:val="nil"/>
            </w:tcBorders>
            <w:shd w:val="clear" w:color="auto" w:fill="FBE4D5" w:themeFill="accent2" w:themeFillTint="33"/>
            <w:noWrap/>
            <w:vAlign w:val="bottom"/>
            <w:hideMark/>
          </w:tcPr>
          <w:p w14:paraId="53696D11"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PIPING</w:t>
            </w:r>
          </w:p>
        </w:tc>
        <w:tc>
          <w:tcPr>
            <w:tcW w:w="1705" w:type="dxa"/>
            <w:gridSpan w:val="2"/>
            <w:tcBorders>
              <w:top w:val="nil"/>
              <w:left w:val="single" w:sz="8" w:space="0" w:color="auto"/>
              <w:bottom w:val="nil"/>
              <w:right w:val="single" w:sz="8" w:space="0" w:color="000000"/>
            </w:tcBorders>
            <w:shd w:val="clear" w:color="auto" w:fill="FBE4D5" w:themeFill="accent2" w:themeFillTint="33"/>
            <w:noWrap/>
            <w:vAlign w:val="center"/>
            <w:hideMark/>
          </w:tcPr>
          <w:p w14:paraId="0E8A10B4"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&amp;</w:t>
            </w:r>
          </w:p>
        </w:tc>
      </w:tr>
      <w:tr w:rsidR="00B71A79" w:rsidRPr="00C97609" w14:paraId="1C075E3B" w14:textId="77777777" w:rsidTr="00C97609">
        <w:trPr>
          <w:trHeight w:val="316"/>
        </w:trPr>
        <w:tc>
          <w:tcPr>
            <w:tcW w:w="2918" w:type="dxa"/>
            <w:tcBorders>
              <w:top w:val="nil"/>
              <w:left w:val="single" w:sz="8" w:space="0" w:color="auto"/>
              <w:bottom w:val="nil"/>
              <w:right w:val="single" w:sz="8" w:space="0" w:color="auto"/>
            </w:tcBorders>
            <w:shd w:val="clear" w:color="auto" w:fill="FBE4D5" w:themeFill="accent2" w:themeFillTint="33"/>
            <w:noWrap/>
            <w:vAlign w:val="bottom"/>
            <w:hideMark/>
          </w:tcPr>
          <w:p w14:paraId="22595937"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w:t>
            </w:r>
          </w:p>
        </w:tc>
        <w:tc>
          <w:tcPr>
            <w:tcW w:w="2846" w:type="dxa"/>
            <w:gridSpan w:val="2"/>
            <w:tcBorders>
              <w:top w:val="nil"/>
              <w:left w:val="single" w:sz="8" w:space="0" w:color="auto"/>
              <w:bottom w:val="nil"/>
              <w:right w:val="single" w:sz="8" w:space="0" w:color="000000"/>
            </w:tcBorders>
            <w:shd w:val="clear" w:color="auto" w:fill="FBE4D5" w:themeFill="accent2" w:themeFillTint="33"/>
            <w:noWrap/>
            <w:vAlign w:val="bottom"/>
            <w:hideMark/>
          </w:tcPr>
          <w:p w14:paraId="58C04688"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LIMIT</w:t>
            </w:r>
          </w:p>
        </w:tc>
        <w:tc>
          <w:tcPr>
            <w:tcW w:w="1448" w:type="dxa"/>
            <w:gridSpan w:val="2"/>
            <w:tcBorders>
              <w:top w:val="nil"/>
              <w:left w:val="single" w:sz="8" w:space="0" w:color="auto"/>
              <w:bottom w:val="nil"/>
              <w:right w:val="single" w:sz="8" w:space="0" w:color="000000"/>
            </w:tcBorders>
            <w:shd w:val="clear" w:color="auto" w:fill="FBE4D5" w:themeFill="accent2" w:themeFillTint="33"/>
            <w:noWrap/>
            <w:vAlign w:val="bottom"/>
            <w:hideMark/>
          </w:tcPr>
          <w:p w14:paraId="635EA80B"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LIMIT</w:t>
            </w:r>
          </w:p>
        </w:tc>
        <w:tc>
          <w:tcPr>
            <w:tcW w:w="996" w:type="dxa"/>
            <w:tcBorders>
              <w:top w:val="nil"/>
              <w:left w:val="nil"/>
              <w:bottom w:val="nil"/>
              <w:right w:val="nil"/>
            </w:tcBorders>
            <w:shd w:val="clear" w:color="auto" w:fill="FBE4D5" w:themeFill="accent2" w:themeFillTint="33"/>
            <w:noWrap/>
            <w:vAlign w:val="bottom"/>
            <w:hideMark/>
          </w:tcPr>
          <w:p w14:paraId="4161A9A1" w14:textId="77777777" w:rsidR="00B71A79" w:rsidRPr="00C97609" w:rsidRDefault="00B71A79" w:rsidP="005E2CCD">
            <w:pPr>
              <w:jc w:val="center"/>
              <w:rPr>
                <w:rFonts w:asciiTheme="minorBidi" w:hAnsiTheme="minorBidi" w:cstheme="minorBidi"/>
                <w:b/>
                <w:bCs/>
                <w:szCs w:val="20"/>
              </w:rPr>
            </w:pPr>
          </w:p>
        </w:tc>
        <w:tc>
          <w:tcPr>
            <w:tcW w:w="576" w:type="dxa"/>
            <w:tcBorders>
              <w:top w:val="nil"/>
              <w:left w:val="nil"/>
              <w:bottom w:val="nil"/>
              <w:right w:val="nil"/>
            </w:tcBorders>
            <w:shd w:val="clear" w:color="auto" w:fill="FBE4D5" w:themeFill="accent2" w:themeFillTint="33"/>
            <w:noWrap/>
            <w:vAlign w:val="bottom"/>
            <w:hideMark/>
          </w:tcPr>
          <w:p w14:paraId="5AB55416" w14:textId="77777777" w:rsidR="00B71A79" w:rsidRPr="00C97609" w:rsidRDefault="00B71A79" w:rsidP="005E2CCD">
            <w:pPr>
              <w:rPr>
                <w:rFonts w:asciiTheme="minorBidi" w:hAnsiTheme="minorBidi" w:cstheme="minorBidi"/>
                <w:b/>
                <w:bCs/>
                <w:szCs w:val="20"/>
              </w:rPr>
            </w:pPr>
          </w:p>
        </w:tc>
        <w:tc>
          <w:tcPr>
            <w:tcW w:w="1705" w:type="dxa"/>
            <w:gridSpan w:val="2"/>
            <w:tcBorders>
              <w:top w:val="nil"/>
              <w:left w:val="single" w:sz="8" w:space="0" w:color="auto"/>
              <w:bottom w:val="nil"/>
              <w:right w:val="single" w:sz="8" w:space="0" w:color="000000"/>
            </w:tcBorders>
            <w:shd w:val="clear" w:color="auto" w:fill="FBE4D5" w:themeFill="accent2" w:themeFillTint="33"/>
            <w:noWrap/>
            <w:vAlign w:val="center"/>
            <w:hideMark/>
          </w:tcPr>
          <w:p w14:paraId="7967BE95"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EXCHANGERS</w:t>
            </w:r>
          </w:p>
        </w:tc>
      </w:tr>
      <w:tr w:rsidR="00B71A79" w:rsidRPr="00C97609" w14:paraId="5CC647A4" w14:textId="77777777" w:rsidTr="00C97609">
        <w:trPr>
          <w:trHeight w:val="316"/>
        </w:trPr>
        <w:tc>
          <w:tcPr>
            <w:tcW w:w="2918" w:type="dxa"/>
            <w:tcBorders>
              <w:top w:val="nil"/>
              <w:left w:val="single" w:sz="8" w:space="0" w:color="auto"/>
              <w:bottom w:val="single" w:sz="8" w:space="0" w:color="auto"/>
              <w:right w:val="single" w:sz="8" w:space="0" w:color="auto"/>
            </w:tcBorders>
            <w:shd w:val="clear" w:color="auto" w:fill="FBE4D5" w:themeFill="accent2" w:themeFillTint="33"/>
            <w:noWrap/>
            <w:vAlign w:val="bottom"/>
            <w:hideMark/>
          </w:tcPr>
          <w:p w14:paraId="61B6B9E6" w14:textId="77777777" w:rsidR="00B71A79" w:rsidRPr="00C97609" w:rsidRDefault="00B71A79" w:rsidP="005E2CCD">
            <w:pPr>
              <w:rPr>
                <w:rFonts w:asciiTheme="minorBidi" w:hAnsiTheme="minorBidi" w:cstheme="minorBidi"/>
                <w:b/>
                <w:bCs/>
                <w:szCs w:val="20"/>
              </w:rPr>
            </w:pPr>
            <w:r w:rsidRPr="00C97609">
              <w:rPr>
                <w:rFonts w:asciiTheme="minorBidi" w:hAnsiTheme="minorBidi" w:cstheme="minorBidi"/>
                <w:b/>
                <w:bCs/>
                <w:szCs w:val="20"/>
              </w:rPr>
              <w:t> </w:t>
            </w:r>
          </w:p>
        </w:tc>
        <w:tc>
          <w:tcPr>
            <w:tcW w:w="843"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3A069CCC"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BARG</w:t>
            </w:r>
          </w:p>
        </w:tc>
        <w:tc>
          <w:tcPr>
            <w:tcW w:w="2003"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2ABA1BB2"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°C</w:t>
            </w:r>
          </w:p>
        </w:tc>
        <w:tc>
          <w:tcPr>
            <w:tcW w:w="860"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40C5507C"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BARG</w:t>
            </w:r>
          </w:p>
        </w:tc>
        <w:tc>
          <w:tcPr>
            <w:tcW w:w="588"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6CAD7033"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°C</w:t>
            </w:r>
          </w:p>
        </w:tc>
        <w:tc>
          <w:tcPr>
            <w:tcW w:w="996"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54B6357C"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BARG</w:t>
            </w:r>
          </w:p>
        </w:tc>
        <w:tc>
          <w:tcPr>
            <w:tcW w:w="576"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6D2EB1AF"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°C</w:t>
            </w:r>
          </w:p>
        </w:tc>
        <w:tc>
          <w:tcPr>
            <w:tcW w:w="1083"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33636609"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BARG</w:t>
            </w:r>
          </w:p>
        </w:tc>
        <w:tc>
          <w:tcPr>
            <w:tcW w:w="622" w:type="dxa"/>
            <w:tcBorders>
              <w:top w:val="single" w:sz="8" w:space="0" w:color="auto"/>
              <w:left w:val="nil"/>
              <w:bottom w:val="single" w:sz="8" w:space="0" w:color="auto"/>
              <w:right w:val="single" w:sz="8" w:space="0" w:color="auto"/>
            </w:tcBorders>
            <w:shd w:val="clear" w:color="auto" w:fill="FBE4D5" w:themeFill="accent2" w:themeFillTint="33"/>
            <w:noWrap/>
            <w:vAlign w:val="bottom"/>
            <w:hideMark/>
          </w:tcPr>
          <w:p w14:paraId="074E2AA2" w14:textId="77777777" w:rsidR="00B71A79" w:rsidRPr="00C97609" w:rsidRDefault="00B71A79" w:rsidP="005E2CCD">
            <w:pPr>
              <w:jc w:val="center"/>
              <w:rPr>
                <w:rFonts w:asciiTheme="minorBidi" w:hAnsiTheme="minorBidi" w:cstheme="minorBidi"/>
                <w:b/>
                <w:bCs/>
                <w:szCs w:val="20"/>
              </w:rPr>
            </w:pPr>
            <w:r w:rsidRPr="00C97609">
              <w:rPr>
                <w:rFonts w:asciiTheme="minorBidi" w:hAnsiTheme="minorBidi" w:cstheme="minorBidi"/>
                <w:b/>
                <w:bCs/>
                <w:szCs w:val="20"/>
              </w:rPr>
              <w:t>°C</w:t>
            </w:r>
          </w:p>
        </w:tc>
      </w:tr>
      <w:tr w:rsidR="00B71A79" w:rsidRPr="005E2CCD" w14:paraId="125F4538"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3DB740A9"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843" w:type="dxa"/>
            <w:tcBorders>
              <w:top w:val="nil"/>
              <w:left w:val="nil"/>
              <w:bottom w:val="nil"/>
              <w:right w:val="single" w:sz="8" w:space="0" w:color="auto"/>
            </w:tcBorders>
            <w:noWrap/>
            <w:vAlign w:val="bottom"/>
            <w:hideMark/>
          </w:tcPr>
          <w:p w14:paraId="3A386451"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nil"/>
              <w:right w:val="single" w:sz="8" w:space="0" w:color="auto"/>
            </w:tcBorders>
            <w:noWrap/>
            <w:vAlign w:val="bottom"/>
            <w:hideMark/>
          </w:tcPr>
          <w:p w14:paraId="206D57DC"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nil"/>
              <w:right w:val="single" w:sz="8" w:space="0" w:color="auto"/>
            </w:tcBorders>
            <w:noWrap/>
            <w:vAlign w:val="bottom"/>
            <w:hideMark/>
          </w:tcPr>
          <w:p w14:paraId="1DD063FF"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nil"/>
              <w:right w:val="single" w:sz="8" w:space="0" w:color="auto"/>
            </w:tcBorders>
            <w:noWrap/>
            <w:vAlign w:val="bottom"/>
            <w:hideMark/>
          </w:tcPr>
          <w:p w14:paraId="5E98F5A4"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nil"/>
              <w:right w:val="single" w:sz="8" w:space="0" w:color="auto"/>
            </w:tcBorders>
            <w:noWrap/>
            <w:vAlign w:val="bottom"/>
            <w:hideMark/>
          </w:tcPr>
          <w:p w14:paraId="2D1483C6"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nil"/>
              <w:right w:val="single" w:sz="8" w:space="0" w:color="auto"/>
            </w:tcBorders>
            <w:noWrap/>
            <w:vAlign w:val="bottom"/>
            <w:hideMark/>
          </w:tcPr>
          <w:p w14:paraId="07100BB0"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nil"/>
              <w:right w:val="single" w:sz="8" w:space="0" w:color="auto"/>
            </w:tcBorders>
            <w:noWrap/>
            <w:vAlign w:val="bottom"/>
            <w:hideMark/>
          </w:tcPr>
          <w:p w14:paraId="0D9D20BA"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nil"/>
              <w:right w:val="single" w:sz="8" w:space="0" w:color="auto"/>
            </w:tcBorders>
            <w:noWrap/>
            <w:vAlign w:val="bottom"/>
            <w:hideMark/>
          </w:tcPr>
          <w:p w14:paraId="5FFD457A"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r>
      <w:tr w:rsidR="00B71A79" w:rsidRPr="005E2CCD" w14:paraId="6840E771"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6BEF3E65"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xml:space="preserve"> FUEL OIL SUPPLY</w:t>
            </w:r>
          </w:p>
        </w:tc>
        <w:tc>
          <w:tcPr>
            <w:tcW w:w="843" w:type="dxa"/>
            <w:tcBorders>
              <w:top w:val="nil"/>
              <w:left w:val="nil"/>
              <w:bottom w:val="nil"/>
              <w:right w:val="single" w:sz="8" w:space="0" w:color="auto"/>
            </w:tcBorders>
            <w:noWrap/>
            <w:vAlign w:val="center"/>
            <w:hideMark/>
          </w:tcPr>
          <w:p w14:paraId="5439ACB7"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10.3</w:t>
            </w:r>
          </w:p>
        </w:tc>
        <w:tc>
          <w:tcPr>
            <w:tcW w:w="2003" w:type="dxa"/>
            <w:tcBorders>
              <w:top w:val="nil"/>
              <w:left w:val="nil"/>
              <w:bottom w:val="nil"/>
              <w:right w:val="single" w:sz="8" w:space="0" w:color="auto"/>
            </w:tcBorders>
            <w:noWrap/>
            <w:vAlign w:val="center"/>
            <w:hideMark/>
          </w:tcPr>
          <w:p w14:paraId="43A3C46B"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121</w:t>
            </w:r>
          </w:p>
        </w:tc>
        <w:tc>
          <w:tcPr>
            <w:tcW w:w="860" w:type="dxa"/>
            <w:tcBorders>
              <w:top w:val="nil"/>
              <w:left w:val="nil"/>
              <w:bottom w:val="nil"/>
              <w:right w:val="single" w:sz="8" w:space="0" w:color="auto"/>
            </w:tcBorders>
            <w:noWrap/>
            <w:vAlign w:val="center"/>
            <w:hideMark/>
          </w:tcPr>
          <w:p w14:paraId="7CB311D6"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9</w:t>
            </w:r>
          </w:p>
        </w:tc>
        <w:tc>
          <w:tcPr>
            <w:tcW w:w="588" w:type="dxa"/>
            <w:tcBorders>
              <w:top w:val="nil"/>
              <w:left w:val="nil"/>
              <w:bottom w:val="nil"/>
              <w:right w:val="single" w:sz="8" w:space="0" w:color="auto"/>
            </w:tcBorders>
            <w:noWrap/>
            <w:vAlign w:val="center"/>
            <w:hideMark/>
          </w:tcPr>
          <w:p w14:paraId="7CC03E31"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121</w:t>
            </w:r>
          </w:p>
        </w:tc>
        <w:tc>
          <w:tcPr>
            <w:tcW w:w="996" w:type="dxa"/>
            <w:tcBorders>
              <w:top w:val="nil"/>
              <w:left w:val="nil"/>
              <w:bottom w:val="nil"/>
              <w:right w:val="single" w:sz="8" w:space="0" w:color="auto"/>
            </w:tcBorders>
            <w:noWrap/>
            <w:vAlign w:val="center"/>
            <w:hideMark/>
          </w:tcPr>
          <w:p w14:paraId="761EDCF3"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12.5</w:t>
            </w:r>
          </w:p>
        </w:tc>
        <w:tc>
          <w:tcPr>
            <w:tcW w:w="576" w:type="dxa"/>
            <w:tcBorders>
              <w:top w:val="nil"/>
              <w:left w:val="nil"/>
              <w:bottom w:val="nil"/>
              <w:right w:val="single" w:sz="8" w:space="0" w:color="auto"/>
            </w:tcBorders>
            <w:noWrap/>
            <w:vAlign w:val="center"/>
            <w:hideMark/>
          </w:tcPr>
          <w:p w14:paraId="190F5FEC"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215</w:t>
            </w:r>
          </w:p>
        </w:tc>
        <w:tc>
          <w:tcPr>
            <w:tcW w:w="1083" w:type="dxa"/>
            <w:tcBorders>
              <w:top w:val="nil"/>
              <w:left w:val="nil"/>
              <w:bottom w:val="nil"/>
              <w:right w:val="single" w:sz="8" w:space="0" w:color="auto"/>
            </w:tcBorders>
            <w:noWrap/>
            <w:vAlign w:val="center"/>
            <w:hideMark/>
          </w:tcPr>
          <w:p w14:paraId="7DDFAE22"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12.5</w:t>
            </w:r>
          </w:p>
        </w:tc>
        <w:tc>
          <w:tcPr>
            <w:tcW w:w="622" w:type="dxa"/>
            <w:tcBorders>
              <w:top w:val="nil"/>
              <w:left w:val="nil"/>
              <w:bottom w:val="nil"/>
              <w:right w:val="single" w:sz="8" w:space="0" w:color="auto"/>
            </w:tcBorders>
            <w:noWrap/>
            <w:vAlign w:val="center"/>
            <w:hideMark/>
          </w:tcPr>
          <w:p w14:paraId="0928408C"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215</w:t>
            </w:r>
          </w:p>
        </w:tc>
      </w:tr>
      <w:tr w:rsidR="00B71A79" w:rsidRPr="005E2CCD" w14:paraId="20B8A092"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1CFBB6D1"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843" w:type="dxa"/>
            <w:tcBorders>
              <w:top w:val="nil"/>
              <w:left w:val="nil"/>
              <w:bottom w:val="nil"/>
              <w:right w:val="single" w:sz="8" w:space="0" w:color="auto"/>
            </w:tcBorders>
            <w:noWrap/>
            <w:vAlign w:val="center"/>
            <w:hideMark/>
          </w:tcPr>
          <w:p w14:paraId="7FA11E74"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nil"/>
              <w:right w:val="single" w:sz="8" w:space="0" w:color="auto"/>
            </w:tcBorders>
            <w:noWrap/>
            <w:vAlign w:val="center"/>
            <w:hideMark/>
          </w:tcPr>
          <w:p w14:paraId="631A40A0"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nil"/>
              <w:right w:val="single" w:sz="8" w:space="0" w:color="auto"/>
            </w:tcBorders>
            <w:noWrap/>
            <w:vAlign w:val="center"/>
            <w:hideMark/>
          </w:tcPr>
          <w:p w14:paraId="012E16F7"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nil"/>
              <w:right w:val="single" w:sz="8" w:space="0" w:color="auto"/>
            </w:tcBorders>
            <w:noWrap/>
            <w:vAlign w:val="center"/>
            <w:hideMark/>
          </w:tcPr>
          <w:p w14:paraId="6033B73A"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nil"/>
              <w:right w:val="single" w:sz="8" w:space="0" w:color="auto"/>
            </w:tcBorders>
            <w:noWrap/>
            <w:vAlign w:val="center"/>
            <w:hideMark/>
          </w:tcPr>
          <w:p w14:paraId="3B092070"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nil"/>
              <w:right w:val="single" w:sz="8" w:space="0" w:color="auto"/>
            </w:tcBorders>
            <w:noWrap/>
            <w:vAlign w:val="center"/>
            <w:hideMark/>
          </w:tcPr>
          <w:p w14:paraId="682E2AF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nil"/>
              <w:right w:val="single" w:sz="8" w:space="0" w:color="auto"/>
            </w:tcBorders>
            <w:noWrap/>
            <w:vAlign w:val="center"/>
            <w:hideMark/>
          </w:tcPr>
          <w:p w14:paraId="4E346F53"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nil"/>
              <w:right w:val="single" w:sz="8" w:space="0" w:color="auto"/>
            </w:tcBorders>
            <w:noWrap/>
            <w:vAlign w:val="center"/>
            <w:hideMark/>
          </w:tcPr>
          <w:p w14:paraId="4C9F9234"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r>
      <w:tr w:rsidR="00B71A79" w:rsidRPr="005E2CCD" w14:paraId="19B70F24"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65F4C60C"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xml:space="preserve"> FUEL OIL RETURN</w:t>
            </w:r>
          </w:p>
        </w:tc>
        <w:tc>
          <w:tcPr>
            <w:tcW w:w="843" w:type="dxa"/>
            <w:tcBorders>
              <w:top w:val="nil"/>
              <w:left w:val="nil"/>
              <w:bottom w:val="nil"/>
              <w:right w:val="single" w:sz="8" w:space="0" w:color="auto"/>
            </w:tcBorders>
            <w:noWrap/>
            <w:vAlign w:val="center"/>
            <w:hideMark/>
          </w:tcPr>
          <w:p w14:paraId="7A5E9F5C"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8.5</w:t>
            </w:r>
          </w:p>
        </w:tc>
        <w:tc>
          <w:tcPr>
            <w:tcW w:w="2003" w:type="dxa"/>
            <w:tcBorders>
              <w:top w:val="nil"/>
              <w:left w:val="nil"/>
              <w:bottom w:val="nil"/>
              <w:right w:val="single" w:sz="8" w:space="0" w:color="auto"/>
            </w:tcBorders>
            <w:noWrap/>
            <w:vAlign w:val="center"/>
            <w:hideMark/>
          </w:tcPr>
          <w:p w14:paraId="1B1486E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121</w:t>
            </w:r>
          </w:p>
        </w:tc>
        <w:tc>
          <w:tcPr>
            <w:tcW w:w="860" w:type="dxa"/>
            <w:tcBorders>
              <w:top w:val="nil"/>
              <w:left w:val="nil"/>
              <w:bottom w:val="nil"/>
              <w:right w:val="single" w:sz="8" w:space="0" w:color="auto"/>
            </w:tcBorders>
            <w:noWrap/>
            <w:vAlign w:val="center"/>
            <w:hideMark/>
          </w:tcPr>
          <w:p w14:paraId="7D8931B2"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8</w:t>
            </w:r>
          </w:p>
        </w:tc>
        <w:tc>
          <w:tcPr>
            <w:tcW w:w="588" w:type="dxa"/>
            <w:tcBorders>
              <w:top w:val="nil"/>
              <w:left w:val="nil"/>
              <w:bottom w:val="nil"/>
              <w:right w:val="single" w:sz="8" w:space="0" w:color="auto"/>
            </w:tcBorders>
            <w:noWrap/>
            <w:vAlign w:val="center"/>
            <w:hideMark/>
          </w:tcPr>
          <w:p w14:paraId="134486A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121</w:t>
            </w:r>
          </w:p>
        </w:tc>
        <w:tc>
          <w:tcPr>
            <w:tcW w:w="996" w:type="dxa"/>
            <w:tcBorders>
              <w:top w:val="nil"/>
              <w:left w:val="nil"/>
              <w:bottom w:val="nil"/>
              <w:right w:val="single" w:sz="8" w:space="0" w:color="auto"/>
            </w:tcBorders>
            <w:noWrap/>
            <w:vAlign w:val="center"/>
            <w:hideMark/>
          </w:tcPr>
          <w:p w14:paraId="46EF955B"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12.5</w:t>
            </w:r>
          </w:p>
        </w:tc>
        <w:tc>
          <w:tcPr>
            <w:tcW w:w="576" w:type="dxa"/>
            <w:tcBorders>
              <w:top w:val="nil"/>
              <w:left w:val="nil"/>
              <w:bottom w:val="nil"/>
              <w:right w:val="single" w:sz="8" w:space="0" w:color="auto"/>
            </w:tcBorders>
            <w:noWrap/>
            <w:vAlign w:val="center"/>
            <w:hideMark/>
          </w:tcPr>
          <w:p w14:paraId="70419D38"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215</w:t>
            </w:r>
          </w:p>
        </w:tc>
        <w:tc>
          <w:tcPr>
            <w:tcW w:w="1083" w:type="dxa"/>
            <w:tcBorders>
              <w:top w:val="nil"/>
              <w:left w:val="nil"/>
              <w:bottom w:val="nil"/>
              <w:right w:val="single" w:sz="8" w:space="0" w:color="auto"/>
            </w:tcBorders>
            <w:noWrap/>
            <w:vAlign w:val="center"/>
            <w:hideMark/>
          </w:tcPr>
          <w:p w14:paraId="20397365"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12.5</w:t>
            </w:r>
          </w:p>
        </w:tc>
        <w:tc>
          <w:tcPr>
            <w:tcW w:w="622" w:type="dxa"/>
            <w:tcBorders>
              <w:top w:val="nil"/>
              <w:left w:val="nil"/>
              <w:bottom w:val="nil"/>
              <w:right w:val="single" w:sz="8" w:space="0" w:color="auto"/>
            </w:tcBorders>
            <w:noWrap/>
            <w:vAlign w:val="center"/>
            <w:hideMark/>
          </w:tcPr>
          <w:p w14:paraId="570C9B85"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215</w:t>
            </w:r>
          </w:p>
        </w:tc>
      </w:tr>
      <w:tr w:rsidR="00B71A79" w:rsidRPr="005E2CCD" w14:paraId="29008E96"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1ECC990B"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843" w:type="dxa"/>
            <w:tcBorders>
              <w:top w:val="nil"/>
              <w:left w:val="nil"/>
              <w:bottom w:val="nil"/>
              <w:right w:val="single" w:sz="8" w:space="0" w:color="auto"/>
            </w:tcBorders>
            <w:noWrap/>
            <w:vAlign w:val="center"/>
            <w:hideMark/>
          </w:tcPr>
          <w:p w14:paraId="2A1800FB"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nil"/>
              <w:right w:val="single" w:sz="8" w:space="0" w:color="auto"/>
            </w:tcBorders>
            <w:noWrap/>
            <w:vAlign w:val="center"/>
            <w:hideMark/>
          </w:tcPr>
          <w:p w14:paraId="75EA69A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nil"/>
              <w:right w:val="single" w:sz="8" w:space="0" w:color="auto"/>
            </w:tcBorders>
            <w:noWrap/>
            <w:vAlign w:val="center"/>
            <w:hideMark/>
          </w:tcPr>
          <w:p w14:paraId="3CE549D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nil"/>
              <w:right w:val="single" w:sz="8" w:space="0" w:color="auto"/>
            </w:tcBorders>
            <w:noWrap/>
            <w:vAlign w:val="center"/>
            <w:hideMark/>
          </w:tcPr>
          <w:p w14:paraId="434FCE0C"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nil"/>
              <w:right w:val="single" w:sz="8" w:space="0" w:color="auto"/>
            </w:tcBorders>
            <w:noWrap/>
            <w:vAlign w:val="center"/>
            <w:hideMark/>
          </w:tcPr>
          <w:p w14:paraId="67A07A9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nil"/>
              <w:right w:val="single" w:sz="8" w:space="0" w:color="auto"/>
            </w:tcBorders>
            <w:noWrap/>
            <w:vAlign w:val="center"/>
            <w:hideMark/>
          </w:tcPr>
          <w:p w14:paraId="128D24EB"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nil"/>
              <w:right w:val="single" w:sz="8" w:space="0" w:color="auto"/>
            </w:tcBorders>
            <w:noWrap/>
            <w:vAlign w:val="center"/>
            <w:hideMark/>
          </w:tcPr>
          <w:p w14:paraId="4BCE0836"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nil"/>
              <w:right w:val="single" w:sz="8" w:space="0" w:color="auto"/>
            </w:tcBorders>
            <w:noWrap/>
            <w:vAlign w:val="center"/>
            <w:hideMark/>
          </w:tcPr>
          <w:p w14:paraId="3A1DEC57"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r>
      <w:tr w:rsidR="00B71A79" w:rsidRPr="005E2CCD" w14:paraId="1231D26F"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156AE730"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xml:space="preserve"> FUEL GAS</w:t>
            </w:r>
          </w:p>
        </w:tc>
        <w:tc>
          <w:tcPr>
            <w:tcW w:w="843" w:type="dxa"/>
            <w:tcBorders>
              <w:top w:val="nil"/>
              <w:left w:val="nil"/>
              <w:bottom w:val="nil"/>
              <w:right w:val="single" w:sz="8" w:space="0" w:color="auto"/>
            </w:tcBorders>
            <w:noWrap/>
            <w:vAlign w:val="center"/>
            <w:hideMark/>
          </w:tcPr>
          <w:p w14:paraId="4133D5FC"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4.2</w:t>
            </w:r>
          </w:p>
        </w:tc>
        <w:tc>
          <w:tcPr>
            <w:tcW w:w="2003" w:type="dxa"/>
            <w:tcBorders>
              <w:top w:val="nil"/>
              <w:left w:val="nil"/>
              <w:bottom w:val="nil"/>
              <w:right w:val="single" w:sz="8" w:space="0" w:color="auto"/>
            </w:tcBorders>
            <w:noWrap/>
            <w:vAlign w:val="center"/>
            <w:hideMark/>
          </w:tcPr>
          <w:p w14:paraId="7CA4EB33"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49</w:t>
            </w:r>
          </w:p>
        </w:tc>
        <w:tc>
          <w:tcPr>
            <w:tcW w:w="860" w:type="dxa"/>
            <w:tcBorders>
              <w:top w:val="nil"/>
              <w:left w:val="nil"/>
              <w:bottom w:val="nil"/>
              <w:right w:val="single" w:sz="8" w:space="0" w:color="auto"/>
            </w:tcBorders>
            <w:noWrap/>
            <w:vAlign w:val="center"/>
            <w:hideMark/>
          </w:tcPr>
          <w:p w14:paraId="5DE00EBE"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3.4</w:t>
            </w:r>
          </w:p>
        </w:tc>
        <w:tc>
          <w:tcPr>
            <w:tcW w:w="588" w:type="dxa"/>
            <w:tcBorders>
              <w:top w:val="nil"/>
              <w:left w:val="nil"/>
              <w:bottom w:val="nil"/>
              <w:right w:val="single" w:sz="8" w:space="0" w:color="auto"/>
            </w:tcBorders>
            <w:noWrap/>
            <w:vAlign w:val="center"/>
            <w:hideMark/>
          </w:tcPr>
          <w:p w14:paraId="77A27BBE"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49</w:t>
            </w:r>
          </w:p>
        </w:tc>
        <w:tc>
          <w:tcPr>
            <w:tcW w:w="996" w:type="dxa"/>
            <w:tcBorders>
              <w:top w:val="nil"/>
              <w:left w:val="nil"/>
              <w:bottom w:val="nil"/>
              <w:right w:val="single" w:sz="8" w:space="0" w:color="auto"/>
            </w:tcBorders>
            <w:noWrap/>
            <w:vAlign w:val="center"/>
            <w:hideMark/>
          </w:tcPr>
          <w:p w14:paraId="2F72175E"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4.8</w:t>
            </w:r>
          </w:p>
        </w:tc>
        <w:tc>
          <w:tcPr>
            <w:tcW w:w="576" w:type="dxa"/>
            <w:tcBorders>
              <w:top w:val="nil"/>
              <w:left w:val="nil"/>
              <w:bottom w:val="nil"/>
              <w:right w:val="single" w:sz="8" w:space="0" w:color="auto"/>
            </w:tcBorders>
            <w:noWrap/>
            <w:vAlign w:val="center"/>
            <w:hideMark/>
          </w:tcPr>
          <w:p w14:paraId="46F747FD"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85</w:t>
            </w:r>
          </w:p>
        </w:tc>
        <w:tc>
          <w:tcPr>
            <w:tcW w:w="1083" w:type="dxa"/>
            <w:tcBorders>
              <w:top w:val="nil"/>
              <w:left w:val="nil"/>
              <w:bottom w:val="nil"/>
              <w:right w:val="single" w:sz="8" w:space="0" w:color="auto"/>
            </w:tcBorders>
            <w:noWrap/>
            <w:vAlign w:val="center"/>
            <w:hideMark/>
          </w:tcPr>
          <w:p w14:paraId="1791A2C2"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4.8</w:t>
            </w:r>
          </w:p>
        </w:tc>
        <w:tc>
          <w:tcPr>
            <w:tcW w:w="622" w:type="dxa"/>
            <w:tcBorders>
              <w:top w:val="nil"/>
              <w:left w:val="nil"/>
              <w:bottom w:val="nil"/>
              <w:right w:val="single" w:sz="8" w:space="0" w:color="auto"/>
            </w:tcBorders>
            <w:noWrap/>
            <w:vAlign w:val="center"/>
            <w:hideMark/>
          </w:tcPr>
          <w:p w14:paraId="491DAAE4"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85</w:t>
            </w:r>
          </w:p>
        </w:tc>
      </w:tr>
      <w:tr w:rsidR="00B71A79" w:rsidRPr="005E2CCD" w14:paraId="4FA7ADF0"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1C62AB7E"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843" w:type="dxa"/>
            <w:tcBorders>
              <w:top w:val="nil"/>
              <w:left w:val="nil"/>
              <w:bottom w:val="nil"/>
              <w:right w:val="single" w:sz="8" w:space="0" w:color="auto"/>
            </w:tcBorders>
            <w:noWrap/>
            <w:vAlign w:val="center"/>
            <w:hideMark/>
          </w:tcPr>
          <w:p w14:paraId="1059B8F9"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nil"/>
              <w:right w:val="single" w:sz="8" w:space="0" w:color="auto"/>
            </w:tcBorders>
            <w:noWrap/>
            <w:vAlign w:val="center"/>
            <w:hideMark/>
          </w:tcPr>
          <w:p w14:paraId="5D19E4C6"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nil"/>
              <w:right w:val="single" w:sz="8" w:space="0" w:color="auto"/>
            </w:tcBorders>
            <w:noWrap/>
            <w:vAlign w:val="center"/>
            <w:hideMark/>
          </w:tcPr>
          <w:p w14:paraId="456A623C"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nil"/>
              <w:right w:val="single" w:sz="8" w:space="0" w:color="auto"/>
            </w:tcBorders>
            <w:noWrap/>
            <w:vAlign w:val="center"/>
            <w:hideMark/>
          </w:tcPr>
          <w:p w14:paraId="1D477DA0"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nil"/>
              <w:right w:val="single" w:sz="8" w:space="0" w:color="auto"/>
            </w:tcBorders>
            <w:noWrap/>
            <w:vAlign w:val="center"/>
            <w:hideMark/>
          </w:tcPr>
          <w:p w14:paraId="5AAB3731"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nil"/>
              <w:right w:val="single" w:sz="8" w:space="0" w:color="auto"/>
            </w:tcBorders>
            <w:noWrap/>
            <w:vAlign w:val="center"/>
            <w:hideMark/>
          </w:tcPr>
          <w:p w14:paraId="75714B5C"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nil"/>
              <w:right w:val="single" w:sz="8" w:space="0" w:color="auto"/>
            </w:tcBorders>
            <w:noWrap/>
            <w:vAlign w:val="center"/>
            <w:hideMark/>
          </w:tcPr>
          <w:p w14:paraId="1664EC3B"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nil"/>
              <w:right w:val="single" w:sz="8" w:space="0" w:color="auto"/>
            </w:tcBorders>
            <w:noWrap/>
            <w:vAlign w:val="center"/>
            <w:hideMark/>
          </w:tcPr>
          <w:p w14:paraId="38C744D0"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r>
      <w:tr w:rsidR="00B71A79" w:rsidRPr="005E2CCD" w14:paraId="05E8A8E3" w14:textId="77777777" w:rsidTr="00C97609">
        <w:trPr>
          <w:trHeight w:val="316"/>
        </w:trPr>
        <w:tc>
          <w:tcPr>
            <w:tcW w:w="2918" w:type="dxa"/>
            <w:tcBorders>
              <w:top w:val="nil"/>
              <w:left w:val="single" w:sz="8" w:space="0" w:color="auto"/>
              <w:bottom w:val="nil"/>
              <w:right w:val="nil"/>
            </w:tcBorders>
            <w:noWrap/>
            <w:vAlign w:val="bottom"/>
            <w:hideMark/>
          </w:tcPr>
          <w:p w14:paraId="6EC8A9E0"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xml:space="preserve"> NATURAL GAS</w:t>
            </w:r>
          </w:p>
        </w:tc>
        <w:tc>
          <w:tcPr>
            <w:tcW w:w="843" w:type="dxa"/>
            <w:tcBorders>
              <w:top w:val="nil"/>
              <w:left w:val="single" w:sz="8" w:space="0" w:color="auto"/>
              <w:bottom w:val="nil"/>
              <w:right w:val="single" w:sz="8" w:space="0" w:color="auto"/>
            </w:tcBorders>
            <w:noWrap/>
            <w:vAlign w:val="center"/>
            <w:hideMark/>
          </w:tcPr>
          <w:p w14:paraId="2329E07A"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nil"/>
              <w:right w:val="single" w:sz="8" w:space="0" w:color="auto"/>
            </w:tcBorders>
            <w:noWrap/>
            <w:vAlign w:val="center"/>
            <w:hideMark/>
          </w:tcPr>
          <w:p w14:paraId="18956397"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nil"/>
              <w:right w:val="single" w:sz="8" w:space="0" w:color="auto"/>
            </w:tcBorders>
            <w:noWrap/>
            <w:vAlign w:val="center"/>
            <w:hideMark/>
          </w:tcPr>
          <w:p w14:paraId="361A6555"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nil"/>
              <w:right w:val="single" w:sz="8" w:space="0" w:color="auto"/>
            </w:tcBorders>
            <w:noWrap/>
            <w:vAlign w:val="center"/>
            <w:hideMark/>
          </w:tcPr>
          <w:p w14:paraId="2DAE40AD"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nil"/>
              <w:right w:val="single" w:sz="8" w:space="0" w:color="auto"/>
            </w:tcBorders>
            <w:noWrap/>
            <w:vAlign w:val="center"/>
            <w:hideMark/>
          </w:tcPr>
          <w:p w14:paraId="10F3FBAD"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nil"/>
              <w:right w:val="single" w:sz="8" w:space="0" w:color="auto"/>
            </w:tcBorders>
            <w:noWrap/>
            <w:vAlign w:val="center"/>
            <w:hideMark/>
          </w:tcPr>
          <w:p w14:paraId="7B0AD29E"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nil"/>
              <w:right w:val="single" w:sz="8" w:space="0" w:color="auto"/>
            </w:tcBorders>
            <w:noWrap/>
            <w:vAlign w:val="center"/>
            <w:hideMark/>
          </w:tcPr>
          <w:p w14:paraId="693EEF22"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nil"/>
              <w:right w:val="single" w:sz="8" w:space="0" w:color="auto"/>
            </w:tcBorders>
            <w:noWrap/>
            <w:vAlign w:val="center"/>
            <w:hideMark/>
          </w:tcPr>
          <w:p w14:paraId="2E68CF62"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r>
      <w:tr w:rsidR="00B71A79" w:rsidRPr="005E2CCD" w14:paraId="66BBD952"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49A3CE7A"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w:t>
            </w:r>
          </w:p>
        </w:tc>
        <w:tc>
          <w:tcPr>
            <w:tcW w:w="843" w:type="dxa"/>
            <w:tcBorders>
              <w:top w:val="nil"/>
              <w:left w:val="nil"/>
              <w:bottom w:val="nil"/>
              <w:right w:val="single" w:sz="8" w:space="0" w:color="auto"/>
            </w:tcBorders>
            <w:noWrap/>
            <w:vAlign w:val="center"/>
            <w:hideMark/>
          </w:tcPr>
          <w:p w14:paraId="2C34F923"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nil"/>
              <w:right w:val="single" w:sz="8" w:space="0" w:color="auto"/>
            </w:tcBorders>
            <w:noWrap/>
            <w:vAlign w:val="center"/>
            <w:hideMark/>
          </w:tcPr>
          <w:p w14:paraId="07466CE4"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nil"/>
              <w:right w:val="single" w:sz="8" w:space="0" w:color="auto"/>
            </w:tcBorders>
            <w:noWrap/>
            <w:vAlign w:val="center"/>
            <w:hideMark/>
          </w:tcPr>
          <w:p w14:paraId="33CC0AA5"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nil"/>
              <w:right w:val="single" w:sz="8" w:space="0" w:color="auto"/>
            </w:tcBorders>
            <w:noWrap/>
            <w:vAlign w:val="center"/>
            <w:hideMark/>
          </w:tcPr>
          <w:p w14:paraId="35C12F0A"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nil"/>
              <w:right w:val="single" w:sz="8" w:space="0" w:color="auto"/>
            </w:tcBorders>
            <w:noWrap/>
            <w:vAlign w:val="center"/>
            <w:hideMark/>
          </w:tcPr>
          <w:p w14:paraId="4F3656F8"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nil"/>
              <w:right w:val="single" w:sz="8" w:space="0" w:color="auto"/>
            </w:tcBorders>
            <w:noWrap/>
            <w:vAlign w:val="center"/>
            <w:hideMark/>
          </w:tcPr>
          <w:p w14:paraId="72B334BE"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nil"/>
              <w:right w:val="single" w:sz="8" w:space="0" w:color="auto"/>
            </w:tcBorders>
            <w:noWrap/>
            <w:vAlign w:val="center"/>
            <w:hideMark/>
          </w:tcPr>
          <w:p w14:paraId="5FFB5641"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nil"/>
              <w:right w:val="single" w:sz="8" w:space="0" w:color="auto"/>
            </w:tcBorders>
            <w:noWrap/>
            <w:vAlign w:val="center"/>
            <w:hideMark/>
          </w:tcPr>
          <w:p w14:paraId="4828F7EB"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r>
      <w:tr w:rsidR="00B71A79" w:rsidRPr="005E2CCD" w14:paraId="63BFE736" w14:textId="77777777" w:rsidTr="00C97609">
        <w:trPr>
          <w:trHeight w:val="316"/>
        </w:trPr>
        <w:tc>
          <w:tcPr>
            <w:tcW w:w="2918" w:type="dxa"/>
            <w:tcBorders>
              <w:top w:val="nil"/>
              <w:left w:val="single" w:sz="8" w:space="0" w:color="auto"/>
              <w:bottom w:val="nil"/>
              <w:right w:val="single" w:sz="8" w:space="0" w:color="auto"/>
            </w:tcBorders>
            <w:noWrap/>
            <w:vAlign w:val="bottom"/>
            <w:hideMark/>
          </w:tcPr>
          <w:p w14:paraId="4F8D0EA8" w14:textId="77777777" w:rsidR="00B71A79" w:rsidRPr="005E2CCD" w:rsidRDefault="00B71A79" w:rsidP="005E2CCD">
            <w:pPr>
              <w:rPr>
                <w:rFonts w:asciiTheme="minorBidi" w:hAnsiTheme="minorBidi" w:cstheme="minorBidi"/>
                <w:szCs w:val="20"/>
              </w:rPr>
            </w:pPr>
            <w:r w:rsidRPr="005E2CCD">
              <w:rPr>
                <w:rFonts w:asciiTheme="minorBidi" w:hAnsiTheme="minorBidi" w:cstheme="minorBidi"/>
                <w:szCs w:val="20"/>
              </w:rPr>
              <w:t xml:space="preserve"> NAPHTHA</w:t>
            </w:r>
          </w:p>
        </w:tc>
        <w:tc>
          <w:tcPr>
            <w:tcW w:w="843" w:type="dxa"/>
            <w:tcBorders>
              <w:top w:val="nil"/>
              <w:left w:val="nil"/>
              <w:bottom w:val="nil"/>
              <w:right w:val="single" w:sz="8" w:space="0" w:color="auto"/>
            </w:tcBorders>
            <w:noWrap/>
            <w:vAlign w:val="center"/>
            <w:hideMark/>
          </w:tcPr>
          <w:p w14:paraId="71782423"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nil"/>
              <w:right w:val="single" w:sz="8" w:space="0" w:color="auto"/>
            </w:tcBorders>
            <w:noWrap/>
            <w:vAlign w:val="center"/>
            <w:hideMark/>
          </w:tcPr>
          <w:p w14:paraId="290F3C24"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nil"/>
              <w:right w:val="single" w:sz="8" w:space="0" w:color="auto"/>
            </w:tcBorders>
            <w:noWrap/>
            <w:vAlign w:val="center"/>
            <w:hideMark/>
          </w:tcPr>
          <w:p w14:paraId="4882FA6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nil"/>
              <w:right w:val="single" w:sz="8" w:space="0" w:color="auto"/>
            </w:tcBorders>
            <w:noWrap/>
            <w:vAlign w:val="center"/>
            <w:hideMark/>
          </w:tcPr>
          <w:p w14:paraId="63CE477E"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nil"/>
              <w:right w:val="single" w:sz="8" w:space="0" w:color="auto"/>
            </w:tcBorders>
            <w:noWrap/>
            <w:vAlign w:val="center"/>
            <w:hideMark/>
          </w:tcPr>
          <w:p w14:paraId="7B999E70"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nil"/>
              <w:right w:val="single" w:sz="8" w:space="0" w:color="auto"/>
            </w:tcBorders>
            <w:noWrap/>
            <w:vAlign w:val="center"/>
            <w:hideMark/>
          </w:tcPr>
          <w:p w14:paraId="4F601D95"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nil"/>
              <w:right w:val="single" w:sz="8" w:space="0" w:color="auto"/>
            </w:tcBorders>
            <w:noWrap/>
            <w:vAlign w:val="center"/>
            <w:hideMark/>
          </w:tcPr>
          <w:p w14:paraId="355BB060"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nil"/>
              <w:right w:val="single" w:sz="8" w:space="0" w:color="auto"/>
            </w:tcBorders>
            <w:noWrap/>
            <w:vAlign w:val="center"/>
            <w:hideMark/>
          </w:tcPr>
          <w:p w14:paraId="198A2526"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r>
      <w:tr w:rsidR="00B71A79" w:rsidRPr="005E2CCD" w14:paraId="301969F6" w14:textId="77777777" w:rsidTr="00C97609">
        <w:trPr>
          <w:trHeight w:val="316"/>
        </w:trPr>
        <w:tc>
          <w:tcPr>
            <w:tcW w:w="2918" w:type="dxa"/>
            <w:tcBorders>
              <w:top w:val="nil"/>
              <w:left w:val="single" w:sz="8" w:space="0" w:color="auto"/>
              <w:bottom w:val="single" w:sz="8" w:space="0" w:color="auto"/>
              <w:right w:val="single" w:sz="8" w:space="0" w:color="auto"/>
            </w:tcBorders>
            <w:noWrap/>
            <w:vAlign w:val="bottom"/>
            <w:hideMark/>
          </w:tcPr>
          <w:p w14:paraId="5415FC99" w14:textId="77777777" w:rsidR="00B71A79" w:rsidRPr="005E2CCD" w:rsidRDefault="00B71A79" w:rsidP="005E2CCD">
            <w:pPr>
              <w:rPr>
                <w:rFonts w:asciiTheme="minorBidi" w:hAnsiTheme="minorBidi" w:cstheme="minorBidi"/>
                <w:b/>
                <w:bCs/>
                <w:szCs w:val="20"/>
              </w:rPr>
            </w:pPr>
            <w:r w:rsidRPr="005E2CCD">
              <w:rPr>
                <w:rFonts w:asciiTheme="minorBidi" w:hAnsiTheme="minorBidi" w:cstheme="minorBidi"/>
                <w:b/>
                <w:bCs/>
                <w:szCs w:val="20"/>
              </w:rPr>
              <w:t> </w:t>
            </w:r>
          </w:p>
        </w:tc>
        <w:tc>
          <w:tcPr>
            <w:tcW w:w="843" w:type="dxa"/>
            <w:tcBorders>
              <w:top w:val="nil"/>
              <w:left w:val="nil"/>
              <w:bottom w:val="single" w:sz="8" w:space="0" w:color="auto"/>
              <w:right w:val="single" w:sz="8" w:space="0" w:color="auto"/>
            </w:tcBorders>
            <w:noWrap/>
            <w:vAlign w:val="center"/>
            <w:hideMark/>
          </w:tcPr>
          <w:p w14:paraId="6A886EB1"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2003" w:type="dxa"/>
            <w:tcBorders>
              <w:top w:val="nil"/>
              <w:left w:val="nil"/>
              <w:bottom w:val="single" w:sz="8" w:space="0" w:color="auto"/>
              <w:right w:val="single" w:sz="8" w:space="0" w:color="auto"/>
            </w:tcBorders>
            <w:noWrap/>
            <w:vAlign w:val="center"/>
            <w:hideMark/>
          </w:tcPr>
          <w:p w14:paraId="0F0B78D6"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860" w:type="dxa"/>
            <w:tcBorders>
              <w:top w:val="nil"/>
              <w:left w:val="nil"/>
              <w:bottom w:val="single" w:sz="8" w:space="0" w:color="auto"/>
              <w:right w:val="single" w:sz="8" w:space="0" w:color="auto"/>
            </w:tcBorders>
            <w:noWrap/>
            <w:vAlign w:val="center"/>
            <w:hideMark/>
          </w:tcPr>
          <w:p w14:paraId="462758DF"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88" w:type="dxa"/>
            <w:tcBorders>
              <w:top w:val="nil"/>
              <w:left w:val="nil"/>
              <w:bottom w:val="single" w:sz="8" w:space="0" w:color="auto"/>
              <w:right w:val="single" w:sz="8" w:space="0" w:color="auto"/>
            </w:tcBorders>
            <w:noWrap/>
            <w:vAlign w:val="center"/>
            <w:hideMark/>
          </w:tcPr>
          <w:p w14:paraId="6E894684"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996" w:type="dxa"/>
            <w:tcBorders>
              <w:top w:val="nil"/>
              <w:left w:val="nil"/>
              <w:bottom w:val="single" w:sz="8" w:space="0" w:color="auto"/>
              <w:right w:val="single" w:sz="8" w:space="0" w:color="auto"/>
            </w:tcBorders>
            <w:noWrap/>
            <w:vAlign w:val="center"/>
            <w:hideMark/>
          </w:tcPr>
          <w:p w14:paraId="23631830"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576" w:type="dxa"/>
            <w:tcBorders>
              <w:top w:val="nil"/>
              <w:left w:val="nil"/>
              <w:bottom w:val="single" w:sz="8" w:space="0" w:color="auto"/>
              <w:right w:val="single" w:sz="8" w:space="0" w:color="auto"/>
            </w:tcBorders>
            <w:noWrap/>
            <w:vAlign w:val="center"/>
            <w:hideMark/>
          </w:tcPr>
          <w:p w14:paraId="2BA3A203"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1083" w:type="dxa"/>
            <w:tcBorders>
              <w:top w:val="nil"/>
              <w:left w:val="nil"/>
              <w:bottom w:val="single" w:sz="8" w:space="0" w:color="auto"/>
              <w:right w:val="single" w:sz="8" w:space="0" w:color="auto"/>
            </w:tcBorders>
            <w:noWrap/>
            <w:vAlign w:val="center"/>
            <w:hideMark/>
          </w:tcPr>
          <w:p w14:paraId="3F8B05E3"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c>
          <w:tcPr>
            <w:tcW w:w="622" w:type="dxa"/>
            <w:tcBorders>
              <w:top w:val="nil"/>
              <w:left w:val="nil"/>
              <w:bottom w:val="single" w:sz="8" w:space="0" w:color="auto"/>
              <w:right w:val="single" w:sz="8" w:space="0" w:color="auto"/>
            </w:tcBorders>
            <w:noWrap/>
            <w:vAlign w:val="center"/>
            <w:hideMark/>
          </w:tcPr>
          <w:p w14:paraId="536DA32A" w14:textId="77777777" w:rsidR="00B71A79" w:rsidRPr="005E2CCD" w:rsidRDefault="00B71A79" w:rsidP="005E2CCD">
            <w:pPr>
              <w:jc w:val="center"/>
              <w:rPr>
                <w:rFonts w:asciiTheme="minorBidi" w:hAnsiTheme="minorBidi" w:cstheme="minorBidi"/>
                <w:szCs w:val="20"/>
              </w:rPr>
            </w:pPr>
            <w:r w:rsidRPr="005E2CCD">
              <w:rPr>
                <w:rFonts w:asciiTheme="minorBidi" w:hAnsiTheme="minorBidi" w:cstheme="minorBidi"/>
                <w:szCs w:val="20"/>
              </w:rPr>
              <w:t> </w:t>
            </w:r>
          </w:p>
        </w:tc>
      </w:tr>
    </w:tbl>
    <w:p w14:paraId="1C954B81" w14:textId="77777777" w:rsidR="00B71A79" w:rsidRPr="005E2CCD" w:rsidRDefault="00B71A79" w:rsidP="005E2CCD">
      <w:pPr>
        <w:jc w:val="both"/>
        <w:rPr>
          <w:rFonts w:asciiTheme="minorBidi" w:hAnsiTheme="minorBidi" w:cstheme="minorBidi"/>
          <w:b/>
          <w:bCs/>
          <w:szCs w:val="20"/>
        </w:rPr>
      </w:pPr>
      <w:proofErr w:type="gramStart"/>
      <w:r w:rsidRPr="005E2CCD">
        <w:rPr>
          <w:rFonts w:asciiTheme="minorBidi" w:hAnsiTheme="minorBidi" w:cstheme="minorBidi"/>
          <w:b/>
          <w:bCs/>
          <w:szCs w:val="20"/>
        </w:rPr>
        <w:t>Note :</w:t>
      </w:r>
      <w:proofErr w:type="gramEnd"/>
    </w:p>
    <w:p w14:paraId="31F16E1C" w14:textId="227BDCEF" w:rsidR="00C97609" w:rsidRPr="005E2CCD" w:rsidRDefault="00B71A79" w:rsidP="00A06656">
      <w:pPr>
        <w:jc w:val="both"/>
        <w:rPr>
          <w:rFonts w:asciiTheme="minorBidi" w:hAnsiTheme="minorBidi" w:cstheme="minorBidi"/>
          <w:szCs w:val="20"/>
        </w:rPr>
      </w:pPr>
      <w:r w:rsidRPr="005E2CCD">
        <w:rPr>
          <w:rFonts w:asciiTheme="minorBidi" w:hAnsiTheme="minorBidi" w:cstheme="minorBidi"/>
          <w:szCs w:val="20"/>
        </w:rPr>
        <w:t xml:space="preserve">The fuel system shall be designed in accordance with the requirements stipulated in " IPS-E-PR-340 </w:t>
      </w:r>
      <w:proofErr w:type="gramStart"/>
      <w:r w:rsidRPr="005E2CCD">
        <w:rPr>
          <w:rFonts w:asciiTheme="minorBidi" w:hAnsiTheme="minorBidi" w:cstheme="minorBidi"/>
          <w:szCs w:val="20"/>
        </w:rPr>
        <w:t>" ,</w:t>
      </w:r>
      <w:proofErr w:type="gramEnd"/>
      <w:r w:rsidRPr="005E2CCD">
        <w:rPr>
          <w:rFonts w:asciiTheme="minorBidi" w:hAnsiTheme="minorBidi" w:cstheme="minorBidi"/>
          <w:szCs w:val="20"/>
        </w:rPr>
        <w:t xml:space="preserve"> " PROCESS DESIGN OF FUEL SYSTEM ".</w:t>
      </w:r>
    </w:p>
    <w:p w14:paraId="070677CD" w14:textId="661C385B" w:rsidR="009F02B2" w:rsidRPr="007A7368" w:rsidRDefault="00CA70C3" w:rsidP="00C97609">
      <w:pPr>
        <w:pStyle w:val="2-TITR20"/>
        <w:ind w:left="270" w:hanging="540"/>
        <w:rPr>
          <w:rFonts w:asciiTheme="minorBidi" w:hAnsiTheme="minorBidi" w:cstheme="minorBidi"/>
          <w:sz w:val="22"/>
          <w:szCs w:val="24"/>
        </w:rPr>
      </w:pPr>
      <w:bookmarkStart w:id="31" w:name="_Toc231882513"/>
      <w:bookmarkStart w:id="32" w:name="_Toc232929772"/>
      <w:r w:rsidRPr="007A7368">
        <w:rPr>
          <w:rFonts w:asciiTheme="minorBidi" w:hAnsiTheme="minorBidi" w:cstheme="minorBidi"/>
          <w:sz w:val="22"/>
          <w:szCs w:val="24"/>
        </w:rPr>
        <w:lastRenderedPageBreak/>
        <w:t>FUEL SPECIFICATION</w:t>
      </w:r>
      <w:bookmarkEnd w:id="31"/>
      <w:bookmarkEnd w:id="32"/>
    </w:p>
    <w:p w14:paraId="3889AA79" w14:textId="06A9F08B" w:rsidR="00E36587" w:rsidRDefault="00E36587" w:rsidP="00E36587">
      <w:pPr>
        <w:rPr>
          <w:rFonts w:asciiTheme="minorBidi" w:hAnsiTheme="minorBidi" w:cstheme="minorBidi"/>
          <w:b/>
          <w:bCs/>
          <w:color w:val="000000"/>
          <w:sz w:val="22"/>
          <w:szCs w:val="22"/>
        </w:rPr>
      </w:pPr>
    </w:p>
    <w:p w14:paraId="68C27583" w14:textId="23610FB6" w:rsidR="007F2519" w:rsidRPr="007F2519" w:rsidRDefault="007F2519" w:rsidP="007F2519">
      <w:pPr>
        <w:jc w:val="center"/>
        <w:rPr>
          <w:rFonts w:asciiTheme="minorBidi" w:hAnsiTheme="minorBidi" w:cstheme="minorBidi"/>
          <w:b/>
          <w:bCs/>
          <w:szCs w:val="20"/>
        </w:rPr>
      </w:pPr>
      <w:r w:rsidRPr="007F2519">
        <w:rPr>
          <w:rFonts w:asciiTheme="minorBidi" w:hAnsiTheme="minorBidi" w:cstheme="minorBidi"/>
          <w:b/>
          <w:bCs/>
          <w:szCs w:val="20"/>
        </w:rPr>
        <w:t xml:space="preserve">Table </w:t>
      </w:r>
      <w:r w:rsidRPr="007F2519">
        <w:rPr>
          <w:rFonts w:asciiTheme="minorBidi" w:hAnsiTheme="minorBidi" w:cstheme="minorBidi"/>
          <w:b/>
          <w:bCs/>
          <w:szCs w:val="20"/>
        </w:rPr>
        <w:fldChar w:fldCharType="begin"/>
      </w:r>
      <w:r w:rsidRPr="007F2519">
        <w:rPr>
          <w:rFonts w:asciiTheme="minorBidi" w:hAnsiTheme="minorBidi" w:cstheme="minorBidi"/>
          <w:b/>
          <w:bCs/>
          <w:szCs w:val="20"/>
        </w:rPr>
        <w:instrText xml:space="preserve"> SEQ Table \* ARABIC </w:instrText>
      </w:r>
      <w:r w:rsidRPr="007F2519">
        <w:rPr>
          <w:rFonts w:asciiTheme="minorBidi" w:hAnsiTheme="minorBidi" w:cstheme="minorBidi"/>
          <w:b/>
          <w:bCs/>
          <w:szCs w:val="20"/>
        </w:rPr>
        <w:fldChar w:fldCharType="separate"/>
      </w:r>
      <w:r w:rsidR="00FE0DA1">
        <w:rPr>
          <w:rFonts w:asciiTheme="minorBidi" w:hAnsiTheme="minorBidi" w:cstheme="minorBidi"/>
          <w:b/>
          <w:bCs/>
          <w:noProof/>
          <w:szCs w:val="20"/>
        </w:rPr>
        <w:t>14</w:t>
      </w:r>
      <w:r w:rsidRPr="007F2519">
        <w:rPr>
          <w:rFonts w:asciiTheme="minorBidi" w:hAnsiTheme="minorBidi" w:cstheme="minorBidi"/>
          <w:b/>
          <w:bCs/>
          <w:szCs w:val="20"/>
        </w:rPr>
        <w:fldChar w:fldCharType="end"/>
      </w:r>
      <w:r w:rsidRPr="007F2519">
        <w:rPr>
          <w:rFonts w:asciiTheme="minorBidi" w:hAnsiTheme="minorBidi" w:cstheme="minorBidi"/>
          <w:b/>
          <w:bCs/>
          <w:szCs w:val="20"/>
        </w:rPr>
        <w:t>: fuel specification</w:t>
      </w:r>
    </w:p>
    <w:p w14:paraId="159CE07F" w14:textId="1A131872" w:rsidR="007F2519" w:rsidRDefault="007F2519" w:rsidP="007F2519">
      <w:pPr>
        <w:pStyle w:val="Caption"/>
        <w:keepNext/>
      </w:pPr>
    </w:p>
    <w:tbl>
      <w:tblPr>
        <w:tblpPr w:leftFromText="180" w:rightFromText="180" w:vertAnchor="page" w:horzAnchor="margin" w:tblpXSpec="center" w:tblpY="4790"/>
        <w:tblW w:w="11340" w:type="dxa"/>
        <w:tblLayout w:type="fixed"/>
        <w:tblLook w:val="04A0" w:firstRow="1" w:lastRow="0" w:firstColumn="1" w:lastColumn="0" w:noHBand="0" w:noVBand="1"/>
      </w:tblPr>
      <w:tblGrid>
        <w:gridCol w:w="4770"/>
        <w:gridCol w:w="1885"/>
        <w:gridCol w:w="1440"/>
        <w:gridCol w:w="1355"/>
        <w:gridCol w:w="990"/>
        <w:gridCol w:w="900"/>
      </w:tblGrid>
      <w:tr w:rsidR="00C97609" w:rsidRPr="005E2CCD" w14:paraId="10C1BA2F" w14:textId="77777777" w:rsidTr="007F2519">
        <w:trPr>
          <w:trHeight w:val="316"/>
        </w:trPr>
        <w:tc>
          <w:tcPr>
            <w:tcW w:w="477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hideMark/>
          </w:tcPr>
          <w:p w14:paraId="3D1F2776" w14:textId="77777777" w:rsidR="00C97609" w:rsidRPr="00C97609" w:rsidRDefault="00C97609" w:rsidP="007F2519">
            <w:pPr>
              <w:rPr>
                <w:rFonts w:asciiTheme="minorBidi" w:hAnsiTheme="minorBidi" w:cstheme="minorBidi"/>
                <w:b/>
                <w:bCs/>
                <w:szCs w:val="20"/>
              </w:rPr>
            </w:pPr>
            <w:r w:rsidRPr="00C97609">
              <w:rPr>
                <w:rFonts w:asciiTheme="minorBidi" w:hAnsiTheme="minorBidi" w:cstheme="minorBidi"/>
                <w:b/>
                <w:bCs/>
                <w:szCs w:val="20"/>
              </w:rPr>
              <w:t> </w:t>
            </w:r>
          </w:p>
        </w:tc>
        <w:tc>
          <w:tcPr>
            <w:tcW w:w="6570"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6F39A026"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TYPE</w:t>
            </w:r>
          </w:p>
        </w:tc>
      </w:tr>
      <w:tr w:rsidR="00C97609" w:rsidRPr="005E2CCD" w14:paraId="02D05932" w14:textId="77777777" w:rsidTr="00477918">
        <w:trPr>
          <w:trHeight w:val="432"/>
        </w:trPr>
        <w:tc>
          <w:tcPr>
            <w:tcW w:w="477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73105199"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DESCRIPTION</w:t>
            </w:r>
          </w:p>
        </w:tc>
        <w:tc>
          <w:tcPr>
            <w:tcW w:w="332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54174115"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OIL</w:t>
            </w:r>
          </w:p>
        </w:tc>
        <w:tc>
          <w:tcPr>
            <w:tcW w:w="3245"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1B28AF0D"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GAS</w:t>
            </w:r>
          </w:p>
        </w:tc>
      </w:tr>
      <w:tr w:rsidR="00C97609" w:rsidRPr="005E2CCD" w14:paraId="41335009" w14:textId="77777777" w:rsidTr="00477918">
        <w:trPr>
          <w:trHeight w:val="753"/>
        </w:trPr>
        <w:tc>
          <w:tcPr>
            <w:tcW w:w="4770"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0DFA93FB" w14:textId="77777777" w:rsidR="00C97609" w:rsidRPr="00C97609" w:rsidRDefault="00C97609" w:rsidP="007F2519">
            <w:pPr>
              <w:rPr>
                <w:rFonts w:asciiTheme="minorBidi" w:hAnsiTheme="minorBidi" w:cstheme="minorBidi"/>
                <w:b/>
                <w:bCs/>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610BBC3B"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FUEL OIL</w:t>
            </w:r>
          </w:p>
        </w:tc>
        <w:tc>
          <w:tcPr>
            <w:tcW w:w="144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A410F2F"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START-UP</w:t>
            </w:r>
            <w:r w:rsidRPr="00C97609">
              <w:rPr>
                <w:rFonts w:asciiTheme="minorBidi" w:hAnsiTheme="minorBidi" w:cstheme="minorBidi"/>
                <w:b/>
                <w:bCs/>
                <w:szCs w:val="20"/>
              </w:rPr>
              <w:br/>
              <w:t>OIL</w:t>
            </w:r>
          </w:p>
        </w:tc>
        <w:tc>
          <w:tcPr>
            <w:tcW w:w="135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CF03931"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FUEL GAS</w:t>
            </w:r>
            <w:r w:rsidRPr="00C97609">
              <w:rPr>
                <w:rFonts w:asciiTheme="minorBidi" w:hAnsiTheme="minorBidi" w:cstheme="minorBidi"/>
                <w:b/>
                <w:bCs/>
                <w:szCs w:val="20"/>
              </w:rPr>
              <w:br/>
              <w:t>min.   LHV</w:t>
            </w:r>
          </w:p>
        </w:tc>
        <w:tc>
          <w:tcPr>
            <w:tcW w:w="99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6CEF2B4"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FUEL GAS</w:t>
            </w:r>
            <w:r w:rsidRPr="00C97609">
              <w:rPr>
                <w:rFonts w:asciiTheme="minorBidi" w:hAnsiTheme="minorBidi" w:cstheme="minorBidi"/>
                <w:b/>
                <w:bCs/>
                <w:szCs w:val="20"/>
              </w:rPr>
              <w:br/>
              <w:t>max.   LHV</w:t>
            </w:r>
          </w:p>
        </w:tc>
        <w:tc>
          <w:tcPr>
            <w:tcW w:w="90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C41BE6E" w14:textId="77777777" w:rsidR="00C97609" w:rsidRPr="00C97609" w:rsidRDefault="00C97609" w:rsidP="007F2519">
            <w:pPr>
              <w:jc w:val="center"/>
              <w:rPr>
                <w:rFonts w:asciiTheme="minorBidi" w:hAnsiTheme="minorBidi" w:cstheme="minorBidi"/>
                <w:b/>
                <w:bCs/>
                <w:szCs w:val="20"/>
              </w:rPr>
            </w:pPr>
            <w:r w:rsidRPr="00C97609">
              <w:rPr>
                <w:rFonts w:asciiTheme="minorBidi" w:hAnsiTheme="minorBidi" w:cstheme="minorBidi"/>
                <w:b/>
                <w:bCs/>
                <w:szCs w:val="20"/>
              </w:rPr>
              <w:t xml:space="preserve">NATURAL </w:t>
            </w:r>
            <w:r w:rsidRPr="00C97609">
              <w:rPr>
                <w:rFonts w:asciiTheme="minorBidi" w:hAnsiTheme="minorBidi" w:cstheme="minorBidi"/>
                <w:b/>
                <w:bCs/>
                <w:szCs w:val="20"/>
              </w:rPr>
              <w:br/>
              <w:t>GAS</w:t>
            </w:r>
          </w:p>
        </w:tc>
      </w:tr>
      <w:tr w:rsidR="00C97609" w:rsidRPr="005E2CCD" w14:paraId="1BEABF3B"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68924D72" w14:textId="77777777" w:rsidR="00C97609" w:rsidRPr="005E2CCD" w:rsidRDefault="00C97609" w:rsidP="00477918">
            <w:pPr>
              <w:rPr>
                <w:rFonts w:asciiTheme="minorBidi" w:hAnsiTheme="minorBidi" w:cstheme="minorBidi"/>
                <w:szCs w:val="20"/>
              </w:rPr>
            </w:pPr>
            <w:r w:rsidRPr="005E2CCD">
              <w:rPr>
                <w:rFonts w:asciiTheme="minorBidi" w:hAnsiTheme="minorBidi" w:cstheme="minorBidi"/>
                <w:sz w:val="18"/>
                <w:szCs w:val="18"/>
              </w:rPr>
              <w:t xml:space="preserve"> API GRAVITY </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4FB208FF"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9</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C0FFEC4"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CADA722"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7CF175A0"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vAlign w:val="center"/>
            <w:hideMark/>
          </w:tcPr>
          <w:p w14:paraId="563A76C1"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43583652"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17B6EA3E" w14:textId="77777777"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RELATIVE DENSITY </w:t>
            </w:r>
            <w:proofErr w:type="gramStart"/>
            <w:r w:rsidRPr="005E2CCD">
              <w:rPr>
                <w:rFonts w:asciiTheme="minorBidi" w:hAnsiTheme="minorBidi" w:cstheme="minorBidi"/>
                <w:sz w:val="18"/>
                <w:szCs w:val="18"/>
              </w:rPr>
              <w:t>AT  15.6</w:t>
            </w:r>
            <w:proofErr w:type="gramEnd"/>
            <w:r w:rsidRPr="005E2CCD">
              <w:rPr>
                <w:rFonts w:asciiTheme="minorBidi" w:hAnsiTheme="minorBidi" w:cstheme="minorBidi"/>
                <w:sz w:val="18"/>
                <w:szCs w:val="18"/>
              </w:rPr>
              <w:t xml:space="preserve"> °C</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5F44FBA7" w14:textId="1534C295"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7477192B"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180D8F38"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0.64</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B3C0FEA"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1.34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A3B632B"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445D3DF3"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2A28CF7E" w14:textId="77777777"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VISCOSITY AT 100   °C                                </w:t>
            </w:r>
            <w:proofErr w:type="gramStart"/>
            <w:r w:rsidRPr="005E2CCD">
              <w:rPr>
                <w:rFonts w:asciiTheme="minorBidi" w:hAnsiTheme="minorBidi" w:cstheme="minorBidi"/>
                <w:sz w:val="18"/>
                <w:szCs w:val="18"/>
              </w:rPr>
              <w:t xml:space="preserve">   (</w:t>
            </w:r>
            <w:proofErr w:type="spellStart"/>
            <w:r w:rsidRPr="005E2CCD">
              <w:rPr>
                <w:rFonts w:asciiTheme="minorBidi" w:hAnsiTheme="minorBidi" w:cstheme="minorBidi"/>
                <w:sz w:val="18"/>
                <w:szCs w:val="18"/>
              </w:rPr>
              <w:t>Pa.s</w:t>
            </w:r>
            <w:proofErr w:type="spellEnd"/>
            <w:proofErr w:type="gramEnd"/>
            <w:r w:rsidRPr="005E2CCD">
              <w:rPr>
                <w:rFonts w:asciiTheme="minorBidi" w:hAnsiTheme="minorBidi" w:cstheme="minorBidi"/>
                <w:sz w:val="18"/>
                <w:szCs w:val="18"/>
              </w:rPr>
              <w:t>)</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7AACD73B" w14:textId="241994F0"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3C9F70E"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0617C169"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8638D25"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E2AA086"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564FFDA4"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481E6420" w14:textId="77777777"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VISCOSITY AT THE BURNER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SSU)</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50F3F917"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200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3AA7BC8D"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4FF934DA"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66D81EA"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21DA501"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341823E8"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55C25418" w14:textId="77777777"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TEMPERATURE AT THE BURNER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°C)</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1B20FC8E"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113</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B859346"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2E6FCD68"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38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227D49E"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38</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D146FF7"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111CE32A"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1D265892" w14:textId="77777777"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LOWER HEATING VALUE FOR LIQUID</w:t>
            </w:r>
          </w:p>
        </w:tc>
        <w:tc>
          <w:tcPr>
            <w:tcW w:w="1885" w:type="dxa"/>
            <w:tcBorders>
              <w:top w:val="single" w:sz="4" w:space="0" w:color="auto"/>
              <w:left w:val="single" w:sz="4" w:space="0" w:color="auto"/>
              <w:bottom w:val="single" w:sz="4" w:space="0" w:color="auto"/>
              <w:right w:val="single" w:sz="4" w:space="0" w:color="auto"/>
            </w:tcBorders>
            <w:noWrap/>
            <w:vAlign w:val="bottom"/>
            <w:hideMark/>
          </w:tcPr>
          <w:p w14:paraId="632091FC" w14:textId="77777777"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738D4C2E"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0EB08689"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525F922"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CD34C24"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0218F54E"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1C436CD2" w14:textId="53594856"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FUELS                                                  </w:t>
            </w:r>
            <w:r w:rsidR="00477918">
              <w:rPr>
                <w:rFonts w:asciiTheme="minorBidi" w:hAnsiTheme="minorBidi" w:cstheme="minorBidi"/>
                <w:sz w:val="18"/>
                <w:szCs w:val="18"/>
              </w:rPr>
              <w:t xml:space="preserve">    </w:t>
            </w:r>
            <w:proofErr w:type="gramStart"/>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 xml:space="preserve">kJ/kg) (LHV) </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61B26E5B"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40,000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1540907F"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68F42024"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881F445"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C84EA30"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662D9C52"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vAlign w:val="center"/>
            <w:hideMark/>
          </w:tcPr>
          <w:p w14:paraId="128757DA" w14:textId="77777777"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LOWER HEATING VALUE FOR GAS (BTU/SCF)</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6D42079C" w14:textId="0473879E"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192ACC1B"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19E4F8F5"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1050</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02F9DFC"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2200</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DCC6AE5"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1D8B51CF"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7ED2E8CD" w14:textId="33D24AF1"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AVAILABILITY OVER USE            </w:t>
            </w:r>
            <w:r w:rsidR="00477918">
              <w:rPr>
                <w:rFonts w:asciiTheme="minorBidi" w:hAnsiTheme="minorBidi" w:cstheme="minorBidi"/>
                <w:sz w:val="18"/>
                <w:szCs w:val="18"/>
              </w:rPr>
              <w:t xml:space="preserve">         </w:t>
            </w:r>
            <w:proofErr w:type="gramStart"/>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m3/h) (GPM)</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7C39F9B4" w14:textId="5F26765D"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72D6AB2"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046315B2"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843F7C6"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28543EB"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6485BC07"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04CE37F6" w14:textId="75FA078C"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VANADIUM / NICKEL                    </w:t>
            </w:r>
            <w:r w:rsidR="00477918">
              <w:rPr>
                <w:rFonts w:asciiTheme="minorBidi" w:hAnsiTheme="minorBidi" w:cstheme="minorBidi"/>
                <w:sz w:val="18"/>
                <w:szCs w:val="18"/>
              </w:rPr>
              <w:t xml:space="preserve">            </w:t>
            </w:r>
            <w:r w:rsidRPr="005E2CCD">
              <w:rPr>
                <w:rFonts w:asciiTheme="minorBidi" w:hAnsiTheme="minorBidi" w:cstheme="minorBidi"/>
                <w:sz w:val="18"/>
                <w:szCs w:val="18"/>
              </w:rPr>
              <w:t>mg/kg) (PPM)</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76458FF6"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75</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65B0C807"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49F69187"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339D1D8"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C34113B"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341A0B62"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798B5033" w14:textId="332CF375"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SODIUM                                         </w:t>
            </w:r>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mg/kg)</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7090B7CD" w14:textId="6197AFF1"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7AE8164D"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34AC784B"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78F9383"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A1AE042"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5DFE5D5B"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66338C69" w14:textId="644E7E25"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SULFUR                                     </w:t>
            </w:r>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 xml:space="preserve">mg/kg) </w:t>
            </w:r>
            <w:proofErr w:type="gramStart"/>
            <w:r w:rsidRPr="005E2CCD">
              <w:rPr>
                <w:rFonts w:asciiTheme="minorBidi" w:hAnsiTheme="minorBidi" w:cstheme="minorBidi"/>
                <w:sz w:val="18"/>
                <w:szCs w:val="18"/>
              </w:rPr>
              <w:t>( wt.</w:t>
            </w:r>
            <w:proofErr w:type="gramEnd"/>
            <w:r w:rsidRPr="005E2CCD">
              <w:rPr>
                <w:rFonts w:asciiTheme="minorBidi" w:hAnsiTheme="minorBidi" w:cstheme="minorBidi"/>
                <w:sz w:val="18"/>
                <w:szCs w:val="18"/>
              </w:rPr>
              <w:t xml:space="preserve"> %)  </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629E81DE"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3.7</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75E906CC"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07B6C88F"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A38C096" w14:textId="1A6B7D9D"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5</w:t>
            </w:r>
            <w:r w:rsidR="00477918">
              <w:rPr>
                <w:rFonts w:asciiTheme="minorBidi" w:hAnsiTheme="minorBidi" w:cstheme="minorBidi"/>
                <w:szCs w:val="20"/>
              </w:rPr>
              <w:t xml:space="preserve"> </w:t>
            </w:r>
            <w:r w:rsidRPr="005E2CCD">
              <w:rPr>
                <w:rFonts w:asciiTheme="minorBidi" w:hAnsiTheme="minorBidi" w:cstheme="minorBidi"/>
                <w:szCs w:val="20"/>
              </w:rPr>
              <w:t>grain / 100CF</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E40FB88"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4F14550C"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02505ACF" w14:textId="46475616"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ASH CONTENT                                  </w:t>
            </w:r>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mg/kg)</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5FB85625" w14:textId="13458872"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3DCDA3F5"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1517C8AC"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C7A19B8"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3397A45"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282D59C7"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5A0F9F1A" w14:textId="1997EB8B"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FLASH POINT                                         </w:t>
            </w:r>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°C)</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24578EF3" w14:textId="6D90335C"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4E13C656"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67ACA4B6"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537C14B"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6FF38A8"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62E6AF4C"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6ED9EB7A" w14:textId="4C1F665D"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H2S                                                              </w:t>
            </w:r>
            <w:r w:rsidR="00477918">
              <w:rPr>
                <w:rFonts w:asciiTheme="minorBidi" w:hAnsiTheme="minorBidi" w:cstheme="minorBidi"/>
                <w:sz w:val="18"/>
                <w:szCs w:val="18"/>
              </w:rPr>
              <w:t xml:space="preserve">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mg/kg)</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392B8C66" w14:textId="500F483B" w:rsidR="00C97609" w:rsidRPr="005E2CCD" w:rsidRDefault="00C97609" w:rsidP="00477918">
            <w:pPr>
              <w:jc w:val="center"/>
              <w:rPr>
                <w:rFonts w:asciiTheme="minorBidi" w:hAnsiTheme="minorBidi" w:cstheme="minorBidi"/>
                <w:szCs w:val="20"/>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6B6003E"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1F34268A" w14:textId="77777777" w:rsidR="00C97609" w:rsidRPr="005E2CCD" w:rsidRDefault="00C97609" w:rsidP="007F2519">
            <w:pPr>
              <w:jc w:val="center"/>
              <w:rPr>
                <w:rFonts w:asciiTheme="minorBidi" w:hAnsiTheme="minorBidi" w:cstheme="minorBidi"/>
                <w:szCs w:val="20"/>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EB731B5"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4FAC1B9"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2A939129"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46DFCF53" w14:textId="0F602C1D"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HEADER </w:t>
            </w:r>
            <w:proofErr w:type="gramStart"/>
            <w:r w:rsidRPr="005E2CCD">
              <w:rPr>
                <w:rFonts w:asciiTheme="minorBidi" w:hAnsiTheme="minorBidi" w:cstheme="minorBidi"/>
                <w:sz w:val="18"/>
                <w:szCs w:val="18"/>
              </w:rPr>
              <w:t>PRESSURE ,</w:t>
            </w:r>
            <w:proofErr w:type="gramEnd"/>
            <w:r w:rsidRPr="005E2CCD">
              <w:rPr>
                <w:rFonts w:asciiTheme="minorBidi" w:hAnsiTheme="minorBidi" w:cstheme="minorBidi"/>
                <w:sz w:val="18"/>
                <w:szCs w:val="18"/>
              </w:rPr>
              <w:t xml:space="preserve"> NORMAL         </w:t>
            </w:r>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barg)</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13217F64"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10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0720E9D0"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14B672CF"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3.9</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65F230D"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AD077DF"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r w:rsidR="00C97609" w:rsidRPr="005E2CCD" w14:paraId="720E2892" w14:textId="77777777" w:rsidTr="00477918">
        <w:trPr>
          <w:trHeight w:val="402"/>
        </w:trPr>
        <w:tc>
          <w:tcPr>
            <w:tcW w:w="4770" w:type="dxa"/>
            <w:tcBorders>
              <w:top w:val="single" w:sz="4" w:space="0" w:color="auto"/>
              <w:left w:val="single" w:sz="4" w:space="0" w:color="auto"/>
              <w:bottom w:val="single" w:sz="4" w:space="0" w:color="auto"/>
              <w:right w:val="single" w:sz="4" w:space="0" w:color="auto"/>
            </w:tcBorders>
            <w:noWrap/>
            <w:vAlign w:val="center"/>
            <w:hideMark/>
          </w:tcPr>
          <w:p w14:paraId="7A34A224" w14:textId="0DE161A4" w:rsidR="00C97609" w:rsidRPr="005E2CCD" w:rsidRDefault="00C97609" w:rsidP="007F2519">
            <w:pPr>
              <w:rPr>
                <w:rFonts w:asciiTheme="minorBidi" w:hAnsiTheme="minorBidi" w:cstheme="minorBidi"/>
                <w:sz w:val="18"/>
                <w:szCs w:val="18"/>
              </w:rPr>
            </w:pPr>
            <w:r w:rsidRPr="005E2CCD">
              <w:rPr>
                <w:rFonts w:asciiTheme="minorBidi" w:hAnsiTheme="minorBidi" w:cstheme="minorBidi"/>
                <w:sz w:val="18"/>
                <w:szCs w:val="18"/>
              </w:rPr>
              <w:t xml:space="preserve"> HEADER TEMPERATURE                    </w:t>
            </w:r>
            <w:r w:rsidR="00477918">
              <w:rPr>
                <w:rFonts w:asciiTheme="minorBidi" w:hAnsiTheme="minorBidi" w:cstheme="minorBidi"/>
                <w:sz w:val="18"/>
                <w:szCs w:val="18"/>
              </w:rPr>
              <w:t xml:space="preserve">       </w:t>
            </w:r>
            <w:r w:rsidRPr="005E2CCD">
              <w:rPr>
                <w:rFonts w:asciiTheme="minorBidi" w:hAnsiTheme="minorBidi" w:cstheme="minorBidi"/>
                <w:sz w:val="18"/>
                <w:szCs w:val="18"/>
              </w:rPr>
              <w:t xml:space="preserve">       </w:t>
            </w:r>
            <w:proofErr w:type="gramStart"/>
            <w:r w:rsidRPr="005E2CCD">
              <w:rPr>
                <w:rFonts w:asciiTheme="minorBidi" w:hAnsiTheme="minorBidi" w:cstheme="minorBidi"/>
                <w:sz w:val="18"/>
                <w:szCs w:val="18"/>
              </w:rPr>
              <w:t xml:space="preserve">   (</w:t>
            </w:r>
            <w:proofErr w:type="gramEnd"/>
            <w:r w:rsidRPr="005E2CCD">
              <w:rPr>
                <w:rFonts w:asciiTheme="minorBidi" w:hAnsiTheme="minorBidi" w:cstheme="minorBidi"/>
                <w:sz w:val="18"/>
                <w:szCs w:val="18"/>
              </w:rPr>
              <w:t>°C)</w:t>
            </w:r>
          </w:p>
        </w:tc>
        <w:tc>
          <w:tcPr>
            <w:tcW w:w="1885" w:type="dxa"/>
            <w:tcBorders>
              <w:top w:val="single" w:sz="4" w:space="0" w:color="auto"/>
              <w:left w:val="single" w:sz="4" w:space="0" w:color="auto"/>
              <w:bottom w:val="single" w:sz="4" w:space="0" w:color="auto"/>
              <w:right w:val="single" w:sz="4" w:space="0" w:color="auto"/>
            </w:tcBorders>
            <w:noWrap/>
            <w:vAlign w:val="center"/>
            <w:hideMark/>
          </w:tcPr>
          <w:p w14:paraId="503D2D86" w14:textId="77777777" w:rsidR="00C97609" w:rsidRPr="005E2CCD" w:rsidRDefault="00C97609" w:rsidP="00477918">
            <w:pPr>
              <w:jc w:val="center"/>
              <w:rPr>
                <w:rFonts w:asciiTheme="minorBidi" w:hAnsiTheme="minorBidi" w:cstheme="minorBidi"/>
                <w:szCs w:val="20"/>
              </w:rPr>
            </w:pPr>
            <w:r w:rsidRPr="005E2CCD">
              <w:rPr>
                <w:rFonts w:asciiTheme="minorBidi" w:hAnsiTheme="minorBidi" w:cstheme="minorBidi"/>
                <w:szCs w:val="20"/>
              </w:rPr>
              <w:t>120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6083DA1"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1355" w:type="dxa"/>
            <w:tcBorders>
              <w:top w:val="single" w:sz="4" w:space="0" w:color="auto"/>
              <w:left w:val="single" w:sz="4" w:space="0" w:color="auto"/>
              <w:bottom w:val="single" w:sz="4" w:space="0" w:color="auto"/>
              <w:right w:val="single" w:sz="4" w:space="0" w:color="auto"/>
            </w:tcBorders>
            <w:noWrap/>
            <w:vAlign w:val="center"/>
            <w:hideMark/>
          </w:tcPr>
          <w:p w14:paraId="15311C10"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80E4BBC"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77C2E6E" w14:textId="77777777" w:rsidR="00C97609" w:rsidRPr="005E2CCD" w:rsidRDefault="00C97609" w:rsidP="007F2519">
            <w:pPr>
              <w:jc w:val="center"/>
              <w:rPr>
                <w:rFonts w:asciiTheme="minorBidi" w:hAnsiTheme="minorBidi" w:cstheme="minorBidi"/>
                <w:szCs w:val="20"/>
              </w:rPr>
            </w:pPr>
            <w:r w:rsidRPr="005E2CCD">
              <w:rPr>
                <w:rFonts w:asciiTheme="minorBidi" w:hAnsiTheme="minorBidi" w:cstheme="minorBidi"/>
                <w:szCs w:val="20"/>
              </w:rPr>
              <w:t> </w:t>
            </w:r>
          </w:p>
        </w:tc>
      </w:tr>
    </w:tbl>
    <w:p w14:paraId="1ADE2A88" w14:textId="77777777" w:rsidR="00AE564D" w:rsidRPr="00C87D52" w:rsidRDefault="00AE564D" w:rsidP="00AE564D">
      <w:pPr>
        <w:pStyle w:val="0-MAINTEXT"/>
        <w:rPr>
          <w:rFonts w:asciiTheme="minorBidi" w:hAnsiTheme="minorBidi" w:cstheme="minorBidi"/>
          <w:b/>
          <w:bCs/>
          <w:sz w:val="20"/>
          <w:szCs w:val="20"/>
        </w:rPr>
      </w:pPr>
      <w:r w:rsidRPr="00C87D52">
        <w:rPr>
          <w:rFonts w:asciiTheme="minorBidi" w:hAnsiTheme="minorBidi" w:cstheme="minorBidi"/>
          <w:b/>
          <w:bCs/>
          <w:sz w:val="20"/>
          <w:szCs w:val="20"/>
        </w:rPr>
        <w:t>Note:</w:t>
      </w:r>
    </w:p>
    <w:p w14:paraId="5812760D" w14:textId="77777777" w:rsidR="00AE564D" w:rsidRPr="00C87D52" w:rsidRDefault="00AE564D" w:rsidP="00AE564D">
      <w:pPr>
        <w:rPr>
          <w:rFonts w:asciiTheme="minorBidi" w:hAnsiTheme="minorBidi" w:cstheme="minorBidi"/>
          <w:szCs w:val="20"/>
        </w:rPr>
      </w:pPr>
      <w:r w:rsidRPr="00C87D52">
        <w:rPr>
          <w:rFonts w:asciiTheme="minorBidi" w:hAnsiTheme="minorBidi" w:cstheme="minorBidi"/>
          <w:szCs w:val="20"/>
        </w:rPr>
        <w:t>Furnace design with fuel oil is not allowed.</w:t>
      </w:r>
    </w:p>
    <w:p w14:paraId="584EC23D" w14:textId="77777777" w:rsidR="00C97609" w:rsidRDefault="00C97609" w:rsidP="00E36587">
      <w:pPr>
        <w:rPr>
          <w:rFonts w:asciiTheme="minorBidi" w:hAnsiTheme="minorBidi" w:cstheme="minorBidi"/>
          <w:b/>
          <w:bCs/>
          <w:color w:val="000000"/>
          <w:sz w:val="22"/>
          <w:szCs w:val="22"/>
        </w:rPr>
      </w:pPr>
    </w:p>
    <w:p w14:paraId="547EFD00" w14:textId="77777777" w:rsidR="00C97609" w:rsidRDefault="00C97609" w:rsidP="00E36587">
      <w:pPr>
        <w:rPr>
          <w:rFonts w:asciiTheme="minorBidi" w:hAnsiTheme="minorBidi" w:cstheme="minorBidi"/>
          <w:b/>
          <w:bCs/>
          <w:color w:val="000000"/>
          <w:sz w:val="22"/>
          <w:szCs w:val="22"/>
        </w:rPr>
      </w:pPr>
    </w:p>
    <w:p w14:paraId="363A595C" w14:textId="77777777" w:rsidR="00C97609" w:rsidRDefault="00C97609" w:rsidP="00E36587">
      <w:pPr>
        <w:rPr>
          <w:rFonts w:asciiTheme="minorBidi" w:hAnsiTheme="minorBidi" w:cstheme="minorBidi"/>
          <w:b/>
          <w:bCs/>
          <w:color w:val="000000"/>
          <w:sz w:val="22"/>
          <w:szCs w:val="22"/>
        </w:rPr>
      </w:pPr>
    </w:p>
    <w:p w14:paraId="7510C44E" w14:textId="77777777" w:rsidR="00C97609" w:rsidRDefault="00C97609" w:rsidP="00E36587">
      <w:pPr>
        <w:rPr>
          <w:rFonts w:asciiTheme="minorBidi" w:hAnsiTheme="minorBidi" w:cstheme="minorBidi"/>
          <w:b/>
          <w:bCs/>
          <w:color w:val="000000"/>
          <w:sz w:val="22"/>
          <w:szCs w:val="22"/>
        </w:rPr>
      </w:pPr>
    </w:p>
    <w:p w14:paraId="2159F370" w14:textId="77777777" w:rsidR="00C97609" w:rsidRDefault="00C97609" w:rsidP="00E36587">
      <w:pPr>
        <w:rPr>
          <w:rFonts w:asciiTheme="minorBidi" w:hAnsiTheme="minorBidi" w:cstheme="minorBidi"/>
          <w:b/>
          <w:bCs/>
          <w:color w:val="000000"/>
          <w:sz w:val="22"/>
          <w:szCs w:val="22"/>
        </w:rPr>
      </w:pPr>
    </w:p>
    <w:p w14:paraId="3C687AB6" w14:textId="77777777" w:rsidR="00C97609" w:rsidRDefault="00C97609" w:rsidP="00E36587">
      <w:pPr>
        <w:rPr>
          <w:rFonts w:asciiTheme="minorBidi" w:hAnsiTheme="minorBidi" w:cstheme="minorBidi"/>
          <w:b/>
          <w:bCs/>
          <w:color w:val="000000"/>
          <w:sz w:val="22"/>
          <w:szCs w:val="22"/>
        </w:rPr>
      </w:pPr>
    </w:p>
    <w:p w14:paraId="6EE0DC86" w14:textId="317B0594" w:rsidR="00F33D54" w:rsidRPr="00566D99" w:rsidRDefault="009F02B2" w:rsidP="00AE564D">
      <w:pPr>
        <w:pStyle w:val="1-TITR10"/>
        <w:ind w:left="-270" w:hanging="90"/>
        <w:rPr>
          <w:rFonts w:asciiTheme="minorBidi" w:hAnsiTheme="minorBidi" w:cstheme="minorBidi"/>
          <w:sz w:val="24"/>
          <w:szCs w:val="28"/>
        </w:rPr>
      </w:pPr>
      <w:bookmarkStart w:id="33" w:name="_Toc232929773"/>
      <w:r w:rsidRPr="00566D99">
        <w:rPr>
          <w:rFonts w:asciiTheme="minorBidi" w:hAnsiTheme="minorBidi" w:cstheme="minorBidi"/>
          <w:sz w:val="24"/>
          <w:szCs w:val="28"/>
        </w:rPr>
        <w:lastRenderedPageBreak/>
        <w:t>TABRIZ CLIMATE &amp; SITE CONDITION</w:t>
      </w:r>
      <w:bookmarkEnd w:id="33"/>
    </w:p>
    <w:p w14:paraId="74AD24E8" w14:textId="7C5CCC51" w:rsidR="00F237C0" w:rsidRDefault="00F237C0" w:rsidP="000E7D2A">
      <w:pPr>
        <w:rPr>
          <w:rFonts w:asciiTheme="minorBidi" w:hAnsiTheme="minorBidi" w:cstheme="minorBidi"/>
          <w:color w:val="000000"/>
          <w:sz w:val="22"/>
          <w:szCs w:val="22"/>
        </w:rPr>
      </w:pPr>
      <w:r w:rsidRPr="00F237C0">
        <w:rPr>
          <w:rFonts w:asciiTheme="minorBidi" w:hAnsiTheme="minorBidi" w:cstheme="minorBidi"/>
          <w:color w:val="000000"/>
          <w:sz w:val="22"/>
          <w:szCs w:val="22"/>
        </w:rPr>
        <w:t>The project site conditions are described in the below Table:</w:t>
      </w:r>
    </w:p>
    <w:p w14:paraId="4E4B08C9" w14:textId="77777777" w:rsidR="00AE564D" w:rsidRPr="00F237C0" w:rsidRDefault="00AE564D" w:rsidP="000E7D2A">
      <w:pPr>
        <w:rPr>
          <w:rFonts w:asciiTheme="minorBidi" w:hAnsiTheme="minorBidi" w:cstheme="minorBidi"/>
          <w:color w:val="000000"/>
          <w:sz w:val="22"/>
          <w:szCs w:val="22"/>
        </w:rPr>
      </w:pPr>
    </w:p>
    <w:p w14:paraId="3814C6E0" w14:textId="65DEC3F3" w:rsidR="00AE564D" w:rsidRPr="00AE564D" w:rsidRDefault="00AE564D" w:rsidP="00AE564D">
      <w:pPr>
        <w:pStyle w:val="Caption"/>
        <w:keepNext/>
        <w:spacing w:after="0"/>
        <w:jc w:val="center"/>
        <w:rPr>
          <w:rFonts w:asciiTheme="minorBidi" w:hAnsiTheme="minorBidi" w:cstheme="minorBidi"/>
          <w:b/>
          <w:bCs/>
          <w:i w:val="0"/>
          <w:iCs w:val="0"/>
          <w:color w:val="auto"/>
        </w:rPr>
      </w:pPr>
      <w:r w:rsidRPr="00AE564D">
        <w:rPr>
          <w:rFonts w:asciiTheme="minorBidi" w:hAnsiTheme="minorBidi" w:cstheme="minorBidi"/>
          <w:b/>
          <w:bCs/>
          <w:i w:val="0"/>
          <w:iCs w:val="0"/>
          <w:color w:val="auto"/>
        </w:rPr>
        <w:t xml:space="preserve">Table </w:t>
      </w:r>
      <w:r w:rsidRPr="00AE564D">
        <w:rPr>
          <w:rFonts w:asciiTheme="minorBidi" w:hAnsiTheme="minorBidi" w:cstheme="minorBidi"/>
          <w:b/>
          <w:bCs/>
          <w:i w:val="0"/>
          <w:iCs w:val="0"/>
          <w:color w:val="auto"/>
        </w:rPr>
        <w:fldChar w:fldCharType="begin"/>
      </w:r>
      <w:r w:rsidRPr="00AE564D">
        <w:rPr>
          <w:rFonts w:asciiTheme="minorBidi" w:hAnsiTheme="minorBidi" w:cstheme="minorBidi"/>
          <w:b/>
          <w:bCs/>
          <w:i w:val="0"/>
          <w:iCs w:val="0"/>
          <w:color w:val="auto"/>
        </w:rPr>
        <w:instrText xml:space="preserve"> SEQ Table \* ARABIC </w:instrText>
      </w:r>
      <w:r w:rsidRPr="00AE564D">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15</w:t>
      </w:r>
      <w:r w:rsidRPr="00AE564D">
        <w:rPr>
          <w:rFonts w:asciiTheme="minorBidi" w:hAnsiTheme="minorBidi" w:cstheme="minorBidi"/>
          <w:b/>
          <w:bCs/>
          <w:i w:val="0"/>
          <w:iCs w:val="0"/>
          <w:color w:val="auto"/>
        </w:rPr>
        <w:fldChar w:fldCharType="end"/>
      </w:r>
      <w:r w:rsidRPr="00AE564D">
        <w:rPr>
          <w:rFonts w:asciiTheme="minorBidi" w:hAnsiTheme="minorBidi" w:cstheme="minorBidi"/>
          <w:b/>
          <w:bCs/>
          <w:i w:val="0"/>
          <w:iCs w:val="0"/>
          <w:color w:val="auto"/>
        </w:rPr>
        <w:t xml:space="preserve"> : </w:t>
      </w:r>
      <w:r w:rsidRPr="00621FAE">
        <w:rPr>
          <w:rFonts w:asciiTheme="minorBidi" w:hAnsiTheme="minorBidi" w:cstheme="minorBidi"/>
          <w:b/>
          <w:bCs/>
          <w:i w:val="0"/>
          <w:iCs w:val="0"/>
          <w:color w:val="auto"/>
        </w:rPr>
        <w:t>Site Condition Data</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597"/>
        <w:gridCol w:w="2363"/>
      </w:tblGrid>
      <w:tr w:rsidR="00BF6B4A" w:rsidRPr="00C87D52" w14:paraId="100AA0AA" w14:textId="77777777" w:rsidTr="00AE564D">
        <w:trPr>
          <w:tblHeader/>
          <w:jc w:val="center"/>
        </w:trPr>
        <w:tc>
          <w:tcPr>
            <w:tcW w:w="5400" w:type="dxa"/>
            <w:tcBorders>
              <w:bottom w:val="single" w:sz="4" w:space="0" w:color="auto"/>
            </w:tcBorders>
            <w:shd w:val="clear" w:color="auto" w:fill="FBE4D5" w:themeFill="accent2" w:themeFillTint="33"/>
          </w:tcPr>
          <w:p w14:paraId="0A6587E2" w14:textId="3C88E633" w:rsidR="00BF6B4A" w:rsidRPr="00C87D52" w:rsidRDefault="00BF6B4A" w:rsidP="00F5208A">
            <w:pPr>
              <w:jc w:val="center"/>
              <w:rPr>
                <w:b/>
                <w:bCs/>
                <w:lang w:val="fr-FR"/>
              </w:rPr>
            </w:pPr>
            <w:r w:rsidRPr="00C87D52">
              <w:rPr>
                <w:b/>
                <w:bCs/>
                <w:lang w:val="fr-FR"/>
              </w:rPr>
              <w:t>REQUIREMENTS</w:t>
            </w:r>
          </w:p>
        </w:tc>
        <w:tc>
          <w:tcPr>
            <w:tcW w:w="1597" w:type="dxa"/>
            <w:tcBorders>
              <w:bottom w:val="single" w:sz="4" w:space="0" w:color="auto"/>
            </w:tcBorders>
            <w:shd w:val="clear" w:color="auto" w:fill="FBE4D5" w:themeFill="accent2" w:themeFillTint="33"/>
          </w:tcPr>
          <w:p w14:paraId="741A977B" w14:textId="77777777" w:rsidR="00BF6B4A" w:rsidRPr="00C87D52" w:rsidRDefault="00BF6B4A" w:rsidP="00F5208A">
            <w:pPr>
              <w:jc w:val="center"/>
              <w:rPr>
                <w:b/>
                <w:bCs/>
                <w:lang w:val="fr-FR"/>
              </w:rPr>
            </w:pPr>
            <w:r w:rsidRPr="00C87D52">
              <w:rPr>
                <w:b/>
                <w:bCs/>
                <w:lang w:val="fr-FR"/>
              </w:rPr>
              <w:t>UNITS</w:t>
            </w:r>
          </w:p>
        </w:tc>
        <w:tc>
          <w:tcPr>
            <w:tcW w:w="2363" w:type="dxa"/>
            <w:tcBorders>
              <w:bottom w:val="single" w:sz="4" w:space="0" w:color="auto"/>
            </w:tcBorders>
            <w:shd w:val="clear" w:color="auto" w:fill="FBE4D5" w:themeFill="accent2" w:themeFillTint="33"/>
          </w:tcPr>
          <w:p w14:paraId="3B32343B" w14:textId="77777777" w:rsidR="00BF6B4A" w:rsidRPr="00C87D52" w:rsidRDefault="00BF6B4A" w:rsidP="00F5208A">
            <w:pPr>
              <w:jc w:val="center"/>
              <w:rPr>
                <w:b/>
                <w:bCs/>
                <w:lang w:val="fr-FR"/>
              </w:rPr>
            </w:pPr>
            <w:r w:rsidRPr="00C87D52">
              <w:rPr>
                <w:b/>
                <w:bCs/>
                <w:lang w:val="fr-FR"/>
              </w:rPr>
              <w:t>DESCRIPTION</w:t>
            </w:r>
          </w:p>
        </w:tc>
      </w:tr>
      <w:tr w:rsidR="00BF6B4A" w:rsidRPr="00C87D52" w14:paraId="317B8B34" w14:textId="77777777" w:rsidTr="00AE564D">
        <w:trPr>
          <w:trHeight w:val="1200"/>
          <w:jc w:val="center"/>
        </w:trPr>
        <w:tc>
          <w:tcPr>
            <w:tcW w:w="5400" w:type="dxa"/>
            <w:tcBorders>
              <w:top w:val="single" w:sz="4" w:space="0" w:color="auto"/>
              <w:left w:val="single" w:sz="4" w:space="0" w:color="auto"/>
              <w:bottom w:val="single" w:sz="4" w:space="0" w:color="auto"/>
              <w:right w:val="single" w:sz="4" w:space="0" w:color="auto"/>
            </w:tcBorders>
          </w:tcPr>
          <w:p w14:paraId="02C25C73" w14:textId="02F0E8EF" w:rsidR="00BF6B4A" w:rsidRPr="00C87D52" w:rsidRDefault="00BF6B4A" w:rsidP="00AE564D">
            <w:pPr>
              <w:pStyle w:val="Heading6"/>
              <w:numPr>
                <w:ilvl w:val="0"/>
                <w:numId w:val="0"/>
              </w:numPr>
              <w:spacing w:before="0" w:after="0"/>
              <w:rPr>
                <w:rFonts w:cs="Times New Roman"/>
                <w:b/>
                <w:bCs/>
                <w:i w:val="0"/>
                <w:iCs w:val="0"/>
                <w:noProof w:val="0"/>
                <w:sz w:val="20"/>
                <w:szCs w:val="24"/>
                <w:u w:val="single"/>
                <w:lang w:bidi="ar-SA"/>
              </w:rPr>
            </w:pPr>
            <w:r w:rsidRPr="00C87D52">
              <w:rPr>
                <w:rFonts w:cs="Times New Roman"/>
                <w:b/>
                <w:bCs/>
                <w:i w:val="0"/>
                <w:iCs w:val="0"/>
                <w:noProof w:val="0"/>
                <w:sz w:val="20"/>
                <w:szCs w:val="24"/>
                <w:u w:val="single"/>
                <w:lang w:bidi="ar-SA"/>
              </w:rPr>
              <w:t>Location:</w:t>
            </w:r>
            <w:r w:rsidR="00686E60" w:rsidRPr="00C87D52">
              <w:rPr>
                <w:i w:val="0"/>
                <w:iCs w:val="0"/>
                <w:sz w:val="24"/>
                <w:szCs w:val="24"/>
              </w:rPr>
              <w:t xml:space="preserve"> </w:t>
            </w:r>
          </w:p>
          <w:p w14:paraId="75614E36"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Exact Site location</w:t>
            </w:r>
          </w:p>
          <w:p w14:paraId="310274CB"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Elevation above sea level</w:t>
            </w:r>
          </w:p>
          <w:p w14:paraId="46474E03"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Plant datum level</w:t>
            </w:r>
          </w:p>
          <w:p w14:paraId="3888A0C2"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Soil bearing capacity (note 1)</w:t>
            </w:r>
          </w:p>
        </w:tc>
        <w:tc>
          <w:tcPr>
            <w:tcW w:w="1597" w:type="dxa"/>
            <w:tcBorders>
              <w:top w:val="single" w:sz="4" w:space="0" w:color="auto"/>
              <w:left w:val="single" w:sz="4" w:space="0" w:color="auto"/>
              <w:bottom w:val="single" w:sz="4" w:space="0" w:color="auto"/>
              <w:right w:val="single" w:sz="4" w:space="0" w:color="auto"/>
            </w:tcBorders>
          </w:tcPr>
          <w:p w14:paraId="6C8BF9E1" w14:textId="77777777" w:rsidR="00BF6B4A" w:rsidRPr="00C87D52" w:rsidRDefault="00BF6B4A" w:rsidP="00AE564D">
            <w:pPr>
              <w:jc w:val="center"/>
              <w:rPr>
                <w:b/>
                <w:bCs/>
                <w:lang w:val="fr-FR"/>
              </w:rPr>
            </w:pPr>
          </w:p>
          <w:p w14:paraId="25F6AF4E" w14:textId="77777777" w:rsidR="00BF6B4A" w:rsidRPr="00C87D52" w:rsidRDefault="00BF6B4A" w:rsidP="00AE564D">
            <w:pPr>
              <w:jc w:val="center"/>
              <w:rPr>
                <w:b/>
                <w:bCs/>
                <w:lang w:val="fr-FR"/>
              </w:rPr>
            </w:pPr>
            <w:r w:rsidRPr="00C87D52">
              <w:rPr>
                <w:b/>
                <w:bCs/>
                <w:lang w:val="fr-FR"/>
              </w:rPr>
              <w:t>M</w:t>
            </w:r>
          </w:p>
          <w:p w14:paraId="03AFFF0F" w14:textId="77777777" w:rsidR="00BF6B4A" w:rsidRPr="00C87D52" w:rsidRDefault="00BF6B4A" w:rsidP="00AE564D">
            <w:pPr>
              <w:jc w:val="center"/>
              <w:rPr>
                <w:b/>
                <w:bCs/>
                <w:lang w:val="fr-FR"/>
              </w:rPr>
            </w:pPr>
          </w:p>
          <w:p w14:paraId="11D88D03" w14:textId="77777777" w:rsidR="00BF6B4A" w:rsidRPr="00C87D52" w:rsidRDefault="00BF6B4A" w:rsidP="00AE564D">
            <w:pPr>
              <w:jc w:val="center"/>
              <w:rPr>
                <w:b/>
                <w:bCs/>
                <w:lang w:val="fr-FR"/>
              </w:rPr>
            </w:pPr>
            <w:r w:rsidRPr="00C87D52">
              <w:rPr>
                <w:b/>
                <w:bCs/>
              </w:rPr>
              <w:t>Kg/cm</w:t>
            </w:r>
            <w:r w:rsidRPr="00C87D52">
              <w:rPr>
                <w:b/>
                <w:bCs/>
                <w:vertAlign w:val="superscript"/>
              </w:rPr>
              <w:t>2</w:t>
            </w:r>
          </w:p>
        </w:tc>
        <w:tc>
          <w:tcPr>
            <w:tcW w:w="2363" w:type="dxa"/>
            <w:tcBorders>
              <w:top w:val="single" w:sz="4" w:space="0" w:color="auto"/>
              <w:left w:val="single" w:sz="4" w:space="0" w:color="auto"/>
              <w:bottom w:val="single" w:sz="4" w:space="0" w:color="auto"/>
              <w:right w:val="single" w:sz="4" w:space="0" w:color="auto"/>
            </w:tcBorders>
          </w:tcPr>
          <w:p w14:paraId="3BA66629" w14:textId="77777777" w:rsidR="00BF6B4A" w:rsidRPr="00C87D52" w:rsidRDefault="00BF6B4A" w:rsidP="00AE564D">
            <w:pPr>
              <w:jc w:val="center"/>
              <w:rPr>
                <w:b/>
                <w:bCs/>
                <w:lang w:val="fr-FR"/>
              </w:rPr>
            </w:pPr>
          </w:p>
          <w:p w14:paraId="2DD4F35A" w14:textId="77777777" w:rsidR="00BF6B4A" w:rsidRPr="00C87D52" w:rsidRDefault="00BF6B4A" w:rsidP="00AE564D">
            <w:pPr>
              <w:jc w:val="center"/>
              <w:rPr>
                <w:lang w:val="fr-FR"/>
              </w:rPr>
            </w:pPr>
            <w:r w:rsidRPr="00C87D52">
              <w:rPr>
                <w:lang w:val="fr-FR"/>
              </w:rPr>
              <w:t>1362</w:t>
            </w:r>
          </w:p>
          <w:p w14:paraId="5D88936B" w14:textId="77777777" w:rsidR="00BF6B4A" w:rsidRPr="00C87D52" w:rsidRDefault="00BF6B4A" w:rsidP="00AE564D">
            <w:pPr>
              <w:jc w:val="center"/>
              <w:rPr>
                <w:lang w:val="fr-FR"/>
              </w:rPr>
            </w:pPr>
          </w:p>
          <w:p w14:paraId="5B8C53E6" w14:textId="77777777" w:rsidR="00BF6B4A" w:rsidRPr="00C87D52" w:rsidRDefault="00BF6B4A" w:rsidP="00AE564D">
            <w:pPr>
              <w:jc w:val="center"/>
              <w:rPr>
                <w:lang w:val="fr-FR"/>
              </w:rPr>
            </w:pPr>
            <w:r w:rsidRPr="00C87D52">
              <w:rPr>
                <w:lang w:val="fr-FR"/>
              </w:rPr>
              <w:t xml:space="preserve">2.0 (to </w:t>
            </w:r>
            <w:proofErr w:type="spellStart"/>
            <w:r w:rsidRPr="00C87D52">
              <w:rPr>
                <w:lang w:val="fr-FR"/>
              </w:rPr>
              <w:t>be</w:t>
            </w:r>
            <w:proofErr w:type="spellEnd"/>
            <w:r w:rsidRPr="00C87D52">
              <w:rPr>
                <w:lang w:val="fr-FR"/>
              </w:rPr>
              <w:t xml:space="preserve"> verified)</w:t>
            </w:r>
          </w:p>
        </w:tc>
      </w:tr>
      <w:tr w:rsidR="00BF6B4A" w:rsidRPr="00C87D52" w14:paraId="0AAC559F" w14:textId="77777777" w:rsidTr="00AE564D">
        <w:trPr>
          <w:trHeight w:val="840"/>
          <w:jc w:val="center"/>
        </w:trPr>
        <w:tc>
          <w:tcPr>
            <w:tcW w:w="5400" w:type="dxa"/>
            <w:tcBorders>
              <w:top w:val="single" w:sz="4" w:space="0" w:color="auto"/>
            </w:tcBorders>
          </w:tcPr>
          <w:p w14:paraId="6B980BE6" w14:textId="77777777" w:rsidR="00BF6B4A" w:rsidRPr="00C87D52" w:rsidRDefault="00BF6B4A" w:rsidP="00F5208A">
            <w:pPr>
              <w:pStyle w:val="0-MAINTEXT"/>
              <w:rPr>
                <w:b/>
                <w:bCs/>
                <w:sz w:val="20"/>
                <w:szCs w:val="20"/>
                <w:u w:val="single"/>
              </w:rPr>
            </w:pPr>
            <w:bookmarkStart w:id="34" w:name="_Toc113679983"/>
            <w:bookmarkStart w:id="35" w:name="_Toc113680087"/>
            <w:bookmarkStart w:id="36" w:name="_Toc212990903"/>
            <w:r w:rsidRPr="00C87D52">
              <w:rPr>
                <w:b/>
                <w:bCs/>
                <w:sz w:val="20"/>
                <w:szCs w:val="20"/>
                <w:u w:val="single"/>
              </w:rPr>
              <w:t>Earthquake:</w:t>
            </w:r>
            <w:bookmarkEnd w:id="34"/>
            <w:bookmarkEnd w:id="35"/>
            <w:bookmarkEnd w:id="36"/>
          </w:p>
          <w:p w14:paraId="430D77BB" w14:textId="77777777" w:rsidR="00BF6B4A" w:rsidRPr="00C87D52" w:rsidRDefault="00BF6B4A">
            <w:pPr>
              <w:numPr>
                <w:ilvl w:val="0"/>
                <w:numId w:val="21"/>
              </w:numPr>
              <w:tabs>
                <w:tab w:val="clear" w:pos="915"/>
                <w:tab w:val="num" w:pos="180"/>
                <w:tab w:val="left" w:pos="567"/>
                <w:tab w:val="left" w:pos="6237"/>
                <w:tab w:val="left" w:pos="6521"/>
                <w:tab w:val="left" w:pos="7513"/>
              </w:tabs>
              <w:ind w:hanging="915"/>
            </w:pPr>
            <w:r w:rsidRPr="00C87D52">
              <w:t>Earthquake</w:t>
            </w:r>
            <w:bookmarkStart w:id="37" w:name="_Toc113679984"/>
            <w:bookmarkStart w:id="38" w:name="_Toc113680088"/>
          </w:p>
          <w:p w14:paraId="76B72077" w14:textId="77777777" w:rsidR="00BF6B4A" w:rsidRPr="00C87D52" w:rsidRDefault="00BF6B4A">
            <w:pPr>
              <w:numPr>
                <w:ilvl w:val="0"/>
                <w:numId w:val="21"/>
              </w:numPr>
              <w:tabs>
                <w:tab w:val="clear" w:pos="915"/>
                <w:tab w:val="num" w:pos="180"/>
                <w:tab w:val="left" w:pos="567"/>
                <w:tab w:val="left" w:pos="6237"/>
                <w:tab w:val="left" w:pos="6521"/>
                <w:tab w:val="left" w:pos="7513"/>
              </w:tabs>
              <w:ind w:hanging="915"/>
            </w:pPr>
            <w:r w:rsidRPr="00C87D52">
              <w:t>Seismic intensity (Mercalli scale)</w:t>
            </w:r>
            <w:bookmarkEnd w:id="37"/>
            <w:bookmarkEnd w:id="38"/>
          </w:p>
        </w:tc>
        <w:tc>
          <w:tcPr>
            <w:tcW w:w="1597" w:type="dxa"/>
            <w:tcBorders>
              <w:top w:val="single" w:sz="4" w:space="0" w:color="auto"/>
            </w:tcBorders>
          </w:tcPr>
          <w:p w14:paraId="6A6565C5" w14:textId="77777777" w:rsidR="00BF6B4A" w:rsidRPr="00C87D52" w:rsidRDefault="00BF6B4A" w:rsidP="00F5208A">
            <w:pPr>
              <w:jc w:val="right"/>
              <w:rPr>
                <w:b/>
                <w:bCs/>
                <w:lang w:val="fr-FR"/>
              </w:rPr>
            </w:pPr>
          </w:p>
          <w:p w14:paraId="4EFE302D" w14:textId="77777777" w:rsidR="00BF6B4A" w:rsidRPr="00C87D52" w:rsidRDefault="00BF6B4A" w:rsidP="00F5208A">
            <w:pPr>
              <w:jc w:val="right"/>
              <w:rPr>
                <w:b/>
                <w:bCs/>
                <w:lang w:val="fr-FR"/>
              </w:rPr>
            </w:pPr>
          </w:p>
          <w:p w14:paraId="088B009F" w14:textId="77777777" w:rsidR="00BF6B4A" w:rsidRPr="00C87D52" w:rsidRDefault="00BF6B4A" w:rsidP="00F5208A">
            <w:pPr>
              <w:jc w:val="right"/>
              <w:rPr>
                <w:b/>
                <w:bCs/>
                <w:lang w:val="fr-FR"/>
              </w:rPr>
            </w:pPr>
          </w:p>
        </w:tc>
        <w:tc>
          <w:tcPr>
            <w:tcW w:w="2363" w:type="dxa"/>
            <w:tcBorders>
              <w:top w:val="single" w:sz="4" w:space="0" w:color="auto"/>
            </w:tcBorders>
          </w:tcPr>
          <w:p w14:paraId="57A3982C" w14:textId="77777777" w:rsidR="00BF6B4A" w:rsidRPr="00C87D52" w:rsidRDefault="00BF6B4A" w:rsidP="00F5208A">
            <w:pPr>
              <w:jc w:val="right"/>
              <w:rPr>
                <w:b/>
                <w:bCs/>
                <w:u w:val="single"/>
                <w:lang w:val="fr-FR"/>
              </w:rPr>
            </w:pPr>
          </w:p>
          <w:p w14:paraId="3A11A39B" w14:textId="77777777" w:rsidR="00BF6B4A" w:rsidRPr="00C87D52" w:rsidRDefault="00BF6B4A" w:rsidP="00F5208A">
            <w:pPr>
              <w:jc w:val="center"/>
              <w:rPr>
                <w:b/>
                <w:bCs/>
                <w:lang w:val="fr-FR"/>
              </w:rPr>
            </w:pPr>
            <w:r w:rsidRPr="00C87D52">
              <w:rPr>
                <w:b/>
                <w:bCs/>
                <w:lang w:val="fr-FR"/>
              </w:rPr>
              <w:t>Yes</w:t>
            </w:r>
          </w:p>
          <w:p w14:paraId="51BE400F" w14:textId="77777777" w:rsidR="00BF6B4A" w:rsidRPr="00C87D52" w:rsidRDefault="00BF6B4A" w:rsidP="00F5208A">
            <w:pPr>
              <w:jc w:val="center"/>
              <w:rPr>
                <w:lang w:val="fr-FR"/>
              </w:rPr>
            </w:pPr>
            <w:r w:rsidRPr="00C87D52">
              <w:rPr>
                <w:lang w:val="fr-FR"/>
              </w:rPr>
              <w:t>UBC ZONE-4</w:t>
            </w:r>
          </w:p>
        </w:tc>
      </w:tr>
      <w:tr w:rsidR="00BF6B4A" w:rsidRPr="00C87D52" w14:paraId="1EBF6DFF" w14:textId="77777777" w:rsidTr="00AE564D">
        <w:trPr>
          <w:trHeight w:val="1119"/>
          <w:jc w:val="center"/>
        </w:trPr>
        <w:tc>
          <w:tcPr>
            <w:tcW w:w="5400" w:type="dxa"/>
          </w:tcPr>
          <w:p w14:paraId="105D63E5" w14:textId="77777777" w:rsidR="00BF6B4A" w:rsidRPr="00C87D52" w:rsidRDefault="00BF6B4A" w:rsidP="00F5208A">
            <w:pPr>
              <w:pStyle w:val="0-MAINTEXT"/>
              <w:rPr>
                <w:b/>
                <w:bCs/>
                <w:sz w:val="20"/>
                <w:szCs w:val="20"/>
                <w:u w:val="single"/>
              </w:rPr>
            </w:pPr>
            <w:bookmarkStart w:id="39" w:name="_Toc113679985"/>
            <w:bookmarkStart w:id="40" w:name="_Toc113680089"/>
            <w:bookmarkStart w:id="41" w:name="_Toc212990904"/>
            <w:r w:rsidRPr="00C87D52">
              <w:rPr>
                <w:b/>
                <w:bCs/>
                <w:sz w:val="20"/>
                <w:szCs w:val="20"/>
                <w:u w:val="single"/>
              </w:rPr>
              <w:t>Barometric pressure:</w:t>
            </w:r>
            <w:bookmarkEnd w:id="39"/>
            <w:bookmarkEnd w:id="40"/>
            <w:bookmarkEnd w:id="41"/>
          </w:p>
          <w:p w14:paraId="69CE0555"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Highest absolute barometric pressure</w:t>
            </w:r>
          </w:p>
          <w:p w14:paraId="1FAF701D"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Lowest absolute barometric pressure</w:t>
            </w:r>
          </w:p>
          <w:p w14:paraId="286CC108"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Annual average barometric pressure (process design)</w:t>
            </w:r>
          </w:p>
        </w:tc>
        <w:tc>
          <w:tcPr>
            <w:tcW w:w="1597" w:type="dxa"/>
          </w:tcPr>
          <w:p w14:paraId="6F362818" w14:textId="77777777" w:rsidR="00BF6B4A" w:rsidRPr="00C87D52" w:rsidRDefault="00BF6B4A" w:rsidP="00F5208A">
            <w:pPr>
              <w:jc w:val="center"/>
              <w:rPr>
                <w:b/>
                <w:bCs/>
              </w:rPr>
            </w:pPr>
          </w:p>
          <w:p w14:paraId="0BAD18E8" w14:textId="77777777" w:rsidR="00BF6B4A" w:rsidRPr="00C87D52" w:rsidRDefault="00BF6B4A" w:rsidP="00F5208A">
            <w:pPr>
              <w:jc w:val="center"/>
              <w:rPr>
                <w:b/>
                <w:bCs/>
              </w:rPr>
            </w:pPr>
            <w:r w:rsidRPr="00C87D52">
              <w:rPr>
                <w:b/>
                <w:bCs/>
              </w:rPr>
              <w:t>Kg/cm</w:t>
            </w:r>
            <w:r w:rsidRPr="00C87D52">
              <w:rPr>
                <w:b/>
                <w:bCs/>
                <w:vertAlign w:val="superscript"/>
              </w:rPr>
              <w:t>2</w:t>
            </w:r>
          </w:p>
          <w:p w14:paraId="0AA13D3F" w14:textId="77777777" w:rsidR="00BF6B4A" w:rsidRPr="00C87D52" w:rsidRDefault="00BF6B4A" w:rsidP="00F5208A">
            <w:pPr>
              <w:jc w:val="center"/>
              <w:rPr>
                <w:b/>
                <w:bCs/>
              </w:rPr>
            </w:pPr>
            <w:r w:rsidRPr="00C87D52">
              <w:rPr>
                <w:b/>
                <w:bCs/>
              </w:rPr>
              <w:t>Kg/cm</w:t>
            </w:r>
            <w:r w:rsidRPr="00C87D52">
              <w:rPr>
                <w:b/>
                <w:bCs/>
                <w:vertAlign w:val="superscript"/>
              </w:rPr>
              <w:t>2</w:t>
            </w:r>
          </w:p>
          <w:p w14:paraId="66B75FDE" w14:textId="77777777" w:rsidR="00BF6B4A" w:rsidRPr="00C87D52" w:rsidRDefault="00BF6B4A" w:rsidP="00F5208A">
            <w:pPr>
              <w:jc w:val="center"/>
              <w:rPr>
                <w:b/>
                <w:bCs/>
              </w:rPr>
            </w:pPr>
            <w:r w:rsidRPr="00C87D52">
              <w:rPr>
                <w:b/>
                <w:bCs/>
              </w:rPr>
              <w:t>Kg/cm</w:t>
            </w:r>
            <w:r w:rsidRPr="00C87D52">
              <w:rPr>
                <w:b/>
                <w:bCs/>
                <w:vertAlign w:val="superscript"/>
              </w:rPr>
              <w:t>2</w:t>
            </w:r>
          </w:p>
        </w:tc>
        <w:tc>
          <w:tcPr>
            <w:tcW w:w="2363" w:type="dxa"/>
          </w:tcPr>
          <w:p w14:paraId="23E5BA84" w14:textId="77777777" w:rsidR="00BF6B4A" w:rsidRPr="00C87D52" w:rsidRDefault="00BF6B4A" w:rsidP="00F5208A">
            <w:pPr>
              <w:jc w:val="right"/>
            </w:pPr>
          </w:p>
          <w:p w14:paraId="3F311EE3" w14:textId="77777777" w:rsidR="00BF6B4A" w:rsidRPr="00C87D52" w:rsidRDefault="00BF6B4A" w:rsidP="00F5208A">
            <w:pPr>
              <w:jc w:val="center"/>
            </w:pPr>
            <w:r w:rsidRPr="00C87D52">
              <w:t>0.896</w:t>
            </w:r>
          </w:p>
          <w:p w14:paraId="5A7AC880" w14:textId="77777777" w:rsidR="00BF6B4A" w:rsidRPr="00C87D52" w:rsidRDefault="00BF6B4A" w:rsidP="00F5208A">
            <w:pPr>
              <w:jc w:val="center"/>
            </w:pPr>
            <w:r w:rsidRPr="00C87D52">
              <w:t>0.863</w:t>
            </w:r>
          </w:p>
          <w:p w14:paraId="336AAEC4" w14:textId="77777777" w:rsidR="00BF6B4A" w:rsidRPr="00C87D52" w:rsidRDefault="00BF6B4A" w:rsidP="00F5208A">
            <w:pPr>
              <w:jc w:val="center"/>
            </w:pPr>
            <w:r w:rsidRPr="00C87D52">
              <w:t>0.8824</w:t>
            </w:r>
          </w:p>
        </w:tc>
      </w:tr>
      <w:tr w:rsidR="00BF6B4A" w:rsidRPr="00C87D52" w14:paraId="49207346" w14:textId="77777777" w:rsidTr="00AE564D">
        <w:trPr>
          <w:jc w:val="center"/>
        </w:trPr>
        <w:tc>
          <w:tcPr>
            <w:tcW w:w="5400" w:type="dxa"/>
          </w:tcPr>
          <w:p w14:paraId="30EB8C7B" w14:textId="77777777" w:rsidR="00BF6B4A" w:rsidRPr="00C87D52" w:rsidRDefault="00BF6B4A" w:rsidP="00F5208A">
            <w:pPr>
              <w:pStyle w:val="0-MAINTEXT"/>
              <w:rPr>
                <w:b/>
                <w:bCs/>
                <w:sz w:val="20"/>
                <w:szCs w:val="20"/>
                <w:u w:val="single"/>
              </w:rPr>
            </w:pPr>
            <w:bookmarkStart w:id="42" w:name="_Toc113679986"/>
            <w:bookmarkStart w:id="43" w:name="_Toc113680090"/>
            <w:bookmarkStart w:id="44" w:name="_Toc212990905"/>
            <w:r w:rsidRPr="00C87D52">
              <w:rPr>
                <w:b/>
                <w:bCs/>
                <w:sz w:val="20"/>
                <w:szCs w:val="20"/>
                <w:u w:val="single"/>
              </w:rPr>
              <w:t>Temperature:</w:t>
            </w:r>
            <w:bookmarkEnd w:id="42"/>
            <w:bookmarkEnd w:id="43"/>
            <w:bookmarkEnd w:id="44"/>
          </w:p>
          <w:p w14:paraId="5779110A"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Average maximum temperature (hottest month)</w:t>
            </w:r>
          </w:p>
          <w:p w14:paraId="5A8F9BFA"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Extreme highest temperature</w:t>
            </w:r>
          </w:p>
          <w:p w14:paraId="525F9C83"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right="-1188" w:hanging="922"/>
              <w:rPr>
                <w:b/>
                <w:bCs/>
              </w:rPr>
            </w:pPr>
            <w:r w:rsidRPr="00C87D52">
              <w:t>Average minimum temperature (coldest month)</w:t>
            </w:r>
          </w:p>
          <w:p w14:paraId="39042D80"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Extreme lowest temperature</w:t>
            </w:r>
          </w:p>
          <w:p w14:paraId="70524E28"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Average ambient temperature (process design)</w:t>
            </w:r>
          </w:p>
          <w:p w14:paraId="208D3963"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Design air temperature for Air-coolers</w:t>
            </w:r>
          </w:p>
          <w:p w14:paraId="64DF5152"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Design air temperature for Stacks</w:t>
            </w:r>
          </w:p>
          <w:p w14:paraId="663FA621"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Design wet bulb temperature (cooling towers)</w:t>
            </w:r>
          </w:p>
          <w:p w14:paraId="32D53D0B"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Minimum temperature (metallurgical design)</w:t>
            </w:r>
          </w:p>
          <w:p w14:paraId="3993AEE8"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Winterizing temperature</w:t>
            </w:r>
          </w:p>
        </w:tc>
        <w:tc>
          <w:tcPr>
            <w:tcW w:w="1597" w:type="dxa"/>
          </w:tcPr>
          <w:p w14:paraId="71A9C0F0" w14:textId="77777777" w:rsidR="00BF6B4A" w:rsidRPr="00C87D52" w:rsidRDefault="00BF6B4A" w:rsidP="00F5208A">
            <w:pPr>
              <w:jc w:val="center"/>
            </w:pPr>
          </w:p>
          <w:p w14:paraId="185B9C0B" w14:textId="77777777" w:rsidR="00BF6B4A" w:rsidRPr="00C87D52" w:rsidRDefault="00BF6B4A" w:rsidP="00F5208A">
            <w:pPr>
              <w:jc w:val="center"/>
              <w:rPr>
                <w:b/>
                <w:bCs/>
              </w:rPr>
            </w:pPr>
            <w:r w:rsidRPr="00C87D52">
              <w:rPr>
                <w:b/>
                <w:bCs/>
              </w:rPr>
              <w:t xml:space="preserve"> </w:t>
            </w:r>
          </w:p>
          <w:p w14:paraId="0D7E185B" w14:textId="77777777" w:rsidR="00BF6B4A" w:rsidRPr="00C87D52" w:rsidRDefault="00BF6B4A" w:rsidP="00F5208A">
            <w:pPr>
              <w:jc w:val="center"/>
              <w:rPr>
                <w:b/>
                <w:bCs/>
              </w:rPr>
            </w:pPr>
            <w:r w:rsidRPr="00C87D52">
              <w:rPr>
                <w:b/>
                <w:bCs/>
              </w:rPr>
              <w:t>°C</w:t>
            </w:r>
          </w:p>
          <w:p w14:paraId="3979240A" w14:textId="77777777" w:rsidR="00BF6B4A" w:rsidRPr="00C87D52" w:rsidRDefault="00BF6B4A" w:rsidP="00F5208A">
            <w:pPr>
              <w:jc w:val="center"/>
              <w:rPr>
                <w:b/>
                <w:bCs/>
              </w:rPr>
            </w:pPr>
            <w:r w:rsidRPr="00C87D52">
              <w:rPr>
                <w:b/>
                <w:bCs/>
              </w:rPr>
              <w:t xml:space="preserve"> </w:t>
            </w:r>
          </w:p>
          <w:p w14:paraId="77686A52" w14:textId="77777777" w:rsidR="00BF6B4A" w:rsidRPr="00C87D52" w:rsidRDefault="00BF6B4A" w:rsidP="00F5208A">
            <w:pPr>
              <w:jc w:val="center"/>
              <w:rPr>
                <w:b/>
                <w:bCs/>
              </w:rPr>
            </w:pPr>
            <w:r w:rsidRPr="00C87D52">
              <w:rPr>
                <w:b/>
                <w:bCs/>
              </w:rPr>
              <w:t>°C</w:t>
            </w:r>
          </w:p>
          <w:p w14:paraId="7BC3D20F" w14:textId="77777777" w:rsidR="00BF6B4A" w:rsidRPr="00C87D52" w:rsidRDefault="00BF6B4A" w:rsidP="00F5208A">
            <w:pPr>
              <w:jc w:val="center"/>
              <w:rPr>
                <w:b/>
                <w:bCs/>
              </w:rPr>
            </w:pPr>
            <w:r w:rsidRPr="00C87D52">
              <w:rPr>
                <w:b/>
                <w:bCs/>
              </w:rPr>
              <w:t>°C</w:t>
            </w:r>
          </w:p>
          <w:p w14:paraId="225E7679" w14:textId="77777777" w:rsidR="00BF6B4A" w:rsidRPr="00C87D52" w:rsidRDefault="00BF6B4A" w:rsidP="00F5208A">
            <w:pPr>
              <w:jc w:val="center"/>
              <w:rPr>
                <w:b/>
                <w:bCs/>
              </w:rPr>
            </w:pPr>
            <w:r w:rsidRPr="00C87D52">
              <w:rPr>
                <w:b/>
                <w:bCs/>
              </w:rPr>
              <w:t>°C</w:t>
            </w:r>
          </w:p>
          <w:p w14:paraId="1CF3BE86" w14:textId="77777777" w:rsidR="00BF6B4A" w:rsidRPr="00C87D52" w:rsidRDefault="00BF6B4A" w:rsidP="00F5208A">
            <w:pPr>
              <w:jc w:val="center"/>
              <w:rPr>
                <w:b/>
                <w:bCs/>
              </w:rPr>
            </w:pPr>
            <w:r w:rsidRPr="00C87D52">
              <w:rPr>
                <w:b/>
                <w:bCs/>
              </w:rPr>
              <w:t xml:space="preserve"> </w:t>
            </w:r>
          </w:p>
          <w:p w14:paraId="4DE0E7DB" w14:textId="77777777" w:rsidR="00BF6B4A" w:rsidRPr="00C87D52" w:rsidRDefault="00BF6B4A" w:rsidP="00F5208A">
            <w:pPr>
              <w:jc w:val="center"/>
              <w:rPr>
                <w:b/>
                <w:bCs/>
              </w:rPr>
            </w:pPr>
            <w:r w:rsidRPr="00C87D52">
              <w:rPr>
                <w:b/>
                <w:bCs/>
              </w:rPr>
              <w:t>°C</w:t>
            </w:r>
          </w:p>
          <w:p w14:paraId="482B99D8" w14:textId="77777777" w:rsidR="00BF6B4A" w:rsidRPr="00C87D52" w:rsidRDefault="00BF6B4A" w:rsidP="00F5208A">
            <w:pPr>
              <w:jc w:val="center"/>
              <w:rPr>
                <w:b/>
                <w:bCs/>
              </w:rPr>
            </w:pPr>
            <w:r w:rsidRPr="00C87D52">
              <w:rPr>
                <w:b/>
                <w:bCs/>
              </w:rPr>
              <w:t>°C</w:t>
            </w:r>
          </w:p>
          <w:p w14:paraId="4BB9D2C7" w14:textId="77777777" w:rsidR="00BF6B4A" w:rsidRPr="00C87D52" w:rsidRDefault="00BF6B4A" w:rsidP="00F5208A">
            <w:pPr>
              <w:jc w:val="center"/>
              <w:rPr>
                <w:b/>
                <w:bCs/>
              </w:rPr>
            </w:pPr>
            <w:r w:rsidRPr="00C87D52">
              <w:rPr>
                <w:b/>
                <w:bCs/>
              </w:rPr>
              <w:t>°C</w:t>
            </w:r>
          </w:p>
          <w:p w14:paraId="32D7F7EE" w14:textId="77777777" w:rsidR="00BF6B4A" w:rsidRPr="00C87D52" w:rsidRDefault="00BF6B4A" w:rsidP="00F5208A">
            <w:pPr>
              <w:jc w:val="center"/>
            </w:pPr>
          </w:p>
        </w:tc>
        <w:tc>
          <w:tcPr>
            <w:tcW w:w="2363" w:type="dxa"/>
          </w:tcPr>
          <w:p w14:paraId="224F44EC" w14:textId="77777777" w:rsidR="00BF6B4A" w:rsidRPr="00C87D52" w:rsidRDefault="00BF6B4A" w:rsidP="00F5208A">
            <w:pPr>
              <w:jc w:val="right"/>
            </w:pPr>
          </w:p>
          <w:p w14:paraId="5613D4F2" w14:textId="77777777" w:rsidR="00BF6B4A" w:rsidRPr="00C87D52" w:rsidRDefault="00BF6B4A" w:rsidP="00F5208A">
            <w:pPr>
              <w:jc w:val="right"/>
            </w:pPr>
          </w:p>
          <w:p w14:paraId="51DD1F21" w14:textId="77777777" w:rsidR="00BF6B4A" w:rsidRPr="00C87D52" w:rsidRDefault="00BF6B4A" w:rsidP="00F5208A">
            <w:pPr>
              <w:jc w:val="center"/>
            </w:pPr>
            <w:r w:rsidRPr="00C87D52">
              <w:t>41.5</w:t>
            </w:r>
          </w:p>
          <w:p w14:paraId="2B001F50" w14:textId="77777777" w:rsidR="00BF6B4A" w:rsidRPr="00C87D52" w:rsidRDefault="00BF6B4A" w:rsidP="00F5208A">
            <w:pPr>
              <w:jc w:val="center"/>
            </w:pPr>
          </w:p>
          <w:p w14:paraId="3EBE103C" w14:textId="77777777" w:rsidR="00BF6B4A" w:rsidRPr="00C87D52" w:rsidRDefault="00BF6B4A" w:rsidP="00F5208A">
            <w:pPr>
              <w:jc w:val="center"/>
            </w:pPr>
            <w:r w:rsidRPr="00C87D52">
              <w:t>-25</w:t>
            </w:r>
          </w:p>
          <w:p w14:paraId="1C81B546" w14:textId="77777777" w:rsidR="00BF6B4A" w:rsidRPr="00C87D52" w:rsidRDefault="00BF6B4A" w:rsidP="00F5208A">
            <w:pPr>
              <w:jc w:val="center"/>
            </w:pPr>
            <w:r w:rsidRPr="00C87D52">
              <w:t>12</w:t>
            </w:r>
          </w:p>
          <w:p w14:paraId="3714125A" w14:textId="77777777" w:rsidR="00BF6B4A" w:rsidRPr="00C87D52" w:rsidRDefault="00BF6B4A" w:rsidP="00F5208A">
            <w:pPr>
              <w:jc w:val="center"/>
            </w:pPr>
            <w:r w:rsidRPr="00C87D52">
              <w:t>36</w:t>
            </w:r>
          </w:p>
          <w:p w14:paraId="1810CAF5" w14:textId="77777777" w:rsidR="00BF6B4A" w:rsidRPr="00C87D52" w:rsidRDefault="00BF6B4A" w:rsidP="00F5208A">
            <w:pPr>
              <w:jc w:val="center"/>
            </w:pPr>
          </w:p>
          <w:p w14:paraId="5746DEB0" w14:textId="77777777" w:rsidR="00BF6B4A" w:rsidRPr="00C87D52" w:rsidRDefault="00BF6B4A" w:rsidP="00F5208A">
            <w:pPr>
              <w:jc w:val="center"/>
            </w:pPr>
            <w:r w:rsidRPr="00C87D52">
              <w:t>24</w:t>
            </w:r>
          </w:p>
          <w:p w14:paraId="54D9DCEE" w14:textId="77777777" w:rsidR="00BF6B4A" w:rsidRPr="00C87D52" w:rsidRDefault="00BF6B4A" w:rsidP="00F5208A">
            <w:pPr>
              <w:jc w:val="center"/>
            </w:pPr>
            <w:r w:rsidRPr="00C87D52">
              <w:t>-25</w:t>
            </w:r>
          </w:p>
          <w:p w14:paraId="44FD6BE1" w14:textId="77777777" w:rsidR="00BF6B4A" w:rsidRPr="00C87D52" w:rsidRDefault="00BF6B4A" w:rsidP="00F5208A">
            <w:pPr>
              <w:jc w:val="center"/>
            </w:pPr>
            <w:r w:rsidRPr="00C87D52">
              <w:t>-25</w:t>
            </w:r>
          </w:p>
        </w:tc>
      </w:tr>
      <w:tr w:rsidR="00BF6B4A" w:rsidRPr="00C87D52" w14:paraId="30C26316" w14:textId="77777777" w:rsidTr="00AE564D">
        <w:trPr>
          <w:jc w:val="center"/>
        </w:trPr>
        <w:tc>
          <w:tcPr>
            <w:tcW w:w="5400" w:type="dxa"/>
          </w:tcPr>
          <w:p w14:paraId="7CF32AC7" w14:textId="77777777" w:rsidR="00BF6B4A" w:rsidRPr="00C87D52" w:rsidRDefault="00BF6B4A" w:rsidP="00F5208A">
            <w:pPr>
              <w:pStyle w:val="0-MAINTEXT"/>
              <w:rPr>
                <w:b/>
                <w:bCs/>
                <w:sz w:val="20"/>
                <w:szCs w:val="20"/>
                <w:u w:val="single"/>
              </w:rPr>
            </w:pPr>
            <w:bookmarkStart w:id="45" w:name="_Toc113679987"/>
            <w:bookmarkStart w:id="46" w:name="_Toc113680091"/>
            <w:bookmarkStart w:id="47" w:name="_Toc212990906"/>
            <w:r w:rsidRPr="00C87D52">
              <w:rPr>
                <w:b/>
                <w:bCs/>
                <w:sz w:val="20"/>
                <w:szCs w:val="20"/>
                <w:u w:val="single"/>
              </w:rPr>
              <w:t>Relative humidity:</w:t>
            </w:r>
            <w:bookmarkEnd w:id="45"/>
            <w:bookmarkEnd w:id="46"/>
            <w:bookmarkEnd w:id="47"/>
          </w:p>
          <w:p w14:paraId="17BD1925"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Average relative humidity in warmest mouth</w:t>
            </w:r>
          </w:p>
          <w:p w14:paraId="4C7A55DD"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rPr>
            </w:pPr>
            <w:r w:rsidRPr="00C87D52">
              <w:t>Average relative humidity in coldest mouth</w:t>
            </w:r>
          </w:p>
          <w:p w14:paraId="0C3CECAF"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rPr>
            </w:pPr>
            <w:r w:rsidRPr="00C87D52">
              <w:t>Design relative humidity in Summer</w:t>
            </w:r>
          </w:p>
          <w:p w14:paraId="1850B08C"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rPr>
            </w:pPr>
            <w:r w:rsidRPr="00C87D52">
              <w:t>Design relative humidity in Winter</w:t>
            </w:r>
          </w:p>
          <w:p w14:paraId="6A919C76" w14:textId="77777777" w:rsidR="00BF6B4A" w:rsidRPr="00C87D52" w:rsidRDefault="00BF6B4A" w:rsidP="00F5208A">
            <w:pPr>
              <w:tabs>
                <w:tab w:val="left" w:pos="567"/>
                <w:tab w:val="left" w:pos="6237"/>
                <w:tab w:val="left" w:pos="6521"/>
                <w:tab w:val="left" w:pos="7513"/>
              </w:tabs>
            </w:pPr>
            <w:r w:rsidRPr="00C87D52">
              <w:t>- Average relative humidity of the year</w:t>
            </w:r>
          </w:p>
        </w:tc>
        <w:tc>
          <w:tcPr>
            <w:tcW w:w="1597" w:type="dxa"/>
          </w:tcPr>
          <w:p w14:paraId="6F2C3E25" w14:textId="77777777" w:rsidR="00BF6B4A" w:rsidRPr="00C87D52" w:rsidRDefault="00BF6B4A" w:rsidP="00F5208A">
            <w:pPr>
              <w:jc w:val="center"/>
              <w:rPr>
                <w:b/>
                <w:bCs/>
              </w:rPr>
            </w:pPr>
          </w:p>
          <w:p w14:paraId="0F590522" w14:textId="77777777" w:rsidR="00BF6B4A" w:rsidRPr="00C87D52" w:rsidRDefault="00BF6B4A" w:rsidP="00F5208A">
            <w:pPr>
              <w:jc w:val="center"/>
              <w:rPr>
                <w:b/>
                <w:bCs/>
              </w:rPr>
            </w:pPr>
            <w:r w:rsidRPr="00C87D52">
              <w:rPr>
                <w:b/>
                <w:bCs/>
              </w:rPr>
              <w:t xml:space="preserve"> </w:t>
            </w:r>
          </w:p>
          <w:p w14:paraId="6526AE35" w14:textId="77777777" w:rsidR="00BF6B4A" w:rsidRPr="00C87D52" w:rsidRDefault="00BF6B4A" w:rsidP="00F5208A">
            <w:pPr>
              <w:jc w:val="center"/>
              <w:rPr>
                <w:b/>
                <w:bCs/>
              </w:rPr>
            </w:pPr>
            <w:r w:rsidRPr="00C87D52">
              <w:rPr>
                <w:b/>
                <w:bCs/>
              </w:rPr>
              <w:t>%</w:t>
            </w:r>
          </w:p>
          <w:p w14:paraId="17F624B0" w14:textId="77777777" w:rsidR="00BF6B4A" w:rsidRPr="00C87D52" w:rsidRDefault="00BF6B4A" w:rsidP="00F5208A">
            <w:pPr>
              <w:jc w:val="center"/>
              <w:rPr>
                <w:b/>
                <w:bCs/>
              </w:rPr>
            </w:pPr>
            <w:r w:rsidRPr="00C87D52">
              <w:rPr>
                <w:b/>
                <w:bCs/>
              </w:rPr>
              <w:t xml:space="preserve"> </w:t>
            </w:r>
          </w:p>
          <w:p w14:paraId="58EA29F6" w14:textId="77777777" w:rsidR="00BF6B4A" w:rsidRPr="00C87D52" w:rsidRDefault="00BF6B4A" w:rsidP="00F5208A">
            <w:pPr>
              <w:jc w:val="center"/>
              <w:rPr>
                <w:b/>
                <w:bCs/>
              </w:rPr>
            </w:pPr>
            <w:r w:rsidRPr="00C87D52">
              <w:rPr>
                <w:b/>
                <w:bCs/>
              </w:rPr>
              <w:t>%</w:t>
            </w:r>
          </w:p>
          <w:p w14:paraId="2A589AC9" w14:textId="77777777" w:rsidR="00BF6B4A" w:rsidRPr="00C87D52" w:rsidRDefault="00BF6B4A" w:rsidP="00F5208A">
            <w:pPr>
              <w:jc w:val="center"/>
              <w:rPr>
                <w:b/>
                <w:bCs/>
              </w:rPr>
            </w:pPr>
            <w:r w:rsidRPr="00C87D52">
              <w:rPr>
                <w:b/>
                <w:bCs/>
              </w:rPr>
              <w:t>%</w:t>
            </w:r>
          </w:p>
        </w:tc>
        <w:tc>
          <w:tcPr>
            <w:tcW w:w="2363" w:type="dxa"/>
          </w:tcPr>
          <w:p w14:paraId="2436D163" w14:textId="77777777" w:rsidR="00BF6B4A" w:rsidRPr="00C87D52" w:rsidRDefault="00BF6B4A" w:rsidP="00F5208A">
            <w:pPr>
              <w:jc w:val="center"/>
            </w:pPr>
          </w:p>
          <w:p w14:paraId="660B7790" w14:textId="77777777" w:rsidR="00BF6B4A" w:rsidRPr="00C87D52" w:rsidRDefault="00BF6B4A" w:rsidP="00F5208A">
            <w:pPr>
              <w:jc w:val="center"/>
            </w:pPr>
          </w:p>
          <w:p w14:paraId="60F6BCC8" w14:textId="77777777" w:rsidR="00BF6B4A" w:rsidRPr="00C87D52" w:rsidRDefault="00BF6B4A" w:rsidP="00F5208A">
            <w:pPr>
              <w:jc w:val="center"/>
            </w:pPr>
            <w:r w:rsidRPr="00C87D52">
              <w:t>69.6</w:t>
            </w:r>
          </w:p>
          <w:p w14:paraId="74B52CF4" w14:textId="77777777" w:rsidR="00BF6B4A" w:rsidRPr="00C87D52" w:rsidRDefault="00BF6B4A" w:rsidP="00F5208A">
            <w:pPr>
              <w:jc w:val="center"/>
            </w:pPr>
          </w:p>
          <w:p w14:paraId="658A86D9" w14:textId="77777777" w:rsidR="00BF6B4A" w:rsidRPr="00C87D52" w:rsidRDefault="00BF6B4A" w:rsidP="00F5208A">
            <w:pPr>
              <w:jc w:val="center"/>
            </w:pPr>
            <w:r w:rsidRPr="00C87D52">
              <w:t>100</w:t>
            </w:r>
          </w:p>
          <w:p w14:paraId="0E641691" w14:textId="77777777" w:rsidR="00BF6B4A" w:rsidRPr="00C87D52" w:rsidRDefault="00BF6B4A" w:rsidP="00F5208A">
            <w:pPr>
              <w:jc w:val="center"/>
            </w:pPr>
            <w:r w:rsidRPr="00C87D52">
              <w:t>53.7</w:t>
            </w:r>
          </w:p>
        </w:tc>
      </w:tr>
      <w:tr w:rsidR="00BF6B4A" w:rsidRPr="00C87D52" w14:paraId="54A2AC1B" w14:textId="77777777" w:rsidTr="00AE564D">
        <w:trPr>
          <w:jc w:val="center"/>
        </w:trPr>
        <w:tc>
          <w:tcPr>
            <w:tcW w:w="5400" w:type="dxa"/>
          </w:tcPr>
          <w:p w14:paraId="2C60157D" w14:textId="77777777" w:rsidR="00BF6B4A" w:rsidRPr="00C87D52" w:rsidRDefault="00BF6B4A" w:rsidP="00F5208A">
            <w:pPr>
              <w:pStyle w:val="0-MAINTEXT"/>
              <w:rPr>
                <w:b/>
                <w:bCs/>
                <w:sz w:val="20"/>
                <w:szCs w:val="20"/>
                <w:u w:val="single"/>
              </w:rPr>
            </w:pPr>
            <w:bookmarkStart w:id="48" w:name="_Toc113679988"/>
            <w:bookmarkStart w:id="49" w:name="_Toc113680092"/>
            <w:bookmarkStart w:id="50" w:name="_Toc212990907"/>
            <w:r w:rsidRPr="00C87D52">
              <w:rPr>
                <w:b/>
                <w:bCs/>
                <w:sz w:val="20"/>
                <w:szCs w:val="20"/>
                <w:u w:val="single"/>
              </w:rPr>
              <w:t>Rainfall:</w:t>
            </w:r>
            <w:bookmarkEnd w:id="48"/>
            <w:bookmarkEnd w:id="49"/>
            <w:bookmarkEnd w:id="50"/>
          </w:p>
          <w:p w14:paraId="7D2535B9"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Maximum daily rainfall</w:t>
            </w:r>
          </w:p>
          <w:p w14:paraId="178AE7D4"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Maximum hourly rainfall</w:t>
            </w:r>
          </w:p>
          <w:p w14:paraId="46EC7FF7"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Average yearly rainfall</w:t>
            </w:r>
          </w:p>
          <w:p w14:paraId="79F5F94C"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Yearly maximum rainfall</w:t>
            </w:r>
          </w:p>
        </w:tc>
        <w:tc>
          <w:tcPr>
            <w:tcW w:w="1597" w:type="dxa"/>
          </w:tcPr>
          <w:p w14:paraId="6C69DF41" w14:textId="77777777" w:rsidR="00BF6B4A" w:rsidRPr="00C87D52" w:rsidRDefault="00BF6B4A" w:rsidP="00F5208A">
            <w:pPr>
              <w:jc w:val="center"/>
              <w:rPr>
                <w:b/>
                <w:bCs/>
              </w:rPr>
            </w:pPr>
          </w:p>
          <w:p w14:paraId="34A6AA30" w14:textId="77777777" w:rsidR="00BF6B4A" w:rsidRPr="00C87D52" w:rsidRDefault="00BF6B4A" w:rsidP="00F5208A">
            <w:pPr>
              <w:jc w:val="center"/>
              <w:rPr>
                <w:b/>
                <w:bCs/>
              </w:rPr>
            </w:pPr>
            <w:r w:rsidRPr="00C87D52">
              <w:rPr>
                <w:b/>
                <w:bCs/>
              </w:rPr>
              <w:t>mm</w:t>
            </w:r>
          </w:p>
          <w:p w14:paraId="78DBCABA" w14:textId="77777777" w:rsidR="00BF6B4A" w:rsidRPr="00C87D52" w:rsidRDefault="00BF6B4A" w:rsidP="00F5208A">
            <w:pPr>
              <w:jc w:val="center"/>
              <w:rPr>
                <w:b/>
                <w:bCs/>
              </w:rPr>
            </w:pPr>
            <w:r w:rsidRPr="00C87D52">
              <w:rPr>
                <w:b/>
                <w:bCs/>
              </w:rPr>
              <w:t>mm</w:t>
            </w:r>
          </w:p>
          <w:p w14:paraId="22FD32DD" w14:textId="77777777" w:rsidR="00BF6B4A" w:rsidRPr="00C87D52" w:rsidRDefault="00BF6B4A" w:rsidP="00F5208A">
            <w:pPr>
              <w:jc w:val="center"/>
              <w:rPr>
                <w:b/>
                <w:bCs/>
              </w:rPr>
            </w:pPr>
            <w:r w:rsidRPr="00C87D52">
              <w:rPr>
                <w:b/>
                <w:bCs/>
              </w:rPr>
              <w:t>mm</w:t>
            </w:r>
          </w:p>
          <w:p w14:paraId="66951456" w14:textId="77777777" w:rsidR="00BF6B4A" w:rsidRPr="00C87D52" w:rsidRDefault="00BF6B4A" w:rsidP="00F5208A">
            <w:pPr>
              <w:jc w:val="center"/>
              <w:rPr>
                <w:b/>
                <w:bCs/>
              </w:rPr>
            </w:pPr>
            <w:r w:rsidRPr="00C87D52">
              <w:rPr>
                <w:b/>
                <w:bCs/>
              </w:rPr>
              <w:t>mm</w:t>
            </w:r>
          </w:p>
        </w:tc>
        <w:tc>
          <w:tcPr>
            <w:tcW w:w="2363" w:type="dxa"/>
          </w:tcPr>
          <w:p w14:paraId="003A0F19" w14:textId="77777777" w:rsidR="00BF6B4A" w:rsidRPr="00C87D52" w:rsidRDefault="00BF6B4A" w:rsidP="00F5208A">
            <w:pPr>
              <w:jc w:val="center"/>
            </w:pPr>
          </w:p>
          <w:p w14:paraId="4E61DC1E" w14:textId="77777777" w:rsidR="00BF6B4A" w:rsidRPr="00C87D52" w:rsidRDefault="00BF6B4A" w:rsidP="00F5208A">
            <w:pPr>
              <w:jc w:val="center"/>
            </w:pPr>
            <w:r w:rsidRPr="00C87D52">
              <w:t>80</w:t>
            </w:r>
          </w:p>
          <w:p w14:paraId="1B4640EC" w14:textId="77777777" w:rsidR="00BF6B4A" w:rsidRPr="00C87D52" w:rsidRDefault="00BF6B4A" w:rsidP="00F5208A">
            <w:pPr>
              <w:jc w:val="center"/>
            </w:pPr>
            <w:r w:rsidRPr="00C87D52">
              <w:t>50</w:t>
            </w:r>
          </w:p>
          <w:p w14:paraId="71354D50" w14:textId="77777777" w:rsidR="00BF6B4A" w:rsidRPr="00C87D52" w:rsidRDefault="00BF6B4A" w:rsidP="00F5208A">
            <w:pPr>
              <w:jc w:val="center"/>
            </w:pPr>
            <w:r w:rsidRPr="00C87D52">
              <w:t>308</w:t>
            </w:r>
          </w:p>
          <w:p w14:paraId="24E3DD04" w14:textId="77777777" w:rsidR="00BF6B4A" w:rsidRPr="00C87D52" w:rsidRDefault="00BF6B4A" w:rsidP="00F5208A">
            <w:pPr>
              <w:jc w:val="center"/>
            </w:pPr>
            <w:r w:rsidRPr="00C87D52">
              <w:t>400</w:t>
            </w:r>
          </w:p>
        </w:tc>
      </w:tr>
      <w:tr w:rsidR="00BF6B4A" w:rsidRPr="00C87D52" w14:paraId="3C59D62B" w14:textId="77777777" w:rsidTr="00AE564D">
        <w:trPr>
          <w:jc w:val="center"/>
        </w:trPr>
        <w:tc>
          <w:tcPr>
            <w:tcW w:w="5400" w:type="dxa"/>
          </w:tcPr>
          <w:p w14:paraId="7FB176D9" w14:textId="77777777" w:rsidR="00BF6B4A" w:rsidRPr="00C87D52" w:rsidRDefault="00BF6B4A" w:rsidP="00F5208A">
            <w:pPr>
              <w:pStyle w:val="0-MAINTEXT"/>
              <w:rPr>
                <w:b/>
                <w:bCs/>
                <w:sz w:val="20"/>
                <w:szCs w:val="20"/>
                <w:u w:val="single"/>
              </w:rPr>
            </w:pPr>
            <w:bookmarkStart w:id="51" w:name="_Toc113679989"/>
            <w:bookmarkStart w:id="52" w:name="_Toc113680093"/>
            <w:bookmarkStart w:id="53" w:name="_Toc212990908"/>
            <w:r w:rsidRPr="00C87D52">
              <w:rPr>
                <w:b/>
                <w:bCs/>
                <w:sz w:val="20"/>
                <w:szCs w:val="20"/>
                <w:u w:val="single"/>
              </w:rPr>
              <w:t>Wind direction:</w:t>
            </w:r>
            <w:bookmarkEnd w:id="51"/>
            <w:bookmarkEnd w:id="52"/>
            <w:bookmarkEnd w:id="53"/>
          </w:p>
          <w:p w14:paraId="56296A60"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Prevailing wind direction whole year</w:t>
            </w:r>
          </w:p>
          <w:p w14:paraId="0DE2D559"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Prevailing wind direction Summer</w:t>
            </w:r>
          </w:p>
          <w:p w14:paraId="521F5D18"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Prevailing wind direction Winter</w:t>
            </w:r>
          </w:p>
        </w:tc>
        <w:tc>
          <w:tcPr>
            <w:tcW w:w="1597" w:type="dxa"/>
          </w:tcPr>
          <w:p w14:paraId="1843508A" w14:textId="77777777" w:rsidR="00BF6B4A" w:rsidRPr="00C87D52" w:rsidRDefault="00BF6B4A" w:rsidP="00F5208A"/>
        </w:tc>
        <w:tc>
          <w:tcPr>
            <w:tcW w:w="2363" w:type="dxa"/>
          </w:tcPr>
          <w:p w14:paraId="69758A68" w14:textId="77777777" w:rsidR="00BF6B4A" w:rsidRPr="00C87D52" w:rsidRDefault="00BF6B4A" w:rsidP="00F5208A">
            <w:pPr>
              <w:jc w:val="center"/>
            </w:pPr>
          </w:p>
          <w:p w14:paraId="5D4BB489" w14:textId="77777777" w:rsidR="00BF6B4A" w:rsidRPr="00C87D52" w:rsidRDefault="00BF6B4A" w:rsidP="00F5208A">
            <w:pPr>
              <w:jc w:val="center"/>
            </w:pPr>
            <w:r w:rsidRPr="00C87D52">
              <w:t>East to West</w:t>
            </w:r>
          </w:p>
        </w:tc>
      </w:tr>
      <w:tr w:rsidR="00BF6B4A" w:rsidRPr="00C87D52" w14:paraId="737311BA" w14:textId="77777777" w:rsidTr="00AE564D">
        <w:trPr>
          <w:jc w:val="center"/>
        </w:trPr>
        <w:tc>
          <w:tcPr>
            <w:tcW w:w="5400" w:type="dxa"/>
          </w:tcPr>
          <w:p w14:paraId="5D7A06C3" w14:textId="77777777" w:rsidR="00BF6B4A" w:rsidRPr="00C87D52" w:rsidRDefault="00BF6B4A" w:rsidP="00F5208A">
            <w:pPr>
              <w:pStyle w:val="0-MAINTEXT"/>
              <w:rPr>
                <w:b/>
                <w:bCs/>
                <w:sz w:val="20"/>
                <w:szCs w:val="20"/>
                <w:u w:val="single"/>
              </w:rPr>
            </w:pPr>
            <w:bookmarkStart w:id="54" w:name="_Toc113679990"/>
            <w:bookmarkStart w:id="55" w:name="_Toc113680094"/>
            <w:bookmarkStart w:id="56" w:name="_Toc212990909"/>
            <w:r w:rsidRPr="00C87D52">
              <w:rPr>
                <w:b/>
                <w:bCs/>
                <w:sz w:val="20"/>
                <w:szCs w:val="20"/>
                <w:u w:val="single"/>
              </w:rPr>
              <w:t>Wind velocity:</w:t>
            </w:r>
            <w:bookmarkEnd w:id="54"/>
            <w:bookmarkEnd w:id="55"/>
            <w:bookmarkEnd w:id="56"/>
          </w:p>
          <w:p w14:paraId="2D624A32"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u w:val="single"/>
              </w:rPr>
            </w:pPr>
            <w:r w:rsidRPr="00C87D52">
              <w:t>Average wind velocity (process design)</w:t>
            </w:r>
          </w:p>
          <w:p w14:paraId="2EC53476"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Wind Velocity in Summer</w:t>
            </w:r>
          </w:p>
          <w:p w14:paraId="5E7A539B"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u w:val="single"/>
              </w:rPr>
            </w:pPr>
            <w:r w:rsidRPr="00C87D52">
              <w:t>Wind Velocity in Winter</w:t>
            </w:r>
          </w:p>
          <w:p w14:paraId="15E638C1"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u w:val="single"/>
              </w:rPr>
            </w:pPr>
            <w:r w:rsidRPr="00C87D52">
              <w:t>Design wind speed for structure</w:t>
            </w:r>
          </w:p>
        </w:tc>
        <w:tc>
          <w:tcPr>
            <w:tcW w:w="1597" w:type="dxa"/>
          </w:tcPr>
          <w:p w14:paraId="3C1BF69E" w14:textId="77777777" w:rsidR="00BF6B4A" w:rsidRPr="00C87D52" w:rsidRDefault="00BF6B4A" w:rsidP="00F5208A">
            <w:pPr>
              <w:jc w:val="center"/>
              <w:rPr>
                <w:b/>
                <w:bCs/>
              </w:rPr>
            </w:pPr>
          </w:p>
          <w:p w14:paraId="17D0CF36" w14:textId="77777777" w:rsidR="00BF6B4A" w:rsidRPr="00C87D52" w:rsidRDefault="00BF6B4A" w:rsidP="00F5208A">
            <w:pPr>
              <w:jc w:val="center"/>
              <w:rPr>
                <w:b/>
                <w:bCs/>
              </w:rPr>
            </w:pPr>
            <w:r w:rsidRPr="00C87D52">
              <w:rPr>
                <w:b/>
                <w:bCs/>
              </w:rPr>
              <w:t xml:space="preserve"> </w:t>
            </w:r>
          </w:p>
          <w:p w14:paraId="40AA0CDB" w14:textId="77777777" w:rsidR="00BF6B4A" w:rsidRPr="00C87D52" w:rsidRDefault="00BF6B4A" w:rsidP="00F5208A">
            <w:pPr>
              <w:jc w:val="center"/>
              <w:rPr>
                <w:b/>
                <w:bCs/>
              </w:rPr>
            </w:pPr>
            <w:r w:rsidRPr="00C87D52">
              <w:rPr>
                <w:b/>
                <w:bCs/>
              </w:rPr>
              <w:t>m/s</w:t>
            </w:r>
          </w:p>
          <w:p w14:paraId="56BBF6EA" w14:textId="77777777" w:rsidR="00BF6B4A" w:rsidRPr="00C87D52" w:rsidRDefault="00BF6B4A" w:rsidP="00F5208A">
            <w:pPr>
              <w:jc w:val="center"/>
              <w:rPr>
                <w:b/>
                <w:bCs/>
              </w:rPr>
            </w:pPr>
            <w:r w:rsidRPr="00C87D52">
              <w:rPr>
                <w:b/>
                <w:bCs/>
              </w:rPr>
              <w:t>m/s</w:t>
            </w:r>
          </w:p>
          <w:p w14:paraId="03FC422F" w14:textId="77777777" w:rsidR="00BF6B4A" w:rsidRPr="00C87D52" w:rsidRDefault="00BF6B4A" w:rsidP="00F5208A">
            <w:pPr>
              <w:jc w:val="center"/>
              <w:rPr>
                <w:b/>
                <w:bCs/>
              </w:rPr>
            </w:pPr>
            <w:r w:rsidRPr="00C87D52">
              <w:rPr>
                <w:b/>
                <w:bCs/>
              </w:rPr>
              <w:t>m/s</w:t>
            </w:r>
          </w:p>
        </w:tc>
        <w:tc>
          <w:tcPr>
            <w:tcW w:w="2363" w:type="dxa"/>
          </w:tcPr>
          <w:p w14:paraId="7F83AA03" w14:textId="77777777" w:rsidR="00BF6B4A" w:rsidRPr="00C87D52" w:rsidRDefault="00BF6B4A" w:rsidP="00F5208A">
            <w:pPr>
              <w:jc w:val="center"/>
            </w:pPr>
          </w:p>
          <w:p w14:paraId="791E23FB" w14:textId="77777777" w:rsidR="00BF6B4A" w:rsidRPr="00C87D52" w:rsidRDefault="00BF6B4A" w:rsidP="00F5208A">
            <w:pPr>
              <w:jc w:val="center"/>
            </w:pPr>
          </w:p>
          <w:p w14:paraId="14574DCC" w14:textId="77777777" w:rsidR="00BF6B4A" w:rsidRPr="00C87D52" w:rsidRDefault="00BF6B4A" w:rsidP="00F5208A">
            <w:pPr>
              <w:jc w:val="center"/>
            </w:pPr>
            <w:r w:rsidRPr="00C87D52">
              <w:t>13.5</w:t>
            </w:r>
          </w:p>
          <w:p w14:paraId="74503717" w14:textId="77777777" w:rsidR="00BF6B4A" w:rsidRPr="00C87D52" w:rsidRDefault="00BF6B4A" w:rsidP="00F5208A">
            <w:pPr>
              <w:jc w:val="center"/>
            </w:pPr>
            <w:r w:rsidRPr="00C87D52">
              <w:t>19.3</w:t>
            </w:r>
          </w:p>
          <w:p w14:paraId="445E5F19" w14:textId="77777777" w:rsidR="00BF6B4A" w:rsidRPr="00C87D52" w:rsidRDefault="00BF6B4A" w:rsidP="00F5208A">
            <w:pPr>
              <w:jc w:val="center"/>
            </w:pPr>
            <w:r w:rsidRPr="00C87D52">
              <w:t>44.4</w:t>
            </w:r>
          </w:p>
        </w:tc>
      </w:tr>
      <w:tr w:rsidR="00BF6B4A" w:rsidRPr="00C87D52" w14:paraId="1FED4565" w14:textId="77777777" w:rsidTr="00AE564D">
        <w:trPr>
          <w:jc w:val="center"/>
        </w:trPr>
        <w:tc>
          <w:tcPr>
            <w:tcW w:w="5400" w:type="dxa"/>
          </w:tcPr>
          <w:p w14:paraId="207C0FFF" w14:textId="77777777" w:rsidR="00BF6B4A" w:rsidRPr="00C87D52" w:rsidRDefault="00BF6B4A" w:rsidP="00F5208A">
            <w:pPr>
              <w:pStyle w:val="0-MAINTEXT"/>
              <w:rPr>
                <w:b/>
                <w:bCs/>
                <w:sz w:val="20"/>
                <w:szCs w:val="20"/>
                <w:u w:val="single"/>
              </w:rPr>
            </w:pPr>
            <w:bookmarkStart w:id="57" w:name="_Toc113679991"/>
            <w:bookmarkStart w:id="58" w:name="_Toc113680095"/>
            <w:bookmarkStart w:id="59" w:name="_Toc212990910"/>
            <w:r w:rsidRPr="00C87D52">
              <w:rPr>
                <w:b/>
                <w:bCs/>
                <w:sz w:val="20"/>
                <w:szCs w:val="20"/>
                <w:u w:val="single"/>
              </w:rPr>
              <w:lastRenderedPageBreak/>
              <w:t>Snowfall:</w:t>
            </w:r>
            <w:bookmarkEnd w:id="57"/>
            <w:bookmarkEnd w:id="58"/>
            <w:bookmarkEnd w:id="59"/>
          </w:p>
          <w:p w14:paraId="527E7431"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u w:val="single"/>
              </w:rPr>
            </w:pPr>
            <w:r w:rsidRPr="00C87D52">
              <w:t>Maximum snowfall depth</w:t>
            </w:r>
          </w:p>
          <w:p w14:paraId="583C4B60"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u w:val="single"/>
              </w:rPr>
            </w:pPr>
            <w:r w:rsidRPr="00C87D52">
              <w:t>Design snow load</w:t>
            </w:r>
          </w:p>
        </w:tc>
        <w:tc>
          <w:tcPr>
            <w:tcW w:w="1597" w:type="dxa"/>
          </w:tcPr>
          <w:p w14:paraId="1C2477F8" w14:textId="77777777" w:rsidR="00BF6B4A" w:rsidRPr="00C87D52" w:rsidRDefault="00BF6B4A" w:rsidP="00F5208A">
            <w:pPr>
              <w:jc w:val="center"/>
              <w:rPr>
                <w:b/>
                <w:bCs/>
              </w:rPr>
            </w:pPr>
          </w:p>
          <w:p w14:paraId="3E1B339E" w14:textId="77777777" w:rsidR="00BF6B4A" w:rsidRPr="00C87D52" w:rsidRDefault="00BF6B4A" w:rsidP="00F5208A">
            <w:pPr>
              <w:jc w:val="center"/>
              <w:rPr>
                <w:b/>
                <w:bCs/>
              </w:rPr>
            </w:pPr>
            <w:r w:rsidRPr="00C87D52">
              <w:rPr>
                <w:b/>
                <w:bCs/>
              </w:rPr>
              <w:t>cm</w:t>
            </w:r>
          </w:p>
          <w:p w14:paraId="34981C06" w14:textId="77777777" w:rsidR="00BF6B4A" w:rsidRPr="00C87D52" w:rsidRDefault="00BF6B4A" w:rsidP="00F5208A">
            <w:pPr>
              <w:jc w:val="center"/>
              <w:rPr>
                <w:b/>
                <w:bCs/>
              </w:rPr>
            </w:pPr>
            <w:r w:rsidRPr="00C87D52">
              <w:rPr>
                <w:b/>
                <w:bCs/>
              </w:rPr>
              <w:t>KN/m</w:t>
            </w:r>
            <w:r w:rsidRPr="00C87D52">
              <w:rPr>
                <w:b/>
                <w:bCs/>
                <w:vertAlign w:val="superscript"/>
              </w:rPr>
              <w:t>2</w:t>
            </w:r>
          </w:p>
        </w:tc>
        <w:tc>
          <w:tcPr>
            <w:tcW w:w="2363" w:type="dxa"/>
          </w:tcPr>
          <w:p w14:paraId="4A77F409" w14:textId="77777777" w:rsidR="00BF6B4A" w:rsidRPr="00C87D52" w:rsidRDefault="00BF6B4A" w:rsidP="00F5208A">
            <w:pPr>
              <w:jc w:val="center"/>
            </w:pPr>
          </w:p>
          <w:p w14:paraId="76D9DFA6" w14:textId="77777777" w:rsidR="00BF6B4A" w:rsidRPr="00C87D52" w:rsidRDefault="00BF6B4A" w:rsidP="00F5208A">
            <w:pPr>
              <w:jc w:val="center"/>
            </w:pPr>
            <w:r w:rsidRPr="00C87D52">
              <w:t>45</w:t>
            </w:r>
          </w:p>
          <w:p w14:paraId="1F65D01A" w14:textId="77777777" w:rsidR="00BF6B4A" w:rsidRPr="00C87D52" w:rsidRDefault="00BF6B4A" w:rsidP="00F5208A">
            <w:pPr>
              <w:jc w:val="center"/>
            </w:pPr>
            <w:r w:rsidRPr="00C87D52">
              <w:t>1.5</w:t>
            </w:r>
          </w:p>
        </w:tc>
      </w:tr>
      <w:tr w:rsidR="00BF6B4A" w:rsidRPr="00C87D52" w14:paraId="3BA9853C" w14:textId="77777777" w:rsidTr="00AE564D">
        <w:trPr>
          <w:jc w:val="center"/>
        </w:trPr>
        <w:tc>
          <w:tcPr>
            <w:tcW w:w="5400" w:type="dxa"/>
          </w:tcPr>
          <w:p w14:paraId="6C8C0643" w14:textId="77777777" w:rsidR="00BF6B4A" w:rsidRPr="00C87D52" w:rsidRDefault="00BF6B4A" w:rsidP="00F5208A">
            <w:pPr>
              <w:pStyle w:val="0-MAINTEXT"/>
              <w:rPr>
                <w:b/>
                <w:bCs/>
                <w:sz w:val="20"/>
                <w:szCs w:val="20"/>
                <w:u w:val="single"/>
              </w:rPr>
            </w:pPr>
            <w:bookmarkStart w:id="60" w:name="_Toc113679992"/>
            <w:bookmarkStart w:id="61" w:name="_Toc113680096"/>
            <w:bookmarkStart w:id="62" w:name="_Toc212990911"/>
            <w:r w:rsidRPr="00C87D52">
              <w:rPr>
                <w:b/>
                <w:bCs/>
                <w:sz w:val="20"/>
                <w:szCs w:val="20"/>
                <w:u w:val="single"/>
              </w:rPr>
              <w:t>Thunder and lightning:</w:t>
            </w:r>
            <w:bookmarkEnd w:id="60"/>
            <w:bookmarkEnd w:id="61"/>
            <w:bookmarkEnd w:id="62"/>
          </w:p>
          <w:p w14:paraId="52D9189F"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rPr>
                <w:b/>
                <w:bCs/>
                <w:u w:val="single"/>
              </w:rPr>
            </w:pPr>
            <w:r w:rsidRPr="00C87D52">
              <w:t>Annual average number of days</w:t>
            </w:r>
          </w:p>
          <w:p w14:paraId="6D927555"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Maximum days of thunder and lightning in the year</w:t>
            </w:r>
          </w:p>
          <w:p w14:paraId="26AC3B76" w14:textId="77777777" w:rsidR="00BF6B4A" w:rsidRPr="00C87D52" w:rsidRDefault="00BF6B4A">
            <w:pPr>
              <w:numPr>
                <w:ilvl w:val="0"/>
                <w:numId w:val="21"/>
              </w:numPr>
              <w:tabs>
                <w:tab w:val="clear" w:pos="915"/>
                <w:tab w:val="num" w:pos="180"/>
                <w:tab w:val="left" w:pos="567"/>
                <w:tab w:val="left" w:pos="6237"/>
                <w:tab w:val="left" w:pos="6521"/>
                <w:tab w:val="left" w:pos="7513"/>
              </w:tabs>
              <w:ind w:left="922" w:hanging="922"/>
            </w:pPr>
            <w:r w:rsidRPr="00C87D52">
              <w:t>Electrical current from thunder/lightning</w:t>
            </w:r>
          </w:p>
          <w:p w14:paraId="3871E1D4" w14:textId="77777777" w:rsidR="00BF6B4A" w:rsidRPr="00C87D52" w:rsidRDefault="00BF6B4A" w:rsidP="00F5208A">
            <w:pPr>
              <w:tabs>
                <w:tab w:val="left" w:pos="567"/>
                <w:tab w:val="left" w:pos="6237"/>
                <w:tab w:val="left" w:pos="6521"/>
                <w:tab w:val="left" w:pos="7513"/>
              </w:tabs>
              <w:rPr>
                <w:b/>
                <w:bCs/>
                <w:u w:val="single"/>
              </w:rPr>
            </w:pPr>
            <w:r w:rsidRPr="00C87D52">
              <w:t>- Soil resistance</w:t>
            </w:r>
          </w:p>
        </w:tc>
        <w:tc>
          <w:tcPr>
            <w:tcW w:w="1597" w:type="dxa"/>
          </w:tcPr>
          <w:p w14:paraId="03F15231" w14:textId="77777777" w:rsidR="00BF6B4A" w:rsidRPr="00C87D52" w:rsidRDefault="00BF6B4A" w:rsidP="00F5208A">
            <w:pPr>
              <w:jc w:val="center"/>
              <w:rPr>
                <w:b/>
                <w:bCs/>
              </w:rPr>
            </w:pPr>
          </w:p>
          <w:p w14:paraId="5BEAE2E9" w14:textId="77777777" w:rsidR="00BF6B4A" w:rsidRPr="00C87D52" w:rsidRDefault="00BF6B4A" w:rsidP="00F5208A">
            <w:pPr>
              <w:jc w:val="center"/>
              <w:rPr>
                <w:b/>
                <w:bCs/>
              </w:rPr>
            </w:pPr>
            <w:r w:rsidRPr="00C87D52">
              <w:rPr>
                <w:b/>
                <w:bCs/>
              </w:rPr>
              <w:t>day</w:t>
            </w:r>
          </w:p>
          <w:p w14:paraId="5D0FFEED" w14:textId="77777777" w:rsidR="00BF6B4A" w:rsidRPr="00C87D52" w:rsidRDefault="00BF6B4A" w:rsidP="00F5208A">
            <w:pPr>
              <w:jc w:val="center"/>
              <w:rPr>
                <w:b/>
                <w:bCs/>
              </w:rPr>
            </w:pPr>
            <w:r w:rsidRPr="00C87D52">
              <w:rPr>
                <w:b/>
                <w:bCs/>
              </w:rPr>
              <w:t>day</w:t>
            </w:r>
          </w:p>
          <w:p w14:paraId="49B3B4B8" w14:textId="77777777" w:rsidR="00BF6B4A" w:rsidRPr="00C87D52" w:rsidRDefault="00BF6B4A" w:rsidP="00F5208A">
            <w:pPr>
              <w:jc w:val="center"/>
              <w:rPr>
                <w:b/>
                <w:bCs/>
              </w:rPr>
            </w:pPr>
            <w:r w:rsidRPr="00C87D52">
              <w:rPr>
                <w:b/>
                <w:bCs/>
              </w:rPr>
              <w:t>kA</w:t>
            </w:r>
          </w:p>
          <w:p w14:paraId="0E28E2E5" w14:textId="77777777" w:rsidR="00BF6B4A" w:rsidRPr="00C87D52" w:rsidRDefault="00BF6B4A" w:rsidP="00F5208A">
            <w:pPr>
              <w:jc w:val="center"/>
              <w:rPr>
                <w:b/>
                <w:bCs/>
              </w:rPr>
            </w:pPr>
            <w:r w:rsidRPr="00C87D52">
              <w:rPr>
                <w:b/>
                <w:bCs/>
              </w:rPr>
              <w:t>Ohm/cm</w:t>
            </w:r>
          </w:p>
        </w:tc>
        <w:tc>
          <w:tcPr>
            <w:tcW w:w="2363" w:type="dxa"/>
          </w:tcPr>
          <w:p w14:paraId="51951BD2" w14:textId="77777777" w:rsidR="00BF6B4A" w:rsidRPr="00C87D52" w:rsidRDefault="00BF6B4A" w:rsidP="00F5208A">
            <w:pPr>
              <w:jc w:val="center"/>
            </w:pPr>
          </w:p>
          <w:p w14:paraId="60591CB5" w14:textId="77777777" w:rsidR="00BF6B4A" w:rsidRPr="00C87D52" w:rsidRDefault="00BF6B4A" w:rsidP="00F5208A">
            <w:pPr>
              <w:jc w:val="center"/>
            </w:pPr>
            <w:r w:rsidRPr="00C87D52">
              <w:t>33.4</w:t>
            </w:r>
          </w:p>
          <w:p w14:paraId="55AF284A" w14:textId="77777777" w:rsidR="00BF6B4A" w:rsidRPr="00C87D52" w:rsidRDefault="00BF6B4A" w:rsidP="00F5208A">
            <w:pPr>
              <w:jc w:val="center"/>
            </w:pPr>
            <w:r w:rsidRPr="00C87D52">
              <w:t>49</w:t>
            </w:r>
          </w:p>
        </w:tc>
      </w:tr>
      <w:tr w:rsidR="00BF6B4A" w:rsidRPr="00C87D52" w14:paraId="040D81BD" w14:textId="77777777" w:rsidTr="00AE564D">
        <w:trPr>
          <w:jc w:val="center"/>
        </w:trPr>
        <w:tc>
          <w:tcPr>
            <w:tcW w:w="5400" w:type="dxa"/>
          </w:tcPr>
          <w:p w14:paraId="71692D47" w14:textId="77777777" w:rsidR="00BF6B4A" w:rsidRPr="00C87D52" w:rsidRDefault="00BF6B4A" w:rsidP="00F5208A">
            <w:pPr>
              <w:pStyle w:val="0-MAINTEXT"/>
              <w:rPr>
                <w:b/>
                <w:bCs/>
                <w:sz w:val="20"/>
                <w:szCs w:val="20"/>
                <w:u w:val="single"/>
              </w:rPr>
            </w:pPr>
            <w:bookmarkStart w:id="63" w:name="_Toc212990912"/>
            <w:r w:rsidRPr="00C87D52">
              <w:rPr>
                <w:b/>
                <w:bCs/>
                <w:sz w:val="20"/>
                <w:szCs w:val="20"/>
                <w:u w:val="single"/>
              </w:rPr>
              <w:t>2 INFORMATION FOR INSULATION DESIGN</w:t>
            </w:r>
            <w:bookmarkEnd w:id="63"/>
          </w:p>
          <w:p w14:paraId="6AFAFEDE" w14:textId="77777777" w:rsidR="00BF6B4A" w:rsidRPr="00C87D52" w:rsidRDefault="00BF6B4A">
            <w:pPr>
              <w:numPr>
                <w:ilvl w:val="0"/>
                <w:numId w:val="21"/>
              </w:numPr>
              <w:tabs>
                <w:tab w:val="clear" w:pos="915"/>
                <w:tab w:val="left" w:pos="180"/>
                <w:tab w:val="num" w:pos="720"/>
                <w:tab w:val="left" w:pos="6237"/>
                <w:tab w:val="left" w:pos="6521"/>
                <w:tab w:val="left" w:pos="7513"/>
              </w:tabs>
              <w:ind w:left="180" w:hanging="180"/>
            </w:pPr>
            <w:r w:rsidRPr="00C87D52">
              <w:t>Mechanical design minimum ambient temperature for non-insulated equipment/piping</w:t>
            </w:r>
          </w:p>
          <w:p w14:paraId="3A107113" w14:textId="77777777" w:rsidR="00BF6B4A" w:rsidRPr="00C87D52" w:rsidRDefault="00BF6B4A">
            <w:pPr>
              <w:numPr>
                <w:ilvl w:val="0"/>
                <w:numId w:val="21"/>
              </w:numPr>
              <w:tabs>
                <w:tab w:val="clear" w:pos="915"/>
                <w:tab w:val="left" w:pos="180"/>
                <w:tab w:val="num" w:pos="720"/>
                <w:tab w:val="left" w:pos="6237"/>
                <w:tab w:val="left" w:pos="6521"/>
                <w:tab w:val="left" w:pos="7513"/>
              </w:tabs>
              <w:ind w:left="180" w:hanging="180"/>
            </w:pPr>
            <w:r w:rsidRPr="00C87D52">
              <w:t>Design maximum temperature for personnel protection</w:t>
            </w:r>
          </w:p>
          <w:p w14:paraId="23CECB6F" w14:textId="77777777" w:rsidR="00BF6B4A" w:rsidRPr="00C87D52" w:rsidRDefault="00BF6B4A">
            <w:pPr>
              <w:numPr>
                <w:ilvl w:val="0"/>
                <w:numId w:val="21"/>
              </w:numPr>
              <w:tabs>
                <w:tab w:val="clear" w:pos="915"/>
                <w:tab w:val="left" w:pos="180"/>
                <w:tab w:val="num" w:pos="720"/>
                <w:tab w:val="left" w:pos="6237"/>
                <w:tab w:val="left" w:pos="6521"/>
                <w:tab w:val="left" w:pos="7513"/>
              </w:tabs>
              <w:ind w:left="180" w:hanging="180"/>
            </w:pPr>
            <w:r w:rsidRPr="00C87D52">
              <w:t>Design minimum ambient temperature for insulation/ tracing</w:t>
            </w:r>
          </w:p>
          <w:p w14:paraId="4F5F1985" w14:textId="77777777" w:rsidR="00BF6B4A" w:rsidRPr="00C87D52" w:rsidRDefault="00BF6B4A" w:rsidP="00F5208A">
            <w:pPr>
              <w:tabs>
                <w:tab w:val="left" w:pos="567"/>
                <w:tab w:val="left" w:pos="6237"/>
                <w:tab w:val="left" w:pos="6521"/>
                <w:tab w:val="left" w:pos="7513"/>
              </w:tabs>
            </w:pPr>
            <w:r w:rsidRPr="00C87D52">
              <w:t>- Maximum allowable furnace skin temperature</w:t>
            </w:r>
          </w:p>
          <w:p w14:paraId="0E62E600" w14:textId="77777777" w:rsidR="00BF6B4A" w:rsidRPr="00C87D52" w:rsidRDefault="00BF6B4A" w:rsidP="00F5208A">
            <w:pPr>
              <w:tabs>
                <w:tab w:val="left" w:pos="567"/>
                <w:tab w:val="left" w:pos="6237"/>
                <w:tab w:val="left" w:pos="6521"/>
                <w:tab w:val="left" w:pos="7513"/>
              </w:tabs>
              <w:ind w:firstLine="120"/>
            </w:pPr>
            <w:r w:rsidRPr="00C87D52">
              <w:t xml:space="preserve">at ambient temperature </w:t>
            </w:r>
            <w:proofErr w:type="gramStart"/>
            <w:r w:rsidRPr="00C87D52">
              <w:t>of  24</w:t>
            </w:r>
            <w:proofErr w:type="gramEnd"/>
            <w:r w:rsidRPr="00C87D52">
              <w:t xml:space="preserve">  °C</w:t>
            </w:r>
          </w:p>
          <w:p w14:paraId="031E49F2" w14:textId="77777777" w:rsidR="00BF6B4A" w:rsidRPr="00C87D52" w:rsidRDefault="00BF6B4A" w:rsidP="00F5208A">
            <w:pPr>
              <w:tabs>
                <w:tab w:val="left" w:pos="567"/>
                <w:tab w:val="left" w:pos="6237"/>
                <w:tab w:val="left" w:pos="6521"/>
                <w:tab w:val="left" w:pos="7513"/>
              </w:tabs>
              <w:rPr>
                <w:b/>
                <w:bCs/>
                <w:u w:val="single"/>
              </w:rPr>
            </w:pPr>
            <w:r w:rsidRPr="00C87D52">
              <w:t xml:space="preserve">- Wind velocity </w:t>
            </w:r>
          </w:p>
        </w:tc>
        <w:tc>
          <w:tcPr>
            <w:tcW w:w="1597" w:type="dxa"/>
          </w:tcPr>
          <w:p w14:paraId="3C078861" w14:textId="77777777" w:rsidR="00BF6B4A" w:rsidRPr="00C87D52" w:rsidRDefault="00BF6B4A" w:rsidP="00F5208A">
            <w:pPr>
              <w:jc w:val="center"/>
              <w:rPr>
                <w:b/>
                <w:bCs/>
              </w:rPr>
            </w:pPr>
          </w:p>
          <w:p w14:paraId="0807C550" w14:textId="77777777" w:rsidR="00BF6B4A" w:rsidRPr="00C87D52" w:rsidRDefault="00BF6B4A" w:rsidP="00F5208A">
            <w:pPr>
              <w:jc w:val="center"/>
              <w:rPr>
                <w:b/>
                <w:bCs/>
              </w:rPr>
            </w:pPr>
            <w:r w:rsidRPr="00C87D52">
              <w:rPr>
                <w:b/>
                <w:bCs/>
              </w:rPr>
              <w:t>°C</w:t>
            </w:r>
          </w:p>
          <w:p w14:paraId="2D2950E6" w14:textId="77777777" w:rsidR="00BF6B4A" w:rsidRPr="00C87D52" w:rsidRDefault="00BF6B4A" w:rsidP="00F5208A">
            <w:pPr>
              <w:jc w:val="center"/>
              <w:rPr>
                <w:b/>
                <w:bCs/>
              </w:rPr>
            </w:pPr>
          </w:p>
          <w:p w14:paraId="2511624B" w14:textId="77777777" w:rsidR="00BF6B4A" w:rsidRPr="00C87D52" w:rsidRDefault="00BF6B4A" w:rsidP="00F5208A">
            <w:pPr>
              <w:jc w:val="center"/>
              <w:rPr>
                <w:b/>
                <w:bCs/>
              </w:rPr>
            </w:pPr>
            <w:r w:rsidRPr="00C87D52">
              <w:rPr>
                <w:b/>
                <w:bCs/>
              </w:rPr>
              <w:t>°C</w:t>
            </w:r>
          </w:p>
          <w:p w14:paraId="26F4AFD0" w14:textId="77777777" w:rsidR="00BF6B4A" w:rsidRPr="00C87D52" w:rsidRDefault="00BF6B4A" w:rsidP="00F5208A">
            <w:pPr>
              <w:jc w:val="center"/>
              <w:rPr>
                <w:b/>
                <w:bCs/>
              </w:rPr>
            </w:pPr>
          </w:p>
          <w:p w14:paraId="14098CDE" w14:textId="77777777" w:rsidR="00BF6B4A" w:rsidRPr="00C87D52" w:rsidRDefault="00BF6B4A" w:rsidP="00F5208A">
            <w:pPr>
              <w:jc w:val="center"/>
              <w:rPr>
                <w:b/>
                <w:bCs/>
              </w:rPr>
            </w:pPr>
            <w:r w:rsidRPr="00C87D52">
              <w:rPr>
                <w:b/>
                <w:bCs/>
              </w:rPr>
              <w:t>°C</w:t>
            </w:r>
          </w:p>
          <w:p w14:paraId="4D6DCD01" w14:textId="77777777" w:rsidR="00BF6B4A" w:rsidRPr="00C87D52" w:rsidRDefault="00BF6B4A" w:rsidP="00F5208A">
            <w:pPr>
              <w:jc w:val="center"/>
              <w:rPr>
                <w:b/>
                <w:bCs/>
              </w:rPr>
            </w:pPr>
          </w:p>
          <w:p w14:paraId="085E8D96" w14:textId="77777777" w:rsidR="00BF6B4A" w:rsidRPr="00C87D52" w:rsidRDefault="00BF6B4A" w:rsidP="00F5208A">
            <w:pPr>
              <w:jc w:val="center"/>
              <w:rPr>
                <w:b/>
                <w:bCs/>
              </w:rPr>
            </w:pPr>
            <w:r w:rsidRPr="00C87D52">
              <w:rPr>
                <w:b/>
                <w:bCs/>
              </w:rPr>
              <w:t>°C</w:t>
            </w:r>
          </w:p>
          <w:p w14:paraId="2E6A6E63" w14:textId="77777777" w:rsidR="00BF6B4A" w:rsidRPr="00C87D52" w:rsidRDefault="00BF6B4A" w:rsidP="00F5208A">
            <w:pPr>
              <w:jc w:val="center"/>
              <w:rPr>
                <w:b/>
                <w:bCs/>
              </w:rPr>
            </w:pPr>
            <w:r w:rsidRPr="00C87D52">
              <w:rPr>
                <w:b/>
                <w:bCs/>
              </w:rPr>
              <w:t>m/s</w:t>
            </w:r>
          </w:p>
        </w:tc>
        <w:tc>
          <w:tcPr>
            <w:tcW w:w="2363" w:type="dxa"/>
          </w:tcPr>
          <w:p w14:paraId="44199CF6" w14:textId="77777777" w:rsidR="00BF6B4A" w:rsidRPr="00C87D52" w:rsidRDefault="00BF6B4A" w:rsidP="00F5208A">
            <w:pPr>
              <w:jc w:val="center"/>
            </w:pPr>
          </w:p>
          <w:p w14:paraId="25A770C5" w14:textId="77777777" w:rsidR="00BF6B4A" w:rsidRPr="00C87D52" w:rsidRDefault="00BF6B4A" w:rsidP="00F5208A">
            <w:pPr>
              <w:jc w:val="center"/>
            </w:pPr>
            <w:r w:rsidRPr="00C87D52">
              <w:t>-25</w:t>
            </w:r>
          </w:p>
          <w:p w14:paraId="239E0285" w14:textId="77777777" w:rsidR="00BF6B4A" w:rsidRPr="00C87D52" w:rsidRDefault="00BF6B4A" w:rsidP="00F5208A">
            <w:pPr>
              <w:jc w:val="center"/>
            </w:pPr>
          </w:p>
          <w:p w14:paraId="7FD370B2" w14:textId="77777777" w:rsidR="00BF6B4A" w:rsidRPr="00C87D52" w:rsidRDefault="00BF6B4A" w:rsidP="00F5208A">
            <w:pPr>
              <w:jc w:val="center"/>
            </w:pPr>
            <w:r w:rsidRPr="00C87D52">
              <w:t>60</w:t>
            </w:r>
          </w:p>
          <w:p w14:paraId="6D974855" w14:textId="77777777" w:rsidR="00BF6B4A" w:rsidRPr="00C87D52" w:rsidRDefault="00BF6B4A" w:rsidP="00F5208A">
            <w:pPr>
              <w:jc w:val="center"/>
            </w:pPr>
          </w:p>
          <w:p w14:paraId="5FBEE5D4" w14:textId="77777777" w:rsidR="00BF6B4A" w:rsidRPr="00C87D52" w:rsidRDefault="00BF6B4A" w:rsidP="00F5208A">
            <w:pPr>
              <w:jc w:val="center"/>
            </w:pPr>
            <w:r w:rsidRPr="00C87D52">
              <w:t>-25</w:t>
            </w:r>
          </w:p>
          <w:p w14:paraId="3983E715" w14:textId="77777777" w:rsidR="00BF6B4A" w:rsidRPr="00C87D52" w:rsidRDefault="00BF6B4A" w:rsidP="00F5208A">
            <w:pPr>
              <w:jc w:val="center"/>
            </w:pPr>
          </w:p>
          <w:p w14:paraId="1444EE24" w14:textId="77777777" w:rsidR="00BF6B4A" w:rsidRPr="00C87D52" w:rsidRDefault="00BF6B4A" w:rsidP="00F5208A">
            <w:pPr>
              <w:jc w:val="center"/>
            </w:pPr>
            <w:r w:rsidRPr="00C87D52">
              <w:t>60</w:t>
            </w:r>
          </w:p>
          <w:p w14:paraId="3370A8EE" w14:textId="77777777" w:rsidR="00BF6B4A" w:rsidRPr="00C87D52" w:rsidRDefault="00BF6B4A" w:rsidP="00F5208A">
            <w:pPr>
              <w:jc w:val="center"/>
            </w:pPr>
            <w:r w:rsidRPr="00C87D52">
              <w:t>10</w:t>
            </w:r>
          </w:p>
        </w:tc>
      </w:tr>
      <w:tr w:rsidR="00BF6B4A" w:rsidRPr="00C87D52" w14:paraId="61955CAB" w14:textId="77777777" w:rsidTr="00AE564D">
        <w:trPr>
          <w:jc w:val="center"/>
        </w:trPr>
        <w:tc>
          <w:tcPr>
            <w:tcW w:w="5400" w:type="dxa"/>
          </w:tcPr>
          <w:p w14:paraId="1536E9E2" w14:textId="77777777" w:rsidR="00BF6B4A" w:rsidRPr="00C87D52" w:rsidRDefault="00BF6B4A" w:rsidP="00F5208A">
            <w:pPr>
              <w:pStyle w:val="0-MAINTEXT"/>
              <w:rPr>
                <w:b/>
                <w:bCs/>
                <w:sz w:val="20"/>
                <w:szCs w:val="20"/>
                <w:u w:val="single"/>
              </w:rPr>
            </w:pPr>
            <w:r w:rsidRPr="00C87D52">
              <w:rPr>
                <w:b/>
                <w:bCs/>
                <w:sz w:val="20"/>
                <w:szCs w:val="20"/>
                <w:u w:val="single"/>
              </w:rPr>
              <w:t>Miscellaneous Information</w:t>
            </w:r>
          </w:p>
          <w:p w14:paraId="76B73BBF" w14:textId="77777777" w:rsidR="00BF6B4A" w:rsidRPr="00C87D52" w:rsidRDefault="00BF6B4A">
            <w:pPr>
              <w:numPr>
                <w:ilvl w:val="0"/>
                <w:numId w:val="21"/>
              </w:numPr>
              <w:tabs>
                <w:tab w:val="clear" w:pos="915"/>
                <w:tab w:val="left" w:pos="180"/>
                <w:tab w:val="num" w:pos="720"/>
                <w:tab w:val="left" w:pos="6237"/>
                <w:tab w:val="left" w:pos="6521"/>
                <w:tab w:val="left" w:pos="7513"/>
              </w:tabs>
              <w:ind w:left="180" w:hanging="180"/>
              <w:rPr>
                <w:b/>
                <w:bCs/>
                <w:u w:val="single"/>
              </w:rPr>
            </w:pPr>
            <w:r w:rsidRPr="00C87D52">
              <w:t>Airborne material (process/mechanical design)</w:t>
            </w:r>
          </w:p>
          <w:p w14:paraId="6E7BF483" w14:textId="77777777" w:rsidR="00BF6B4A" w:rsidRPr="00C87D52" w:rsidRDefault="00BF6B4A">
            <w:pPr>
              <w:numPr>
                <w:ilvl w:val="0"/>
                <w:numId w:val="21"/>
              </w:numPr>
              <w:tabs>
                <w:tab w:val="clear" w:pos="915"/>
                <w:tab w:val="left" w:pos="180"/>
                <w:tab w:val="num" w:pos="720"/>
                <w:tab w:val="left" w:pos="6237"/>
                <w:tab w:val="left" w:pos="6521"/>
                <w:tab w:val="left" w:pos="7513"/>
              </w:tabs>
              <w:ind w:left="180" w:hanging="180"/>
              <w:rPr>
                <w:b/>
                <w:bCs/>
                <w:u w:val="single"/>
              </w:rPr>
            </w:pPr>
            <w:r w:rsidRPr="00C87D52">
              <w:t>Frost line (below surface)</w:t>
            </w:r>
          </w:p>
          <w:p w14:paraId="2460359C" w14:textId="77777777" w:rsidR="00BF6B4A" w:rsidRPr="00C87D52" w:rsidRDefault="00BF6B4A">
            <w:pPr>
              <w:numPr>
                <w:ilvl w:val="0"/>
                <w:numId w:val="21"/>
              </w:numPr>
              <w:tabs>
                <w:tab w:val="clear" w:pos="915"/>
                <w:tab w:val="left" w:pos="180"/>
                <w:tab w:val="num" w:pos="720"/>
                <w:tab w:val="left" w:pos="6237"/>
                <w:tab w:val="left" w:pos="6521"/>
                <w:tab w:val="left" w:pos="7513"/>
              </w:tabs>
              <w:ind w:left="180" w:hanging="180"/>
              <w:rPr>
                <w:b/>
                <w:bCs/>
                <w:u w:val="single"/>
              </w:rPr>
            </w:pPr>
            <w:r w:rsidRPr="00C87D52">
              <w:t>Water Table (minimum depth) (note 1)</w:t>
            </w:r>
          </w:p>
          <w:p w14:paraId="19F56A6E" w14:textId="77777777" w:rsidR="00BF6B4A" w:rsidRPr="00C87D52" w:rsidRDefault="00BF6B4A" w:rsidP="00F5208A">
            <w:pPr>
              <w:tabs>
                <w:tab w:val="left" w:pos="180"/>
                <w:tab w:val="left" w:pos="6237"/>
                <w:tab w:val="left" w:pos="6521"/>
                <w:tab w:val="left" w:pos="7513"/>
              </w:tabs>
              <w:rPr>
                <w:b/>
                <w:bCs/>
                <w:u w:val="single"/>
              </w:rPr>
            </w:pPr>
            <w:r w:rsidRPr="00C87D52">
              <w:t>-  Water Table (maximum depth) (note 1)</w:t>
            </w:r>
          </w:p>
        </w:tc>
        <w:tc>
          <w:tcPr>
            <w:tcW w:w="1597" w:type="dxa"/>
          </w:tcPr>
          <w:p w14:paraId="7700BFBF" w14:textId="77777777" w:rsidR="00BF6B4A" w:rsidRPr="00C87D52" w:rsidRDefault="00BF6B4A" w:rsidP="00F5208A">
            <w:pPr>
              <w:jc w:val="center"/>
              <w:rPr>
                <w:b/>
                <w:bCs/>
              </w:rPr>
            </w:pPr>
          </w:p>
          <w:p w14:paraId="72C8EEA8" w14:textId="77777777" w:rsidR="00BF6B4A" w:rsidRPr="00C87D52" w:rsidRDefault="00BF6B4A" w:rsidP="00F5208A">
            <w:pPr>
              <w:jc w:val="center"/>
              <w:rPr>
                <w:b/>
                <w:bCs/>
              </w:rPr>
            </w:pPr>
          </w:p>
          <w:p w14:paraId="21788F01" w14:textId="77777777" w:rsidR="00BF6B4A" w:rsidRPr="00C87D52" w:rsidRDefault="00BF6B4A" w:rsidP="00F5208A">
            <w:pPr>
              <w:jc w:val="center"/>
              <w:rPr>
                <w:b/>
                <w:bCs/>
              </w:rPr>
            </w:pPr>
            <w:r w:rsidRPr="00C87D52">
              <w:rPr>
                <w:b/>
                <w:bCs/>
              </w:rPr>
              <w:t>m</w:t>
            </w:r>
          </w:p>
          <w:p w14:paraId="2912E977" w14:textId="77777777" w:rsidR="00BF6B4A" w:rsidRPr="00C87D52" w:rsidRDefault="00BF6B4A" w:rsidP="00F5208A">
            <w:pPr>
              <w:jc w:val="center"/>
              <w:rPr>
                <w:b/>
                <w:bCs/>
              </w:rPr>
            </w:pPr>
            <w:r w:rsidRPr="00C87D52">
              <w:rPr>
                <w:b/>
                <w:bCs/>
              </w:rPr>
              <w:t>m</w:t>
            </w:r>
          </w:p>
          <w:p w14:paraId="55933460" w14:textId="77777777" w:rsidR="00BF6B4A" w:rsidRPr="00C87D52" w:rsidRDefault="00BF6B4A" w:rsidP="00F5208A">
            <w:pPr>
              <w:jc w:val="center"/>
              <w:rPr>
                <w:b/>
                <w:bCs/>
              </w:rPr>
            </w:pPr>
            <w:r w:rsidRPr="00C87D52">
              <w:rPr>
                <w:b/>
                <w:bCs/>
              </w:rPr>
              <w:t>m</w:t>
            </w:r>
          </w:p>
        </w:tc>
        <w:tc>
          <w:tcPr>
            <w:tcW w:w="2363" w:type="dxa"/>
          </w:tcPr>
          <w:p w14:paraId="0B4D1EEB" w14:textId="77777777" w:rsidR="00BF6B4A" w:rsidRPr="00C87D52" w:rsidRDefault="00BF6B4A" w:rsidP="00F5208A">
            <w:pPr>
              <w:jc w:val="center"/>
            </w:pPr>
          </w:p>
          <w:p w14:paraId="28A7E142" w14:textId="77777777" w:rsidR="00BF6B4A" w:rsidRPr="00C87D52" w:rsidRDefault="00BF6B4A" w:rsidP="00F5208A">
            <w:pPr>
              <w:jc w:val="center"/>
              <w:rPr>
                <w:b/>
                <w:bCs/>
              </w:rPr>
            </w:pPr>
            <w:r w:rsidRPr="00C87D52">
              <w:rPr>
                <w:b/>
                <w:bCs/>
              </w:rPr>
              <w:t>Salt / Sand</w:t>
            </w:r>
          </w:p>
          <w:p w14:paraId="4B796A2E" w14:textId="77777777" w:rsidR="00BF6B4A" w:rsidRPr="00C87D52" w:rsidRDefault="00BF6B4A" w:rsidP="00F5208A">
            <w:pPr>
              <w:jc w:val="center"/>
              <w:rPr>
                <w:b/>
                <w:bCs/>
              </w:rPr>
            </w:pPr>
            <w:r w:rsidRPr="00C87D52">
              <w:rPr>
                <w:b/>
                <w:bCs/>
              </w:rPr>
              <w:t>1 m below grade level</w:t>
            </w:r>
          </w:p>
          <w:p w14:paraId="0BEB5250" w14:textId="77777777" w:rsidR="00BF6B4A" w:rsidRPr="00C87D52" w:rsidRDefault="00BF6B4A" w:rsidP="00F5208A">
            <w:pPr>
              <w:jc w:val="center"/>
            </w:pPr>
            <w:r w:rsidRPr="00C87D52">
              <w:t>8.0</w:t>
            </w:r>
          </w:p>
          <w:p w14:paraId="5DC1743E" w14:textId="77777777" w:rsidR="00BF6B4A" w:rsidRPr="00C87D52" w:rsidRDefault="00BF6B4A" w:rsidP="00F5208A">
            <w:pPr>
              <w:jc w:val="center"/>
            </w:pPr>
            <w:r w:rsidRPr="00C87D52">
              <w:t>10</w:t>
            </w:r>
          </w:p>
        </w:tc>
      </w:tr>
    </w:tbl>
    <w:p w14:paraId="52543814" w14:textId="77777777" w:rsidR="009F02B2" w:rsidRDefault="009F02B2" w:rsidP="009F02B2">
      <w:pPr>
        <w:spacing w:before="3" w:line="120" w:lineRule="exact"/>
        <w:rPr>
          <w:sz w:val="12"/>
          <w:szCs w:val="12"/>
        </w:rPr>
      </w:pPr>
    </w:p>
    <w:p w14:paraId="3D6B9515" w14:textId="3E608DA8" w:rsidR="000E2098" w:rsidRPr="00AF5C32" w:rsidRDefault="00FC31BF" w:rsidP="008472D1">
      <w:pPr>
        <w:spacing w:line="276" w:lineRule="auto"/>
        <w:jc w:val="both"/>
        <w:rPr>
          <w:rFonts w:asciiTheme="minorBidi" w:hAnsiTheme="minorBidi" w:cstheme="minorBidi"/>
          <w:color w:val="000000"/>
          <w:sz w:val="22"/>
          <w:szCs w:val="22"/>
        </w:rPr>
      </w:pPr>
      <w:r w:rsidRPr="00FC31BF">
        <w:rPr>
          <w:rFonts w:asciiTheme="minorBidi" w:hAnsiTheme="minorBidi" w:cstheme="minorBidi"/>
          <w:color w:val="000000"/>
          <w:sz w:val="22"/>
          <w:szCs w:val="22"/>
        </w:rPr>
        <w:t>This report is main report</w:t>
      </w:r>
      <w:r w:rsidR="000E2098" w:rsidRPr="00AF5C32">
        <w:rPr>
          <w:rFonts w:asciiTheme="minorBidi" w:hAnsiTheme="minorBidi" w:cstheme="minorBidi"/>
          <w:color w:val="000000"/>
          <w:sz w:val="22"/>
          <w:szCs w:val="22"/>
        </w:rPr>
        <w:t>, which is part of engineering study of conceptual design for naphtha splitting unit (</w:t>
      </w:r>
      <w:proofErr w:type="gramStart"/>
      <w:r w:rsidR="000E2098" w:rsidRPr="00AF5C32">
        <w:rPr>
          <w:rFonts w:asciiTheme="minorBidi" w:hAnsiTheme="minorBidi" w:cstheme="minorBidi"/>
          <w:color w:val="000000"/>
          <w:sz w:val="22"/>
          <w:szCs w:val="22"/>
        </w:rPr>
        <w:t>NSU</w:t>
      </w:r>
      <w:r w:rsidR="00433597" w:rsidRPr="00AF5C32">
        <w:rPr>
          <w:rFonts w:asciiTheme="minorBidi" w:hAnsiTheme="minorBidi" w:cstheme="minorBidi"/>
          <w:color w:val="000000"/>
          <w:sz w:val="22"/>
          <w:szCs w:val="22"/>
        </w:rPr>
        <w:t>)  as</w:t>
      </w:r>
      <w:proofErr w:type="gramEnd"/>
      <w:r w:rsidR="00433597" w:rsidRPr="00AF5C32">
        <w:rPr>
          <w:rFonts w:asciiTheme="minorBidi" w:hAnsiTheme="minorBidi" w:cstheme="minorBidi"/>
          <w:color w:val="000000"/>
          <w:sz w:val="22"/>
          <w:szCs w:val="22"/>
        </w:rPr>
        <w:t xml:space="preserve"> per below.</w:t>
      </w:r>
    </w:p>
    <w:p w14:paraId="61F5C983" w14:textId="7B90B487" w:rsidR="00F91666" w:rsidRPr="00166DA8" w:rsidRDefault="00F91666" w:rsidP="001556AC">
      <w:pPr>
        <w:pStyle w:val="1-TITR10"/>
        <w:ind w:left="-270" w:hanging="90"/>
        <w:rPr>
          <w:rFonts w:asciiTheme="minorBidi" w:hAnsiTheme="minorBidi" w:cstheme="minorBidi"/>
          <w:sz w:val="24"/>
          <w:szCs w:val="28"/>
        </w:rPr>
      </w:pPr>
      <w:bookmarkStart w:id="64" w:name="_Toc232929774"/>
      <w:r w:rsidRPr="00166DA8">
        <w:rPr>
          <w:rFonts w:asciiTheme="minorBidi" w:hAnsiTheme="minorBidi" w:cstheme="minorBidi"/>
          <w:sz w:val="24"/>
          <w:szCs w:val="28"/>
        </w:rPr>
        <w:t>DESCRIPTION OF DIFFERENT CASE</w:t>
      </w:r>
      <w:r w:rsidR="00F5312B" w:rsidRPr="00166DA8">
        <w:rPr>
          <w:rFonts w:asciiTheme="minorBidi" w:hAnsiTheme="minorBidi" w:cstheme="minorBidi"/>
          <w:sz w:val="24"/>
          <w:szCs w:val="28"/>
        </w:rPr>
        <w:t>S</w:t>
      </w:r>
      <w:bookmarkEnd w:id="64"/>
    </w:p>
    <w:p w14:paraId="3C318B27" w14:textId="2C62C578" w:rsidR="00BC02EB" w:rsidRPr="00166DA8" w:rsidRDefault="00CA70C3" w:rsidP="0002111A">
      <w:pPr>
        <w:pStyle w:val="2-TITR20"/>
        <w:ind w:left="270" w:hanging="540"/>
        <w:rPr>
          <w:rFonts w:asciiTheme="minorBidi" w:hAnsiTheme="minorBidi" w:cstheme="minorBidi"/>
          <w:sz w:val="22"/>
          <w:szCs w:val="24"/>
        </w:rPr>
      </w:pPr>
      <w:bookmarkStart w:id="65" w:name="_Toc231882516"/>
      <w:bookmarkStart w:id="66" w:name="_Toc232929775"/>
      <w:r w:rsidRPr="00166DA8">
        <w:rPr>
          <w:rFonts w:asciiTheme="minorBidi" w:hAnsiTheme="minorBidi" w:cstheme="minorBidi"/>
          <w:sz w:val="22"/>
          <w:szCs w:val="24"/>
        </w:rPr>
        <w:t>PROCESS CHEMISTRY</w:t>
      </w:r>
      <w:bookmarkEnd w:id="65"/>
      <w:bookmarkEnd w:id="66"/>
    </w:p>
    <w:p w14:paraId="0E003B42" w14:textId="77777777" w:rsidR="00E36587" w:rsidRDefault="00E36587" w:rsidP="00BC02EB">
      <w:pPr>
        <w:jc w:val="both"/>
        <w:rPr>
          <w:rFonts w:asciiTheme="minorBidi" w:hAnsiTheme="minorBidi" w:cstheme="minorBidi"/>
          <w:color w:val="000000"/>
          <w:sz w:val="22"/>
          <w:szCs w:val="22"/>
        </w:rPr>
      </w:pPr>
    </w:p>
    <w:p w14:paraId="43FA1D58" w14:textId="77777777" w:rsidR="00F237C0" w:rsidRDefault="00F237C0" w:rsidP="008472D1">
      <w:pPr>
        <w:spacing w:line="276" w:lineRule="auto"/>
        <w:jc w:val="both"/>
        <w:rPr>
          <w:rFonts w:asciiTheme="minorBidi" w:hAnsiTheme="minorBidi" w:cstheme="minorBidi"/>
          <w:color w:val="000000"/>
          <w:sz w:val="22"/>
          <w:szCs w:val="22"/>
        </w:rPr>
      </w:pPr>
      <w:r w:rsidRPr="00AF5C32">
        <w:rPr>
          <w:rFonts w:asciiTheme="minorBidi" w:hAnsiTheme="minorBidi" w:cstheme="minorBidi"/>
          <w:color w:val="000000"/>
          <w:sz w:val="22"/>
          <w:szCs w:val="22"/>
        </w:rPr>
        <w:t xml:space="preserve">Naphtha, like other petroleum fractions, contains varying amounts of naturally occurring contaminants including organic sulfur, nitrogen, and may be some metal compounds. These contaminants are removed by hydrotreating process which is a proprietary, fixed bed, catalytic hydrogenation method to upgrade the quality of light and heavy naphtha with a negligible effect on the boiling </w:t>
      </w:r>
      <w:proofErr w:type="gramStart"/>
      <w:r w:rsidRPr="00AF5C32">
        <w:rPr>
          <w:rFonts w:asciiTheme="minorBidi" w:hAnsiTheme="minorBidi" w:cstheme="minorBidi"/>
          <w:color w:val="000000"/>
          <w:sz w:val="22"/>
          <w:szCs w:val="22"/>
        </w:rPr>
        <w:t>range .Hydrotreating</w:t>
      </w:r>
      <w:proofErr w:type="gramEnd"/>
      <w:r w:rsidRPr="00AF5C32">
        <w:rPr>
          <w:rFonts w:asciiTheme="minorBidi" w:hAnsiTheme="minorBidi" w:cstheme="minorBidi"/>
          <w:color w:val="000000"/>
          <w:sz w:val="22"/>
          <w:szCs w:val="22"/>
        </w:rPr>
        <w:t xml:space="preserve"> is designed primarily to remove sulfur and nitrogen.</w:t>
      </w:r>
    </w:p>
    <w:p w14:paraId="6D4495E1" w14:textId="77777777" w:rsidR="00F237C0" w:rsidRPr="009E562D" w:rsidRDefault="00F237C0" w:rsidP="008472D1">
      <w:pPr>
        <w:spacing w:line="276" w:lineRule="auto"/>
        <w:jc w:val="both"/>
        <w:rPr>
          <w:rFonts w:asciiTheme="minorBidi" w:hAnsiTheme="minorBidi" w:cstheme="minorBidi"/>
          <w:color w:val="000000"/>
          <w:sz w:val="22"/>
          <w:szCs w:val="22"/>
        </w:rPr>
      </w:pPr>
      <w:r w:rsidRPr="009E562D">
        <w:rPr>
          <w:rFonts w:asciiTheme="minorBidi" w:hAnsiTheme="minorBidi" w:cstheme="minorBidi"/>
          <w:color w:val="000000"/>
          <w:sz w:val="22"/>
          <w:szCs w:val="22"/>
        </w:rPr>
        <w:t xml:space="preserve">In petroleum refining, </w:t>
      </w:r>
      <w:r>
        <w:rPr>
          <w:rFonts w:asciiTheme="minorBidi" w:hAnsiTheme="minorBidi" w:cstheme="minorBidi"/>
          <w:color w:val="000000"/>
          <w:sz w:val="22"/>
          <w:szCs w:val="22"/>
        </w:rPr>
        <w:t>N</w:t>
      </w:r>
      <w:r w:rsidRPr="009E562D">
        <w:rPr>
          <w:rFonts w:asciiTheme="minorBidi" w:hAnsiTheme="minorBidi" w:cstheme="minorBidi"/>
          <w:color w:val="000000"/>
          <w:sz w:val="22"/>
          <w:szCs w:val="22"/>
        </w:rPr>
        <w:t xml:space="preserve">aphtha is a critical intermediate product derived from crude oil distillation, catalytic cracking, or other conversion processes. It typically separated into light </w:t>
      </w:r>
      <w:r>
        <w:rPr>
          <w:rFonts w:asciiTheme="minorBidi" w:hAnsiTheme="minorBidi" w:cstheme="minorBidi"/>
          <w:color w:val="000000"/>
          <w:sz w:val="22"/>
          <w:szCs w:val="22"/>
        </w:rPr>
        <w:t>N</w:t>
      </w:r>
      <w:r w:rsidRPr="009E562D">
        <w:rPr>
          <w:rFonts w:asciiTheme="minorBidi" w:hAnsiTheme="minorBidi" w:cstheme="minorBidi"/>
          <w:color w:val="000000"/>
          <w:sz w:val="22"/>
          <w:szCs w:val="22"/>
        </w:rPr>
        <w:t xml:space="preserve">aphtha and heavy </w:t>
      </w:r>
      <w:r>
        <w:rPr>
          <w:rFonts w:asciiTheme="minorBidi" w:hAnsiTheme="minorBidi" w:cstheme="minorBidi"/>
          <w:color w:val="000000"/>
          <w:sz w:val="22"/>
          <w:szCs w:val="22"/>
        </w:rPr>
        <w:t>N</w:t>
      </w:r>
      <w:r w:rsidRPr="009E562D">
        <w:rPr>
          <w:rFonts w:asciiTheme="minorBidi" w:hAnsiTheme="minorBidi" w:cstheme="minorBidi"/>
          <w:color w:val="000000"/>
          <w:sz w:val="22"/>
          <w:szCs w:val="22"/>
        </w:rPr>
        <w:t>aphtha to optimize their use in gasoline blending, reforming, or as feedstock for petrochemical units.</w:t>
      </w:r>
    </w:p>
    <w:p w14:paraId="3D799031" w14:textId="7B36BB91" w:rsidR="009E562D" w:rsidRDefault="00F237C0" w:rsidP="008472D1">
      <w:pPr>
        <w:spacing w:line="276" w:lineRule="auto"/>
        <w:jc w:val="both"/>
        <w:rPr>
          <w:rFonts w:asciiTheme="minorBidi" w:hAnsiTheme="minorBidi" w:cstheme="minorBidi"/>
          <w:color w:val="000000"/>
          <w:sz w:val="22"/>
          <w:szCs w:val="22"/>
        </w:rPr>
      </w:pPr>
      <w:r w:rsidRPr="009E562D">
        <w:rPr>
          <w:rFonts w:asciiTheme="minorBidi" w:hAnsiTheme="minorBidi" w:cstheme="minorBidi"/>
          <w:color w:val="000000"/>
          <w:sz w:val="22"/>
          <w:szCs w:val="22"/>
        </w:rPr>
        <w:t>A </w:t>
      </w:r>
      <w:r>
        <w:rPr>
          <w:rFonts w:asciiTheme="minorBidi" w:hAnsiTheme="minorBidi" w:cstheme="minorBidi"/>
          <w:color w:val="000000"/>
          <w:sz w:val="22"/>
          <w:szCs w:val="22"/>
        </w:rPr>
        <w:t>N</w:t>
      </w:r>
      <w:r w:rsidRPr="009E562D">
        <w:rPr>
          <w:rFonts w:asciiTheme="minorBidi" w:hAnsiTheme="minorBidi" w:cstheme="minorBidi"/>
          <w:color w:val="000000"/>
          <w:sz w:val="22"/>
          <w:szCs w:val="22"/>
        </w:rPr>
        <w:t xml:space="preserve">aphtha splitter (also called a naphtha fractionator) is a distillation column designed to separate full-range </w:t>
      </w:r>
      <w:r>
        <w:rPr>
          <w:rFonts w:asciiTheme="minorBidi" w:hAnsiTheme="minorBidi" w:cstheme="minorBidi"/>
          <w:color w:val="000000"/>
          <w:sz w:val="22"/>
          <w:szCs w:val="22"/>
        </w:rPr>
        <w:t>N</w:t>
      </w:r>
      <w:r w:rsidRPr="009E562D">
        <w:rPr>
          <w:rFonts w:asciiTheme="minorBidi" w:hAnsiTheme="minorBidi" w:cstheme="minorBidi"/>
          <w:color w:val="000000"/>
          <w:sz w:val="22"/>
          <w:szCs w:val="22"/>
        </w:rPr>
        <w:t>aphtha into</w:t>
      </w:r>
      <w:r w:rsidR="009E562D" w:rsidRPr="009E562D">
        <w:rPr>
          <w:rFonts w:asciiTheme="minorBidi" w:hAnsiTheme="minorBidi" w:cstheme="minorBidi"/>
          <w:color w:val="000000"/>
          <w:sz w:val="22"/>
          <w:szCs w:val="22"/>
        </w:rPr>
        <w:t>:</w:t>
      </w:r>
    </w:p>
    <w:p w14:paraId="0CBB0D0F" w14:textId="77777777" w:rsidR="00E9422E" w:rsidRDefault="00E9422E" w:rsidP="009E562D">
      <w:pPr>
        <w:jc w:val="both"/>
        <w:rPr>
          <w:rFonts w:asciiTheme="minorBidi" w:hAnsiTheme="minorBidi" w:cstheme="minorBidi"/>
          <w:color w:val="000000"/>
          <w:sz w:val="22"/>
          <w:szCs w:val="22"/>
        </w:rPr>
      </w:pPr>
    </w:p>
    <w:p w14:paraId="5DE70BD4" w14:textId="77777777" w:rsidR="001556AC" w:rsidRDefault="001556AC" w:rsidP="009E562D">
      <w:pPr>
        <w:jc w:val="both"/>
        <w:rPr>
          <w:rFonts w:asciiTheme="minorBidi" w:hAnsiTheme="minorBidi" w:cstheme="minorBidi"/>
          <w:color w:val="000000"/>
          <w:sz w:val="22"/>
          <w:szCs w:val="22"/>
        </w:rPr>
      </w:pPr>
    </w:p>
    <w:p w14:paraId="212ED4C0" w14:textId="77777777" w:rsidR="001556AC" w:rsidRDefault="001556AC" w:rsidP="009E562D">
      <w:pPr>
        <w:jc w:val="both"/>
        <w:rPr>
          <w:rFonts w:asciiTheme="minorBidi" w:hAnsiTheme="minorBidi" w:cstheme="minorBidi"/>
          <w:color w:val="000000"/>
          <w:sz w:val="22"/>
          <w:szCs w:val="22"/>
        </w:rPr>
      </w:pPr>
    </w:p>
    <w:p w14:paraId="7297CFDD" w14:textId="77777777" w:rsidR="001556AC" w:rsidRDefault="001556AC" w:rsidP="009E562D">
      <w:pPr>
        <w:jc w:val="both"/>
        <w:rPr>
          <w:rFonts w:asciiTheme="minorBidi" w:hAnsiTheme="minorBidi" w:cstheme="minorBidi"/>
          <w:color w:val="000000"/>
          <w:sz w:val="22"/>
          <w:szCs w:val="22"/>
        </w:rPr>
      </w:pPr>
    </w:p>
    <w:p w14:paraId="75F97D61" w14:textId="77777777" w:rsidR="001556AC" w:rsidRPr="009E562D" w:rsidRDefault="001556AC" w:rsidP="009E562D">
      <w:pPr>
        <w:jc w:val="both"/>
        <w:rPr>
          <w:rFonts w:asciiTheme="minorBidi" w:hAnsiTheme="minorBidi" w:cstheme="minorBidi"/>
          <w:color w:val="000000"/>
          <w:sz w:val="22"/>
          <w:szCs w:val="22"/>
        </w:rPr>
      </w:pPr>
    </w:p>
    <w:p w14:paraId="1F59772E" w14:textId="77777777" w:rsidR="002852C5" w:rsidRDefault="002852C5" w:rsidP="007A5E8B">
      <w:pPr>
        <w:tabs>
          <w:tab w:val="num" w:pos="720"/>
        </w:tabs>
        <w:spacing w:line="360" w:lineRule="auto"/>
        <w:jc w:val="both"/>
        <w:rPr>
          <w:rFonts w:asciiTheme="minorBidi" w:hAnsiTheme="minorBidi" w:cstheme="minorBidi"/>
          <w:b/>
          <w:bCs/>
          <w:color w:val="000000"/>
          <w:sz w:val="22"/>
          <w:szCs w:val="22"/>
        </w:rPr>
      </w:pPr>
    </w:p>
    <w:p w14:paraId="2A46CD9D" w14:textId="4E1539DB" w:rsidR="007A5E8B" w:rsidRDefault="009E562D" w:rsidP="007A5E8B">
      <w:pPr>
        <w:tabs>
          <w:tab w:val="num" w:pos="720"/>
        </w:tabs>
        <w:spacing w:line="360" w:lineRule="auto"/>
        <w:jc w:val="both"/>
        <w:rPr>
          <w:rFonts w:asciiTheme="minorBidi" w:hAnsiTheme="minorBidi" w:cstheme="minorBidi"/>
          <w:b/>
          <w:bCs/>
          <w:color w:val="000000"/>
          <w:sz w:val="22"/>
          <w:szCs w:val="22"/>
        </w:rPr>
      </w:pPr>
      <w:r w:rsidRPr="009E562D">
        <w:rPr>
          <w:rFonts w:asciiTheme="minorBidi" w:hAnsiTheme="minorBidi" w:cstheme="minorBidi"/>
          <w:b/>
          <w:bCs/>
          <w:color w:val="000000"/>
          <w:sz w:val="22"/>
          <w:szCs w:val="22"/>
        </w:rPr>
        <w:lastRenderedPageBreak/>
        <w:t>Light Naphtha (LN):</w:t>
      </w:r>
    </w:p>
    <w:p w14:paraId="7B9D768C" w14:textId="794ABC46" w:rsidR="009E562D" w:rsidRPr="009E562D" w:rsidRDefault="009E562D" w:rsidP="007A5E8B">
      <w:pPr>
        <w:tabs>
          <w:tab w:val="num" w:pos="720"/>
        </w:tabs>
        <w:spacing w:line="360" w:lineRule="auto"/>
        <w:jc w:val="both"/>
        <w:rPr>
          <w:rFonts w:asciiTheme="minorBidi" w:hAnsiTheme="minorBidi" w:cstheme="minorBidi"/>
          <w:color w:val="000000"/>
          <w:sz w:val="22"/>
          <w:szCs w:val="22"/>
        </w:rPr>
      </w:pPr>
      <w:proofErr w:type="gramStart"/>
      <w:r w:rsidRPr="009E562D">
        <w:rPr>
          <w:rFonts w:asciiTheme="minorBidi" w:hAnsiTheme="minorBidi" w:cstheme="minorBidi"/>
          <w:color w:val="000000"/>
          <w:sz w:val="22"/>
          <w:szCs w:val="22"/>
        </w:rPr>
        <w:t>Typically</w:t>
      </w:r>
      <w:proofErr w:type="gramEnd"/>
      <w:r w:rsidRPr="009E562D">
        <w:rPr>
          <w:rFonts w:asciiTheme="minorBidi" w:hAnsiTheme="minorBidi" w:cstheme="minorBidi"/>
          <w:color w:val="000000"/>
          <w:sz w:val="22"/>
          <w:szCs w:val="22"/>
        </w:rPr>
        <w:t xml:space="preserve"> C5–C6 or C5–C7 hydrocarbons, used for gasoline blending or as isomerization feedstock.</w:t>
      </w:r>
    </w:p>
    <w:p w14:paraId="1BEE9B04" w14:textId="77777777" w:rsidR="007A5E8B" w:rsidRDefault="009E562D" w:rsidP="007A5E8B">
      <w:pPr>
        <w:tabs>
          <w:tab w:val="num" w:pos="720"/>
        </w:tabs>
        <w:spacing w:line="360" w:lineRule="auto"/>
        <w:jc w:val="both"/>
        <w:rPr>
          <w:rFonts w:asciiTheme="minorBidi" w:hAnsiTheme="minorBidi" w:cstheme="minorBidi"/>
          <w:b/>
          <w:bCs/>
          <w:color w:val="000000"/>
          <w:sz w:val="22"/>
          <w:szCs w:val="22"/>
        </w:rPr>
      </w:pPr>
      <w:r w:rsidRPr="009E562D">
        <w:rPr>
          <w:rFonts w:asciiTheme="minorBidi" w:hAnsiTheme="minorBidi" w:cstheme="minorBidi"/>
          <w:b/>
          <w:bCs/>
          <w:color w:val="000000"/>
          <w:sz w:val="22"/>
          <w:szCs w:val="22"/>
        </w:rPr>
        <w:t>Heavy Naphtha (HN):</w:t>
      </w:r>
    </w:p>
    <w:p w14:paraId="62D9D563" w14:textId="2BBD9CC1" w:rsidR="009E562D" w:rsidRDefault="009E562D" w:rsidP="007A5E8B">
      <w:pPr>
        <w:tabs>
          <w:tab w:val="num" w:pos="720"/>
        </w:tabs>
        <w:jc w:val="both"/>
        <w:rPr>
          <w:rFonts w:asciiTheme="minorBidi" w:hAnsiTheme="minorBidi" w:cstheme="minorBidi"/>
          <w:color w:val="000000"/>
          <w:sz w:val="22"/>
          <w:szCs w:val="22"/>
        </w:rPr>
      </w:pPr>
      <w:proofErr w:type="gramStart"/>
      <w:r w:rsidRPr="007A5E8B">
        <w:rPr>
          <w:rFonts w:asciiTheme="minorBidi" w:hAnsiTheme="minorBidi" w:cstheme="minorBidi"/>
          <w:color w:val="000000"/>
          <w:sz w:val="22"/>
          <w:szCs w:val="22"/>
        </w:rPr>
        <w:t>Typically</w:t>
      </w:r>
      <w:proofErr w:type="gramEnd"/>
      <w:r w:rsidRPr="007A5E8B">
        <w:rPr>
          <w:rFonts w:asciiTheme="minorBidi" w:hAnsiTheme="minorBidi" w:cstheme="minorBidi"/>
          <w:color w:val="000000"/>
          <w:sz w:val="22"/>
          <w:szCs w:val="22"/>
        </w:rPr>
        <w:t xml:space="preserve"> C7–C10 or C7–C11 hydrocarbons, used as reformer feedstock to produce high-octane gasoline or aromatics.</w:t>
      </w:r>
    </w:p>
    <w:p w14:paraId="430F3CCC" w14:textId="77777777" w:rsidR="007A5E8B" w:rsidRPr="007A5E8B" w:rsidRDefault="007A5E8B" w:rsidP="007A5E8B">
      <w:pPr>
        <w:tabs>
          <w:tab w:val="num" w:pos="720"/>
        </w:tabs>
        <w:jc w:val="both"/>
        <w:rPr>
          <w:rFonts w:asciiTheme="minorBidi" w:hAnsiTheme="minorBidi" w:cstheme="minorBidi"/>
          <w:color w:val="000000"/>
          <w:sz w:val="22"/>
          <w:szCs w:val="22"/>
        </w:rPr>
      </w:pPr>
    </w:p>
    <w:p w14:paraId="636B3D89" w14:textId="77777777" w:rsidR="007A5E8B" w:rsidRDefault="009E562D" w:rsidP="007A5E8B">
      <w:pPr>
        <w:tabs>
          <w:tab w:val="num" w:pos="720"/>
        </w:tabs>
        <w:spacing w:line="360" w:lineRule="auto"/>
        <w:jc w:val="both"/>
        <w:rPr>
          <w:rFonts w:asciiTheme="minorBidi" w:hAnsiTheme="minorBidi" w:cstheme="minorBidi"/>
          <w:b/>
          <w:bCs/>
          <w:color w:val="000000"/>
          <w:sz w:val="22"/>
          <w:szCs w:val="22"/>
        </w:rPr>
      </w:pPr>
      <w:r w:rsidRPr="009E562D">
        <w:rPr>
          <w:rFonts w:asciiTheme="minorBidi" w:hAnsiTheme="minorBidi" w:cstheme="minorBidi"/>
          <w:b/>
          <w:bCs/>
          <w:color w:val="000000"/>
          <w:sz w:val="22"/>
          <w:szCs w:val="22"/>
        </w:rPr>
        <w:t>Heavy Cut (optional):</w:t>
      </w:r>
    </w:p>
    <w:p w14:paraId="727EEF14" w14:textId="3A9C3AB9" w:rsidR="00E9422E" w:rsidRPr="009E562D" w:rsidRDefault="009E562D" w:rsidP="008472D1">
      <w:pPr>
        <w:tabs>
          <w:tab w:val="num" w:pos="720"/>
        </w:tabs>
        <w:spacing w:line="276" w:lineRule="auto"/>
        <w:jc w:val="both"/>
        <w:rPr>
          <w:rFonts w:asciiTheme="minorBidi" w:hAnsiTheme="minorBidi" w:cstheme="minorBidi"/>
          <w:color w:val="000000"/>
          <w:sz w:val="22"/>
          <w:szCs w:val="22"/>
        </w:rPr>
      </w:pPr>
      <w:r w:rsidRPr="009E562D">
        <w:rPr>
          <w:rFonts w:asciiTheme="minorBidi" w:hAnsiTheme="minorBidi" w:cstheme="minorBidi"/>
          <w:color w:val="000000"/>
          <w:sz w:val="22"/>
          <w:szCs w:val="22"/>
        </w:rPr>
        <w:t>A heavier fraction (e.g., C11+) that may be directed to diesel blending or other downstream units.</w:t>
      </w:r>
    </w:p>
    <w:p w14:paraId="6F9C4588" w14:textId="77777777" w:rsidR="009E562D" w:rsidRDefault="009E562D" w:rsidP="008472D1">
      <w:pPr>
        <w:spacing w:line="276" w:lineRule="auto"/>
        <w:jc w:val="both"/>
        <w:rPr>
          <w:rFonts w:asciiTheme="minorBidi" w:hAnsiTheme="minorBidi" w:cstheme="minorBidi"/>
          <w:color w:val="000000"/>
          <w:sz w:val="22"/>
          <w:szCs w:val="22"/>
        </w:rPr>
      </w:pPr>
      <w:r w:rsidRPr="009E562D">
        <w:rPr>
          <w:rFonts w:asciiTheme="minorBidi" w:hAnsiTheme="minorBidi" w:cstheme="minorBidi"/>
          <w:color w:val="000000"/>
          <w:sz w:val="22"/>
          <w:szCs w:val="22"/>
        </w:rPr>
        <w:t>The Light Naphtha-Heavy Naphtha and Heavy Cut Splitter is thus a key unit for optimizing refinery margins, improving product quality, and enabling downstream process efficiency.</w:t>
      </w:r>
    </w:p>
    <w:p w14:paraId="01020224" w14:textId="77777777" w:rsidR="004B5746" w:rsidRDefault="004B5746" w:rsidP="008472D1">
      <w:pPr>
        <w:spacing w:line="276" w:lineRule="auto"/>
        <w:jc w:val="both"/>
        <w:rPr>
          <w:rFonts w:asciiTheme="minorBidi" w:hAnsiTheme="minorBidi" w:cstheme="minorBidi"/>
          <w:color w:val="000000"/>
          <w:sz w:val="22"/>
          <w:szCs w:val="22"/>
        </w:rPr>
      </w:pPr>
    </w:p>
    <w:p w14:paraId="0658B5EB" w14:textId="7C15095D" w:rsidR="00E36587" w:rsidRPr="00166DA8" w:rsidRDefault="00CA70C3" w:rsidP="002852C5">
      <w:pPr>
        <w:pStyle w:val="2-TITR20"/>
        <w:ind w:left="270" w:hanging="540"/>
        <w:rPr>
          <w:rFonts w:asciiTheme="minorBidi" w:hAnsiTheme="minorBidi" w:cstheme="minorBidi"/>
          <w:sz w:val="22"/>
          <w:szCs w:val="24"/>
        </w:rPr>
      </w:pPr>
      <w:bookmarkStart w:id="67" w:name="_Toc231882517"/>
      <w:bookmarkStart w:id="68" w:name="_Toc232929776"/>
      <w:r w:rsidRPr="00166DA8">
        <w:rPr>
          <w:rFonts w:asciiTheme="minorBidi" w:hAnsiTheme="minorBidi" w:cstheme="minorBidi"/>
          <w:sz w:val="22"/>
          <w:szCs w:val="24"/>
        </w:rPr>
        <w:t>FEED DATA CHARACTERISTICS</w:t>
      </w:r>
      <w:bookmarkEnd w:id="67"/>
      <w:bookmarkEnd w:id="68"/>
    </w:p>
    <w:p w14:paraId="5525B156" w14:textId="369CA745" w:rsidR="00D25871" w:rsidRDefault="00E55C45" w:rsidP="009B2936">
      <w:pPr>
        <w:spacing w:line="276" w:lineRule="auto"/>
        <w:jc w:val="both"/>
        <w:rPr>
          <w:rFonts w:asciiTheme="minorBidi" w:hAnsiTheme="minorBidi" w:cstheme="minorBidi"/>
          <w:color w:val="000000"/>
          <w:sz w:val="22"/>
          <w:szCs w:val="22"/>
        </w:rPr>
      </w:pPr>
      <w:r w:rsidRPr="00E55C45">
        <w:rPr>
          <w:rFonts w:asciiTheme="minorBidi" w:hAnsiTheme="minorBidi" w:cstheme="minorBidi"/>
          <w:color w:val="000000"/>
          <w:sz w:val="22"/>
          <w:szCs w:val="22"/>
        </w:rPr>
        <w:t xml:space="preserve">Crude oil assay data is a comprehensive set of specifications that details the physical and chemical characteristics of a specific crude </w:t>
      </w:r>
      <w:r w:rsidR="00AD185C" w:rsidRPr="00E55C45">
        <w:rPr>
          <w:rFonts w:asciiTheme="minorBidi" w:hAnsiTheme="minorBidi" w:cstheme="minorBidi"/>
          <w:color w:val="000000"/>
          <w:sz w:val="22"/>
          <w:szCs w:val="22"/>
        </w:rPr>
        <w:t>oil. The</w:t>
      </w:r>
      <w:r w:rsidRPr="00E55C45">
        <w:rPr>
          <w:rFonts w:asciiTheme="minorBidi" w:hAnsiTheme="minorBidi" w:cstheme="minorBidi"/>
          <w:color w:val="000000"/>
          <w:sz w:val="22"/>
          <w:szCs w:val="22"/>
        </w:rPr>
        <w:t xml:space="preserve"> specifications are typically grouped into three main categories: the overall properties of the crude, its elemental composition, and a detailed breakdown of its fractions.</w:t>
      </w:r>
    </w:p>
    <w:p w14:paraId="4CE449B9" w14:textId="662634FD" w:rsidR="002852C5" w:rsidRDefault="002852C5" w:rsidP="009B2936">
      <w:pPr>
        <w:spacing w:line="276" w:lineRule="auto"/>
        <w:jc w:val="both"/>
        <w:rPr>
          <w:rFonts w:asciiTheme="minorBidi" w:hAnsiTheme="minorBidi" w:cstheme="minorBidi"/>
          <w:color w:val="000000"/>
          <w:sz w:val="22"/>
          <w:szCs w:val="22"/>
        </w:rPr>
      </w:pPr>
    </w:p>
    <w:p w14:paraId="5CD4CC25" w14:textId="77777777" w:rsidR="002852C5" w:rsidRDefault="002852C5" w:rsidP="009B2936">
      <w:pPr>
        <w:spacing w:line="276" w:lineRule="auto"/>
        <w:jc w:val="both"/>
        <w:rPr>
          <w:rFonts w:asciiTheme="minorBidi" w:hAnsiTheme="minorBidi" w:cstheme="minorBidi"/>
          <w:color w:val="000000"/>
          <w:sz w:val="22"/>
          <w:szCs w:val="22"/>
        </w:rPr>
      </w:pPr>
    </w:p>
    <w:p w14:paraId="6B64AD47" w14:textId="77777777" w:rsidR="00166DA8" w:rsidRDefault="00166DA8" w:rsidP="009B2936">
      <w:pPr>
        <w:spacing w:line="276" w:lineRule="auto"/>
        <w:jc w:val="both"/>
        <w:rPr>
          <w:rFonts w:asciiTheme="minorBidi" w:hAnsiTheme="minorBidi" w:cstheme="minorBidi"/>
          <w:color w:val="000000"/>
          <w:sz w:val="22"/>
          <w:szCs w:val="22"/>
        </w:rPr>
      </w:pPr>
    </w:p>
    <w:p w14:paraId="5F856108" w14:textId="0EA58AC1" w:rsidR="002852C5" w:rsidRDefault="002852C5" w:rsidP="009B2936">
      <w:pPr>
        <w:spacing w:line="276" w:lineRule="auto"/>
        <w:jc w:val="both"/>
        <w:rPr>
          <w:rFonts w:asciiTheme="minorBidi" w:hAnsiTheme="minorBidi" w:cstheme="minorBidi"/>
          <w:color w:val="000000"/>
          <w:sz w:val="22"/>
          <w:szCs w:val="22"/>
        </w:rPr>
      </w:pPr>
    </w:p>
    <w:p w14:paraId="5DA9A750" w14:textId="2FC1BC65" w:rsidR="002852C5" w:rsidRDefault="002852C5" w:rsidP="009B2936">
      <w:pPr>
        <w:spacing w:line="276" w:lineRule="auto"/>
        <w:jc w:val="both"/>
        <w:rPr>
          <w:rFonts w:asciiTheme="minorBidi" w:hAnsiTheme="minorBidi" w:cstheme="minorBidi"/>
          <w:color w:val="000000"/>
          <w:sz w:val="22"/>
          <w:szCs w:val="22"/>
        </w:rPr>
      </w:pPr>
    </w:p>
    <w:p w14:paraId="0ABC9B73" w14:textId="4CC055ED" w:rsidR="002852C5" w:rsidRDefault="002852C5" w:rsidP="009B2936">
      <w:pPr>
        <w:spacing w:line="276" w:lineRule="auto"/>
        <w:jc w:val="both"/>
        <w:rPr>
          <w:rFonts w:asciiTheme="minorBidi" w:hAnsiTheme="minorBidi" w:cstheme="minorBidi"/>
          <w:color w:val="000000"/>
          <w:sz w:val="22"/>
          <w:szCs w:val="22"/>
        </w:rPr>
      </w:pPr>
    </w:p>
    <w:p w14:paraId="38EC4A2A" w14:textId="0D6ABF1F" w:rsidR="002852C5" w:rsidRDefault="002852C5" w:rsidP="009B2936">
      <w:pPr>
        <w:spacing w:line="276" w:lineRule="auto"/>
        <w:jc w:val="both"/>
        <w:rPr>
          <w:rFonts w:asciiTheme="minorBidi" w:hAnsiTheme="minorBidi" w:cstheme="minorBidi"/>
          <w:color w:val="000000"/>
          <w:sz w:val="22"/>
          <w:szCs w:val="22"/>
        </w:rPr>
      </w:pPr>
    </w:p>
    <w:p w14:paraId="213B37C6" w14:textId="77777777" w:rsidR="002852C5" w:rsidRDefault="002852C5" w:rsidP="009B2936">
      <w:pPr>
        <w:spacing w:line="276" w:lineRule="auto"/>
        <w:jc w:val="both"/>
        <w:rPr>
          <w:rFonts w:asciiTheme="minorBidi" w:hAnsiTheme="minorBidi" w:cstheme="minorBidi"/>
          <w:color w:val="000000"/>
          <w:sz w:val="22"/>
          <w:szCs w:val="22"/>
        </w:rPr>
      </w:pPr>
    </w:p>
    <w:p w14:paraId="1EBF1668" w14:textId="77777777" w:rsidR="002852C5" w:rsidRDefault="002852C5" w:rsidP="009B2936">
      <w:pPr>
        <w:spacing w:line="276" w:lineRule="auto"/>
        <w:jc w:val="both"/>
        <w:rPr>
          <w:rFonts w:asciiTheme="minorBidi" w:hAnsiTheme="minorBidi" w:cstheme="minorBidi"/>
          <w:color w:val="000000"/>
          <w:sz w:val="22"/>
          <w:szCs w:val="22"/>
        </w:rPr>
      </w:pPr>
    </w:p>
    <w:p w14:paraId="4D870674" w14:textId="41DCBAA2" w:rsidR="002852C5" w:rsidRDefault="002852C5" w:rsidP="009B2936">
      <w:pPr>
        <w:spacing w:line="276" w:lineRule="auto"/>
        <w:jc w:val="both"/>
        <w:rPr>
          <w:rFonts w:asciiTheme="minorBidi" w:hAnsiTheme="minorBidi" w:cstheme="minorBidi"/>
          <w:color w:val="000000"/>
          <w:sz w:val="22"/>
          <w:szCs w:val="22"/>
        </w:rPr>
      </w:pPr>
    </w:p>
    <w:p w14:paraId="785C2B22" w14:textId="77777777" w:rsidR="002852C5" w:rsidRDefault="002852C5" w:rsidP="009B2936">
      <w:pPr>
        <w:spacing w:line="276" w:lineRule="auto"/>
        <w:jc w:val="both"/>
        <w:rPr>
          <w:rFonts w:asciiTheme="minorBidi" w:hAnsiTheme="minorBidi" w:cstheme="minorBidi"/>
          <w:color w:val="000000"/>
          <w:sz w:val="22"/>
          <w:szCs w:val="22"/>
        </w:rPr>
      </w:pPr>
    </w:p>
    <w:p w14:paraId="3D7F0114" w14:textId="10F6052C" w:rsidR="002852C5" w:rsidRDefault="002852C5" w:rsidP="009B2936">
      <w:pPr>
        <w:spacing w:line="276" w:lineRule="auto"/>
        <w:jc w:val="both"/>
        <w:rPr>
          <w:rFonts w:asciiTheme="minorBidi" w:hAnsiTheme="minorBidi" w:cstheme="minorBidi"/>
          <w:color w:val="000000"/>
          <w:sz w:val="22"/>
          <w:szCs w:val="22"/>
        </w:rPr>
      </w:pPr>
    </w:p>
    <w:p w14:paraId="176EDC1D" w14:textId="6B5E3372" w:rsidR="002852C5" w:rsidRDefault="002852C5" w:rsidP="009B2936">
      <w:pPr>
        <w:spacing w:line="276" w:lineRule="auto"/>
        <w:jc w:val="both"/>
        <w:rPr>
          <w:rFonts w:asciiTheme="minorBidi" w:hAnsiTheme="minorBidi" w:cstheme="minorBidi"/>
          <w:color w:val="000000"/>
          <w:sz w:val="22"/>
          <w:szCs w:val="22"/>
        </w:rPr>
      </w:pPr>
    </w:p>
    <w:p w14:paraId="5B7491A3" w14:textId="77777777" w:rsidR="002852C5" w:rsidRDefault="002852C5" w:rsidP="009B2936">
      <w:pPr>
        <w:spacing w:line="276" w:lineRule="auto"/>
        <w:jc w:val="both"/>
        <w:rPr>
          <w:rFonts w:asciiTheme="minorBidi" w:hAnsiTheme="minorBidi" w:cstheme="minorBidi"/>
          <w:color w:val="000000"/>
          <w:sz w:val="22"/>
          <w:szCs w:val="22"/>
        </w:rPr>
      </w:pPr>
    </w:p>
    <w:p w14:paraId="11065D1A" w14:textId="2E53BF3C" w:rsidR="002852C5" w:rsidRDefault="002852C5" w:rsidP="009B2936">
      <w:pPr>
        <w:spacing w:line="276" w:lineRule="auto"/>
        <w:jc w:val="both"/>
        <w:rPr>
          <w:rFonts w:asciiTheme="minorBidi" w:hAnsiTheme="minorBidi" w:cstheme="minorBidi"/>
          <w:color w:val="000000"/>
          <w:sz w:val="22"/>
          <w:szCs w:val="22"/>
        </w:rPr>
      </w:pPr>
    </w:p>
    <w:p w14:paraId="58EE3DBC" w14:textId="77777777" w:rsidR="002852C5" w:rsidRDefault="002852C5" w:rsidP="009B2936">
      <w:pPr>
        <w:spacing w:line="276" w:lineRule="auto"/>
        <w:jc w:val="both"/>
        <w:rPr>
          <w:rFonts w:asciiTheme="minorBidi" w:hAnsiTheme="minorBidi" w:cstheme="minorBidi"/>
          <w:color w:val="000000"/>
          <w:sz w:val="22"/>
          <w:szCs w:val="22"/>
        </w:rPr>
      </w:pPr>
    </w:p>
    <w:p w14:paraId="4B278A0A" w14:textId="77777777" w:rsidR="002852C5" w:rsidRDefault="002852C5" w:rsidP="009B2936">
      <w:pPr>
        <w:spacing w:line="276" w:lineRule="auto"/>
        <w:jc w:val="both"/>
        <w:rPr>
          <w:rFonts w:asciiTheme="minorBidi" w:hAnsiTheme="minorBidi" w:cstheme="minorBidi"/>
          <w:color w:val="000000"/>
          <w:sz w:val="22"/>
          <w:szCs w:val="22"/>
        </w:rPr>
      </w:pPr>
    </w:p>
    <w:p w14:paraId="3916E707" w14:textId="4FA25D30" w:rsidR="002852C5" w:rsidRDefault="002852C5" w:rsidP="009B2936">
      <w:pPr>
        <w:spacing w:line="276" w:lineRule="auto"/>
        <w:jc w:val="both"/>
        <w:rPr>
          <w:rFonts w:asciiTheme="minorBidi" w:hAnsiTheme="minorBidi" w:cstheme="minorBidi"/>
          <w:color w:val="000000"/>
          <w:sz w:val="22"/>
          <w:szCs w:val="22"/>
        </w:rPr>
      </w:pPr>
    </w:p>
    <w:p w14:paraId="11C18613" w14:textId="77777777" w:rsidR="002852C5" w:rsidRDefault="002852C5" w:rsidP="009B2936">
      <w:pPr>
        <w:spacing w:line="276" w:lineRule="auto"/>
        <w:jc w:val="both"/>
        <w:rPr>
          <w:rFonts w:asciiTheme="minorBidi" w:hAnsiTheme="minorBidi" w:cstheme="minorBidi"/>
          <w:color w:val="000000"/>
          <w:sz w:val="22"/>
          <w:szCs w:val="22"/>
        </w:rPr>
      </w:pPr>
    </w:p>
    <w:p w14:paraId="6688A9C8" w14:textId="2EC04436" w:rsidR="004B5746" w:rsidRPr="009B2936" w:rsidRDefault="004B5746" w:rsidP="009B2936">
      <w:pPr>
        <w:spacing w:line="276" w:lineRule="auto"/>
        <w:jc w:val="both"/>
        <w:rPr>
          <w:rFonts w:asciiTheme="minorBidi" w:hAnsiTheme="minorBidi" w:cstheme="minorBidi"/>
          <w:color w:val="000000"/>
          <w:sz w:val="22"/>
          <w:szCs w:val="22"/>
        </w:rPr>
      </w:pPr>
    </w:p>
    <w:p w14:paraId="1632134E" w14:textId="6444271C" w:rsidR="001556AC" w:rsidRPr="001556AC" w:rsidRDefault="002852C5" w:rsidP="001556AC">
      <w:pPr>
        <w:pStyle w:val="Caption"/>
        <w:keepNext/>
        <w:spacing w:after="0"/>
        <w:jc w:val="center"/>
        <w:rPr>
          <w:rFonts w:asciiTheme="minorBidi" w:hAnsiTheme="minorBidi" w:cstheme="minorBidi"/>
          <w:b/>
          <w:bCs/>
          <w:i w:val="0"/>
          <w:iCs w:val="0"/>
          <w:color w:val="auto"/>
        </w:rPr>
      </w:pPr>
      <w:r>
        <w:rPr>
          <w:rFonts w:asciiTheme="minorBidi" w:hAnsiTheme="minorBidi" w:cstheme="minorBidi"/>
          <w:noProof/>
          <w:sz w:val="20"/>
          <w:szCs w:val="20"/>
        </w:rPr>
        <w:lastRenderedPageBreak/>
        <mc:AlternateContent>
          <mc:Choice Requires="wps">
            <w:drawing>
              <wp:anchor distT="0" distB="0" distL="114300" distR="114300" simplePos="0" relativeHeight="251786240" behindDoc="0" locked="0" layoutInCell="1" allowOverlap="1" wp14:anchorId="5E6916D0" wp14:editId="0667B50D">
                <wp:simplePos x="0" y="0"/>
                <wp:positionH relativeFrom="page">
                  <wp:align>left</wp:align>
                </wp:positionH>
                <wp:positionV relativeFrom="paragraph">
                  <wp:posOffset>-170180</wp:posOffset>
                </wp:positionV>
                <wp:extent cx="695325" cy="495300"/>
                <wp:effectExtent l="19050" t="19050" r="47625" b="19050"/>
                <wp:wrapNone/>
                <wp:docPr id="1759288003"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7FC10D19" w14:textId="77777777" w:rsidR="002852C5" w:rsidRDefault="002852C5" w:rsidP="002852C5">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6916D0" id="_x0000_s1027" type="#_x0000_t5" style="position:absolute;left:0;text-align:left;margin-left:0;margin-top:-13.4pt;width:54.75pt;height:39pt;z-index:25178624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" fillcolor="white [3201]" strokecolor="black [3200]" strokeweight="1pt">
                <v:textbox>
                  <w:txbxContent>
                    <w:p w14:paraId="7FC10D19" w14:textId="77777777" w:rsidR="002852C5" w:rsidRDefault="002852C5" w:rsidP="002852C5">
                      <w:pPr>
                        <w:jc w:val="center"/>
                      </w:pPr>
                      <w:r>
                        <w:t>03</w:t>
                      </w:r>
                    </w:p>
                  </w:txbxContent>
                </v:textbox>
                <w10:wrap anchorx="page"/>
              </v:shape>
            </w:pict>
          </mc:Fallback>
        </mc:AlternateContent>
      </w:r>
      <w:r w:rsidR="001556AC" w:rsidRPr="001556AC">
        <w:rPr>
          <w:rFonts w:asciiTheme="minorBidi" w:hAnsiTheme="minorBidi" w:cstheme="minorBidi"/>
          <w:b/>
          <w:bCs/>
          <w:i w:val="0"/>
          <w:iCs w:val="0"/>
          <w:color w:val="auto"/>
        </w:rPr>
        <w:t xml:space="preserve">Table </w:t>
      </w:r>
      <w:r w:rsidR="001556AC" w:rsidRPr="001556AC">
        <w:rPr>
          <w:rFonts w:asciiTheme="minorBidi" w:hAnsiTheme="minorBidi" w:cstheme="minorBidi"/>
          <w:b/>
          <w:bCs/>
          <w:i w:val="0"/>
          <w:iCs w:val="0"/>
          <w:color w:val="auto"/>
        </w:rPr>
        <w:fldChar w:fldCharType="begin"/>
      </w:r>
      <w:r w:rsidR="001556AC" w:rsidRPr="001556AC">
        <w:rPr>
          <w:rFonts w:asciiTheme="minorBidi" w:hAnsiTheme="minorBidi" w:cstheme="minorBidi"/>
          <w:b/>
          <w:bCs/>
          <w:i w:val="0"/>
          <w:iCs w:val="0"/>
          <w:color w:val="auto"/>
        </w:rPr>
        <w:instrText xml:space="preserve"> SEQ Table \* ARABIC </w:instrText>
      </w:r>
      <w:r w:rsidR="001556AC" w:rsidRPr="001556AC">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16</w:t>
      </w:r>
      <w:r w:rsidR="001556AC" w:rsidRPr="001556AC">
        <w:rPr>
          <w:rFonts w:asciiTheme="minorBidi" w:hAnsiTheme="minorBidi" w:cstheme="minorBidi"/>
          <w:b/>
          <w:bCs/>
          <w:i w:val="0"/>
          <w:iCs w:val="0"/>
          <w:color w:val="auto"/>
        </w:rPr>
        <w:fldChar w:fldCharType="end"/>
      </w:r>
      <w:r w:rsidR="001556AC" w:rsidRPr="001556AC">
        <w:rPr>
          <w:rFonts w:asciiTheme="minorBidi" w:hAnsiTheme="minorBidi" w:cstheme="minorBidi"/>
          <w:b/>
          <w:bCs/>
          <w:i w:val="0"/>
          <w:iCs w:val="0"/>
          <w:color w:val="auto"/>
        </w:rPr>
        <w:t xml:space="preserve"> : </w:t>
      </w:r>
      <w:r w:rsidR="001556AC" w:rsidRPr="00E9422E">
        <w:rPr>
          <w:rFonts w:asciiTheme="minorBidi" w:hAnsiTheme="minorBidi" w:cstheme="minorBidi"/>
          <w:b/>
          <w:bCs/>
          <w:i w:val="0"/>
          <w:iCs w:val="0"/>
          <w:color w:val="auto"/>
        </w:rPr>
        <w:t>Feed Data Characteristics</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CellMar>
          <w:top w:w="15" w:type="dxa"/>
          <w:left w:w="15" w:type="dxa"/>
          <w:bottom w:w="15" w:type="dxa"/>
          <w:right w:w="15" w:type="dxa"/>
        </w:tblCellMar>
        <w:tblLook w:val="04A0" w:firstRow="1" w:lastRow="0" w:firstColumn="1" w:lastColumn="0" w:noHBand="0" w:noVBand="1"/>
      </w:tblPr>
      <w:tblGrid>
        <w:gridCol w:w="1629"/>
        <w:gridCol w:w="1836"/>
        <w:gridCol w:w="6250"/>
      </w:tblGrid>
      <w:tr w:rsidR="00E55C45" w:rsidRPr="002852C5" w14:paraId="071D5FEF" w14:textId="77777777" w:rsidTr="002852C5">
        <w:trPr>
          <w:cantSplit/>
          <w:trHeight w:val="20"/>
          <w:tblHeader/>
          <w:jc w:val="center"/>
        </w:trPr>
        <w:tc>
          <w:tcPr>
            <w:tcW w:w="0" w:type="auto"/>
            <w:shd w:val="clear" w:color="auto" w:fill="BFBFBF" w:themeFill="background1" w:themeFillShade="BF"/>
            <w:tcMar>
              <w:top w:w="150" w:type="dxa"/>
              <w:left w:w="0" w:type="dxa"/>
              <w:bottom w:w="150" w:type="dxa"/>
              <w:right w:w="240" w:type="dxa"/>
            </w:tcMar>
            <w:vAlign w:val="center"/>
          </w:tcPr>
          <w:p w14:paraId="00C38D46" w14:textId="77777777" w:rsidR="00E55C45" w:rsidRPr="002852C5" w:rsidRDefault="00E55C45" w:rsidP="001556AC">
            <w:pPr>
              <w:jc w:val="center"/>
              <w:rPr>
                <w:b/>
                <w:bCs/>
                <w:i/>
                <w:iCs/>
              </w:rPr>
            </w:pPr>
            <w:bookmarkStart w:id="69" w:name="_Hlk232504729"/>
            <w:r w:rsidRPr="002852C5">
              <w:rPr>
                <w:b/>
                <w:bCs/>
                <w:i/>
                <w:iCs/>
              </w:rPr>
              <w:t>Category</w:t>
            </w:r>
          </w:p>
        </w:tc>
        <w:tc>
          <w:tcPr>
            <w:tcW w:w="0" w:type="auto"/>
            <w:shd w:val="clear" w:color="auto" w:fill="BFBFBF" w:themeFill="background1" w:themeFillShade="BF"/>
            <w:tcMar>
              <w:top w:w="150" w:type="dxa"/>
              <w:left w:w="240" w:type="dxa"/>
              <w:bottom w:w="150" w:type="dxa"/>
              <w:right w:w="240" w:type="dxa"/>
            </w:tcMar>
            <w:vAlign w:val="center"/>
          </w:tcPr>
          <w:p w14:paraId="690F699B" w14:textId="77777777" w:rsidR="00E55C45" w:rsidRPr="002852C5" w:rsidRDefault="00E55C45" w:rsidP="001556AC">
            <w:pPr>
              <w:jc w:val="center"/>
              <w:rPr>
                <w:b/>
                <w:bCs/>
                <w:i/>
                <w:iCs/>
              </w:rPr>
            </w:pPr>
            <w:r w:rsidRPr="002852C5">
              <w:rPr>
                <w:b/>
                <w:bCs/>
                <w:i/>
                <w:iCs/>
              </w:rPr>
              <w:t>Specifications</w:t>
            </w:r>
          </w:p>
        </w:tc>
        <w:tc>
          <w:tcPr>
            <w:tcW w:w="6250" w:type="dxa"/>
            <w:shd w:val="clear" w:color="auto" w:fill="BFBFBF" w:themeFill="background1" w:themeFillShade="BF"/>
            <w:tcMar>
              <w:top w:w="150" w:type="dxa"/>
              <w:left w:w="240" w:type="dxa"/>
              <w:bottom w:w="150" w:type="dxa"/>
              <w:right w:w="240" w:type="dxa"/>
            </w:tcMar>
            <w:vAlign w:val="center"/>
          </w:tcPr>
          <w:p w14:paraId="0F533B7A" w14:textId="77777777" w:rsidR="00E55C45" w:rsidRPr="002852C5" w:rsidRDefault="00E55C45" w:rsidP="001556AC">
            <w:pPr>
              <w:jc w:val="center"/>
              <w:rPr>
                <w:b/>
                <w:bCs/>
                <w:i/>
                <w:iCs/>
              </w:rPr>
            </w:pPr>
            <w:r w:rsidRPr="002852C5">
              <w:rPr>
                <w:b/>
                <w:bCs/>
                <w:i/>
                <w:iCs/>
              </w:rPr>
              <w:t>Typical Values / Interpretation</w:t>
            </w:r>
          </w:p>
        </w:tc>
      </w:tr>
      <w:tr w:rsidR="00653215" w:rsidRPr="002852C5" w14:paraId="6EC1BE6D" w14:textId="77777777" w:rsidTr="002852C5">
        <w:trPr>
          <w:cantSplit/>
          <w:trHeight w:val="20"/>
          <w:jc w:val="center"/>
        </w:trPr>
        <w:tc>
          <w:tcPr>
            <w:tcW w:w="0" w:type="auto"/>
            <w:vMerge w:val="restart"/>
            <w:shd w:val="clear" w:color="auto" w:fill="BFBFBF" w:themeFill="background1" w:themeFillShade="BF"/>
            <w:tcMar>
              <w:top w:w="150" w:type="dxa"/>
              <w:left w:w="0" w:type="dxa"/>
              <w:bottom w:w="150" w:type="dxa"/>
              <w:right w:w="240" w:type="dxa"/>
            </w:tcMar>
            <w:vAlign w:val="center"/>
            <w:hideMark/>
          </w:tcPr>
          <w:p w14:paraId="0CF61889" w14:textId="77777777" w:rsidR="00653215" w:rsidRPr="002852C5" w:rsidRDefault="00653215" w:rsidP="001556AC">
            <w:pPr>
              <w:jc w:val="center"/>
              <w:rPr>
                <w:b/>
                <w:bCs/>
                <w:i/>
                <w:iCs/>
              </w:rPr>
            </w:pPr>
            <w:r w:rsidRPr="002852C5">
              <w:rPr>
                <w:b/>
                <w:bCs/>
                <w:i/>
                <w:iCs/>
              </w:rPr>
              <w:t>Overall Properties</w:t>
            </w:r>
          </w:p>
        </w:tc>
        <w:tc>
          <w:tcPr>
            <w:tcW w:w="0" w:type="auto"/>
            <w:shd w:val="clear" w:color="auto" w:fill="BFBFBF" w:themeFill="background1" w:themeFillShade="BF"/>
            <w:tcMar>
              <w:top w:w="150" w:type="dxa"/>
              <w:left w:w="240" w:type="dxa"/>
              <w:bottom w:w="150" w:type="dxa"/>
              <w:right w:w="240" w:type="dxa"/>
            </w:tcMar>
            <w:vAlign w:val="center"/>
            <w:hideMark/>
          </w:tcPr>
          <w:p w14:paraId="581808E6" w14:textId="77777777" w:rsidR="00653215" w:rsidRPr="002852C5" w:rsidRDefault="00653215" w:rsidP="001556AC">
            <w:pPr>
              <w:jc w:val="center"/>
              <w:rPr>
                <w:i/>
                <w:iCs/>
              </w:rPr>
            </w:pPr>
            <w:r w:rsidRPr="002852C5">
              <w:rPr>
                <w:i/>
                <w:iCs/>
              </w:rPr>
              <w:t>API Gravity</w:t>
            </w:r>
          </w:p>
        </w:tc>
        <w:tc>
          <w:tcPr>
            <w:tcW w:w="6250" w:type="dxa"/>
            <w:shd w:val="clear" w:color="auto" w:fill="BFBFBF" w:themeFill="background1" w:themeFillShade="BF"/>
            <w:tcMar>
              <w:top w:w="150" w:type="dxa"/>
              <w:left w:w="240" w:type="dxa"/>
              <w:bottom w:w="150" w:type="dxa"/>
              <w:right w:w="240" w:type="dxa"/>
            </w:tcMar>
            <w:vAlign w:val="center"/>
            <w:hideMark/>
          </w:tcPr>
          <w:p w14:paraId="63B696BD" w14:textId="49034877" w:rsidR="00653215" w:rsidRPr="002852C5" w:rsidRDefault="00653215" w:rsidP="001556AC">
            <w:pPr>
              <w:jc w:val="both"/>
              <w:rPr>
                <w:i/>
                <w:iCs/>
              </w:rPr>
            </w:pPr>
            <w:r w:rsidRPr="002852C5">
              <w:rPr>
                <w:i/>
                <w:iCs/>
              </w:rPr>
              <w:t>Measures how heavy or light the oil is. As per client data Sp. Gr 60/60 °F = 0.7266</w:t>
            </w:r>
          </w:p>
        </w:tc>
      </w:tr>
      <w:tr w:rsidR="00653215" w:rsidRPr="002852C5" w14:paraId="6B29C959" w14:textId="77777777" w:rsidTr="002852C5">
        <w:trPr>
          <w:cantSplit/>
          <w:trHeight w:val="20"/>
          <w:jc w:val="center"/>
        </w:trPr>
        <w:tc>
          <w:tcPr>
            <w:tcW w:w="0" w:type="auto"/>
            <w:vMerge/>
            <w:shd w:val="clear" w:color="auto" w:fill="BFBFBF" w:themeFill="background1" w:themeFillShade="BF"/>
            <w:tcMar>
              <w:top w:w="150" w:type="dxa"/>
              <w:left w:w="0" w:type="dxa"/>
              <w:bottom w:w="150" w:type="dxa"/>
              <w:right w:w="240" w:type="dxa"/>
            </w:tcMar>
            <w:vAlign w:val="center"/>
            <w:hideMark/>
          </w:tcPr>
          <w:p w14:paraId="19B35FC6" w14:textId="77777777" w:rsidR="00653215" w:rsidRPr="002852C5" w:rsidRDefault="00653215" w:rsidP="001556AC">
            <w:pPr>
              <w:jc w:val="center"/>
              <w:rPr>
                <w:b/>
                <w:bCs/>
                <w:i/>
                <w:iCs/>
              </w:rPr>
            </w:pPr>
          </w:p>
        </w:tc>
        <w:tc>
          <w:tcPr>
            <w:tcW w:w="0" w:type="auto"/>
            <w:shd w:val="clear" w:color="auto" w:fill="BFBFBF" w:themeFill="background1" w:themeFillShade="BF"/>
            <w:tcMar>
              <w:top w:w="150" w:type="dxa"/>
              <w:left w:w="240" w:type="dxa"/>
              <w:bottom w:w="150" w:type="dxa"/>
              <w:right w:w="240" w:type="dxa"/>
            </w:tcMar>
            <w:vAlign w:val="center"/>
            <w:hideMark/>
          </w:tcPr>
          <w:p w14:paraId="116DF24B" w14:textId="77777777" w:rsidR="00653215" w:rsidRPr="002852C5" w:rsidRDefault="00653215" w:rsidP="001556AC">
            <w:pPr>
              <w:jc w:val="center"/>
              <w:rPr>
                <w:i/>
                <w:iCs/>
              </w:rPr>
            </w:pPr>
            <w:r w:rsidRPr="002852C5">
              <w:rPr>
                <w:i/>
                <w:iCs/>
              </w:rPr>
              <w:t>Sulfur Content</w:t>
            </w:r>
          </w:p>
        </w:tc>
        <w:tc>
          <w:tcPr>
            <w:tcW w:w="6250" w:type="dxa"/>
            <w:shd w:val="clear" w:color="auto" w:fill="BFBFBF" w:themeFill="background1" w:themeFillShade="BF"/>
            <w:tcMar>
              <w:top w:w="150" w:type="dxa"/>
              <w:left w:w="240" w:type="dxa"/>
              <w:bottom w:w="150" w:type="dxa"/>
              <w:right w:w="240" w:type="dxa"/>
            </w:tcMar>
            <w:vAlign w:val="center"/>
            <w:hideMark/>
          </w:tcPr>
          <w:p w14:paraId="41F4E609" w14:textId="64683A72" w:rsidR="00653215" w:rsidRPr="002852C5" w:rsidRDefault="00653215" w:rsidP="001556AC">
            <w:pPr>
              <w:jc w:val="both"/>
              <w:rPr>
                <w:i/>
                <w:iCs/>
              </w:rPr>
            </w:pPr>
            <w:r w:rsidRPr="002852C5">
              <w:rPr>
                <w:i/>
                <w:iCs/>
              </w:rPr>
              <w:t>Classifies oil as Sweet (&lt; 0.5 wt.%) or Sour (&gt; 0.5 wt.%). Lower sulfur content is more desirable and requires less refining. As per client data total sulfur = 3400 ppm</w:t>
            </w:r>
          </w:p>
        </w:tc>
      </w:tr>
      <w:tr w:rsidR="00653215" w:rsidRPr="002852C5" w14:paraId="14B9C526" w14:textId="77777777" w:rsidTr="002852C5">
        <w:trPr>
          <w:cantSplit/>
          <w:trHeight w:val="20"/>
          <w:jc w:val="center"/>
        </w:trPr>
        <w:tc>
          <w:tcPr>
            <w:tcW w:w="0" w:type="auto"/>
            <w:vMerge/>
            <w:shd w:val="clear" w:color="auto" w:fill="BFBFBF" w:themeFill="background1" w:themeFillShade="BF"/>
            <w:tcMar>
              <w:top w:w="150" w:type="dxa"/>
              <w:left w:w="0" w:type="dxa"/>
              <w:bottom w:w="150" w:type="dxa"/>
              <w:right w:w="240" w:type="dxa"/>
            </w:tcMar>
            <w:vAlign w:val="center"/>
            <w:hideMark/>
          </w:tcPr>
          <w:p w14:paraId="3D1E529E" w14:textId="77777777" w:rsidR="00653215" w:rsidRPr="002852C5" w:rsidRDefault="00653215" w:rsidP="001556AC">
            <w:pPr>
              <w:jc w:val="center"/>
              <w:rPr>
                <w:b/>
                <w:bCs/>
                <w:i/>
                <w:iCs/>
              </w:rPr>
            </w:pPr>
          </w:p>
        </w:tc>
        <w:tc>
          <w:tcPr>
            <w:tcW w:w="0" w:type="auto"/>
            <w:shd w:val="clear" w:color="auto" w:fill="BFBFBF" w:themeFill="background1" w:themeFillShade="BF"/>
            <w:tcMar>
              <w:top w:w="150" w:type="dxa"/>
              <w:left w:w="240" w:type="dxa"/>
              <w:bottom w:w="150" w:type="dxa"/>
              <w:right w:w="240" w:type="dxa"/>
            </w:tcMar>
            <w:vAlign w:val="center"/>
            <w:hideMark/>
          </w:tcPr>
          <w:p w14:paraId="4F5457D5" w14:textId="77777777" w:rsidR="00653215" w:rsidRPr="002852C5" w:rsidRDefault="00653215" w:rsidP="001556AC">
            <w:pPr>
              <w:jc w:val="center"/>
              <w:rPr>
                <w:i/>
                <w:iCs/>
              </w:rPr>
            </w:pPr>
            <w:r w:rsidRPr="002852C5">
              <w:rPr>
                <w:i/>
                <w:iCs/>
              </w:rPr>
              <w:t>Viscosity</w:t>
            </w:r>
          </w:p>
        </w:tc>
        <w:tc>
          <w:tcPr>
            <w:tcW w:w="6250" w:type="dxa"/>
            <w:shd w:val="clear" w:color="auto" w:fill="BFBFBF" w:themeFill="background1" w:themeFillShade="BF"/>
            <w:tcMar>
              <w:top w:w="150" w:type="dxa"/>
              <w:left w:w="240" w:type="dxa"/>
              <w:bottom w:w="150" w:type="dxa"/>
              <w:right w:w="240" w:type="dxa"/>
            </w:tcMar>
            <w:vAlign w:val="center"/>
            <w:hideMark/>
          </w:tcPr>
          <w:p w14:paraId="71BA5773" w14:textId="77777777" w:rsidR="00653215" w:rsidRPr="002852C5" w:rsidRDefault="00653215" w:rsidP="001556AC">
            <w:pPr>
              <w:jc w:val="both"/>
              <w:rPr>
                <w:i/>
                <w:iCs/>
              </w:rPr>
            </w:pPr>
            <w:r w:rsidRPr="002852C5">
              <w:rPr>
                <w:i/>
                <w:iCs/>
              </w:rPr>
              <w:t>Resistance to flow. Influences transportation and refining.</w:t>
            </w:r>
          </w:p>
        </w:tc>
      </w:tr>
      <w:tr w:rsidR="00653215" w:rsidRPr="002852C5" w14:paraId="102FE500" w14:textId="77777777" w:rsidTr="002852C5">
        <w:trPr>
          <w:cantSplit/>
          <w:trHeight w:val="20"/>
          <w:jc w:val="center"/>
        </w:trPr>
        <w:tc>
          <w:tcPr>
            <w:tcW w:w="0" w:type="auto"/>
            <w:vMerge/>
            <w:shd w:val="clear" w:color="auto" w:fill="BFBFBF" w:themeFill="background1" w:themeFillShade="BF"/>
            <w:tcMar>
              <w:top w:w="150" w:type="dxa"/>
              <w:left w:w="0" w:type="dxa"/>
              <w:bottom w:w="150" w:type="dxa"/>
              <w:right w:w="240" w:type="dxa"/>
            </w:tcMar>
            <w:vAlign w:val="center"/>
            <w:hideMark/>
          </w:tcPr>
          <w:p w14:paraId="35CD0BB6" w14:textId="77777777" w:rsidR="00653215" w:rsidRPr="002852C5" w:rsidRDefault="00653215" w:rsidP="001556AC">
            <w:pPr>
              <w:jc w:val="center"/>
              <w:rPr>
                <w:b/>
                <w:bCs/>
                <w:i/>
                <w:iCs/>
              </w:rPr>
            </w:pPr>
          </w:p>
        </w:tc>
        <w:tc>
          <w:tcPr>
            <w:tcW w:w="0" w:type="auto"/>
            <w:shd w:val="clear" w:color="auto" w:fill="BFBFBF" w:themeFill="background1" w:themeFillShade="BF"/>
            <w:tcMar>
              <w:top w:w="150" w:type="dxa"/>
              <w:left w:w="240" w:type="dxa"/>
              <w:bottom w:w="150" w:type="dxa"/>
              <w:right w:w="240" w:type="dxa"/>
            </w:tcMar>
            <w:vAlign w:val="center"/>
            <w:hideMark/>
          </w:tcPr>
          <w:p w14:paraId="164714D8" w14:textId="77777777" w:rsidR="00653215" w:rsidRPr="002852C5" w:rsidRDefault="00653215" w:rsidP="001556AC">
            <w:pPr>
              <w:jc w:val="center"/>
              <w:rPr>
                <w:i/>
                <w:iCs/>
              </w:rPr>
            </w:pPr>
            <w:r w:rsidRPr="002852C5">
              <w:rPr>
                <w:i/>
                <w:iCs/>
              </w:rPr>
              <w:t>Pour Point</w:t>
            </w:r>
          </w:p>
        </w:tc>
        <w:tc>
          <w:tcPr>
            <w:tcW w:w="6250" w:type="dxa"/>
            <w:shd w:val="clear" w:color="auto" w:fill="BFBFBF" w:themeFill="background1" w:themeFillShade="BF"/>
            <w:tcMar>
              <w:top w:w="150" w:type="dxa"/>
              <w:left w:w="240" w:type="dxa"/>
              <w:bottom w:w="150" w:type="dxa"/>
              <w:right w:w="240" w:type="dxa"/>
            </w:tcMar>
            <w:vAlign w:val="center"/>
            <w:hideMark/>
          </w:tcPr>
          <w:p w14:paraId="3FF76023" w14:textId="77777777" w:rsidR="00653215" w:rsidRPr="002852C5" w:rsidRDefault="00653215" w:rsidP="001556AC">
            <w:pPr>
              <w:jc w:val="both"/>
              <w:rPr>
                <w:i/>
                <w:iCs/>
              </w:rPr>
            </w:pPr>
            <w:r w:rsidRPr="002852C5">
              <w:rPr>
                <w:i/>
                <w:iCs/>
              </w:rPr>
              <w:t>The lowest temperature at which the oil will flow. Important for handling and pipeline transport.</w:t>
            </w:r>
          </w:p>
        </w:tc>
      </w:tr>
      <w:tr w:rsidR="00653215" w:rsidRPr="002852C5" w14:paraId="0B43C953" w14:textId="77777777" w:rsidTr="002852C5">
        <w:trPr>
          <w:cantSplit/>
          <w:trHeight w:val="20"/>
          <w:jc w:val="center"/>
        </w:trPr>
        <w:tc>
          <w:tcPr>
            <w:tcW w:w="0" w:type="auto"/>
            <w:vMerge/>
            <w:shd w:val="clear" w:color="auto" w:fill="BFBFBF" w:themeFill="background1" w:themeFillShade="BF"/>
            <w:tcMar>
              <w:top w:w="150" w:type="dxa"/>
              <w:left w:w="0" w:type="dxa"/>
              <w:bottom w:w="150" w:type="dxa"/>
              <w:right w:w="240" w:type="dxa"/>
            </w:tcMar>
            <w:vAlign w:val="center"/>
            <w:hideMark/>
          </w:tcPr>
          <w:p w14:paraId="1870F304" w14:textId="77777777" w:rsidR="00653215" w:rsidRPr="002852C5" w:rsidRDefault="00653215" w:rsidP="001556AC">
            <w:pPr>
              <w:jc w:val="center"/>
              <w:rPr>
                <w:b/>
                <w:bCs/>
                <w:i/>
                <w:iCs/>
              </w:rPr>
            </w:pPr>
          </w:p>
        </w:tc>
        <w:tc>
          <w:tcPr>
            <w:tcW w:w="0" w:type="auto"/>
            <w:shd w:val="clear" w:color="auto" w:fill="BFBFBF" w:themeFill="background1" w:themeFillShade="BF"/>
            <w:tcMar>
              <w:top w:w="150" w:type="dxa"/>
              <w:left w:w="240" w:type="dxa"/>
              <w:bottom w:w="150" w:type="dxa"/>
              <w:right w:w="240" w:type="dxa"/>
            </w:tcMar>
            <w:vAlign w:val="center"/>
            <w:hideMark/>
          </w:tcPr>
          <w:p w14:paraId="402794E7" w14:textId="1B7C6863" w:rsidR="00653215" w:rsidRPr="002852C5" w:rsidRDefault="00653215" w:rsidP="001556AC">
            <w:pPr>
              <w:ind w:right="-99"/>
              <w:jc w:val="center"/>
              <w:rPr>
                <w:i/>
                <w:iCs/>
              </w:rPr>
            </w:pPr>
            <w:r w:rsidRPr="002852C5">
              <w:rPr>
                <w:i/>
                <w:iCs/>
              </w:rPr>
              <w:t>Reid Vapor Pressure (RVP)</w:t>
            </w:r>
          </w:p>
        </w:tc>
        <w:tc>
          <w:tcPr>
            <w:tcW w:w="6250" w:type="dxa"/>
            <w:shd w:val="clear" w:color="auto" w:fill="BFBFBF" w:themeFill="background1" w:themeFillShade="BF"/>
            <w:tcMar>
              <w:top w:w="150" w:type="dxa"/>
              <w:left w:w="240" w:type="dxa"/>
              <w:bottom w:w="150" w:type="dxa"/>
              <w:right w:w="240" w:type="dxa"/>
            </w:tcMar>
            <w:vAlign w:val="center"/>
            <w:hideMark/>
          </w:tcPr>
          <w:p w14:paraId="49884174" w14:textId="77777777" w:rsidR="00653215" w:rsidRPr="002852C5" w:rsidRDefault="00653215" w:rsidP="001556AC">
            <w:pPr>
              <w:jc w:val="both"/>
              <w:rPr>
                <w:i/>
                <w:iCs/>
              </w:rPr>
            </w:pPr>
            <w:r w:rsidRPr="002852C5">
              <w:rPr>
                <w:i/>
                <w:iCs/>
              </w:rPr>
              <w:t>A measure of volatility. Important for safety in storage and transport.</w:t>
            </w:r>
          </w:p>
        </w:tc>
      </w:tr>
      <w:tr w:rsidR="002852C5" w:rsidRPr="002852C5" w14:paraId="5A959C7F" w14:textId="77777777" w:rsidTr="002852C5">
        <w:trPr>
          <w:cantSplit/>
          <w:trHeight w:val="20"/>
          <w:jc w:val="center"/>
        </w:trPr>
        <w:tc>
          <w:tcPr>
            <w:tcW w:w="0" w:type="auto"/>
            <w:vMerge w:val="restart"/>
            <w:shd w:val="clear" w:color="auto" w:fill="BFBFBF" w:themeFill="background1" w:themeFillShade="BF"/>
            <w:tcMar>
              <w:top w:w="150" w:type="dxa"/>
              <w:left w:w="0" w:type="dxa"/>
              <w:bottom w:w="150" w:type="dxa"/>
              <w:right w:w="240" w:type="dxa"/>
            </w:tcMar>
            <w:vAlign w:val="center"/>
            <w:hideMark/>
          </w:tcPr>
          <w:p w14:paraId="428F21E2" w14:textId="77777777" w:rsidR="002852C5" w:rsidRPr="002852C5" w:rsidRDefault="002852C5" w:rsidP="001556AC">
            <w:pPr>
              <w:ind w:right="-230"/>
              <w:jc w:val="center"/>
              <w:rPr>
                <w:b/>
                <w:bCs/>
                <w:i/>
                <w:iCs/>
              </w:rPr>
            </w:pPr>
            <w:r w:rsidRPr="002852C5">
              <w:rPr>
                <w:b/>
                <w:bCs/>
                <w:i/>
                <w:iCs/>
              </w:rPr>
              <w:t>Compositional Analysis</w:t>
            </w:r>
          </w:p>
        </w:tc>
        <w:tc>
          <w:tcPr>
            <w:tcW w:w="0" w:type="auto"/>
            <w:shd w:val="clear" w:color="auto" w:fill="BFBFBF" w:themeFill="background1" w:themeFillShade="BF"/>
            <w:tcMar>
              <w:top w:w="150" w:type="dxa"/>
              <w:left w:w="240" w:type="dxa"/>
              <w:bottom w:w="150" w:type="dxa"/>
              <w:right w:w="240" w:type="dxa"/>
            </w:tcMar>
            <w:vAlign w:val="center"/>
            <w:hideMark/>
          </w:tcPr>
          <w:p w14:paraId="0813C5CE" w14:textId="77777777" w:rsidR="002852C5" w:rsidRPr="002852C5" w:rsidRDefault="002852C5" w:rsidP="001556AC">
            <w:pPr>
              <w:jc w:val="center"/>
              <w:rPr>
                <w:i/>
                <w:iCs/>
              </w:rPr>
            </w:pPr>
            <w:r w:rsidRPr="002852C5">
              <w:rPr>
                <w:i/>
                <w:iCs/>
              </w:rPr>
              <w:t>Carbon, Hydrogen, Nitrogen</w:t>
            </w:r>
          </w:p>
        </w:tc>
        <w:tc>
          <w:tcPr>
            <w:tcW w:w="6250" w:type="dxa"/>
            <w:shd w:val="clear" w:color="auto" w:fill="BFBFBF" w:themeFill="background1" w:themeFillShade="BF"/>
            <w:tcMar>
              <w:top w:w="150" w:type="dxa"/>
              <w:left w:w="240" w:type="dxa"/>
              <w:bottom w:w="150" w:type="dxa"/>
              <w:right w:w="240" w:type="dxa"/>
            </w:tcMar>
            <w:vAlign w:val="center"/>
            <w:hideMark/>
          </w:tcPr>
          <w:p w14:paraId="7998161F" w14:textId="3D3B008C" w:rsidR="002852C5" w:rsidRPr="002852C5" w:rsidRDefault="002852C5" w:rsidP="001556AC">
            <w:pPr>
              <w:jc w:val="both"/>
              <w:rPr>
                <w:i/>
                <w:iCs/>
              </w:rPr>
            </w:pPr>
            <w:r w:rsidRPr="002852C5">
              <w:rPr>
                <w:i/>
                <w:iCs/>
              </w:rPr>
              <w:t>Carbon (typically 83-87% wt.), Hydrogen (typically 11-14% wt.). Nitrogen is an impurity.</w:t>
            </w:r>
          </w:p>
        </w:tc>
      </w:tr>
      <w:tr w:rsidR="002852C5" w:rsidRPr="002852C5" w14:paraId="39CE06F1" w14:textId="77777777" w:rsidTr="002852C5">
        <w:trPr>
          <w:cantSplit/>
          <w:trHeight w:val="20"/>
          <w:jc w:val="center"/>
        </w:trPr>
        <w:tc>
          <w:tcPr>
            <w:tcW w:w="0" w:type="auto"/>
            <w:vMerge/>
            <w:shd w:val="clear" w:color="auto" w:fill="BFBFBF" w:themeFill="background1" w:themeFillShade="BF"/>
            <w:tcMar>
              <w:top w:w="150" w:type="dxa"/>
              <w:left w:w="0" w:type="dxa"/>
              <w:bottom w:w="150" w:type="dxa"/>
              <w:right w:w="240" w:type="dxa"/>
            </w:tcMar>
            <w:vAlign w:val="center"/>
            <w:hideMark/>
          </w:tcPr>
          <w:p w14:paraId="38A18A15" w14:textId="77777777" w:rsidR="002852C5" w:rsidRPr="002852C5" w:rsidRDefault="002852C5" w:rsidP="001556AC">
            <w:pPr>
              <w:jc w:val="center"/>
              <w:rPr>
                <w:b/>
                <w:bCs/>
                <w:i/>
                <w:iCs/>
              </w:rPr>
            </w:pPr>
          </w:p>
        </w:tc>
        <w:tc>
          <w:tcPr>
            <w:tcW w:w="0" w:type="auto"/>
            <w:shd w:val="clear" w:color="auto" w:fill="BFBFBF" w:themeFill="background1" w:themeFillShade="BF"/>
            <w:tcMar>
              <w:top w:w="150" w:type="dxa"/>
              <w:left w:w="240" w:type="dxa"/>
              <w:bottom w:w="150" w:type="dxa"/>
              <w:right w:w="240" w:type="dxa"/>
            </w:tcMar>
            <w:vAlign w:val="center"/>
            <w:hideMark/>
          </w:tcPr>
          <w:p w14:paraId="283B0838" w14:textId="77777777" w:rsidR="002852C5" w:rsidRPr="002852C5" w:rsidRDefault="002852C5" w:rsidP="001556AC">
            <w:pPr>
              <w:jc w:val="center"/>
              <w:rPr>
                <w:i/>
                <w:iCs/>
              </w:rPr>
            </w:pPr>
            <w:r w:rsidRPr="002852C5">
              <w:rPr>
                <w:i/>
                <w:iCs/>
              </w:rPr>
              <w:t>SARA Analysis</w:t>
            </w:r>
          </w:p>
        </w:tc>
        <w:tc>
          <w:tcPr>
            <w:tcW w:w="6250" w:type="dxa"/>
            <w:shd w:val="clear" w:color="auto" w:fill="BFBFBF" w:themeFill="background1" w:themeFillShade="BF"/>
            <w:tcMar>
              <w:top w:w="150" w:type="dxa"/>
              <w:left w:w="240" w:type="dxa"/>
              <w:bottom w:w="150" w:type="dxa"/>
              <w:right w:w="240" w:type="dxa"/>
            </w:tcMar>
            <w:vAlign w:val="center"/>
            <w:hideMark/>
          </w:tcPr>
          <w:p w14:paraId="7BB715D8" w14:textId="77777777" w:rsidR="002852C5" w:rsidRPr="002852C5" w:rsidRDefault="002852C5" w:rsidP="001556AC">
            <w:pPr>
              <w:jc w:val="both"/>
              <w:rPr>
                <w:i/>
                <w:iCs/>
              </w:rPr>
            </w:pPr>
            <w:r w:rsidRPr="002852C5">
              <w:rPr>
                <w:i/>
                <w:iCs/>
              </w:rPr>
              <w:t>Separates crude into Saturates, Aromatics, Resins, and Asphaltenes. Determines crude oil type and processing strategy.</w:t>
            </w:r>
          </w:p>
        </w:tc>
      </w:tr>
      <w:tr w:rsidR="002852C5" w:rsidRPr="002852C5" w14:paraId="21D1D8EA" w14:textId="77777777" w:rsidTr="002852C5">
        <w:trPr>
          <w:cantSplit/>
          <w:trHeight w:val="20"/>
          <w:jc w:val="center"/>
        </w:trPr>
        <w:tc>
          <w:tcPr>
            <w:tcW w:w="0" w:type="auto"/>
            <w:vMerge/>
            <w:shd w:val="clear" w:color="auto" w:fill="BFBFBF" w:themeFill="background1" w:themeFillShade="BF"/>
            <w:tcMar>
              <w:top w:w="150" w:type="dxa"/>
              <w:left w:w="0" w:type="dxa"/>
              <w:bottom w:w="150" w:type="dxa"/>
              <w:right w:w="240" w:type="dxa"/>
            </w:tcMar>
            <w:vAlign w:val="center"/>
            <w:hideMark/>
          </w:tcPr>
          <w:p w14:paraId="2FED0E9D" w14:textId="77777777" w:rsidR="002852C5" w:rsidRPr="002852C5" w:rsidRDefault="002852C5" w:rsidP="001556AC">
            <w:pPr>
              <w:jc w:val="center"/>
              <w:rPr>
                <w:b/>
                <w:bCs/>
                <w:i/>
                <w:iCs/>
              </w:rPr>
            </w:pPr>
          </w:p>
        </w:tc>
        <w:tc>
          <w:tcPr>
            <w:tcW w:w="0" w:type="auto"/>
            <w:shd w:val="clear" w:color="auto" w:fill="BFBFBF" w:themeFill="background1" w:themeFillShade="BF"/>
            <w:tcMar>
              <w:top w:w="150" w:type="dxa"/>
              <w:left w:w="240" w:type="dxa"/>
              <w:bottom w:w="150" w:type="dxa"/>
              <w:right w:w="240" w:type="dxa"/>
            </w:tcMar>
            <w:vAlign w:val="center"/>
            <w:hideMark/>
          </w:tcPr>
          <w:p w14:paraId="34566651" w14:textId="77777777" w:rsidR="002852C5" w:rsidRPr="002852C5" w:rsidRDefault="002852C5" w:rsidP="001556AC">
            <w:pPr>
              <w:jc w:val="center"/>
              <w:rPr>
                <w:i/>
                <w:iCs/>
              </w:rPr>
            </w:pPr>
            <w:r w:rsidRPr="002852C5">
              <w:rPr>
                <w:i/>
                <w:iCs/>
              </w:rPr>
              <w:t>Metal Content (Ni, V, Fe)</w:t>
            </w:r>
          </w:p>
        </w:tc>
        <w:tc>
          <w:tcPr>
            <w:tcW w:w="6250" w:type="dxa"/>
            <w:shd w:val="clear" w:color="auto" w:fill="BFBFBF" w:themeFill="background1" w:themeFillShade="BF"/>
            <w:tcMar>
              <w:top w:w="150" w:type="dxa"/>
              <w:left w:w="240" w:type="dxa"/>
              <w:bottom w:w="150" w:type="dxa"/>
              <w:right w:w="240" w:type="dxa"/>
            </w:tcMar>
            <w:vAlign w:val="center"/>
            <w:hideMark/>
          </w:tcPr>
          <w:p w14:paraId="719FFDA0" w14:textId="77777777" w:rsidR="002852C5" w:rsidRPr="002852C5" w:rsidRDefault="002852C5" w:rsidP="001556AC">
            <w:pPr>
              <w:jc w:val="both"/>
              <w:rPr>
                <w:i/>
                <w:iCs/>
              </w:rPr>
            </w:pPr>
            <w:r w:rsidRPr="002852C5">
              <w:rPr>
                <w:i/>
                <w:iCs/>
              </w:rPr>
              <w:t>Metals can poison refinery catalysts. Values are often in the parts per million (ppm) range (e.g., Ni ≤ 1 ppm). NO Data Available in This Project</w:t>
            </w:r>
          </w:p>
        </w:tc>
      </w:tr>
      <w:tr w:rsidR="00653215" w:rsidRPr="002852C5" w14:paraId="0A50C1FD" w14:textId="77777777" w:rsidTr="002852C5">
        <w:trPr>
          <w:cantSplit/>
          <w:trHeight w:val="20"/>
          <w:jc w:val="center"/>
        </w:trPr>
        <w:tc>
          <w:tcPr>
            <w:tcW w:w="0" w:type="auto"/>
            <w:vMerge w:val="restart"/>
            <w:shd w:val="clear" w:color="auto" w:fill="BFBFBF" w:themeFill="background1" w:themeFillShade="BF"/>
            <w:tcMar>
              <w:top w:w="150" w:type="dxa"/>
              <w:left w:w="0" w:type="dxa"/>
              <w:bottom w:w="150" w:type="dxa"/>
              <w:right w:w="240" w:type="dxa"/>
            </w:tcMar>
            <w:vAlign w:val="center"/>
            <w:hideMark/>
          </w:tcPr>
          <w:p w14:paraId="0A7B512B" w14:textId="77777777" w:rsidR="00653215" w:rsidRPr="002852C5" w:rsidRDefault="00653215" w:rsidP="001556AC">
            <w:pPr>
              <w:ind w:right="-230"/>
              <w:jc w:val="center"/>
              <w:rPr>
                <w:b/>
                <w:bCs/>
                <w:i/>
                <w:iCs/>
              </w:rPr>
            </w:pPr>
            <w:r w:rsidRPr="002852C5">
              <w:rPr>
                <w:b/>
                <w:bCs/>
                <w:i/>
                <w:iCs/>
              </w:rPr>
              <w:t>Distillation Profile (Yield)</w:t>
            </w:r>
          </w:p>
        </w:tc>
        <w:tc>
          <w:tcPr>
            <w:tcW w:w="0" w:type="auto"/>
            <w:tcBorders>
              <w:bottom w:val="single" w:sz="4" w:space="0" w:color="auto"/>
            </w:tcBorders>
            <w:shd w:val="clear" w:color="auto" w:fill="BFBFBF" w:themeFill="background1" w:themeFillShade="BF"/>
            <w:tcMar>
              <w:top w:w="150" w:type="dxa"/>
              <w:left w:w="240" w:type="dxa"/>
              <w:bottom w:w="150" w:type="dxa"/>
              <w:right w:w="240" w:type="dxa"/>
            </w:tcMar>
            <w:vAlign w:val="center"/>
            <w:hideMark/>
          </w:tcPr>
          <w:p w14:paraId="37E58F07" w14:textId="77777777" w:rsidR="00653215" w:rsidRPr="002852C5" w:rsidRDefault="00653215" w:rsidP="001556AC">
            <w:pPr>
              <w:jc w:val="center"/>
              <w:rPr>
                <w:i/>
                <w:iCs/>
              </w:rPr>
            </w:pPr>
            <w:r w:rsidRPr="002852C5">
              <w:rPr>
                <w:i/>
                <w:iCs/>
              </w:rPr>
              <w:t>Light Ends (Methane to Nonane)</w:t>
            </w:r>
          </w:p>
        </w:tc>
        <w:tc>
          <w:tcPr>
            <w:tcW w:w="6250" w:type="dxa"/>
            <w:tcBorders>
              <w:bottom w:val="single" w:sz="4" w:space="0" w:color="auto"/>
            </w:tcBorders>
            <w:shd w:val="clear" w:color="auto" w:fill="BFBFBF" w:themeFill="background1" w:themeFillShade="BF"/>
            <w:tcMar>
              <w:top w:w="150" w:type="dxa"/>
              <w:left w:w="240" w:type="dxa"/>
              <w:bottom w:w="150" w:type="dxa"/>
              <w:right w:w="240" w:type="dxa"/>
            </w:tcMar>
            <w:vAlign w:val="center"/>
            <w:hideMark/>
          </w:tcPr>
          <w:p w14:paraId="7CACC00E" w14:textId="77777777" w:rsidR="00653215" w:rsidRPr="002852C5" w:rsidRDefault="00653215" w:rsidP="001556AC">
            <w:pPr>
              <w:jc w:val="both"/>
              <w:rPr>
                <w:i/>
                <w:iCs/>
              </w:rPr>
            </w:pPr>
            <w:r w:rsidRPr="002852C5">
              <w:rPr>
                <w:i/>
                <w:iCs/>
              </w:rPr>
              <w:t>Determines the yield of valuable products like naphtha and gasoline.</w:t>
            </w:r>
          </w:p>
        </w:tc>
      </w:tr>
      <w:tr w:rsidR="00653215" w:rsidRPr="002852C5" w14:paraId="449CD65B" w14:textId="77777777" w:rsidTr="002852C5">
        <w:trPr>
          <w:cantSplit/>
          <w:trHeight w:val="20"/>
          <w:jc w:val="center"/>
        </w:trPr>
        <w:tc>
          <w:tcPr>
            <w:tcW w:w="0" w:type="auto"/>
            <w:vMerge/>
            <w:tcBorders>
              <w:bottom w:val="single" w:sz="4" w:space="0" w:color="auto"/>
            </w:tcBorders>
            <w:shd w:val="clear" w:color="auto" w:fill="BFBFBF" w:themeFill="background1" w:themeFillShade="BF"/>
            <w:tcMar>
              <w:top w:w="150" w:type="dxa"/>
              <w:left w:w="0" w:type="dxa"/>
              <w:bottom w:w="150" w:type="dxa"/>
              <w:right w:w="240" w:type="dxa"/>
            </w:tcMar>
            <w:vAlign w:val="center"/>
            <w:hideMark/>
          </w:tcPr>
          <w:p w14:paraId="572EC5C6" w14:textId="77777777" w:rsidR="00653215" w:rsidRPr="002852C5" w:rsidRDefault="00653215" w:rsidP="001556AC">
            <w:pPr>
              <w:jc w:val="center"/>
              <w:rPr>
                <w:b/>
                <w:bCs/>
                <w:i/>
                <w:iCs/>
              </w:rPr>
            </w:pPr>
          </w:p>
        </w:tc>
        <w:tc>
          <w:tcPr>
            <w:tcW w:w="0" w:type="auto"/>
            <w:tcBorders>
              <w:bottom w:val="single" w:sz="4" w:space="0" w:color="auto"/>
            </w:tcBorders>
            <w:shd w:val="clear" w:color="auto" w:fill="BFBFBF" w:themeFill="background1" w:themeFillShade="BF"/>
            <w:tcMar>
              <w:top w:w="150" w:type="dxa"/>
              <w:left w:w="240" w:type="dxa"/>
              <w:bottom w:w="150" w:type="dxa"/>
              <w:right w:w="240" w:type="dxa"/>
            </w:tcMar>
            <w:vAlign w:val="center"/>
            <w:hideMark/>
          </w:tcPr>
          <w:p w14:paraId="386625FB" w14:textId="77777777" w:rsidR="00653215" w:rsidRPr="00377385" w:rsidRDefault="00653215" w:rsidP="001556AC">
            <w:pPr>
              <w:jc w:val="center"/>
              <w:rPr>
                <w:i/>
                <w:iCs/>
              </w:rPr>
            </w:pPr>
            <w:r w:rsidRPr="00377385">
              <w:rPr>
                <w:i/>
                <w:iCs/>
              </w:rPr>
              <w:t>Cut Point Intervals</w:t>
            </w:r>
          </w:p>
        </w:tc>
        <w:tc>
          <w:tcPr>
            <w:tcW w:w="6250" w:type="dxa"/>
            <w:tcBorders>
              <w:bottom w:val="single" w:sz="4" w:space="0" w:color="auto"/>
            </w:tcBorders>
            <w:shd w:val="clear" w:color="auto" w:fill="BFBFBF" w:themeFill="background1" w:themeFillShade="BF"/>
            <w:tcMar>
              <w:top w:w="150" w:type="dxa"/>
              <w:left w:w="240" w:type="dxa"/>
              <w:bottom w:w="150" w:type="dxa"/>
              <w:right w:w="240" w:type="dxa"/>
            </w:tcMar>
            <w:vAlign w:val="center"/>
            <w:hideMark/>
          </w:tcPr>
          <w:p w14:paraId="41CBDAFC" w14:textId="77777777" w:rsidR="00653215" w:rsidRPr="002852C5" w:rsidRDefault="00653215" w:rsidP="001556AC">
            <w:pPr>
              <w:jc w:val="both"/>
              <w:rPr>
                <w:i/>
                <w:iCs/>
              </w:rPr>
            </w:pPr>
            <w:r w:rsidRPr="002852C5">
              <w:rPr>
                <w:i/>
                <w:iCs/>
              </w:rPr>
              <w:t>Volume or weight percentage of crude that boils within specific temperature ranges. Defines potential yields of naphtha, kerosene, diesel, gas oil, and residue.</w:t>
            </w:r>
          </w:p>
        </w:tc>
      </w:tr>
      <w:tr w:rsidR="0042277D" w:rsidRPr="002852C5" w14:paraId="4877625C" w14:textId="77777777" w:rsidTr="002852C5">
        <w:trPr>
          <w:cantSplit/>
          <w:trHeight w:val="20"/>
          <w:jc w:val="center"/>
        </w:trPr>
        <w:tc>
          <w:tcPr>
            <w:tcW w:w="0" w:type="auto"/>
            <w:tcBorders>
              <w:top w:val="single" w:sz="4" w:space="0" w:color="auto"/>
              <w:left w:val="nil"/>
              <w:bottom w:val="nil"/>
              <w:right w:val="nil"/>
            </w:tcBorders>
            <w:shd w:val="clear" w:color="auto" w:fill="BFBFBF" w:themeFill="background1" w:themeFillShade="BF"/>
            <w:tcMar>
              <w:top w:w="150" w:type="dxa"/>
              <w:left w:w="0" w:type="dxa"/>
              <w:bottom w:w="150" w:type="dxa"/>
              <w:right w:w="240" w:type="dxa"/>
            </w:tcMar>
            <w:vAlign w:val="center"/>
          </w:tcPr>
          <w:p w14:paraId="48C47CEB" w14:textId="77777777" w:rsidR="0042277D" w:rsidRPr="002852C5" w:rsidRDefault="0042277D" w:rsidP="001556AC">
            <w:pPr>
              <w:jc w:val="center"/>
              <w:rPr>
                <w:b/>
                <w:bCs/>
                <w:i/>
                <w:iCs/>
              </w:rPr>
            </w:pPr>
          </w:p>
        </w:tc>
        <w:tc>
          <w:tcPr>
            <w:tcW w:w="0" w:type="auto"/>
            <w:tcBorders>
              <w:top w:val="single" w:sz="4" w:space="0" w:color="auto"/>
              <w:left w:val="nil"/>
              <w:bottom w:val="nil"/>
              <w:right w:val="nil"/>
            </w:tcBorders>
            <w:shd w:val="clear" w:color="auto" w:fill="BFBFBF" w:themeFill="background1" w:themeFillShade="BF"/>
            <w:tcMar>
              <w:top w:w="150" w:type="dxa"/>
              <w:left w:w="240" w:type="dxa"/>
              <w:bottom w:w="150" w:type="dxa"/>
              <w:right w:w="240" w:type="dxa"/>
            </w:tcMar>
            <w:vAlign w:val="center"/>
          </w:tcPr>
          <w:p w14:paraId="34F92EF8" w14:textId="77777777" w:rsidR="0056520E" w:rsidRPr="002852C5" w:rsidRDefault="0056520E" w:rsidP="001556AC">
            <w:pPr>
              <w:rPr>
                <w:b/>
                <w:bCs/>
                <w:i/>
                <w:iCs/>
              </w:rPr>
            </w:pPr>
          </w:p>
        </w:tc>
        <w:tc>
          <w:tcPr>
            <w:tcW w:w="6250" w:type="dxa"/>
            <w:tcBorders>
              <w:top w:val="single" w:sz="4" w:space="0" w:color="auto"/>
              <w:left w:val="nil"/>
              <w:bottom w:val="nil"/>
              <w:right w:val="nil"/>
            </w:tcBorders>
            <w:shd w:val="clear" w:color="auto" w:fill="BFBFBF" w:themeFill="background1" w:themeFillShade="BF"/>
            <w:tcMar>
              <w:top w:w="150" w:type="dxa"/>
              <w:left w:w="240" w:type="dxa"/>
              <w:bottom w:w="150" w:type="dxa"/>
              <w:right w:w="240" w:type="dxa"/>
            </w:tcMar>
            <w:vAlign w:val="center"/>
          </w:tcPr>
          <w:p w14:paraId="568BB3A3" w14:textId="77777777" w:rsidR="0042277D" w:rsidRPr="002852C5" w:rsidRDefault="0042277D" w:rsidP="001556AC">
            <w:pPr>
              <w:jc w:val="both"/>
              <w:rPr>
                <w:i/>
                <w:iCs/>
              </w:rPr>
            </w:pPr>
          </w:p>
        </w:tc>
      </w:tr>
    </w:tbl>
    <w:bookmarkEnd w:id="69"/>
    <w:p w14:paraId="00F7F12B" w14:textId="77777777" w:rsidR="000131F6" w:rsidRDefault="000131F6" w:rsidP="000131F6">
      <w:pPr>
        <w:keepNext/>
        <w:jc w:val="both"/>
      </w:pPr>
      <w:r>
        <w:rPr>
          <w:noProof/>
        </w:rPr>
        <w:lastRenderedPageBreak/>
        <w:drawing>
          <wp:inline distT="0" distB="0" distL="0" distR="0" wp14:anchorId="734F3EE4" wp14:editId="7FD247B6">
            <wp:extent cx="6116953" cy="3200400"/>
            <wp:effectExtent l="19050" t="19050" r="17780" b="19050"/>
            <wp:docPr id="1172472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72127" name=""/>
                    <pic:cNvPicPr/>
                  </pic:nvPicPr>
                  <pic:blipFill>
                    <a:blip r:embed="rId10"/>
                    <a:stretch>
                      <a:fillRect/>
                    </a:stretch>
                  </pic:blipFill>
                  <pic:spPr>
                    <a:xfrm>
                      <a:off x="0" y="0"/>
                      <a:ext cx="6145608" cy="3215392"/>
                    </a:xfrm>
                    <a:prstGeom prst="rect">
                      <a:avLst/>
                    </a:prstGeom>
                    <a:solidFill>
                      <a:schemeClr val="accent1"/>
                    </a:solidFill>
                    <a:ln>
                      <a:solidFill>
                        <a:schemeClr val="accent1"/>
                      </a:solidFill>
                    </a:ln>
                  </pic:spPr>
                </pic:pic>
              </a:graphicData>
            </a:graphic>
          </wp:inline>
        </w:drawing>
      </w:r>
    </w:p>
    <w:p w14:paraId="5AA1804A" w14:textId="3023F21C" w:rsidR="00E55C45" w:rsidRDefault="000131F6" w:rsidP="00645A03">
      <w:pPr>
        <w:pStyle w:val="Caption"/>
        <w:keepNext/>
        <w:spacing w:after="0"/>
        <w:jc w:val="center"/>
        <w:rPr>
          <w:rFonts w:asciiTheme="minorBidi" w:hAnsiTheme="minorBidi" w:cstheme="minorBidi"/>
          <w:b/>
          <w:bCs/>
          <w:i w:val="0"/>
          <w:iCs w:val="0"/>
          <w:color w:val="auto"/>
        </w:rPr>
      </w:pPr>
      <w:r w:rsidRPr="00B01A28">
        <w:rPr>
          <w:rFonts w:asciiTheme="minorBidi" w:hAnsiTheme="minorBidi" w:cstheme="minorBidi"/>
          <w:b/>
          <w:bCs/>
          <w:i w:val="0"/>
          <w:iCs w:val="0"/>
          <w:color w:val="auto"/>
        </w:rPr>
        <w:t xml:space="preserve">Figure </w:t>
      </w:r>
      <w:r w:rsidRPr="00B01A28">
        <w:rPr>
          <w:rFonts w:asciiTheme="minorBidi" w:hAnsiTheme="minorBidi" w:cstheme="minorBidi"/>
          <w:b/>
          <w:bCs/>
          <w:i w:val="0"/>
          <w:iCs w:val="0"/>
          <w:color w:val="auto"/>
        </w:rPr>
        <w:fldChar w:fldCharType="begin"/>
      </w:r>
      <w:r w:rsidRPr="00B01A28">
        <w:rPr>
          <w:rFonts w:asciiTheme="minorBidi" w:hAnsiTheme="minorBidi" w:cstheme="minorBidi"/>
          <w:b/>
          <w:bCs/>
          <w:i w:val="0"/>
          <w:iCs w:val="0"/>
          <w:color w:val="auto"/>
        </w:rPr>
        <w:instrText xml:space="preserve"> SEQ Figure \* ARABIC </w:instrText>
      </w:r>
      <w:r w:rsidRPr="00B01A2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w:t>
      </w:r>
      <w:r w:rsidRPr="00B01A28">
        <w:rPr>
          <w:rFonts w:asciiTheme="minorBidi" w:hAnsiTheme="minorBidi" w:cstheme="minorBidi"/>
          <w:b/>
          <w:bCs/>
          <w:i w:val="0"/>
          <w:iCs w:val="0"/>
          <w:color w:val="auto"/>
        </w:rPr>
        <w:fldChar w:fldCharType="end"/>
      </w:r>
      <w:r w:rsidRPr="00B01A28">
        <w:rPr>
          <w:rFonts w:asciiTheme="minorBidi" w:hAnsiTheme="minorBidi" w:cstheme="minorBidi"/>
          <w:b/>
          <w:bCs/>
          <w:i w:val="0"/>
          <w:iCs w:val="0"/>
          <w:color w:val="auto"/>
        </w:rPr>
        <w:t>: Assay Data Characteristic as per ASTM D86</w:t>
      </w:r>
    </w:p>
    <w:p w14:paraId="130C8628" w14:textId="77777777" w:rsidR="00C73035" w:rsidRDefault="00C73035" w:rsidP="00C73035"/>
    <w:p w14:paraId="34A104FA" w14:textId="2381E21E" w:rsidR="008472D1" w:rsidRDefault="00756868" w:rsidP="00C73035">
      <w:pPr>
        <w:jc w:val="center"/>
        <w:rPr>
          <w:rFonts w:asciiTheme="minorBidi" w:hAnsiTheme="minorBidi" w:cstheme="minorBidi"/>
          <w:b/>
          <w:bCs/>
          <w:sz w:val="18"/>
          <w:szCs w:val="18"/>
        </w:rPr>
      </w:pPr>
      <w:r>
        <w:rPr>
          <w:rFonts w:asciiTheme="minorBidi" w:hAnsiTheme="minorBidi" w:cstheme="minorBidi"/>
          <w:noProof/>
          <w:szCs w:val="20"/>
        </w:rPr>
        <mc:AlternateContent>
          <mc:Choice Requires="wps">
            <w:drawing>
              <wp:anchor distT="0" distB="0" distL="114300" distR="114300" simplePos="0" relativeHeight="251810816" behindDoc="0" locked="0" layoutInCell="1" allowOverlap="1" wp14:anchorId="00A7707F" wp14:editId="2886A995">
                <wp:simplePos x="0" y="0"/>
                <wp:positionH relativeFrom="page">
                  <wp:posOffset>91440</wp:posOffset>
                </wp:positionH>
                <wp:positionV relativeFrom="paragraph">
                  <wp:posOffset>1115695</wp:posOffset>
                </wp:positionV>
                <wp:extent cx="695325" cy="495300"/>
                <wp:effectExtent l="19050" t="19050" r="47625" b="19050"/>
                <wp:wrapNone/>
                <wp:docPr id="658456112"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65D3AFE2" w14:textId="77777777" w:rsidR="00756868" w:rsidRDefault="00756868" w:rsidP="00756868">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A7707F" id="_x0000_s1028" type="#_x0000_t5" style="position:absolute;left:0;text-align:left;margin-left:7.2pt;margin-top:87.85pt;width:54.75pt;height:39pt;z-index:251810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" fillcolor="white [3201]" strokecolor="black [3200]" strokeweight="1pt">
                <v:textbox>
                  <w:txbxContent>
                    <w:p w14:paraId="65D3AFE2" w14:textId="77777777" w:rsidR="00756868" w:rsidRDefault="00756868" w:rsidP="00756868">
                      <w:pPr>
                        <w:jc w:val="center"/>
                      </w:pPr>
                      <w:r>
                        <w:t>03</w:t>
                      </w:r>
                    </w:p>
                  </w:txbxContent>
                </v:textbox>
                <w10:wrap anchorx="page"/>
              </v:shape>
            </w:pict>
          </mc:Fallback>
        </mc:AlternateContent>
      </w:r>
      <w:r w:rsidR="00E1599E">
        <w:rPr>
          <w:noProof/>
        </w:rPr>
        <w:drawing>
          <wp:inline distT="0" distB="0" distL="0" distR="0" wp14:anchorId="67CE9BD3" wp14:editId="4B0B22BB">
            <wp:extent cx="5748096" cy="3990975"/>
            <wp:effectExtent l="19050" t="19050" r="24130" b="9525"/>
            <wp:docPr id="78967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75264" name=""/>
                    <pic:cNvPicPr/>
                  </pic:nvPicPr>
                  <pic:blipFill>
                    <a:blip r:embed="rId11"/>
                    <a:stretch>
                      <a:fillRect/>
                    </a:stretch>
                  </pic:blipFill>
                  <pic:spPr>
                    <a:xfrm>
                      <a:off x="0" y="0"/>
                      <a:ext cx="5858913" cy="4067917"/>
                    </a:xfrm>
                    <a:prstGeom prst="rect">
                      <a:avLst/>
                    </a:prstGeom>
                    <a:ln>
                      <a:solidFill>
                        <a:schemeClr val="accent1"/>
                      </a:solidFill>
                    </a:ln>
                  </pic:spPr>
                </pic:pic>
              </a:graphicData>
            </a:graphic>
          </wp:inline>
        </w:drawing>
      </w:r>
    </w:p>
    <w:p w14:paraId="25A6395C" w14:textId="2CF021D8" w:rsidR="00942706" w:rsidRPr="00C87D52" w:rsidRDefault="00942706" w:rsidP="00756868">
      <w:pPr>
        <w:pStyle w:val="Caption"/>
        <w:keepNext/>
        <w:shd w:val="clear" w:color="auto" w:fill="BFBFBF" w:themeFill="background1" w:themeFillShade="BF"/>
        <w:spacing w:after="0"/>
        <w:jc w:val="center"/>
        <w:rPr>
          <w:rFonts w:asciiTheme="minorBidi" w:hAnsiTheme="minorBidi" w:cstheme="minorBidi"/>
          <w:b/>
          <w:bCs/>
          <w:i w:val="0"/>
          <w:iCs w:val="0"/>
          <w:color w:val="auto"/>
        </w:rPr>
      </w:pPr>
      <w:bookmarkStart w:id="70" w:name="_Hlk232920394"/>
      <w:r w:rsidRPr="00C87D52">
        <w:rPr>
          <w:rFonts w:asciiTheme="minorBidi" w:hAnsiTheme="minorBidi" w:cstheme="minorBidi"/>
          <w:b/>
          <w:bCs/>
          <w:i w:val="0"/>
          <w:iCs w:val="0"/>
          <w:color w:val="auto"/>
        </w:rPr>
        <w:t xml:space="preserve">Figure </w:t>
      </w:r>
      <w:r w:rsidRPr="00C87D52">
        <w:rPr>
          <w:rFonts w:asciiTheme="minorBidi" w:hAnsiTheme="minorBidi" w:cstheme="minorBidi"/>
          <w:b/>
          <w:bCs/>
          <w:i w:val="0"/>
          <w:iCs w:val="0"/>
          <w:color w:val="auto"/>
        </w:rPr>
        <w:fldChar w:fldCharType="begin"/>
      </w:r>
      <w:r w:rsidRPr="00C87D52">
        <w:rPr>
          <w:rFonts w:asciiTheme="minorBidi" w:hAnsiTheme="minorBidi" w:cstheme="minorBidi"/>
          <w:b/>
          <w:bCs/>
          <w:i w:val="0"/>
          <w:iCs w:val="0"/>
          <w:color w:val="auto"/>
        </w:rPr>
        <w:instrText xml:space="preserve"> SEQ Figure \* ARABIC </w:instrText>
      </w:r>
      <w:r w:rsidRPr="00C87D52">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2</w:t>
      </w:r>
      <w:r w:rsidRPr="00C87D52">
        <w:rPr>
          <w:rFonts w:asciiTheme="minorBidi" w:hAnsiTheme="minorBidi" w:cstheme="minorBidi"/>
          <w:b/>
          <w:bCs/>
          <w:i w:val="0"/>
          <w:iCs w:val="0"/>
          <w:color w:val="auto"/>
        </w:rPr>
        <w:fldChar w:fldCharType="end"/>
      </w:r>
      <w:r w:rsidRPr="00C87D52">
        <w:rPr>
          <w:rFonts w:asciiTheme="minorBidi" w:hAnsiTheme="minorBidi" w:cstheme="minorBidi"/>
          <w:b/>
          <w:bCs/>
          <w:i w:val="0"/>
          <w:iCs w:val="0"/>
          <w:color w:val="auto"/>
        </w:rPr>
        <w:t xml:space="preserve"> : Cut Yields</w:t>
      </w:r>
      <w:r w:rsidR="00E1599E">
        <w:rPr>
          <w:rFonts w:asciiTheme="minorBidi" w:hAnsiTheme="minorBidi" w:cstheme="minorBidi"/>
          <w:b/>
          <w:bCs/>
          <w:i w:val="0"/>
          <w:iCs w:val="0"/>
          <w:color w:val="auto"/>
        </w:rPr>
        <w:t>(wt.%)</w:t>
      </w:r>
      <w:r w:rsidRPr="00C87D52">
        <w:rPr>
          <w:rFonts w:asciiTheme="minorBidi" w:hAnsiTheme="minorBidi" w:cstheme="minorBidi"/>
          <w:b/>
          <w:bCs/>
          <w:i w:val="0"/>
          <w:iCs w:val="0"/>
          <w:color w:val="auto"/>
        </w:rPr>
        <w:t xml:space="preserve"> </w:t>
      </w:r>
      <w:r w:rsidR="00E1599E">
        <w:rPr>
          <w:rFonts w:asciiTheme="minorBidi" w:hAnsiTheme="minorBidi" w:cstheme="minorBidi"/>
          <w:b/>
          <w:bCs/>
          <w:i w:val="0"/>
          <w:iCs w:val="0"/>
          <w:color w:val="auto"/>
        </w:rPr>
        <w:t xml:space="preserve">Petroleum </w:t>
      </w:r>
      <w:r w:rsidRPr="00C87D52">
        <w:rPr>
          <w:rFonts w:asciiTheme="minorBidi" w:hAnsiTheme="minorBidi" w:cstheme="minorBidi"/>
          <w:b/>
          <w:bCs/>
          <w:i w:val="0"/>
          <w:iCs w:val="0"/>
          <w:color w:val="auto"/>
        </w:rPr>
        <w:t>Assay Graph</w:t>
      </w:r>
    </w:p>
    <w:bookmarkEnd w:id="70"/>
    <w:p w14:paraId="1801F97E" w14:textId="7AFF7774" w:rsidR="00942706" w:rsidRPr="0014761B" w:rsidRDefault="00942706" w:rsidP="00942706">
      <w:pPr>
        <w:tabs>
          <w:tab w:val="left" w:pos="2745"/>
        </w:tabs>
        <w:rPr>
          <w:rFonts w:asciiTheme="minorBidi" w:hAnsiTheme="minorBidi" w:cstheme="minorBidi"/>
          <w:i/>
          <w:iCs/>
          <w:sz w:val="18"/>
          <w:szCs w:val="18"/>
        </w:rPr>
      </w:pPr>
    </w:p>
    <w:p w14:paraId="4808F565" w14:textId="77777777" w:rsidR="008C1DC3" w:rsidRDefault="008C1DC3" w:rsidP="00942706">
      <w:pPr>
        <w:rPr>
          <w:rFonts w:asciiTheme="minorBidi" w:hAnsiTheme="minorBidi" w:cstheme="minorBidi"/>
          <w:sz w:val="18"/>
          <w:szCs w:val="18"/>
        </w:rPr>
        <w:sectPr w:rsidR="008C1DC3" w:rsidSect="001026A5">
          <w:headerReference w:type="default" r:id="rId12"/>
          <w:footerReference w:type="default" r:id="rId13"/>
          <w:footerReference w:type="first" r:id="rId14"/>
          <w:pgSz w:w="11906" w:h="16838" w:code="9"/>
          <w:pgMar w:top="2336" w:right="1134" w:bottom="851" w:left="1134" w:header="720" w:footer="0" w:gutter="0"/>
          <w:cols w:space="708"/>
          <w:docGrid w:linePitch="360"/>
        </w:sectPr>
      </w:pPr>
    </w:p>
    <w:p w14:paraId="3C3ECF42" w14:textId="39BC2693" w:rsidR="00574EF9" w:rsidRPr="00574EF9" w:rsidRDefault="00574EF9" w:rsidP="00574EF9">
      <w:pPr>
        <w:pStyle w:val="Caption"/>
        <w:keepNext/>
        <w:spacing w:after="0"/>
        <w:jc w:val="center"/>
        <w:rPr>
          <w:rFonts w:asciiTheme="minorBidi" w:hAnsiTheme="minorBidi" w:cstheme="minorBidi"/>
          <w:b/>
          <w:bCs/>
          <w:i w:val="0"/>
          <w:iCs w:val="0"/>
          <w:color w:val="auto"/>
        </w:rPr>
      </w:pPr>
      <w:r w:rsidRPr="00574EF9">
        <w:rPr>
          <w:rFonts w:asciiTheme="minorBidi" w:hAnsiTheme="minorBidi" w:cstheme="minorBidi"/>
          <w:b/>
          <w:bCs/>
          <w:i w:val="0"/>
          <w:iCs w:val="0"/>
          <w:color w:val="auto"/>
        </w:rPr>
        <w:lastRenderedPageBreak/>
        <w:t xml:space="preserve">Table </w:t>
      </w:r>
      <w:r w:rsidRPr="00574EF9">
        <w:rPr>
          <w:rFonts w:asciiTheme="minorBidi" w:hAnsiTheme="minorBidi" w:cstheme="minorBidi"/>
          <w:b/>
          <w:bCs/>
          <w:i w:val="0"/>
          <w:iCs w:val="0"/>
          <w:color w:val="auto"/>
        </w:rPr>
        <w:fldChar w:fldCharType="begin"/>
      </w:r>
      <w:r w:rsidRPr="00574EF9">
        <w:rPr>
          <w:rFonts w:asciiTheme="minorBidi" w:hAnsiTheme="minorBidi" w:cstheme="minorBidi"/>
          <w:b/>
          <w:bCs/>
          <w:i w:val="0"/>
          <w:iCs w:val="0"/>
          <w:color w:val="auto"/>
        </w:rPr>
        <w:instrText xml:space="preserve"> SEQ Table \* ARABIC </w:instrText>
      </w:r>
      <w:r w:rsidRPr="00574EF9">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17</w:t>
      </w:r>
      <w:r w:rsidRPr="00574EF9">
        <w:rPr>
          <w:rFonts w:asciiTheme="minorBidi" w:hAnsiTheme="minorBidi" w:cstheme="minorBidi"/>
          <w:b/>
          <w:bCs/>
          <w:i w:val="0"/>
          <w:iCs w:val="0"/>
          <w:color w:val="auto"/>
        </w:rPr>
        <w:fldChar w:fldCharType="end"/>
      </w:r>
      <w:r w:rsidRPr="00574EF9">
        <w:rPr>
          <w:rFonts w:asciiTheme="minorBidi" w:hAnsiTheme="minorBidi" w:cstheme="minorBidi"/>
          <w:b/>
          <w:bCs/>
          <w:i w:val="0"/>
          <w:iCs w:val="0"/>
          <w:color w:val="auto"/>
        </w:rPr>
        <w:t xml:space="preserve"> : </w:t>
      </w:r>
      <w:r w:rsidRPr="00B87B50">
        <w:rPr>
          <w:rFonts w:asciiTheme="minorBidi" w:hAnsiTheme="minorBidi" w:cstheme="minorBidi"/>
          <w:b/>
          <w:bCs/>
          <w:i w:val="0"/>
          <w:iCs w:val="0"/>
          <w:color w:val="auto"/>
        </w:rPr>
        <w:t>Petroleum Assay Result Summary</w:t>
      </w:r>
    </w:p>
    <w:tbl>
      <w:tblPr>
        <w:tblW w:w="5796" w:type="pct"/>
        <w:tblInd w:w="-5" w:type="dxa"/>
        <w:tblLook w:val="04A0" w:firstRow="1" w:lastRow="0" w:firstColumn="1" w:lastColumn="0" w:noHBand="0" w:noVBand="1"/>
      </w:tblPr>
      <w:tblGrid>
        <w:gridCol w:w="2128"/>
        <w:gridCol w:w="744"/>
        <w:gridCol w:w="728"/>
        <w:gridCol w:w="718"/>
        <w:gridCol w:w="718"/>
        <w:gridCol w:w="714"/>
        <w:gridCol w:w="714"/>
        <w:gridCol w:w="714"/>
        <w:gridCol w:w="809"/>
        <w:gridCol w:w="806"/>
        <w:gridCol w:w="809"/>
        <w:gridCol w:w="897"/>
        <w:gridCol w:w="897"/>
        <w:gridCol w:w="897"/>
        <w:gridCol w:w="809"/>
        <w:gridCol w:w="901"/>
        <w:gridCol w:w="901"/>
        <w:gridCol w:w="897"/>
      </w:tblGrid>
      <w:tr w:rsidR="00A5657D" w:rsidRPr="00D51073" w14:paraId="1E877442" w14:textId="77777777" w:rsidTr="00574EF9">
        <w:trPr>
          <w:trHeight w:val="315"/>
        </w:trPr>
        <w:tc>
          <w:tcPr>
            <w:tcW w:w="908" w:type="pct"/>
            <w:gridSpan w:val="2"/>
            <w:tcBorders>
              <w:top w:val="single" w:sz="8" w:space="0" w:color="auto"/>
              <w:left w:val="single" w:sz="8" w:space="0" w:color="auto"/>
              <w:bottom w:val="single" w:sz="8" w:space="0" w:color="auto"/>
              <w:right w:val="single" w:sz="8" w:space="0" w:color="000000"/>
            </w:tcBorders>
            <w:shd w:val="clear" w:color="auto" w:fill="FBE4D5" w:themeFill="accent2" w:themeFillTint="33"/>
            <w:noWrap/>
            <w:vAlign w:val="center"/>
            <w:hideMark/>
          </w:tcPr>
          <w:p w14:paraId="0B93A4DA"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Whole Crude</w:t>
            </w:r>
          </w:p>
        </w:tc>
        <w:tc>
          <w:tcPr>
            <w:tcW w:w="230"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3A27F97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w:t>
            </w:r>
          </w:p>
        </w:tc>
        <w:tc>
          <w:tcPr>
            <w:tcW w:w="227"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2A9B1664"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Cut2</w:t>
            </w:r>
          </w:p>
        </w:tc>
        <w:tc>
          <w:tcPr>
            <w:tcW w:w="227"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1AB6B5F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Cut3</w:t>
            </w:r>
          </w:p>
        </w:tc>
        <w:tc>
          <w:tcPr>
            <w:tcW w:w="226"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6E6FDB6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Cut4</w:t>
            </w:r>
          </w:p>
        </w:tc>
        <w:tc>
          <w:tcPr>
            <w:tcW w:w="226"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54412FB3"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Cut5</w:t>
            </w:r>
          </w:p>
        </w:tc>
        <w:tc>
          <w:tcPr>
            <w:tcW w:w="226"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63CFB6E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Cut6</w:t>
            </w:r>
          </w:p>
        </w:tc>
        <w:tc>
          <w:tcPr>
            <w:tcW w:w="256"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32A788D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Cut7</w:t>
            </w:r>
          </w:p>
        </w:tc>
        <w:tc>
          <w:tcPr>
            <w:tcW w:w="255"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6039754C"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Cut8</w:t>
            </w:r>
          </w:p>
        </w:tc>
        <w:tc>
          <w:tcPr>
            <w:tcW w:w="256"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1755D29B"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Cut9</w:t>
            </w:r>
          </w:p>
        </w:tc>
        <w:tc>
          <w:tcPr>
            <w:tcW w:w="284"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527D50A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Cut10</w:t>
            </w:r>
          </w:p>
        </w:tc>
        <w:tc>
          <w:tcPr>
            <w:tcW w:w="284"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2C8C40C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Cut11</w:t>
            </w:r>
          </w:p>
        </w:tc>
        <w:tc>
          <w:tcPr>
            <w:tcW w:w="284"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1B9D126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Cut12</w:t>
            </w:r>
          </w:p>
        </w:tc>
        <w:tc>
          <w:tcPr>
            <w:tcW w:w="256"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73D75DD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Cut13</w:t>
            </w:r>
          </w:p>
        </w:tc>
        <w:tc>
          <w:tcPr>
            <w:tcW w:w="285"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2838074E"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Cut14</w:t>
            </w:r>
          </w:p>
        </w:tc>
        <w:tc>
          <w:tcPr>
            <w:tcW w:w="285"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087CFB1B"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Cut15</w:t>
            </w:r>
          </w:p>
        </w:tc>
        <w:tc>
          <w:tcPr>
            <w:tcW w:w="284" w:type="pct"/>
            <w:tcBorders>
              <w:top w:val="single" w:sz="8" w:space="0" w:color="auto"/>
              <w:left w:val="nil"/>
              <w:bottom w:val="single" w:sz="8" w:space="0" w:color="auto"/>
              <w:right w:val="single" w:sz="8" w:space="0" w:color="auto"/>
            </w:tcBorders>
            <w:shd w:val="clear" w:color="auto" w:fill="FBE4D5" w:themeFill="accent2" w:themeFillTint="33"/>
            <w:noWrap/>
            <w:vAlign w:val="center"/>
            <w:hideMark/>
          </w:tcPr>
          <w:p w14:paraId="3DB9DE0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Cut16</w:t>
            </w:r>
          </w:p>
        </w:tc>
      </w:tr>
      <w:tr w:rsidR="00A5657D" w:rsidRPr="00D51073" w14:paraId="418D9C18" w14:textId="77777777" w:rsidTr="0042277D">
        <w:trPr>
          <w:trHeight w:val="315"/>
        </w:trPr>
        <w:tc>
          <w:tcPr>
            <w:tcW w:w="673" w:type="pct"/>
            <w:tcBorders>
              <w:top w:val="nil"/>
              <w:left w:val="single" w:sz="8" w:space="0" w:color="auto"/>
              <w:bottom w:val="single" w:sz="8" w:space="0" w:color="auto"/>
              <w:right w:val="single" w:sz="8" w:space="0" w:color="auto"/>
            </w:tcBorders>
            <w:noWrap/>
            <w:vAlign w:val="center"/>
            <w:hideMark/>
          </w:tcPr>
          <w:p w14:paraId="350BF40B" w14:textId="77777777" w:rsidR="00942706" w:rsidRDefault="00942706" w:rsidP="00D51073">
            <w:pPr>
              <w:jc w:val="center"/>
              <w:rPr>
                <w:rFonts w:asciiTheme="minorBidi" w:hAnsiTheme="minorBidi" w:cstheme="minorBidi"/>
                <w:b/>
                <w:bCs/>
                <w:color w:val="000000"/>
                <w:sz w:val="16"/>
                <w:szCs w:val="16"/>
              </w:rPr>
            </w:pPr>
          </w:p>
          <w:p w14:paraId="17792C77" w14:textId="77777777" w:rsidR="00942706" w:rsidRDefault="00942706" w:rsidP="00D51073">
            <w:pPr>
              <w:jc w:val="center"/>
              <w:rPr>
                <w:rFonts w:asciiTheme="minorBidi" w:hAnsiTheme="minorBidi" w:cstheme="minorBidi"/>
                <w:b/>
                <w:bCs/>
                <w:color w:val="000000"/>
                <w:sz w:val="16"/>
                <w:szCs w:val="16"/>
              </w:rPr>
            </w:pPr>
          </w:p>
          <w:p w14:paraId="3FE62CDE" w14:textId="269E06D7" w:rsidR="00D51073"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 xml:space="preserve">Initial Temperature: (C) </w:t>
            </w:r>
          </w:p>
          <w:p w14:paraId="3F2D5A3E" w14:textId="77777777" w:rsidR="00942706" w:rsidRDefault="00942706" w:rsidP="00D51073">
            <w:pPr>
              <w:jc w:val="center"/>
              <w:rPr>
                <w:rFonts w:asciiTheme="minorBidi" w:hAnsiTheme="minorBidi" w:cstheme="minorBidi"/>
                <w:b/>
                <w:bCs/>
                <w:color w:val="000000"/>
                <w:sz w:val="16"/>
                <w:szCs w:val="16"/>
              </w:rPr>
            </w:pPr>
          </w:p>
          <w:p w14:paraId="4D83C6EA" w14:textId="79AA1A18" w:rsidR="00942706" w:rsidRPr="00942706" w:rsidRDefault="00942706" w:rsidP="00942706">
            <w:pPr>
              <w:rPr>
                <w:rFonts w:asciiTheme="minorBidi" w:hAnsiTheme="minorBidi" w:cstheme="minorBidi"/>
                <w:b/>
                <w:bCs/>
                <w:color w:val="000000"/>
                <w:sz w:val="16"/>
                <w:szCs w:val="16"/>
              </w:rPr>
            </w:pPr>
          </w:p>
        </w:tc>
        <w:tc>
          <w:tcPr>
            <w:tcW w:w="235" w:type="pct"/>
            <w:tcBorders>
              <w:top w:val="nil"/>
              <w:left w:val="nil"/>
              <w:bottom w:val="single" w:sz="8" w:space="0" w:color="auto"/>
              <w:right w:val="single" w:sz="8" w:space="0" w:color="auto"/>
            </w:tcBorders>
            <w:noWrap/>
            <w:vAlign w:val="center"/>
            <w:hideMark/>
          </w:tcPr>
          <w:p w14:paraId="5372EF0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IBP</w:t>
            </w:r>
          </w:p>
        </w:tc>
        <w:tc>
          <w:tcPr>
            <w:tcW w:w="230" w:type="pct"/>
            <w:tcBorders>
              <w:top w:val="nil"/>
              <w:left w:val="nil"/>
              <w:bottom w:val="single" w:sz="8" w:space="0" w:color="auto"/>
              <w:right w:val="single" w:sz="8" w:space="0" w:color="auto"/>
            </w:tcBorders>
            <w:noWrap/>
            <w:vAlign w:val="center"/>
            <w:hideMark/>
          </w:tcPr>
          <w:p w14:paraId="7B48A838"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IBP</w:t>
            </w:r>
          </w:p>
        </w:tc>
        <w:tc>
          <w:tcPr>
            <w:tcW w:w="227" w:type="pct"/>
            <w:tcBorders>
              <w:top w:val="nil"/>
              <w:left w:val="nil"/>
              <w:bottom w:val="single" w:sz="8" w:space="0" w:color="auto"/>
              <w:right w:val="single" w:sz="8" w:space="0" w:color="auto"/>
            </w:tcBorders>
            <w:noWrap/>
            <w:vAlign w:val="center"/>
            <w:hideMark/>
          </w:tcPr>
          <w:p w14:paraId="2D6A73E4"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38.8</w:t>
            </w:r>
          </w:p>
        </w:tc>
        <w:tc>
          <w:tcPr>
            <w:tcW w:w="227" w:type="pct"/>
            <w:tcBorders>
              <w:top w:val="nil"/>
              <w:left w:val="nil"/>
              <w:bottom w:val="single" w:sz="8" w:space="0" w:color="auto"/>
              <w:right w:val="single" w:sz="8" w:space="0" w:color="auto"/>
            </w:tcBorders>
            <w:noWrap/>
            <w:vAlign w:val="center"/>
            <w:hideMark/>
          </w:tcPr>
          <w:p w14:paraId="67ECBBEE"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50.3</w:t>
            </w:r>
          </w:p>
        </w:tc>
        <w:tc>
          <w:tcPr>
            <w:tcW w:w="226" w:type="pct"/>
            <w:tcBorders>
              <w:top w:val="nil"/>
              <w:left w:val="nil"/>
              <w:bottom w:val="single" w:sz="8" w:space="0" w:color="auto"/>
              <w:right w:val="single" w:sz="8" w:space="0" w:color="auto"/>
            </w:tcBorders>
            <w:noWrap/>
            <w:vAlign w:val="center"/>
            <w:hideMark/>
          </w:tcPr>
          <w:p w14:paraId="7FF28BF3"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58.1</w:t>
            </w:r>
          </w:p>
        </w:tc>
        <w:tc>
          <w:tcPr>
            <w:tcW w:w="226" w:type="pct"/>
            <w:tcBorders>
              <w:top w:val="nil"/>
              <w:left w:val="nil"/>
              <w:bottom w:val="single" w:sz="8" w:space="0" w:color="auto"/>
              <w:right w:val="single" w:sz="8" w:space="0" w:color="auto"/>
            </w:tcBorders>
            <w:noWrap/>
            <w:vAlign w:val="center"/>
            <w:hideMark/>
          </w:tcPr>
          <w:p w14:paraId="16EFD81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64.5</w:t>
            </w:r>
          </w:p>
        </w:tc>
        <w:tc>
          <w:tcPr>
            <w:tcW w:w="226" w:type="pct"/>
            <w:tcBorders>
              <w:top w:val="nil"/>
              <w:left w:val="nil"/>
              <w:bottom w:val="single" w:sz="8" w:space="0" w:color="auto"/>
              <w:right w:val="single" w:sz="8" w:space="0" w:color="auto"/>
            </w:tcBorders>
            <w:noWrap/>
            <w:vAlign w:val="center"/>
            <w:hideMark/>
          </w:tcPr>
          <w:p w14:paraId="0A42037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70.9</w:t>
            </w:r>
          </w:p>
        </w:tc>
        <w:tc>
          <w:tcPr>
            <w:tcW w:w="256" w:type="pct"/>
            <w:tcBorders>
              <w:top w:val="nil"/>
              <w:left w:val="nil"/>
              <w:bottom w:val="single" w:sz="8" w:space="0" w:color="auto"/>
              <w:right w:val="single" w:sz="8" w:space="0" w:color="auto"/>
            </w:tcBorders>
            <w:noWrap/>
            <w:vAlign w:val="center"/>
            <w:hideMark/>
          </w:tcPr>
          <w:p w14:paraId="218A96B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83.4</w:t>
            </w:r>
          </w:p>
        </w:tc>
        <w:tc>
          <w:tcPr>
            <w:tcW w:w="255" w:type="pct"/>
            <w:tcBorders>
              <w:top w:val="nil"/>
              <w:left w:val="nil"/>
              <w:bottom w:val="single" w:sz="8" w:space="0" w:color="auto"/>
              <w:right w:val="single" w:sz="8" w:space="0" w:color="auto"/>
            </w:tcBorders>
            <w:noWrap/>
            <w:vAlign w:val="center"/>
            <w:hideMark/>
          </w:tcPr>
          <w:p w14:paraId="5CC39DDA"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97.4</w:t>
            </w:r>
          </w:p>
        </w:tc>
        <w:tc>
          <w:tcPr>
            <w:tcW w:w="256" w:type="pct"/>
            <w:tcBorders>
              <w:top w:val="nil"/>
              <w:left w:val="nil"/>
              <w:bottom w:val="single" w:sz="8" w:space="0" w:color="auto"/>
              <w:right w:val="single" w:sz="8" w:space="0" w:color="auto"/>
            </w:tcBorders>
            <w:noWrap/>
            <w:vAlign w:val="center"/>
            <w:hideMark/>
          </w:tcPr>
          <w:p w14:paraId="578B8BB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111.2</w:t>
            </w:r>
          </w:p>
        </w:tc>
        <w:tc>
          <w:tcPr>
            <w:tcW w:w="284" w:type="pct"/>
            <w:tcBorders>
              <w:top w:val="nil"/>
              <w:left w:val="nil"/>
              <w:bottom w:val="single" w:sz="8" w:space="0" w:color="auto"/>
              <w:right w:val="single" w:sz="8" w:space="0" w:color="auto"/>
            </w:tcBorders>
            <w:noWrap/>
            <w:vAlign w:val="center"/>
            <w:hideMark/>
          </w:tcPr>
          <w:p w14:paraId="1F7BA4F4"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125.4</w:t>
            </w:r>
          </w:p>
        </w:tc>
        <w:tc>
          <w:tcPr>
            <w:tcW w:w="284" w:type="pct"/>
            <w:tcBorders>
              <w:top w:val="nil"/>
              <w:left w:val="nil"/>
              <w:bottom w:val="single" w:sz="8" w:space="0" w:color="auto"/>
              <w:right w:val="single" w:sz="8" w:space="0" w:color="auto"/>
            </w:tcBorders>
            <w:noWrap/>
            <w:vAlign w:val="center"/>
            <w:hideMark/>
          </w:tcPr>
          <w:p w14:paraId="6573E454"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142.3</w:t>
            </w:r>
          </w:p>
        </w:tc>
        <w:tc>
          <w:tcPr>
            <w:tcW w:w="284" w:type="pct"/>
            <w:tcBorders>
              <w:top w:val="nil"/>
              <w:left w:val="nil"/>
              <w:bottom w:val="single" w:sz="8" w:space="0" w:color="auto"/>
              <w:right w:val="single" w:sz="8" w:space="0" w:color="auto"/>
            </w:tcBorders>
            <w:noWrap/>
            <w:vAlign w:val="center"/>
            <w:hideMark/>
          </w:tcPr>
          <w:p w14:paraId="2A0B537E"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164.8</w:t>
            </w:r>
          </w:p>
        </w:tc>
        <w:tc>
          <w:tcPr>
            <w:tcW w:w="256" w:type="pct"/>
            <w:tcBorders>
              <w:top w:val="nil"/>
              <w:left w:val="nil"/>
              <w:bottom w:val="single" w:sz="8" w:space="0" w:color="auto"/>
              <w:right w:val="single" w:sz="8" w:space="0" w:color="auto"/>
            </w:tcBorders>
            <w:noWrap/>
            <w:vAlign w:val="center"/>
            <w:hideMark/>
          </w:tcPr>
          <w:p w14:paraId="0F8ECE9C"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179.9</w:t>
            </w:r>
          </w:p>
        </w:tc>
        <w:tc>
          <w:tcPr>
            <w:tcW w:w="285" w:type="pct"/>
            <w:tcBorders>
              <w:top w:val="nil"/>
              <w:left w:val="nil"/>
              <w:bottom w:val="single" w:sz="8" w:space="0" w:color="auto"/>
              <w:right w:val="single" w:sz="8" w:space="0" w:color="auto"/>
            </w:tcBorders>
            <w:noWrap/>
            <w:vAlign w:val="center"/>
            <w:hideMark/>
          </w:tcPr>
          <w:p w14:paraId="7498F53C"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201</w:t>
            </w:r>
          </w:p>
        </w:tc>
        <w:tc>
          <w:tcPr>
            <w:tcW w:w="285" w:type="pct"/>
            <w:tcBorders>
              <w:top w:val="nil"/>
              <w:left w:val="nil"/>
              <w:bottom w:val="single" w:sz="8" w:space="0" w:color="auto"/>
              <w:right w:val="single" w:sz="8" w:space="0" w:color="auto"/>
            </w:tcBorders>
            <w:noWrap/>
            <w:vAlign w:val="center"/>
            <w:hideMark/>
          </w:tcPr>
          <w:p w14:paraId="2B04F25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229.9</w:t>
            </w:r>
          </w:p>
        </w:tc>
        <w:tc>
          <w:tcPr>
            <w:tcW w:w="284" w:type="pct"/>
            <w:tcBorders>
              <w:top w:val="nil"/>
              <w:left w:val="nil"/>
              <w:bottom w:val="single" w:sz="8" w:space="0" w:color="auto"/>
              <w:right w:val="single" w:sz="8" w:space="0" w:color="auto"/>
            </w:tcBorders>
            <w:noWrap/>
            <w:vAlign w:val="center"/>
            <w:hideMark/>
          </w:tcPr>
          <w:p w14:paraId="77D1AAA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284.4</w:t>
            </w:r>
          </w:p>
        </w:tc>
      </w:tr>
      <w:tr w:rsidR="00A5657D" w:rsidRPr="00D51073" w14:paraId="636FBD9B" w14:textId="77777777" w:rsidTr="0042277D">
        <w:trPr>
          <w:trHeight w:val="315"/>
        </w:trPr>
        <w:tc>
          <w:tcPr>
            <w:tcW w:w="673" w:type="pct"/>
            <w:tcBorders>
              <w:top w:val="nil"/>
              <w:left w:val="single" w:sz="8" w:space="0" w:color="auto"/>
              <w:bottom w:val="single" w:sz="8" w:space="0" w:color="auto"/>
              <w:right w:val="single" w:sz="8" w:space="0" w:color="auto"/>
            </w:tcBorders>
            <w:noWrap/>
            <w:vAlign w:val="center"/>
            <w:hideMark/>
          </w:tcPr>
          <w:p w14:paraId="76C54CF1" w14:textId="77777777" w:rsidR="00942706" w:rsidRDefault="00942706" w:rsidP="00D51073">
            <w:pPr>
              <w:jc w:val="center"/>
              <w:rPr>
                <w:rFonts w:asciiTheme="minorBidi" w:hAnsiTheme="minorBidi" w:cstheme="minorBidi"/>
                <w:b/>
                <w:bCs/>
                <w:color w:val="000000"/>
                <w:sz w:val="16"/>
                <w:szCs w:val="16"/>
              </w:rPr>
            </w:pPr>
          </w:p>
          <w:p w14:paraId="6171342C" w14:textId="77777777" w:rsidR="00942706" w:rsidRDefault="00942706" w:rsidP="00D51073">
            <w:pPr>
              <w:jc w:val="center"/>
              <w:rPr>
                <w:rFonts w:asciiTheme="minorBidi" w:hAnsiTheme="minorBidi" w:cstheme="minorBidi"/>
                <w:b/>
                <w:bCs/>
                <w:color w:val="000000"/>
                <w:sz w:val="16"/>
                <w:szCs w:val="16"/>
              </w:rPr>
            </w:pPr>
          </w:p>
          <w:p w14:paraId="14BF6474" w14:textId="0A25A680" w:rsidR="00D51073"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 xml:space="preserve">Final Temperature: (C) </w:t>
            </w:r>
          </w:p>
          <w:p w14:paraId="1FED7CB3" w14:textId="77777777" w:rsidR="00942706" w:rsidRDefault="00942706" w:rsidP="00D51073">
            <w:pPr>
              <w:jc w:val="center"/>
              <w:rPr>
                <w:rFonts w:asciiTheme="minorBidi" w:hAnsiTheme="minorBidi" w:cstheme="minorBidi"/>
                <w:b/>
                <w:bCs/>
                <w:color w:val="000000"/>
                <w:sz w:val="16"/>
                <w:szCs w:val="16"/>
              </w:rPr>
            </w:pPr>
          </w:p>
          <w:p w14:paraId="455B973E" w14:textId="77777777" w:rsidR="00942706" w:rsidRDefault="00942706" w:rsidP="00942706">
            <w:pPr>
              <w:rPr>
                <w:rFonts w:asciiTheme="minorBidi" w:hAnsiTheme="minorBidi" w:cstheme="minorBidi"/>
                <w:b/>
                <w:bCs/>
                <w:color w:val="000000"/>
                <w:sz w:val="16"/>
                <w:szCs w:val="16"/>
              </w:rPr>
            </w:pPr>
          </w:p>
          <w:p w14:paraId="70AA1843" w14:textId="77777777" w:rsidR="00942706" w:rsidRPr="00942706" w:rsidRDefault="00942706" w:rsidP="00D51073">
            <w:pPr>
              <w:jc w:val="center"/>
              <w:rPr>
                <w:rFonts w:asciiTheme="minorBidi" w:hAnsiTheme="minorBidi" w:cstheme="minorBidi"/>
                <w:b/>
                <w:bCs/>
                <w:color w:val="000000"/>
                <w:sz w:val="16"/>
                <w:szCs w:val="16"/>
              </w:rPr>
            </w:pPr>
          </w:p>
        </w:tc>
        <w:tc>
          <w:tcPr>
            <w:tcW w:w="235" w:type="pct"/>
            <w:tcBorders>
              <w:top w:val="nil"/>
              <w:left w:val="nil"/>
              <w:bottom w:val="single" w:sz="8" w:space="0" w:color="auto"/>
              <w:right w:val="single" w:sz="8" w:space="0" w:color="auto"/>
            </w:tcBorders>
            <w:noWrap/>
            <w:vAlign w:val="center"/>
            <w:hideMark/>
          </w:tcPr>
          <w:p w14:paraId="4871B07C"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FBP</w:t>
            </w:r>
          </w:p>
        </w:tc>
        <w:tc>
          <w:tcPr>
            <w:tcW w:w="230" w:type="pct"/>
            <w:tcBorders>
              <w:top w:val="nil"/>
              <w:left w:val="nil"/>
              <w:bottom w:val="single" w:sz="8" w:space="0" w:color="auto"/>
              <w:right w:val="single" w:sz="8" w:space="0" w:color="auto"/>
            </w:tcBorders>
            <w:noWrap/>
            <w:vAlign w:val="center"/>
            <w:hideMark/>
          </w:tcPr>
          <w:p w14:paraId="4C8C5F7C"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38.8</w:t>
            </w:r>
          </w:p>
        </w:tc>
        <w:tc>
          <w:tcPr>
            <w:tcW w:w="227" w:type="pct"/>
            <w:tcBorders>
              <w:top w:val="nil"/>
              <w:left w:val="nil"/>
              <w:bottom w:val="single" w:sz="8" w:space="0" w:color="auto"/>
              <w:right w:val="single" w:sz="8" w:space="0" w:color="auto"/>
            </w:tcBorders>
            <w:noWrap/>
            <w:vAlign w:val="center"/>
            <w:hideMark/>
          </w:tcPr>
          <w:p w14:paraId="4037FB1A"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50.3</w:t>
            </w:r>
          </w:p>
        </w:tc>
        <w:tc>
          <w:tcPr>
            <w:tcW w:w="227" w:type="pct"/>
            <w:tcBorders>
              <w:top w:val="nil"/>
              <w:left w:val="nil"/>
              <w:bottom w:val="single" w:sz="8" w:space="0" w:color="auto"/>
              <w:right w:val="single" w:sz="8" w:space="0" w:color="auto"/>
            </w:tcBorders>
            <w:noWrap/>
            <w:vAlign w:val="center"/>
            <w:hideMark/>
          </w:tcPr>
          <w:p w14:paraId="3EA8F33B"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58.1</w:t>
            </w:r>
          </w:p>
        </w:tc>
        <w:tc>
          <w:tcPr>
            <w:tcW w:w="226" w:type="pct"/>
            <w:tcBorders>
              <w:top w:val="nil"/>
              <w:left w:val="nil"/>
              <w:bottom w:val="single" w:sz="8" w:space="0" w:color="auto"/>
              <w:right w:val="single" w:sz="8" w:space="0" w:color="auto"/>
            </w:tcBorders>
            <w:noWrap/>
            <w:vAlign w:val="center"/>
            <w:hideMark/>
          </w:tcPr>
          <w:p w14:paraId="7287EFA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64.5</w:t>
            </w:r>
          </w:p>
        </w:tc>
        <w:tc>
          <w:tcPr>
            <w:tcW w:w="226" w:type="pct"/>
            <w:tcBorders>
              <w:top w:val="nil"/>
              <w:left w:val="nil"/>
              <w:bottom w:val="single" w:sz="8" w:space="0" w:color="auto"/>
              <w:right w:val="single" w:sz="8" w:space="0" w:color="auto"/>
            </w:tcBorders>
            <w:noWrap/>
            <w:vAlign w:val="center"/>
            <w:hideMark/>
          </w:tcPr>
          <w:p w14:paraId="6401D5F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70.9</w:t>
            </w:r>
          </w:p>
        </w:tc>
        <w:tc>
          <w:tcPr>
            <w:tcW w:w="226" w:type="pct"/>
            <w:tcBorders>
              <w:top w:val="nil"/>
              <w:left w:val="nil"/>
              <w:bottom w:val="single" w:sz="8" w:space="0" w:color="auto"/>
              <w:right w:val="single" w:sz="8" w:space="0" w:color="auto"/>
            </w:tcBorders>
            <w:noWrap/>
            <w:vAlign w:val="center"/>
            <w:hideMark/>
          </w:tcPr>
          <w:p w14:paraId="357A987C"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83.4</w:t>
            </w:r>
          </w:p>
        </w:tc>
        <w:tc>
          <w:tcPr>
            <w:tcW w:w="256" w:type="pct"/>
            <w:tcBorders>
              <w:top w:val="nil"/>
              <w:left w:val="nil"/>
              <w:bottom w:val="single" w:sz="8" w:space="0" w:color="auto"/>
              <w:right w:val="single" w:sz="8" w:space="0" w:color="auto"/>
            </w:tcBorders>
            <w:noWrap/>
            <w:vAlign w:val="center"/>
            <w:hideMark/>
          </w:tcPr>
          <w:p w14:paraId="3B389D8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97.4</w:t>
            </w:r>
          </w:p>
        </w:tc>
        <w:tc>
          <w:tcPr>
            <w:tcW w:w="255" w:type="pct"/>
            <w:tcBorders>
              <w:top w:val="nil"/>
              <w:left w:val="nil"/>
              <w:bottom w:val="single" w:sz="8" w:space="0" w:color="auto"/>
              <w:right w:val="single" w:sz="8" w:space="0" w:color="auto"/>
            </w:tcBorders>
            <w:noWrap/>
            <w:vAlign w:val="center"/>
            <w:hideMark/>
          </w:tcPr>
          <w:p w14:paraId="05FFD44E"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111.2</w:t>
            </w:r>
          </w:p>
        </w:tc>
        <w:tc>
          <w:tcPr>
            <w:tcW w:w="256" w:type="pct"/>
            <w:tcBorders>
              <w:top w:val="nil"/>
              <w:left w:val="nil"/>
              <w:bottom w:val="single" w:sz="8" w:space="0" w:color="auto"/>
              <w:right w:val="single" w:sz="8" w:space="0" w:color="auto"/>
            </w:tcBorders>
            <w:noWrap/>
            <w:vAlign w:val="center"/>
            <w:hideMark/>
          </w:tcPr>
          <w:p w14:paraId="428077C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125.4</w:t>
            </w:r>
          </w:p>
        </w:tc>
        <w:tc>
          <w:tcPr>
            <w:tcW w:w="284" w:type="pct"/>
            <w:tcBorders>
              <w:top w:val="nil"/>
              <w:left w:val="nil"/>
              <w:bottom w:val="single" w:sz="8" w:space="0" w:color="auto"/>
              <w:right w:val="single" w:sz="8" w:space="0" w:color="auto"/>
            </w:tcBorders>
            <w:noWrap/>
            <w:vAlign w:val="center"/>
            <w:hideMark/>
          </w:tcPr>
          <w:p w14:paraId="557FACB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142.3</w:t>
            </w:r>
          </w:p>
        </w:tc>
        <w:tc>
          <w:tcPr>
            <w:tcW w:w="284" w:type="pct"/>
            <w:tcBorders>
              <w:top w:val="nil"/>
              <w:left w:val="nil"/>
              <w:bottom w:val="single" w:sz="8" w:space="0" w:color="auto"/>
              <w:right w:val="single" w:sz="8" w:space="0" w:color="auto"/>
            </w:tcBorders>
            <w:noWrap/>
            <w:vAlign w:val="center"/>
            <w:hideMark/>
          </w:tcPr>
          <w:p w14:paraId="1E10B9E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164.8</w:t>
            </w:r>
          </w:p>
        </w:tc>
        <w:tc>
          <w:tcPr>
            <w:tcW w:w="284" w:type="pct"/>
            <w:tcBorders>
              <w:top w:val="nil"/>
              <w:left w:val="nil"/>
              <w:bottom w:val="single" w:sz="8" w:space="0" w:color="auto"/>
              <w:right w:val="single" w:sz="8" w:space="0" w:color="auto"/>
            </w:tcBorders>
            <w:noWrap/>
            <w:vAlign w:val="center"/>
            <w:hideMark/>
          </w:tcPr>
          <w:p w14:paraId="02B87DDB"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179.9</w:t>
            </w:r>
          </w:p>
        </w:tc>
        <w:tc>
          <w:tcPr>
            <w:tcW w:w="256" w:type="pct"/>
            <w:tcBorders>
              <w:top w:val="nil"/>
              <w:left w:val="nil"/>
              <w:bottom w:val="single" w:sz="8" w:space="0" w:color="auto"/>
              <w:right w:val="single" w:sz="8" w:space="0" w:color="auto"/>
            </w:tcBorders>
            <w:noWrap/>
            <w:vAlign w:val="center"/>
            <w:hideMark/>
          </w:tcPr>
          <w:p w14:paraId="7AC0F11A"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201</w:t>
            </w:r>
          </w:p>
        </w:tc>
        <w:tc>
          <w:tcPr>
            <w:tcW w:w="285" w:type="pct"/>
            <w:tcBorders>
              <w:top w:val="nil"/>
              <w:left w:val="nil"/>
              <w:bottom w:val="single" w:sz="8" w:space="0" w:color="auto"/>
              <w:right w:val="single" w:sz="8" w:space="0" w:color="auto"/>
            </w:tcBorders>
            <w:noWrap/>
            <w:vAlign w:val="center"/>
            <w:hideMark/>
          </w:tcPr>
          <w:p w14:paraId="56EE7BA4"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229.9</w:t>
            </w:r>
          </w:p>
        </w:tc>
        <w:tc>
          <w:tcPr>
            <w:tcW w:w="285" w:type="pct"/>
            <w:tcBorders>
              <w:top w:val="nil"/>
              <w:left w:val="nil"/>
              <w:bottom w:val="single" w:sz="8" w:space="0" w:color="auto"/>
              <w:right w:val="single" w:sz="8" w:space="0" w:color="auto"/>
            </w:tcBorders>
            <w:noWrap/>
            <w:vAlign w:val="center"/>
            <w:hideMark/>
          </w:tcPr>
          <w:p w14:paraId="160A237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284.4</w:t>
            </w:r>
          </w:p>
        </w:tc>
        <w:tc>
          <w:tcPr>
            <w:tcW w:w="284" w:type="pct"/>
            <w:tcBorders>
              <w:top w:val="nil"/>
              <w:left w:val="nil"/>
              <w:bottom w:val="single" w:sz="8" w:space="0" w:color="auto"/>
              <w:right w:val="single" w:sz="8" w:space="0" w:color="auto"/>
            </w:tcBorders>
            <w:noWrap/>
            <w:vAlign w:val="center"/>
            <w:hideMark/>
          </w:tcPr>
          <w:p w14:paraId="1DFF3A64"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FBP</w:t>
            </w:r>
          </w:p>
        </w:tc>
      </w:tr>
      <w:tr w:rsidR="00A5657D" w:rsidRPr="00D51073" w14:paraId="334AD5E7" w14:textId="77777777" w:rsidTr="0042277D">
        <w:trPr>
          <w:trHeight w:val="315"/>
        </w:trPr>
        <w:tc>
          <w:tcPr>
            <w:tcW w:w="673" w:type="pct"/>
            <w:tcBorders>
              <w:top w:val="nil"/>
              <w:left w:val="single" w:sz="8" w:space="0" w:color="auto"/>
              <w:bottom w:val="single" w:sz="8" w:space="0" w:color="auto"/>
              <w:right w:val="single" w:sz="8" w:space="0" w:color="auto"/>
            </w:tcBorders>
            <w:noWrap/>
            <w:vAlign w:val="center"/>
            <w:hideMark/>
          </w:tcPr>
          <w:p w14:paraId="2149E332" w14:textId="77777777" w:rsidR="00942706" w:rsidRDefault="00942706" w:rsidP="00D51073">
            <w:pPr>
              <w:jc w:val="center"/>
              <w:rPr>
                <w:rFonts w:asciiTheme="minorBidi" w:hAnsiTheme="minorBidi" w:cstheme="minorBidi"/>
                <w:b/>
                <w:bCs/>
                <w:color w:val="000000"/>
                <w:sz w:val="16"/>
                <w:szCs w:val="16"/>
              </w:rPr>
            </w:pPr>
          </w:p>
          <w:p w14:paraId="005AEAB9" w14:textId="77777777" w:rsidR="00942706" w:rsidRDefault="00942706" w:rsidP="00D51073">
            <w:pPr>
              <w:jc w:val="center"/>
              <w:rPr>
                <w:rFonts w:asciiTheme="minorBidi" w:hAnsiTheme="minorBidi" w:cstheme="minorBidi"/>
                <w:b/>
                <w:bCs/>
                <w:color w:val="000000"/>
                <w:sz w:val="16"/>
                <w:szCs w:val="16"/>
              </w:rPr>
            </w:pPr>
          </w:p>
          <w:p w14:paraId="7A3289D0" w14:textId="2A9DBCA6" w:rsidR="00D51073"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Std Liq.Density (kg/m3)</w:t>
            </w:r>
          </w:p>
          <w:p w14:paraId="7F9B6A42" w14:textId="77777777" w:rsidR="00942706" w:rsidRDefault="00942706" w:rsidP="00D51073">
            <w:pPr>
              <w:jc w:val="center"/>
              <w:rPr>
                <w:rFonts w:asciiTheme="minorBidi" w:hAnsiTheme="minorBidi" w:cstheme="minorBidi"/>
                <w:b/>
                <w:bCs/>
                <w:color w:val="000000"/>
                <w:sz w:val="16"/>
                <w:szCs w:val="16"/>
              </w:rPr>
            </w:pPr>
          </w:p>
          <w:p w14:paraId="50C9D4C0" w14:textId="77777777" w:rsidR="00942706" w:rsidRPr="00942706" w:rsidRDefault="00942706" w:rsidP="00942706">
            <w:pPr>
              <w:rPr>
                <w:rFonts w:asciiTheme="minorBidi" w:hAnsiTheme="minorBidi" w:cstheme="minorBidi"/>
                <w:b/>
                <w:bCs/>
                <w:color w:val="000000"/>
                <w:sz w:val="16"/>
                <w:szCs w:val="16"/>
              </w:rPr>
            </w:pPr>
          </w:p>
        </w:tc>
        <w:tc>
          <w:tcPr>
            <w:tcW w:w="235" w:type="pct"/>
            <w:tcBorders>
              <w:top w:val="nil"/>
              <w:left w:val="nil"/>
              <w:bottom w:val="single" w:sz="8" w:space="0" w:color="auto"/>
              <w:right w:val="single" w:sz="8" w:space="0" w:color="auto"/>
            </w:tcBorders>
            <w:noWrap/>
            <w:vAlign w:val="center"/>
            <w:hideMark/>
          </w:tcPr>
          <w:p w14:paraId="69F3A3B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726.69</w:t>
            </w:r>
          </w:p>
        </w:tc>
        <w:tc>
          <w:tcPr>
            <w:tcW w:w="230" w:type="pct"/>
            <w:tcBorders>
              <w:top w:val="nil"/>
              <w:left w:val="nil"/>
              <w:bottom w:val="single" w:sz="8" w:space="0" w:color="auto"/>
              <w:right w:val="single" w:sz="8" w:space="0" w:color="auto"/>
            </w:tcBorders>
            <w:noWrap/>
            <w:vAlign w:val="center"/>
            <w:hideMark/>
          </w:tcPr>
          <w:p w14:paraId="42DD694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593.8</w:t>
            </w:r>
          </w:p>
        </w:tc>
        <w:tc>
          <w:tcPr>
            <w:tcW w:w="227" w:type="pct"/>
            <w:tcBorders>
              <w:top w:val="nil"/>
              <w:left w:val="nil"/>
              <w:bottom w:val="single" w:sz="8" w:space="0" w:color="auto"/>
              <w:right w:val="single" w:sz="8" w:space="0" w:color="auto"/>
            </w:tcBorders>
            <w:noWrap/>
            <w:vAlign w:val="center"/>
            <w:hideMark/>
          </w:tcPr>
          <w:p w14:paraId="431C4D3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708.5</w:t>
            </w:r>
          </w:p>
        </w:tc>
        <w:tc>
          <w:tcPr>
            <w:tcW w:w="227" w:type="pct"/>
            <w:tcBorders>
              <w:top w:val="nil"/>
              <w:left w:val="nil"/>
              <w:bottom w:val="single" w:sz="8" w:space="0" w:color="auto"/>
              <w:right w:val="single" w:sz="8" w:space="0" w:color="auto"/>
            </w:tcBorders>
            <w:noWrap/>
            <w:vAlign w:val="center"/>
            <w:hideMark/>
          </w:tcPr>
          <w:p w14:paraId="2FCB05F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699.4</w:t>
            </w:r>
          </w:p>
        </w:tc>
        <w:tc>
          <w:tcPr>
            <w:tcW w:w="226" w:type="pct"/>
            <w:tcBorders>
              <w:top w:val="nil"/>
              <w:left w:val="nil"/>
              <w:bottom w:val="single" w:sz="8" w:space="0" w:color="auto"/>
              <w:right w:val="single" w:sz="8" w:space="0" w:color="auto"/>
            </w:tcBorders>
            <w:noWrap/>
            <w:vAlign w:val="center"/>
            <w:hideMark/>
          </w:tcPr>
          <w:p w14:paraId="1AB04CB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699.9</w:t>
            </w:r>
          </w:p>
        </w:tc>
        <w:tc>
          <w:tcPr>
            <w:tcW w:w="226" w:type="pct"/>
            <w:tcBorders>
              <w:top w:val="nil"/>
              <w:left w:val="nil"/>
              <w:bottom w:val="single" w:sz="8" w:space="0" w:color="auto"/>
              <w:right w:val="single" w:sz="8" w:space="0" w:color="auto"/>
            </w:tcBorders>
            <w:noWrap/>
            <w:vAlign w:val="center"/>
            <w:hideMark/>
          </w:tcPr>
          <w:p w14:paraId="787BD19B"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701.3</w:t>
            </w:r>
          </w:p>
        </w:tc>
        <w:tc>
          <w:tcPr>
            <w:tcW w:w="226" w:type="pct"/>
            <w:tcBorders>
              <w:top w:val="nil"/>
              <w:left w:val="nil"/>
              <w:bottom w:val="single" w:sz="8" w:space="0" w:color="auto"/>
              <w:right w:val="single" w:sz="8" w:space="0" w:color="auto"/>
            </w:tcBorders>
            <w:noWrap/>
            <w:vAlign w:val="center"/>
            <w:hideMark/>
          </w:tcPr>
          <w:p w14:paraId="4125324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711.8</w:t>
            </w:r>
          </w:p>
        </w:tc>
        <w:tc>
          <w:tcPr>
            <w:tcW w:w="256" w:type="pct"/>
            <w:tcBorders>
              <w:top w:val="nil"/>
              <w:left w:val="nil"/>
              <w:bottom w:val="single" w:sz="8" w:space="0" w:color="auto"/>
              <w:right w:val="single" w:sz="8" w:space="0" w:color="auto"/>
            </w:tcBorders>
            <w:noWrap/>
            <w:vAlign w:val="center"/>
            <w:hideMark/>
          </w:tcPr>
          <w:p w14:paraId="4B078BB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722.7</w:t>
            </w:r>
          </w:p>
        </w:tc>
        <w:tc>
          <w:tcPr>
            <w:tcW w:w="255" w:type="pct"/>
            <w:tcBorders>
              <w:top w:val="nil"/>
              <w:left w:val="nil"/>
              <w:bottom w:val="single" w:sz="8" w:space="0" w:color="auto"/>
              <w:right w:val="single" w:sz="8" w:space="0" w:color="auto"/>
            </w:tcBorders>
            <w:noWrap/>
            <w:vAlign w:val="center"/>
            <w:hideMark/>
          </w:tcPr>
          <w:p w14:paraId="7B87B9DA"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733.6</w:t>
            </w:r>
          </w:p>
        </w:tc>
        <w:tc>
          <w:tcPr>
            <w:tcW w:w="256" w:type="pct"/>
            <w:tcBorders>
              <w:top w:val="nil"/>
              <w:left w:val="nil"/>
              <w:bottom w:val="single" w:sz="8" w:space="0" w:color="auto"/>
              <w:right w:val="single" w:sz="8" w:space="0" w:color="auto"/>
            </w:tcBorders>
            <w:noWrap/>
            <w:vAlign w:val="center"/>
            <w:hideMark/>
          </w:tcPr>
          <w:p w14:paraId="20F1E04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744.5</w:t>
            </w:r>
          </w:p>
        </w:tc>
        <w:tc>
          <w:tcPr>
            <w:tcW w:w="284" w:type="pct"/>
            <w:tcBorders>
              <w:top w:val="nil"/>
              <w:left w:val="nil"/>
              <w:bottom w:val="single" w:sz="8" w:space="0" w:color="auto"/>
              <w:right w:val="single" w:sz="8" w:space="0" w:color="auto"/>
            </w:tcBorders>
            <w:noWrap/>
            <w:vAlign w:val="center"/>
            <w:hideMark/>
          </w:tcPr>
          <w:p w14:paraId="7A34BB0F"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754.39</w:t>
            </w:r>
          </w:p>
        </w:tc>
        <w:tc>
          <w:tcPr>
            <w:tcW w:w="284" w:type="pct"/>
            <w:tcBorders>
              <w:top w:val="nil"/>
              <w:left w:val="nil"/>
              <w:bottom w:val="single" w:sz="8" w:space="0" w:color="auto"/>
              <w:right w:val="single" w:sz="8" w:space="0" w:color="auto"/>
            </w:tcBorders>
            <w:noWrap/>
            <w:vAlign w:val="center"/>
            <w:hideMark/>
          </w:tcPr>
          <w:p w14:paraId="53F9170C"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766.53</w:t>
            </w:r>
          </w:p>
        </w:tc>
        <w:tc>
          <w:tcPr>
            <w:tcW w:w="284" w:type="pct"/>
            <w:tcBorders>
              <w:top w:val="nil"/>
              <w:left w:val="nil"/>
              <w:bottom w:val="single" w:sz="8" w:space="0" w:color="auto"/>
              <w:right w:val="single" w:sz="8" w:space="0" w:color="auto"/>
            </w:tcBorders>
            <w:noWrap/>
            <w:vAlign w:val="center"/>
            <w:hideMark/>
          </w:tcPr>
          <w:p w14:paraId="15F6171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776.58</w:t>
            </w:r>
          </w:p>
        </w:tc>
        <w:tc>
          <w:tcPr>
            <w:tcW w:w="256" w:type="pct"/>
            <w:tcBorders>
              <w:top w:val="nil"/>
              <w:left w:val="nil"/>
              <w:bottom w:val="single" w:sz="8" w:space="0" w:color="auto"/>
              <w:right w:val="single" w:sz="8" w:space="0" w:color="auto"/>
            </w:tcBorders>
            <w:noWrap/>
            <w:vAlign w:val="center"/>
            <w:hideMark/>
          </w:tcPr>
          <w:p w14:paraId="1CE02D7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786</w:t>
            </w:r>
          </w:p>
        </w:tc>
        <w:tc>
          <w:tcPr>
            <w:tcW w:w="285" w:type="pct"/>
            <w:tcBorders>
              <w:top w:val="nil"/>
              <w:left w:val="nil"/>
              <w:bottom w:val="single" w:sz="8" w:space="0" w:color="auto"/>
              <w:right w:val="single" w:sz="8" w:space="0" w:color="auto"/>
            </w:tcBorders>
            <w:noWrap/>
            <w:vAlign w:val="center"/>
            <w:hideMark/>
          </w:tcPr>
          <w:p w14:paraId="5F3BECF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797.82</w:t>
            </w:r>
          </w:p>
        </w:tc>
        <w:tc>
          <w:tcPr>
            <w:tcW w:w="285" w:type="pct"/>
            <w:tcBorders>
              <w:top w:val="nil"/>
              <w:left w:val="nil"/>
              <w:bottom w:val="single" w:sz="8" w:space="0" w:color="auto"/>
              <w:right w:val="single" w:sz="8" w:space="0" w:color="auto"/>
            </w:tcBorders>
            <w:noWrap/>
            <w:vAlign w:val="center"/>
            <w:hideMark/>
          </w:tcPr>
          <w:p w14:paraId="18FF94CF"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807.04</w:t>
            </w:r>
          </w:p>
        </w:tc>
        <w:tc>
          <w:tcPr>
            <w:tcW w:w="284" w:type="pct"/>
            <w:tcBorders>
              <w:top w:val="nil"/>
              <w:left w:val="nil"/>
              <w:bottom w:val="single" w:sz="8" w:space="0" w:color="auto"/>
              <w:right w:val="single" w:sz="8" w:space="0" w:color="auto"/>
            </w:tcBorders>
            <w:noWrap/>
            <w:vAlign w:val="center"/>
            <w:hideMark/>
          </w:tcPr>
          <w:p w14:paraId="1FFC761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825.31</w:t>
            </w:r>
          </w:p>
        </w:tc>
      </w:tr>
      <w:tr w:rsidR="00A5657D" w:rsidRPr="00D51073" w14:paraId="3C403E7D" w14:textId="77777777" w:rsidTr="0042277D">
        <w:trPr>
          <w:trHeight w:val="315"/>
        </w:trPr>
        <w:tc>
          <w:tcPr>
            <w:tcW w:w="673" w:type="pct"/>
            <w:tcBorders>
              <w:top w:val="nil"/>
              <w:left w:val="single" w:sz="8" w:space="0" w:color="auto"/>
              <w:bottom w:val="single" w:sz="8" w:space="0" w:color="auto"/>
              <w:right w:val="single" w:sz="8" w:space="0" w:color="auto"/>
            </w:tcBorders>
            <w:noWrap/>
            <w:vAlign w:val="center"/>
            <w:hideMark/>
          </w:tcPr>
          <w:p w14:paraId="039ADC60" w14:textId="77777777" w:rsidR="00942706" w:rsidRDefault="00942706" w:rsidP="00D51073">
            <w:pPr>
              <w:jc w:val="center"/>
              <w:rPr>
                <w:rFonts w:asciiTheme="minorBidi" w:hAnsiTheme="minorBidi" w:cstheme="minorBidi"/>
                <w:b/>
                <w:bCs/>
                <w:color w:val="000000"/>
                <w:sz w:val="16"/>
                <w:szCs w:val="16"/>
              </w:rPr>
            </w:pPr>
          </w:p>
          <w:p w14:paraId="455DA931" w14:textId="77777777" w:rsidR="00942706" w:rsidRDefault="00942706" w:rsidP="00D51073">
            <w:pPr>
              <w:jc w:val="center"/>
              <w:rPr>
                <w:rFonts w:asciiTheme="minorBidi" w:hAnsiTheme="minorBidi" w:cstheme="minorBidi"/>
                <w:b/>
                <w:bCs/>
                <w:color w:val="000000"/>
                <w:sz w:val="16"/>
                <w:szCs w:val="16"/>
              </w:rPr>
            </w:pPr>
          </w:p>
          <w:p w14:paraId="3F4C8AA8" w14:textId="6704FCA8" w:rsidR="00D51073"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 xml:space="preserve">Cut Yield </w:t>
            </w:r>
            <w:proofErr w:type="gramStart"/>
            <w:r w:rsidRPr="00942706">
              <w:rPr>
                <w:rFonts w:asciiTheme="minorBidi" w:hAnsiTheme="minorBidi" w:cstheme="minorBidi"/>
                <w:b/>
                <w:bCs/>
                <w:color w:val="000000"/>
                <w:sz w:val="16"/>
                <w:szCs w:val="16"/>
              </w:rPr>
              <w:t>By</w:t>
            </w:r>
            <w:proofErr w:type="gramEnd"/>
            <w:r w:rsidRPr="00942706">
              <w:rPr>
                <w:rFonts w:asciiTheme="minorBidi" w:hAnsiTheme="minorBidi" w:cstheme="minorBidi"/>
                <w:b/>
                <w:bCs/>
                <w:color w:val="000000"/>
                <w:sz w:val="16"/>
                <w:szCs w:val="16"/>
              </w:rPr>
              <w:t xml:space="preserve"> Vol (%)</w:t>
            </w:r>
          </w:p>
          <w:p w14:paraId="4824A173" w14:textId="77777777" w:rsidR="00942706" w:rsidRDefault="00942706" w:rsidP="00D51073">
            <w:pPr>
              <w:jc w:val="center"/>
              <w:rPr>
                <w:rFonts w:asciiTheme="minorBidi" w:hAnsiTheme="minorBidi" w:cstheme="minorBidi"/>
                <w:b/>
                <w:bCs/>
                <w:color w:val="000000"/>
                <w:sz w:val="16"/>
                <w:szCs w:val="16"/>
              </w:rPr>
            </w:pPr>
          </w:p>
          <w:p w14:paraId="3C8FF4E5" w14:textId="77777777" w:rsidR="00942706" w:rsidRDefault="00942706" w:rsidP="00942706">
            <w:pPr>
              <w:rPr>
                <w:rFonts w:asciiTheme="minorBidi" w:hAnsiTheme="minorBidi" w:cstheme="minorBidi"/>
                <w:b/>
                <w:bCs/>
                <w:color w:val="000000"/>
                <w:sz w:val="16"/>
                <w:szCs w:val="16"/>
              </w:rPr>
            </w:pPr>
          </w:p>
          <w:p w14:paraId="58FCC354" w14:textId="77777777" w:rsidR="00942706" w:rsidRPr="00942706" w:rsidRDefault="00942706" w:rsidP="00942706">
            <w:pPr>
              <w:rPr>
                <w:rFonts w:asciiTheme="minorBidi" w:hAnsiTheme="minorBidi" w:cstheme="minorBidi"/>
                <w:b/>
                <w:bCs/>
                <w:color w:val="000000"/>
                <w:sz w:val="16"/>
                <w:szCs w:val="16"/>
              </w:rPr>
            </w:pPr>
          </w:p>
        </w:tc>
        <w:tc>
          <w:tcPr>
            <w:tcW w:w="235" w:type="pct"/>
            <w:tcBorders>
              <w:top w:val="nil"/>
              <w:left w:val="nil"/>
              <w:bottom w:val="single" w:sz="8" w:space="0" w:color="auto"/>
              <w:right w:val="single" w:sz="8" w:space="0" w:color="auto"/>
            </w:tcBorders>
            <w:noWrap/>
            <w:vAlign w:val="center"/>
            <w:hideMark/>
          </w:tcPr>
          <w:p w14:paraId="73DE412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100</w:t>
            </w:r>
          </w:p>
        </w:tc>
        <w:tc>
          <w:tcPr>
            <w:tcW w:w="230" w:type="pct"/>
            <w:tcBorders>
              <w:top w:val="nil"/>
              <w:left w:val="nil"/>
              <w:bottom w:val="single" w:sz="8" w:space="0" w:color="auto"/>
              <w:right w:val="single" w:sz="8" w:space="0" w:color="auto"/>
            </w:tcBorders>
            <w:noWrap/>
            <w:vAlign w:val="center"/>
            <w:hideMark/>
          </w:tcPr>
          <w:p w14:paraId="3075AA7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12.859</w:t>
            </w:r>
          </w:p>
        </w:tc>
        <w:tc>
          <w:tcPr>
            <w:tcW w:w="227" w:type="pct"/>
            <w:tcBorders>
              <w:top w:val="nil"/>
              <w:left w:val="nil"/>
              <w:bottom w:val="single" w:sz="8" w:space="0" w:color="auto"/>
              <w:right w:val="single" w:sz="8" w:space="0" w:color="auto"/>
            </w:tcBorders>
            <w:noWrap/>
            <w:vAlign w:val="center"/>
            <w:hideMark/>
          </w:tcPr>
          <w:p w14:paraId="2D196D7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5.3568</w:t>
            </w:r>
          </w:p>
        </w:tc>
        <w:tc>
          <w:tcPr>
            <w:tcW w:w="227" w:type="pct"/>
            <w:tcBorders>
              <w:top w:val="nil"/>
              <w:left w:val="nil"/>
              <w:bottom w:val="single" w:sz="8" w:space="0" w:color="auto"/>
              <w:right w:val="single" w:sz="8" w:space="0" w:color="auto"/>
            </w:tcBorders>
            <w:noWrap/>
            <w:vAlign w:val="center"/>
            <w:hideMark/>
          </w:tcPr>
          <w:p w14:paraId="4389976B"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4.0287</w:t>
            </w:r>
          </w:p>
        </w:tc>
        <w:tc>
          <w:tcPr>
            <w:tcW w:w="226" w:type="pct"/>
            <w:tcBorders>
              <w:top w:val="nil"/>
              <w:left w:val="nil"/>
              <w:bottom w:val="single" w:sz="8" w:space="0" w:color="auto"/>
              <w:right w:val="single" w:sz="8" w:space="0" w:color="auto"/>
            </w:tcBorders>
            <w:noWrap/>
            <w:vAlign w:val="center"/>
            <w:hideMark/>
          </w:tcPr>
          <w:p w14:paraId="1082C34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3.5496</w:t>
            </w:r>
          </w:p>
        </w:tc>
        <w:tc>
          <w:tcPr>
            <w:tcW w:w="226" w:type="pct"/>
            <w:tcBorders>
              <w:top w:val="nil"/>
              <w:left w:val="nil"/>
              <w:bottom w:val="single" w:sz="8" w:space="0" w:color="auto"/>
              <w:right w:val="single" w:sz="8" w:space="0" w:color="auto"/>
            </w:tcBorders>
            <w:noWrap/>
            <w:vAlign w:val="center"/>
            <w:hideMark/>
          </w:tcPr>
          <w:p w14:paraId="0389773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3.6332</w:t>
            </w:r>
          </w:p>
        </w:tc>
        <w:tc>
          <w:tcPr>
            <w:tcW w:w="226" w:type="pct"/>
            <w:tcBorders>
              <w:top w:val="nil"/>
              <w:left w:val="nil"/>
              <w:bottom w:val="single" w:sz="8" w:space="0" w:color="auto"/>
              <w:right w:val="single" w:sz="8" w:space="0" w:color="auto"/>
            </w:tcBorders>
            <w:noWrap/>
            <w:vAlign w:val="center"/>
            <w:hideMark/>
          </w:tcPr>
          <w:p w14:paraId="4BAF7AAE"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6.8019</w:t>
            </w:r>
          </w:p>
        </w:tc>
        <w:tc>
          <w:tcPr>
            <w:tcW w:w="256" w:type="pct"/>
            <w:tcBorders>
              <w:top w:val="nil"/>
              <w:left w:val="nil"/>
              <w:bottom w:val="single" w:sz="8" w:space="0" w:color="auto"/>
              <w:right w:val="single" w:sz="8" w:space="0" w:color="auto"/>
            </w:tcBorders>
            <w:noWrap/>
            <w:vAlign w:val="center"/>
            <w:hideMark/>
          </w:tcPr>
          <w:p w14:paraId="26024F2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7.3973</w:t>
            </w:r>
          </w:p>
        </w:tc>
        <w:tc>
          <w:tcPr>
            <w:tcW w:w="255" w:type="pct"/>
            <w:tcBorders>
              <w:top w:val="nil"/>
              <w:left w:val="nil"/>
              <w:bottom w:val="single" w:sz="8" w:space="0" w:color="auto"/>
              <w:right w:val="single" w:sz="8" w:space="0" w:color="auto"/>
            </w:tcBorders>
            <w:noWrap/>
            <w:vAlign w:val="center"/>
            <w:hideMark/>
          </w:tcPr>
          <w:p w14:paraId="41A3AB9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7.3133</w:t>
            </w:r>
          </w:p>
        </w:tc>
        <w:tc>
          <w:tcPr>
            <w:tcW w:w="256" w:type="pct"/>
            <w:tcBorders>
              <w:top w:val="nil"/>
              <w:left w:val="nil"/>
              <w:bottom w:val="single" w:sz="8" w:space="0" w:color="auto"/>
              <w:right w:val="single" w:sz="8" w:space="0" w:color="auto"/>
            </w:tcBorders>
            <w:noWrap/>
            <w:vAlign w:val="center"/>
            <w:hideMark/>
          </w:tcPr>
          <w:p w14:paraId="3EFA9593"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7.8662</w:t>
            </w:r>
          </w:p>
        </w:tc>
        <w:tc>
          <w:tcPr>
            <w:tcW w:w="284" w:type="pct"/>
            <w:tcBorders>
              <w:top w:val="nil"/>
              <w:left w:val="nil"/>
              <w:bottom w:val="single" w:sz="8" w:space="0" w:color="auto"/>
              <w:right w:val="single" w:sz="8" w:space="0" w:color="auto"/>
            </w:tcBorders>
            <w:noWrap/>
            <w:vAlign w:val="center"/>
            <w:hideMark/>
          </w:tcPr>
          <w:p w14:paraId="2E48FA73"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9.0597</w:t>
            </w:r>
          </w:p>
        </w:tc>
        <w:tc>
          <w:tcPr>
            <w:tcW w:w="284" w:type="pct"/>
            <w:tcBorders>
              <w:top w:val="nil"/>
              <w:left w:val="nil"/>
              <w:bottom w:val="single" w:sz="8" w:space="0" w:color="auto"/>
              <w:right w:val="single" w:sz="8" w:space="0" w:color="auto"/>
            </w:tcBorders>
            <w:noWrap/>
            <w:vAlign w:val="center"/>
            <w:hideMark/>
          </w:tcPr>
          <w:p w14:paraId="40BCE3A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10.8409</w:t>
            </w:r>
          </w:p>
        </w:tc>
        <w:tc>
          <w:tcPr>
            <w:tcW w:w="284" w:type="pct"/>
            <w:tcBorders>
              <w:top w:val="nil"/>
              <w:left w:val="nil"/>
              <w:bottom w:val="single" w:sz="8" w:space="0" w:color="auto"/>
              <w:right w:val="single" w:sz="8" w:space="0" w:color="auto"/>
            </w:tcBorders>
            <w:noWrap/>
            <w:vAlign w:val="center"/>
            <w:hideMark/>
          </w:tcPr>
          <w:p w14:paraId="297610E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6.0256</w:t>
            </w:r>
          </w:p>
        </w:tc>
        <w:tc>
          <w:tcPr>
            <w:tcW w:w="256" w:type="pct"/>
            <w:tcBorders>
              <w:top w:val="nil"/>
              <w:left w:val="nil"/>
              <w:bottom w:val="single" w:sz="8" w:space="0" w:color="auto"/>
              <w:right w:val="single" w:sz="8" w:space="0" w:color="auto"/>
            </w:tcBorders>
            <w:noWrap/>
            <w:vAlign w:val="center"/>
            <w:hideMark/>
          </w:tcPr>
          <w:p w14:paraId="317421B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6.0237</w:t>
            </w:r>
          </w:p>
        </w:tc>
        <w:tc>
          <w:tcPr>
            <w:tcW w:w="285" w:type="pct"/>
            <w:tcBorders>
              <w:top w:val="nil"/>
              <w:left w:val="nil"/>
              <w:bottom w:val="single" w:sz="8" w:space="0" w:color="auto"/>
              <w:right w:val="single" w:sz="8" w:space="0" w:color="auto"/>
            </w:tcBorders>
            <w:noWrap/>
            <w:vAlign w:val="center"/>
            <w:hideMark/>
          </w:tcPr>
          <w:p w14:paraId="4F3E96F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4.5188</w:t>
            </w:r>
          </w:p>
        </w:tc>
        <w:tc>
          <w:tcPr>
            <w:tcW w:w="285" w:type="pct"/>
            <w:tcBorders>
              <w:top w:val="nil"/>
              <w:left w:val="nil"/>
              <w:bottom w:val="single" w:sz="8" w:space="0" w:color="auto"/>
              <w:right w:val="single" w:sz="8" w:space="0" w:color="auto"/>
            </w:tcBorders>
            <w:noWrap/>
            <w:vAlign w:val="center"/>
            <w:hideMark/>
          </w:tcPr>
          <w:p w14:paraId="2F31622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4.7249</w:t>
            </w:r>
          </w:p>
        </w:tc>
        <w:tc>
          <w:tcPr>
            <w:tcW w:w="284" w:type="pct"/>
            <w:tcBorders>
              <w:top w:val="nil"/>
              <w:left w:val="nil"/>
              <w:bottom w:val="single" w:sz="8" w:space="0" w:color="auto"/>
              <w:right w:val="single" w:sz="8" w:space="0" w:color="auto"/>
            </w:tcBorders>
            <w:noWrap/>
            <w:vAlign w:val="center"/>
            <w:hideMark/>
          </w:tcPr>
          <w:p w14:paraId="148E903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0.0003</w:t>
            </w:r>
          </w:p>
        </w:tc>
      </w:tr>
      <w:tr w:rsidR="00A5657D" w:rsidRPr="00D51073" w14:paraId="589293EF" w14:textId="77777777" w:rsidTr="0042277D">
        <w:trPr>
          <w:trHeight w:val="315"/>
        </w:trPr>
        <w:tc>
          <w:tcPr>
            <w:tcW w:w="673" w:type="pct"/>
            <w:tcBorders>
              <w:top w:val="nil"/>
              <w:left w:val="single" w:sz="8" w:space="0" w:color="auto"/>
              <w:bottom w:val="single" w:sz="8" w:space="0" w:color="auto"/>
              <w:right w:val="single" w:sz="8" w:space="0" w:color="auto"/>
            </w:tcBorders>
            <w:noWrap/>
            <w:vAlign w:val="center"/>
            <w:hideMark/>
          </w:tcPr>
          <w:p w14:paraId="56FEBFE1" w14:textId="77777777" w:rsidR="00942706" w:rsidRDefault="00942706" w:rsidP="00D51073">
            <w:pPr>
              <w:jc w:val="center"/>
              <w:rPr>
                <w:rFonts w:asciiTheme="minorBidi" w:hAnsiTheme="minorBidi" w:cstheme="minorBidi"/>
                <w:b/>
                <w:bCs/>
                <w:color w:val="000000"/>
                <w:sz w:val="16"/>
                <w:szCs w:val="16"/>
              </w:rPr>
            </w:pPr>
          </w:p>
          <w:p w14:paraId="46A34E83" w14:textId="77777777" w:rsidR="00942706" w:rsidRDefault="00942706" w:rsidP="00D51073">
            <w:pPr>
              <w:jc w:val="center"/>
              <w:rPr>
                <w:rFonts w:asciiTheme="minorBidi" w:hAnsiTheme="minorBidi" w:cstheme="minorBidi"/>
                <w:b/>
                <w:bCs/>
                <w:color w:val="000000"/>
                <w:sz w:val="16"/>
                <w:szCs w:val="16"/>
              </w:rPr>
            </w:pPr>
          </w:p>
          <w:p w14:paraId="5D106851" w14:textId="0613F4CF" w:rsidR="00D51073"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 xml:space="preserve">Sulfur By </w:t>
            </w:r>
            <w:r w:rsidR="0075213A" w:rsidRPr="00942706">
              <w:rPr>
                <w:rFonts w:asciiTheme="minorBidi" w:hAnsiTheme="minorBidi" w:cstheme="minorBidi"/>
                <w:b/>
                <w:bCs/>
                <w:color w:val="000000"/>
                <w:sz w:val="16"/>
                <w:szCs w:val="16"/>
              </w:rPr>
              <w:t>Wt.</w:t>
            </w:r>
            <w:r w:rsidRPr="00942706">
              <w:rPr>
                <w:rFonts w:asciiTheme="minorBidi" w:hAnsiTheme="minorBidi" w:cstheme="minorBidi"/>
                <w:b/>
                <w:bCs/>
                <w:color w:val="000000"/>
                <w:sz w:val="16"/>
                <w:szCs w:val="16"/>
              </w:rPr>
              <w:t xml:space="preserve"> (ppm)</w:t>
            </w:r>
          </w:p>
          <w:p w14:paraId="712E7EAE" w14:textId="77777777" w:rsidR="00942706" w:rsidRDefault="00942706" w:rsidP="00D51073">
            <w:pPr>
              <w:jc w:val="center"/>
              <w:rPr>
                <w:rFonts w:asciiTheme="minorBidi" w:hAnsiTheme="minorBidi" w:cstheme="minorBidi"/>
                <w:b/>
                <w:bCs/>
                <w:color w:val="000000"/>
                <w:sz w:val="16"/>
                <w:szCs w:val="16"/>
              </w:rPr>
            </w:pPr>
          </w:p>
          <w:p w14:paraId="76825671" w14:textId="77777777" w:rsidR="00942706" w:rsidRDefault="00942706" w:rsidP="00942706">
            <w:pPr>
              <w:rPr>
                <w:rFonts w:asciiTheme="minorBidi" w:hAnsiTheme="minorBidi" w:cstheme="minorBidi"/>
                <w:b/>
                <w:bCs/>
                <w:color w:val="000000"/>
                <w:sz w:val="16"/>
                <w:szCs w:val="16"/>
              </w:rPr>
            </w:pPr>
          </w:p>
          <w:p w14:paraId="07AA2272" w14:textId="29797111" w:rsidR="00942706" w:rsidRPr="00942706" w:rsidRDefault="00942706" w:rsidP="00D51073">
            <w:pPr>
              <w:jc w:val="center"/>
              <w:rPr>
                <w:rFonts w:asciiTheme="minorBidi" w:hAnsiTheme="minorBidi" w:cstheme="minorBidi"/>
                <w:b/>
                <w:bCs/>
                <w:color w:val="000000"/>
                <w:sz w:val="16"/>
                <w:szCs w:val="16"/>
              </w:rPr>
            </w:pPr>
          </w:p>
        </w:tc>
        <w:tc>
          <w:tcPr>
            <w:tcW w:w="235" w:type="pct"/>
            <w:tcBorders>
              <w:top w:val="nil"/>
              <w:left w:val="nil"/>
              <w:bottom w:val="single" w:sz="8" w:space="0" w:color="auto"/>
              <w:right w:val="single" w:sz="8" w:space="0" w:color="auto"/>
            </w:tcBorders>
            <w:noWrap/>
            <w:vAlign w:val="center"/>
            <w:hideMark/>
          </w:tcPr>
          <w:p w14:paraId="24F82B8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3400</w:t>
            </w:r>
          </w:p>
        </w:tc>
        <w:tc>
          <w:tcPr>
            <w:tcW w:w="230" w:type="pct"/>
            <w:tcBorders>
              <w:top w:val="nil"/>
              <w:left w:val="nil"/>
              <w:bottom w:val="single" w:sz="8" w:space="0" w:color="auto"/>
              <w:right w:val="single" w:sz="8" w:space="0" w:color="auto"/>
            </w:tcBorders>
            <w:noWrap/>
            <w:vAlign w:val="center"/>
            <w:hideMark/>
          </w:tcPr>
          <w:p w14:paraId="5FA9E7A0"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0.003</w:t>
            </w:r>
          </w:p>
        </w:tc>
        <w:tc>
          <w:tcPr>
            <w:tcW w:w="227" w:type="pct"/>
            <w:tcBorders>
              <w:top w:val="nil"/>
              <w:left w:val="nil"/>
              <w:bottom w:val="single" w:sz="8" w:space="0" w:color="auto"/>
              <w:right w:val="single" w:sz="8" w:space="0" w:color="auto"/>
            </w:tcBorders>
            <w:noWrap/>
            <w:vAlign w:val="center"/>
            <w:hideMark/>
          </w:tcPr>
          <w:p w14:paraId="1427D75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3.143</w:t>
            </w:r>
          </w:p>
        </w:tc>
        <w:tc>
          <w:tcPr>
            <w:tcW w:w="227" w:type="pct"/>
            <w:tcBorders>
              <w:top w:val="nil"/>
              <w:left w:val="nil"/>
              <w:bottom w:val="single" w:sz="8" w:space="0" w:color="auto"/>
              <w:right w:val="single" w:sz="8" w:space="0" w:color="auto"/>
            </w:tcBorders>
            <w:noWrap/>
            <w:vAlign w:val="center"/>
            <w:hideMark/>
          </w:tcPr>
          <w:p w14:paraId="577C115F"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7.232</w:t>
            </w:r>
          </w:p>
        </w:tc>
        <w:tc>
          <w:tcPr>
            <w:tcW w:w="226" w:type="pct"/>
            <w:tcBorders>
              <w:top w:val="nil"/>
              <w:left w:val="nil"/>
              <w:bottom w:val="single" w:sz="8" w:space="0" w:color="auto"/>
              <w:right w:val="single" w:sz="8" w:space="0" w:color="auto"/>
            </w:tcBorders>
            <w:noWrap/>
            <w:vAlign w:val="center"/>
            <w:hideMark/>
          </w:tcPr>
          <w:p w14:paraId="4DB3464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15.812</w:t>
            </w:r>
          </w:p>
        </w:tc>
        <w:tc>
          <w:tcPr>
            <w:tcW w:w="226" w:type="pct"/>
            <w:tcBorders>
              <w:top w:val="nil"/>
              <w:left w:val="nil"/>
              <w:bottom w:val="single" w:sz="8" w:space="0" w:color="auto"/>
              <w:right w:val="single" w:sz="8" w:space="0" w:color="auto"/>
            </w:tcBorders>
            <w:noWrap/>
            <w:vAlign w:val="center"/>
            <w:hideMark/>
          </w:tcPr>
          <w:p w14:paraId="719BC05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26.536</w:t>
            </w:r>
          </w:p>
        </w:tc>
        <w:tc>
          <w:tcPr>
            <w:tcW w:w="226" w:type="pct"/>
            <w:tcBorders>
              <w:top w:val="nil"/>
              <w:left w:val="nil"/>
              <w:bottom w:val="single" w:sz="8" w:space="0" w:color="auto"/>
              <w:right w:val="single" w:sz="8" w:space="0" w:color="auto"/>
            </w:tcBorders>
            <w:noWrap/>
            <w:vAlign w:val="center"/>
            <w:hideMark/>
          </w:tcPr>
          <w:p w14:paraId="7F2E024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87.690</w:t>
            </w:r>
          </w:p>
        </w:tc>
        <w:tc>
          <w:tcPr>
            <w:tcW w:w="256" w:type="pct"/>
            <w:tcBorders>
              <w:top w:val="nil"/>
              <w:left w:val="nil"/>
              <w:bottom w:val="single" w:sz="8" w:space="0" w:color="auto"/>
              <w:right w:val="single" w:sz="8" w:space="0" w:color="auto"/>
            </w:tcBorders>
            <w:noWrap/>
            <w:vAlign w:val="center"/>
            <w:hideMark/>
          </w:tcPr>
          <w:p w14:paraId="231A1445"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193.105</w:t>
            </w:r>
          </w:p>
        </w:tc>
        <w:tc>
          <w:tcPr>
            <w:tcW w:w="255" w:type="pct"/>
            <w:tcBorders>
              <w:top w:val="nil"/>
              <w:left w:val="nil"/>
              <w:bottom w:val="single" w:sz="8" w:space="0" w:color="auto"/>
              <w:right w:val="single" w:sz="8" w:space="0" w:color="auto"/>
            </w:tcBorders>
            <w:noWrap/>
            <w:vAlign w:val="center"/>
            <w:hideMark/>
          </w:tcPr>
          <w:p w14:paraId="3A8850A4"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448.355</w:t>
            </w:r>
          </w:p>
        </w:tc>
        <w:tc>
          <w:tcPr>
            <w:tcW w:w="256" w:type="pct"/>
            <w:tcBorders>
              <w:top w:val="nil"/>
              <w:left w:val="nil"/>
              <w:bottom w:val="single" w:sz="8" w:space="0" w:color="auto"/>
              <w:right w:val="single" w:sz="8" w:space="0" w:color="auto"/>
            </w:tcBorders>
            <w:noWrap/>
            <w:vAlign w:val="center"/>
            <w:hideMark/>
          </w:tcPr>
          <w:p w14:paraId="1A8A788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842.027</w:t>
            </w:r>
          </w:p>
        </w:tc>
        <w:tc>
          <w:tcPr>
            <w:tcW w:w="284" w:type="pct"/>
            <w:tcBorders>
              <w:top w:val="nil"/>
              <w:left w:val="nil"/>
              <w:bottom w:val="single" w:sz="8" w:space="0" w:color="auto"/>
              <w:right w:val="single" w:sz="8" w:space="0" w:color="auto"/>
            </w:tcBorders>
            <w:noWrap/>
            <w:vAlign w:val="center"/>
            <w:hideMark/>
          </w:tcPr>
          <w:p w14:paraId="4D3F6BF3"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1533.740</w:t>
            </w:r>
          </w:p>
        </w:tc>
        <w:tc>
          <w:tcPr>
            <w:tcW w:w="284" w:type="pct"/>
            <w:tcBorders>
              <w:top w:val="nil"/>
              <w:left w:val="nil"/>
              <w:bottom w:val="single" w:sz="8" w:space="0" w:color="auto"/>
              <w:right w:val="single" w:sz="8" w:space="0" w:color="auto"/>
            </w:tcBorders>
            <w:noWrap/>
            <w:vAlign w:val="center"/>
            <w:hideMark/>
          </w:tcPr>
          <w:p w14:paraId="151D21FF"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3033.264</w:t>
            </w:r>
          </w:p>
        </w:tc>
        <w:tc>
          <w:tcPr>
            <w:tcW w:w="284" w:type="pct"/>
            <w:tcBorders>
              <w:top w:val="nil"/>
              <w:left w:val="nil"/>
              <w:bottom w:val="single" w:sz="8" w:space="0" w:color="auto"/>
              <w:right w:val="single" w:sz="8" w:space="0" w:color="auto"/>
            </w:tcBorders>
            <w:noWrap/>
            <w:vAlign w:val="center"/>
            <w:hideMark/>
          </w:tcPr>
          <w:p w14:paraId="19ADE983"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5119.125</w:t>
            </w:r>
          </w:p>
        </w:tc>
        <w:tc>
          <w:tcPr>
            <w:tcW w:w="256" w:type="pct"/>
            <w:tcBorders>
              <w:top w:val="nil"/>
              <w:left w:val="nil"/>
              <w:bottom w:val="single" w:sz="8" w:space="0" w:color="auto"/>
              <w:right w:val="single" w:sz="8" w:space="0" w:color="auto"/>
            </w:tcBorders>
            <w:noWrap/>
            <w:vAlign w:val="center"/>
            <w:hideMark/>
          </w:tcPr>
          <w:p w14:paraId="3FE41112" w14:textId="2B93B8D4"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8272.83</w:t>
            </w:r>
          </w:p>
        </w:tc>
        <w:tc>
          <w:tcPr>
            <w:tcW w:w="285" w:type="pct"/>
            <w:tcBorders>
              <w:top w:val="nil"/>
              <w:left w:val="nil"/>
              <w:bottom w:val="single" w:sz="8" w:space="0" w:color="auto"/>
              <w:right w:val="single" w:sz="8" w:space="0" w:color="auto"/>
            </w:tcBorders>
            <w:noWrap/>
            <w:vAlign w:val="center"/>
            <w:hideMark/>
          </w:tcPr>
          <w:p w14:paraId="2B6FA825" w14:textId="205C30B4"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14774.20</w:t>
            </w:r>
          </w:p>
        </w:tc>
        <w:tc>
          <w:tcPr>
            <w:tcW w:w="285" w:type="pct"/>
            <w:tcBorders>
              <w:top w:val="nil"/>
              <w:left w:val="nil"/>
              <w:bottom w:val="single" w:sz="8" w:space="0" w:color="auto"/>
              <w:right w:val="single" w:sz="8" w:space="0" w:color="auto"/>
            </w:tcBorders>
            <w:noWrap/>
            <w:vAlign w:val="center"/>
            <w:hideMark/>
          </w:tcPr>
          <w:p w14:paraId="75926DA7" w14:textId="272A3D35"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22566.8</w:t>
            </w:r>
          </w:p>
        </w:tc>
        <w:tc>
          <w:tcPr>
            <w:tcW w:w="284" w:type="pct"/>
            <w:tcBorders>
              <w:top w:val="nil"/>
              <w:left w:val="nil"/>
              <w:bottom w:val="single" w:sz="8" w:space="0" w:color="auto"/>
              <w:right w:val="single" w:sz="8" w:space="0" w:color="auto"/>
            </w:tcBorders>
            <w:noWrap/>
            <w:vAlign w:val="center"/>
            <w:hideMark/>
          </w:tcPr>
          <w:p w14:paraId="0D85942F" w14:textId="2523BE55"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51618.51</w:t>
            </w:r>
          </w:p>
        </w:tc>
      </w:tr>
      <w:tr w:rsidR="00A5657D" w:rsidRPr="00D51073" w14:paraId="65C5710D" w14:textId="77777777" w:rsidTr="00942706">
        <w:trPr>
          <w:trHeight w:val="952"/>
        </w:trPr>
        <w:tc>
          <w:tcPr>
            <w:tcW w:w="673" w:type="pct"/>
            <w:tcBorders>
              <w:top w:val="nil"/>
              <w:left w:val="single" w:sz="8" w:space="0" w:color="auto"/>
              <w:bottom w:val="single" w:sz="8" w:space="0" w:color="auto"/>
              <w:right w:val="single" w:sz="8" w:space="0" w:color="auto"/>
            </w:tcBorders>
            <w:noWrap/>
            <w:vAlign w:val="center"/>
            <w:hideMark/>
          </w:tcPr>
          <w:p w14:paraId="0A420EE5" w14:textId="2326BE38"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 xml:space="preserve">Mercaptan By </w:t>
            </w:r>
            <w:r w:rsidR="0075213A" w:rsidRPr="00942706">
              <w:rPr>
                <w:rFonts w:asciiTheme="minorBidi" w:hAnsiTheme="minorBidi" w:cstheme="minorBidi"/>
                <w:b/>
                <w:bCs/>
                <w:color w:val="000000"/>
                <w:sz w:val="16"/>
                <w:szCs w:val="16"/>
              </w:rPr>
              <w:t>Wt.</w:t>
            </w:r>
            <w:r w:rsidRPr="00942706">
              <w:rPr>
                <w:rFonts w:asciiTheme="minorBidi" w:hAnsiTheme="minorBidi" w:cstheme="minorBidi"/>
                <w:b/>
                <w:bCs/>
                <w:color w:val="000000"/>
                <w:sz w:val="16"/>
                <w:szCs w:val="16"/>
              </w:rPr>
              <w:t xml:space="preserve"> (ppm)</w:t>
            </w:r>
          </w:p>
        </w:tc>
        <w:tc>
          <w:tcPr>
            <w:tcW w:w="235" w:type="pct"/>
            <w:tcBorders>
              <w:top w:val="nil"/>
              <w:left w:val="nil"/>
              <w:bottom w:val="single" w:sz="8" w:space="0" w:color="auto"/>
              <w:right w:val="single" w:sz="8" w:space="0" w:color="auto"/>
            </w:tcBorders>
            <w:noWrap/>
            <w:vAlign w:val="center"/>
            <w:hideMark/>
          </w:tcPr>
          <w:p w14:paraId="23421D3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1200</w:t>
            </w:r>
          </w:p>
        </w:tc>
        <w:tc>
          <w:tcPr>
            <w:tcW w:w="230" w:type="pct"/>
            <w:tcBorders>
              <w:top w:val="nil"/>
              <w:left w:val="nil"/>
              <w:bottom w:val="single" w:sz="8" w:space="0" w:color="auto"/>
              <w:right w:val="single" w:sz="8" w:space="0" w:color="auto"/>
            </w:tcBorders>
            <w:noWrap/>
            <w:vAlign w:val="center"/>
            <w:hideMark/>
          </w:tcPr>
          <w:p w14:paraId="3A679F6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w:t>
            </w:r>
          </w:p>
        </w:tc>
        <w:tc>
          <w:tcPr>
            <w:tcW w:w="227" w:type="pct"/>
            <w:tcBorders>
              <w:top w:val="nil"/>
              <w:left w:val="nil"/>
              <w:bottom w:val="single" w:sz="8" w:space="0" w:color="auto"/>
              <w:right w:val="single" w:sz="8" w:space="0" w:color="auto"/>
            </w:tcBorders>
            <w:noWrap/>
            <w:vAlign w:val="center"/>
            <w:hideMark/>
          </w:tcPr>
          <w:p w14:paraId="345ACC6B"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0.000</w:t>
            </w:r>
          </w:p>
        </w:tc>
        <w:tc>
          <w:tcPr>
            <w:tcW w:w="227" w:type="pct"/>
            <w:tcBorders>
              <w:top w:val="nil"/>
              <w:left w:val="nil"/>
              <w:bottom w:val="single" w:sz="8" w:space="0" w:color="auto"/>
              <w:right w:val="single" w:sz="8" w:space="0" w:color="auto"/>
            </w:tcBorders>
            <w:noWrap/>
            <w:vAlign w:val="center"/>
            <w:hideMark/>
          </w:tcPr>
          <w:p w14:paraId="1A60FFD6"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0.000</w:t>
            </w:r>
          </w:p>
        </w:tc>
        <w:tc>
          <w:tcPr>
            <w:tcW w:w="226" w:type="pct"/>
            <w:tcBorders>
              <w:top w:val="nil"/>
              <w:left w:val="nil"/>
              <w:bottom w:val="single" w:sz="8" w:space="0" w:color="auto"/>
              <w:right w:val="single" w:sz="8" w:space="0" w:color="auto"/>
            </w:tcBorders>
            <w:noWrap/>
            <w:vAlign w:val="center"/>
            <w:hideMark/>
          </w:tcPr>
          <w:p w14:paraId="16437BDA"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0.006</w:t>
            </w:r>
          </w:p>
        </w:tc>
        <w:tc>
          <w:tcPr>
            <w:tcW w:w="226" w:type="pct"/>
            <w:tcBorders>
              <w:top w:val="nil"/>
              <w:left w:val="nil"/>
              <w:bottom w:val="single" w:sz="8" w:space="0" w:color="auto"/>
              <w:right w:val="single" w:sz="8" w:space="0" w:color="auto"/>
            </w:tcBorders>
            <w:noWrap/>
            <w:vAlign w:val="center"/>
            <w:hideMark/>
          </w:tcPr>
          <w:p w14:paraId="35F31C2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0.015</w:t>
            </w:r>
          </w:p>
        </w:tc>
        <w:tc>
          <w:tcPr>
            <w:tcW w:w="226" w:type="pct"/>
            <w:tcBorders>
              <w:top w:val="nil"/>
              <w:left w:val="nil"/>
              <w:bottom w:val="single" w:sz="8" w:space="0" w:color="auto"/>
              <w:right w:val="single" w:sz="8" w:space="0" w:color="auto"/>
            </w:tcBorders>
            <w:noWrap/>
            <w:vAlign w:val="center"/>
            <w:hideMark/>
          </w:tcPr>
          <w:p w14:paraId="4A8B1832"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0.069</w:t>
            </w:r>
          </w:p>
        </w:tc>
        <w:tc>
          <w:tcPr>
            <w:tcW w:w="256" w:type="pct"/>
            <w:tcBorders>
              <w:top w:val="nil"/>
              <w:left w:val="nil"/>
              <w:bottom w:val="single" w:sz="8" w:space="0" w:color="auto"/>
              <w:right w:val="single" w:sz="8" w:space="0" w:color="auto"/>
            </w:tcBorders>
            <w:noWrap/>
            <w:vAlign w:val="center"/>
            <w:hideMark/>
          </w:tcPr>
          <w:p w14:paraId="552C19D1"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0.503</w:t>
            </w:r>
          </w:p>
        </w:tc>
        <w:tc>
          <w:tcPr>
            <w:tcW w:w="255" w:type="pct"/>
            <w:tcBorders>
              <w:top w:val="nil"/>
              <w:left w:val="nil"/>
              <w:bottom w:val="single" w:sz="8" w:space="0" w:color="auto"/>
              <w:right w:val="single" w:sz="8" w:space="0" w:color="auto"/>
            </w:tcBorders>
            <w:noWrap/>
            <w:vAlign w:val="center"/>
            <w:hideMark/>
          </w:tcPr>
          <w:p w14:paraId="17E75719"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2.420</w:t>
            </w:r>
          </w:p>
        </w:tc>
        <w:tc>
          <w:tcPr>
            <w:tcW w:w="256" w:type="pct"/>
            <w:tcBorders>
              <w:top w:val="nil"/>
              <w:left w:val="nil"/>
              <w:bottom w:val="single" w:sz="8" w:space="0" w:color="auto"/>
              <w:right w:val="single" w:sz="8" w:space="0" w:color="auto"/>
            </w:tcBorders>
            <w:noWrap/>
            <w:vAlign w:val="center"/>
            <w:hideMark/>
          </w:tcPr>
          <w:p w14:paraId="21050A57"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9.890</w:t>
            </w:r>
          </w:p>
        </w:tc>
        <w:tc>
          <w:tcPr>
            <w:tcW w:w="284" w:type="pct"/>
            <w:tcBorders>
              <w:top w:val="nil"/>
              <w:left w:val="nil"/>
              <w:bottom w:val="single" w:sz="8" w:space="0" w:color="auto"/>
              <w:right w:val="single" w:sz="8" w:space="0" w:color="auto"/>
            </w:tcBorders>
            <w:noWrap/>
            <w:vAlign w:val="center"/>
            <w:hideMark/>
          </w:tcPr>
          <w:p w14:paraId="596A5E2E"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36.112</w:t>
            </w:r>
          </w:p>
        </w:tc>
        <w:tc>
          <w:tcPr>
            <w:tcW w:w="284" w:type="pct"/>
            <w:tcBorders>
              <w:top w:val="nil"/>
              <w:left w:val="nil"/>
              <w:bottom w:val="single" w:sz="8" w:space="0" w:color="auto"/>
              <w:right w:val="single" w:sz="8" w:space="0" w:color="auto"/>
            </w:tcBorders>
            <w:noWrap/>
            <w:vAlign w:val="center"/>
            <w:hideMark/>
          </w:tcPr>
          <w:p w14:paraId="60ABFBDA"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168.315</w:t>
            </w:r>
          </w:p>
        </w:tc>
        <w:tc>
          <w:tcPr>
            <w:tcW w:w="284" w:type="pct"/>
            <w:tcBorders>
              <w:top w:val="nil"/>
              <w:left w:val="nil"/>
              <w:bottom w:val="single" w:sz="8" w:space="0" w:color="auto"/>
              <w:right w:val="single" w:sz="8" w:space="0" w:color="auto"/>
            </w:tcBorders>
            <w:noWrap/>
            <w:vAlign w:val="center"/>
            <w:hideMark/>
          </w:tcPr>
          <w:p w14:paraId="40E9BEAD" w14:textId="7777777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473.159</w:t>
            </w:r>
          </w:p>
        </w:tc>
        <w:tc>
          <w:tcPr>
            <w:tcW w:w="256" w:type="pct"/>
            <w:tcBorders>
              <w:top w:val="nil"/>
              <w:left w:val="nil"/>
              <w:bottom w:val="single" w:sz="8" w:space="0" w:color="auto"/>
              <w:right w:val="single" w:sz="8" w:space="0" w:color="auto"/>
            </w:tcBorders>
            <w:noWrap/>
            <w:vAlign w:val="center"/>
            <w:hideMark/>
          </w:tcPr>
          <w:p w14:paraId="6244BC93" w14:textId="53EFA4D7"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1499.42</w:t>
            </w:r>
          </w:p>
        </w:tc>
        <w:tc>
          <w:tcPr>
            <w:tcW w:w="285" w:type="pct"/>
            <w:tcBorders>
              <w:top w:val="nil"/>
              <w:left w:val="nil"/>
              <w:bottom w:val="single" w:sz="8" w:space="0" w:color="auto"/>
              <w:right w:val="single" w:sz="8" w:space="0" w:color="auto"/>
            </w:tcBorders>
            <w:noWrap/>
            <w:vAlign w:val="center"/>
            <w:hideMark/>
          </w:tcPr>
          <w:p w14:paraId="0203496B" w14:textId="751C2621"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5354.24</w:t>
            </w:r>
          </w:p>
        </w:tc>
        <w:tc>
          <w:tcPr>
            <w:tcW w:w="285" w:type="pct"/>
            <w:tcBorders>
              <w:top w:val="nil"/>
              <w:left w:val="nil"/>
              <w:bottom w:val="single" w:sz="8" w:space="0" w:color="auto"/>
              <w:right w:val="single" w:sz="8" w:space="0" w:color="auto"/>
            </w:tcBorders>
            <w:noWrap/>
            <w:vAlign w:val="center"/>
            <w:hideMark/>
          </w:tcPr>
          <w:p w14:paraId="53244491" w14:textId="1A7AD3CD"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14906.72</w:t>
            </w:r>
          </w:p>
        </w:tc>
        <w:tc>
          <w:tcPr>
            <w:tcW w:w="284" w:type="pct"/>
            <w:tcBorders>
              <w:top w:val="nil"/>
              <w:left w:val="nil"/>
              <w:bottom w:val="single" w:sz="8" w:space="0" w:color="auto"/>
              <w:right w:val="single" w:sz="8" w:space="0" w:color="auto"/>
            </w:tcBorders>
            <w:noWrap/>
            <w:vAlign w:val="center"/>
            <w:hideMark/>
          </w:tcPr>
          <w:p w14:paraId="31675F72" w14:textId="5D2665FF" w:rsidR="00D51073" w:rsidRPr="00942706" w:rsidRDefault="00D51073" w:rsidP="00D51073">
            <w:pPr>
              <w:jc w:val="center"/>
              <w:rPr>
                <w:rFonts w:asciiTheme="minorBidi" w:hAnsiTheme="minorBidi" w:cstheme="minorBidi"/>
                <w:b/>
                <w:bCs/>
                <w:color w:val="000000"/>
                <w:sz w:val="16"/>
                <w:szCs w:val="16"/>
              </w:rPr>
            </w:pPr>
            <w:r w:rsidRPr="00942706">
              <w:rPr>
                <w:rFonts w:asciiTheme="minorBidi" w:hAnsiTheme="minorBidi" w:cstheme="minorBidi"/>
                <w:b/>
                <w:bCs/>
                <w:color w:val="000000"/>
                <w:sz w:val="16"/>
                <w:szCs w:val="16"/>
              </w:rPr>
              <w:t>99345.17</w:t>
            </w:r>
          </w:p>
        </w:tc>
      </w:tr>
    </w:tbl>
    <w:p w14:paraId="6042D8C9" w14:textId="77777777" w:rsidR="0042277D" w:rsidRDefault="0042277D"/>
    <w:p w14:paraId="7638DE46" w14:textId="77777777" w:rsidR="008472D1" w:rsidRDefault="008472D1"/>
    <w:p w14:paraId="6DD27791" w14:textId="77777777" w:rsidR="00574EF9" w:rsidRDefault="00574EF9"/>
    <w:p w14:paraId="1CF909E7" w14:textId="33270111" w:rsidR="00BC520D" w:rsidRPr="00946E85" w:rsidRDefault="00946E85" w:rsidP="002C50A8">
      <w:pPr>
        <w:pStyle w:val="Caption"/>
        <w:keepNext/>
        <w:spacing w:after="0"/>
        <w:rPr>
          <w:rFonts w:asciiTheme="minorBidi" w:hAnsiTheme="minorBidi" w:cstheme="minorBidi"/>
          <w:b/>
          <w:bCs/>
          <w:i w:val="0"/>
          <w:iCs w:val="0"/>
          <w:color w:val="auto"/>
        </w:rPr>
      </w:pPr>
      <w:r w:rsidRPr="00B87B50">
        <w:rPr>
          <w:rFonts w:asciiTheme="minorBidi" w:hAnsiTheme="minorBidi" w:cstheme="minorBidi"/>
          <w:b/>
          <w:bCs/>
          <w:i w:val="0"/>
          <w:iCs w:val="0"/>
          <w:color w:val="auto"/>
        </w:rPr>
        <w:lastRenderedPageBreak/>
        <w:t xml:space="preserve"> </w:t>
      </w:r>
    </w:p>
    <w:p w14:paraId="2EBC88BD" w14:textId="00A85B56" w:rsidR="002C50A8" w:rsidRPr="002C50A8" w:rsidRDefault="00756868" w:rsidP="002C50A8">
      <w:pPr>
        <w:pStyle w:val="Caption"/>
        <w:keepNext/>
        <w:spacing w:after="0"/>
        <w:jc w:val="center"/>
        <w:rPr>
          <w:rFonts w:asciiTheme="minorBidi" w:hAnsiTheme="minorBidi" w:cstheme="minorBidi"/>
          <w:b/>
          <w:bCs/>
          <w:i w:val="0"/>
          <w:iCs w:val="0"/>
          <w:color w:val="auto"/>
        </w:rPr>
      </w:pPr>
      <w:r>
        <w:rPr>
          <w:noProof/>
          <w:sz w:val="24"/>
        </w:rPr>
        <mc:AlternateContent>
          <mc:Choice Requires="wps">
            <w:drawing>
              <wp:anchor distT="0" distB="0" distL="114300" distR="114300" simplePos="0" relativeHeight="251812864" behindDoc="0" locked="0" layoutInCell="1" allowOverlap="1" wp14:anchorId="5E5AA7DF" wp14:editId="6E44A622">
                <wp:simplePos x="0" y="0"/>
                <wp:positionH relativeFrom="leftMargin">
                  <wp:align>right</wp:align>
                </wp:positionH>
                <wp:positionV relativeFrom="paragraph">
                  <wp:posOffset>3751580</wp:posOffset>
                </wp:positionV>
                <wp:extent cx="523875" cy="581025"/>
                <wp:effectExtent l="19050" t="19050" r="47625" b="28575"/>
                <wp:wrapNone/>
                <wp:docPr id="1619402466" name="Isosceles Triangle 1"/>
                <wp:cNvGraphicFramePr/>
                <a:graphic xmlns:a="http://schemas.openxmlformats.org/drawingml/2006/main">
                  <a:graphicData uri="http://schemas.microsoft.com/office/word/2010/wordprocessingShape">
                    <wps:wsp>
                      <wps:cNvSpPr/>
                      <wps:spPr>
                        <a:xfrm>
                          <a:off x="0" y="0"/>
                          <a:ext cx="523875" cy="581025"/>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1A2F09E" w14:textId="77777777" w:rsidR="00756868" w:rsidRPr="002B622C" w:rsidRDefault="00756868" w:rsidP="00756868">
                            <w:pPr>
                              <w:ind w:right="-176" w:hanging="180"/>
                              <w:jc w:val="center"/>
                              <w:rPr>
                                <w:b/>
                                <w:bCs/>
                                <w:color w:val="000000" w:themeColor="text1"/>
                              </w:rPr>
                            </w:pPr>
                            <w:r w:rsidRPr="002B622C">
                              <w:rPr>
                                <w:b/>
                                <w:bCs/>
                                <w:color w:val="000000" w:themeColor="text1"/>
                              </w:rP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AA7DF" id="_x0000_s1029" type="#_x0000_t5" style="position:absolute;left:0;text-align:left;margin-left:-9.95pt;margin-top:295.4pt;width:41.25pt;height:45.75pt;z-index:2518128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" filled="f" strokecolor="#091723 [484]" strokeweight="1pt">
                <v:textbox>
                  <w:txbxContent>
                    <w:p w14:paraId="11A2F09E" w14:textId="77777777" w:rsidR="00756868" w:rsidRPr="002B622C" w:rsidRDefault="00756868" w:rsidP="00756868">
                      <w:pPr>
                        <w:ind w:right="-176" w:hanging="180"/>
                        <w:jc w:val="center"/>
                        <w:rPr>
                          <w:b/>
                          <w:bCs/>
                          <w:color w:val="000000" w:themeColor="text1"/>
                        </w:rPr>
                      </w:pPr>
                      <w:r w:rsidRPr="002B622C">
                        <w:rPr>
                          <w:b/>
                          <w:bCs/>
                          <w:color w:val="000000" w:themeColor="text1"/>
                        </w:rPr>
                        <w:t>03</w:t>
                      </w:r>
                    </w:p>
                  </w:txbxContent>
                </v:textbox>
                <w10:wrap anchorx="margin"/>
              </v:shape>
            </w:pict>
          </mc:Fallback>
        </mc:AlternateContent>
      </w:r>
      <w:r w:rsidR="002C50A8" w:rsidRPr="002C50A8">
        <w:rPr>
          <w:rFonts w:asciiTheme="minorBidi" w:hAnsiTheme="minorBidi" w:cstheme="minorBidi"/>
          <w:b/>
          <w:bCs/>
          <w:i w:val="0"/>
          <w:iCs w:val="0"/>
          <w:color w:val="auto"/>
        </w:rPr>
        <w:t xml:space="preserve">Table </w:t>
      </w:r>
      <w:r w:rsidR="002C50A8" w:rsidRPr="002C50A8">
        <w:rPr>
          <w:rFonts w:asciiTheme="minorBidi" w:hAnsiTheme="minorBidi" w:cstheme="minorBidi"/>
          <w:b/>
          <w:bCs/>
          <w:i w:val="0"/>
          <w:iCs w:val="0"/>
          <w:color w:val="auto"/>
        </w:rPr>
        <w:fldChar w:fldCharType="begin"/>
      </w:r>
      <w:r w:rsidR="002C50A8" w:rsidRPr="002C50A8">
        <w:rPr>
          <w:rFonts w:asciiTheme="minorBidi" w:hAnsiTheme="minorBidi" w:cstheme="minorBidi"/>
          <w:b/>
          <w:bCs/>
          <w:i w:val="0"/>
          <w:iCs w:val="0"/>
          <w:color w:val="auto"/>
        </w:rPr>
        <w:instrText xml:space="preserve"> SEQ Table \* ARABIC </w:instrText>
      </w:r>
      <w:r w:rsidR="002C50A8" w:rsidRPr="002C50A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18</w:t>
      </w:r>
      <w:r w:rsidR="002C50A8" w:rsidRPr="002C50A8">
        <w:rPr>
          <w:rFonts w:asciiTheme="minorBidi" w:hAnsiTheme="minorBidi" w:cstheme="minorBidi"/>
          <w:b/>
          <w:bCs/>
          <w:i w:val="0"/>
          <w:iCs w:val="0"/>
          <w:color w:val="auto"/>
        </w:rPr>
        <w:fldChar w:fldCharType="end"/>
      </w:r>
      <w:r w:rsidR="002C50A8" w:rsidRPr="002C50A8">
        <w:rPr>
          <w:rFonts w:asciiTheme="minorBidi" w:hAnsiTheme="minorBidi" w:cstheme="minorBidi"/>
          <w:b/>
          <w:bCs/>
          <w:i w:val="0"/>
          <w:iCs w:val="0"/>
          <w:color w:val="auto"/>
        </w:rPr>
        <w:t xml:space="preserve"> : </w:t>
      </w:r>
      <w:r w:rsidR="002C50A8" w:rsidRPr="00B87B50">
        <w:rPr>
          <w:rFonts w:asciiTheme="minorBidi" w:hAnsiTheme="minorBidi" w:cstheme="minorBidi"/>
          <w:b/>
          <w:bCs/>
          <w:i w:val="0"/>
          <w:iCs w:val="0"/>
          <w:color w:val="auto"/>
        </w:rPr>
        <w:t xml:space="preserve">Petroleum Assay Result </w:t>
      </w:r>
      <w:r w:rsidR="002C50A8" w:rsidRPr="00946E85">
        <w:rPr>
          <w:rFonts w:asciiTheme="minorBidi" w:hAnsiTheme="minorBidi" w:cstheme="minorBidi"/>
          <w:b/>
          <w:bCs/>
          <w:i w:val="0"/>
          <w:iCs w:val="0"/>
          <w:color w:val="auto"/>
        </w:rPr>
        <w:t>INFO</w:t>
      </w:r>
    </w:p>
    <w:tbl>
      <w:tblPr>
        <w:tblW w:w="5586" w:type="pct"/>
        <w:tblInd w:w="-5" w:type="dxa"/>
        <w:tblLook w:val="04A0" w:firstRow="1" w:lastRow="0" w:firstColumn="1" w:lastColumn="0" w:noHBand="0" w:noVBand="1"/>
      </w:tblPr>
      <w:tblGrid>
        <w:gridCol w:w="3366"/>
        <w:gridCol w:w="1737"/>
        <w:gridCol w:w="697"/>
        <w:gridCol w:w="867"/>
        <w:gridCol w:w="1611"/>
        <w:gridCol w:w="1496"/>
        <w:gridCol w:w="890"/>
        <w:gridCol w:w="559"/>
        <w:gridCol w:w="556"/>
        <w:gridCol w:w="559"/>
        <w:gridCol w:w="665"/>
        <w:gridCol w:w="985"/>
        <w:gridCol w:w="1241"/>
      </w:tblGrid>
      <w:tr w:rsidR="002A1116" w:rsidRPr="002D5CEE" w14:paraId="3471303A" w14:textId="77777777" w:rsidTr="0029002A">
        <w:trPr>
          <w:trHeight w:val="319"/>
        </w:trPr>
        <w:tc>
          <w:tcPr>
            <w:tcW w:w="5000" w:type="pct"/>
            <w:gridSpan w:val="13"/>
            <w:tcBorders>
              <w:top w:val="single" w:sz="8" w:space="0" w:color="auto"/>
              <w:left w:val="single" w:sz="8" w:space="0" w:color="auto"/>
              <w:bottom w:val="single" w:sz="4" w:space="0" w:color="auto"/>
              <w:right w:val="single" w:sz="8" w:space="0" w:color="000000"/>
            </w:tcBorders>
            <w:noWrap/>
            <w:vAlign w:val="bottom"/>
            <w:hideMark/>
          </w:tcPr>
          <w:p w14:paraId="35526172" w14:textId="1B95E8D2" w:rsidR="00DE11C0" w:rsidRPr="002D5CEE" w:rsidRDefault="00DE11C0" w:rsidP="00DE11C0">
            <w:pPr>
              <w:jc w:val="center"/>
              <w:rPr>
                <w:rFonts w:asciiTheme="minorBidi" w:hAnsiTheme="minorBidi" w:cstheme="minorBidi"/>
                <w:b/>
                <w:bCs/>
                <w:color w:val="FF0000"/>
                <w:sz w:val="18"/>
                <w:szCs w:val="18"/>
              </w:rPr>
            </w:pPr>
            <w:r w:rsidRPr="002D5CEE">
              <w:rPr>
                <w:rFonts w:asciiTheme="minorBidi" w:hAnsiTheme="minorBidi" w:cstheme="minorBidi"/>
                <w:b/>
                <w:bCs/>
                <w:color w:val="FF0000"/>
                <w:sz w:val="18"/>
                <w:szCs w:val="18"/>
              </w:rPr>
              <w:t>ASSAY RESULT INFO</w:t>
            </w:r>
          </w:p>
        </w:tc>
      </w:tr>
      <w:tr w:rsidR="00733B2C" w:rsidRPr="002D5CEE" w14:paraId="7D8DF9CD"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7553E46E" w14:textId="222F8832" w:rsidR="00733B2C" w:rsidRPr="002D5CEE" w:rsidRDefault="00733B2C" w:rsidP="00DE11C0">
            <w:pPr>
              <w:rPr>
                <w:rFonts w:asciiTheme="minorBidi" w:hAnsiTheme="minorBidi" w:cstheme="minorBidi"/>
                <w:b/>
                <w:bCs/>
                <w:color w:val="0000CC"/>
                <w:sz w:val="18"/>
                <w:szCs w:val="18"/>
              </w:rPr>
            </w:pPr>
            <w:r w:rsidRPr="002D5CEE">
              <w:rPr>
                <w:rFonts w:asciiTheme="minorBidi" w:hAnsiTheme="minorBidi" w:cstheme="minorBidi"/>
                <w:b/>
                <w:bCs/>
                <w:color w:val="0000CC"/>
                <w:sz w:val="18"/>
                <w:szCs w:val="18"/>
              </w:rPr>
              <w:t>General Information</w:t>
            </w:r>
          </w:p>
        </w:tc>
        <w:tc>
          <w:tcPr>
            <w:tcW w:w="1051" w:type="pct"/>
            <w:gridSpan w:val="3"/>
            <w:tcBorders>
              <w:top w:val="single" w:sz="4" w:space="0" w:color="auto"/>
              <w:left w:val="nil"/>
              <w:bottom w:val="single" w:sz="4" w:space="0" w:color="auto"/>
              <w:right w:val="single" w:sz="4" w:space="0" w:color="auto"/>
            </w:tcBorders>
            <w:noWrap/>
            <w:vAlign w:val="center"/>
            <w:hideMark/>
          </w:tcPr>
          <w:p w14:paraId="7B557BC3" w14:textId="354FF12B" w:rsidR="00733B2C" w:rsidRPr="002D5CEE" w:rsidRDefault="00733B2C" w:rsidP="00DE11C0">
            <w:pPr>
              <w:jc w:val="center"/>
              <w:rPr>
                <w:rFonts w:asciiTheme="minorBidi" w:hAnsiTheme="minorBidi" w:cstheme="minorBidi"/>
                <w:color w:val="0000CC"/>
                <w:sz w:val="18"/>
                <w:szCs w:val="18"/>
              </w:rPr>
            </w:pPr>
            <w:r w:rsidRPr="002D5CEE">
              <w:rPr>
                <w:rFonts w:asciiTheme="minorBidi" w:hAnsiTheme="minorBidi" w:cstheme="minorBidi"/>
                <w:b/>
                <w:bCs/>
                <w:color w:val="0000CC"/>
                <w:sz w:val="18"/>
                <w:szCs w:val="18"/>
              </w:rPr>
              <w:t xml:space="preserve">Pure </w:t>
            </w:r>
            <w:proofErr w:type="gramStart"/>
            <w:r w:rsidRPr="002D5CEE">
              <w:rPr>
                <w:rFonts w:asciiTheme="minorBidi" w:hAnsiTheme="minorBidi" w:cstheme="minorBidi"/>
                <w:b/>
                <w:bCs/>
                <w:color w:val="0000CC"/>
                <w:sz w:val="18"/>
                <w:szCs w:val="18"/>
              </w:rPr>
              <w:t>Components  (</w:t>
            </w:r>
            <w:proofErr w:type="gramEnd"/>
            <w:r w:rsidRPr="002D5CEE">
              <w:rPr>
                <w:rFonts w:asciiTheme="minorBidi" w:hAnsiTheme="minorBidi" w:cstheme="minorBidi"/>
                <w:b/>
                <w:bCs/>
                <w:color w:val="0000CC"/>
                <w:sz w:val="18"/>
                <w:szCs w:val="18"/>
              </w:rPr>
              <w:t>% wt.)</w:t>
            </w:r>
          </w:p>
        </w:tc>
        <w:tc>
          <w:tcPr>
            <w:tcW w:w="1323" w:type="pct"/>
            <w:gridSpan w:val="3"/>
            <w:tcBorders>
              <w:top w:val="nil"/>
              <w:left w:val="nil"/>
              <w:bottom w:val="single" w:sz="4" w:space="0" w:color="auto"/>
              <w:right w:val="single" w:sz="4" w:space="0" w:color="auto"/>
            </w:tcBorders>
            <w:noWrap/>
            <w:vAlign w:val="center"/>
            <w:hideMark/>
          </w:tcPr>
          <w:p w14:paraId="58ABE070" w14:textId="461ACC3A" w:rsidR="00733B2C" w:rsidRPr="002D5CEE" w:rsidRDefault="00733B2C" w:rsidP="00DE11C0">
            <w:pPr>
              <w:jc w:val="center"/>
              <w:rPr>
                <w:rFonts w:asciiTheme="minorBidi" w:hAnsiTheme="minorBidi" w:cstheme="minorBidi"/>
                <w:color w:val="0000CC"/>
                <w:sz w:val="18"/>
                <w:szCs w:val="18"/>
              </w:rPr>
            </w:pPr>
            <w:r w:rsidRPr="002D5CEE">
              <w:rPr>
                <w:rFonts w:asciiTheme="minorBidi" w:hAnsiTheme="minorBidi" w:cstheme="minorBidi"/>
                <w:b/>
                <w:bCs/>
                <w:color w:val="0000CC"/>
                <w:sz w:val="18"/>
                <w:szCs w:val="18"/>
              </w:rPr>
              <w:t>Whole Crude Properties</w:t>
            </w:r>
          </w:p>
        </w:tc>
        <w:tc>
          <w:tcPr>
            <w:tcW w:w="1520" w:type="pct"/>
            <w:gridSpan w:val="6"/>
            <w:tcBorders>
              <w:top w:val="single" w:sz="4" w:space="0" w:color="auto"/>
              <w:left w:val="nil"/>
              <w:bottom w:val="single" w:sz="4" w:space="0" w:color="auto"/>
              <w:right w:val="single" w:sz="4" w:space="0" w:color="auto"/>
            </w:tcBorders>
            <w:noWrap/>
            <w:vAlign w:val="center"/>
            <w:hideMark/>
          </w:tcPr>
          <w:p w14:paraId="578DFF74" w14:textId="02E2A030" w:rsidR="00733B2C" w:rsidRPr="002D5CEE" w:rsidRDefault="00733B2C" w:rsidP="00733B2C">
            <w:pPr>
              <w:jc w:val="center"/>
              <w:rPr>
                <w:rFonts w:asciiTheme="minorBidi" w:hAnsiTheme="minorBidi" w:cstheme="minorBidi"/>
                <w:color w:val="0000CC"/>
                <w:sz w:val="18"/>
                <w:szCs w:val="18"/>
              </w:rPr>
            </w:pPr>
            <w:r w:rsidRPr="002D5CEE">
              <w:rPr>
                <w:rFonts w:asciiTheme="minorBidi" w:hAnsiTheme="minorBidi" w:cstheme="minorBidi"/>
                <w:b/>
                <w:bCs/>
                <w:color w:val="0000CC"/>
                <w:sz w:val="18"/>
                <w:szCs w:val="18"/>
              </w:rPr>
              <w:t>TBP Distillation</w:t>
            </w:r>
          </w:p>
        </w:tc>
      </w:tr>
      <w:tr w:rsidR="00137034" w:rsidRPr="002D5CEE" w14:paraId="6CC7337F"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4AB53205" w14:textId="44261D4F" w:rsidR="00DE11C0" w:rsidRPr="002D5CEE" w:rsidRDefault="00DE11C0" w:rsidP="00DE11C0">
            <w:pPr>
              <w:jc w:val="center"/>
              <w:rPr>
                <w:rFonts w:asciiTheme="minorBidi" w:hAnsiTheme="minorBidi" w:cstheme="minorBidi"/>
                <w:b/>
                <w:bCs/>
                <w:sz w:val="18"/>
                <w:szCs w:val="18"/>
              </w:rPr>
            </w:pPr>
            <w:r w:rsidRPr="002D5CEE">
              <w:rPr>
                <w:rFonts w:asciiTheme="minorBidi" w:hAnsiTheme="minorBidi" w:cstheme="minorBidi"/>
                <w:b/>
                <w:bCs/>
                <w:sz w:val="18"/>
                <w:szCs w:val="18"/>
              </w:rPr>
              <w:t>NAME: TABRIZ PETROLEUM ASSAY</w:t>
            </w:r>
          </w:p>
        </w:tc>
        <w:tc>
          <w:tcPr>
            <w:tcW w:w="570" w:type="pct"/>
            <w:tcBorders>
              <w:top w:val="single" w:sz="4" w:space="0" w:color="auto"/>
              <w:left w:val="nil"/>
              <w:bottom w:val="single" w:sz="4" w:space="0" w:color="auto"/>
              <w:right w:val="single" w:sz="4" w:space="0" w:color="auto"/>
            </w:tcBorders>
            <w:noWrap/>
            <w:vAlign w:val="center"/>
            <w:hideMark/>
          </w:tcPr>
          <w:p w14:paraId="244CD018" w14:textId="21B4B4F5" w:rsidR="00DE11C0" w:rsidRPr="002D5CEE" w:rsidRDefault="00F12E18" w:rsidP="00DE11C0">
            <w:pPr>
              <w:rPr>
                <w:rFonts w:asciiTheme="minorBidi" w:hAnsiTheme="minorBidi" w:cstheme="minorBidi"/>
                <w:sz w:val="18"/>
                <w:szCs w:val="18"/>
              </w:rPr>
            </w:pPr>
            <w:r w:rsidRPr="002D5CEE">
              <w:rPr>
                <w:rFonts w:asciiTheme="minorBidi" w:hAnsiTheme="minorBidi" w:cstheme="minorBidi"/>
                <w:sz w:val="18"/>
                <w:szCs w:val="18"/>
              </w:rPr>
              <w:t>Methane</w:t>
            </w:r>
          </w:p>
        </w:tc>
        <w:tc>
          <w:tcPr>
            <w:tcW w:w="481" w:type="pct"/>
            <w:gridSpan w:val="2"/>
            <w:tcBorders>
              <w:top w:val="nil"/>
              <w:left w:val="nil"/>
              <w:bottom w:val="single" w:sz="4" w:space="0" w:color="auto"/>
              <w:right w:val="single" w:sz="4" w:space="0" w:color="auto"/>
            </w:tcBorders>
            <w:noWrap/>
            <w:vAlign w:val="center"/>
            <w:hideMark/>
          </w:tcPr>
          <w:p w14:paraId="31D8003C" w14:textId="77777777" w:rsidR="00DE11C0" w:rsidRPr="002D5CEE" w:rsidRDefault="00DE11C0" w:rsidP="00DE11C0">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468DDDA1" w14:textId="18A6AD28" w:rsidR="00DE11C0" w:rsidRPr="002D5CEE" w:rsidRDefault="00764E1E" w:rsidP="00DE11C0">
            <w:pPr>
              <w:rPr>
                <w:rFonts w:asciiTheme="minorBidi" w:hAnsiTheme="minorBidi" w:cstheme="minorBidi"/>
                <w:color w:val="0000CC"/>
                <w:sz w:val="18"/>
                <w:szCs w:val="18"/>
              </w:rPr>
            </w:pPr>
            <w:r w:rsidRPr="002D5CEE">
              <w:rPr>
                <w:rFonts w:asciiTheme="minorBidi" w:hAnsiTheme="minorBidi" w:cstheme="minorBidi"/>
                <w:color w:val="0000CC"/>
                <w:sz w:val="18"/>
                <w:szCs w:val="18"/>
              </w:rPr>
              <w:t>SP.GR @60/60</w:t>
            </w:r>
          </w:p>
        </w:tc>
        <w:tc>
          <w:tcPr>
            <w:tcW w:w="296" w:type="pct"/>
            <w:tcBorders>
              <w:top w:val="nil"/>
              <w:left w:val="nil"/>
              <w:bottom w:val="single" w:sz="4" w:space="0" w:color="auto"/>
              <w:right w:val="single" w:sz="4" w:space="0" w:color="auto"/>
            </w:tcBorders>
            <w:noWrap/>
            <w:vAlign w:val="center"/>
            <w:hideMark/>
          </w:tcPr>
          <w:p w14:paraId="4B7C4F8A" w14:textId="0A8FE79F" w:rsidR="00DE11C0" w:rsidRPr="002D5CEE" w:rsidRDefault="00764E1E" w:rsidP="00DE11C0">
            <w:pPr>
              <w:jc w:val="center"/>
              <w:rPr>
                <w:rFonts w:asciiTheme="minorBidi" w:hAnsiTheme="minorBidi" w:cstheme="minorBidi"/>
                <w:sz w:val="18"/>
                <w:szCs w:val="18"/>
              </w:rPr>
            </w:pPr>
            <w:r w:rsidRPr="002D5CEE">
              <w:rPr>
                <w:rFonts w:asciiTheme="minorBidi" w:hAnsiTheme="minorBidi" w:cstheme="minorBidi"/>
                <w:sz w:val="18"/>
                <w:szCs w:val="18"/>
              </w:rPr>
              <w:t>0.7266</w:t>
            </w:r>
          </w:p>
        </w:tc>
        <w:tc>
          <w:tcPr>
            <w:tcW w:w="560" w:type="pct"/>
            <w:gridSpan w:val="3"/>
            <w:tcBorders>
              <w:top w:val="single" w:sz="4" w:space="0" w:color="auto"/>
              <w:left w:val="nil"/>
              <w:bottom w:val="single" w:sz="4" w:space="0" w:color="auto"/>
              <w:right w:val="single" w:sz="4" w:space="0" w:color="auto"/>
            </w:tcBorders>
            <w:noWrap/>
            <w:vAlign w:val="center"/>
            <w:hideMark/>
          </w:tcPr>
          <w:p w14:paraId="7B044A1B" w14:textId="77777777" w:rsidR="00DE11C0" w:rsidRPr="002D5CEE" w:rsidRDefault="00DE11C0" w:rsidP="00DE11C0">
            <w:pPr>
              <w:jc w:val="center"/>
              <w:rPr>
                <w:rFonts w:asciiTheme="minorBidi" w:hAnsiTheme="minorBidi" w:cstheme="minorBidi"/>
                <w:sz w:val="18"/>
                <w:szCs w:val="18"/>
              </w:rPr>
            </w:pPr>
            <w:r w:rsidRPr="002D5CEE">
              <w:rPr>
                <w:rFonts w:asciiTheme="minorBidi" w:hAnsiTheme="minorBidi" w:cstheme="minorBidi"/>
                <w:sz w:val="18"/>
                <w:szCs w:val="18"/>
              </w:rPr>
              <w:t>C</w:t>
            </w:r>
          </w:p>
        </w:tc>
        <w:tc>
          <w:tcPr>
            <w:tcW w:w="549" w:type="pct"/>
            <w:gridSpan w:val="2"/>
            <w:tcBorders>
              <w:top w:val="single" w:sz="4" w:space="0" w:color="auto"/>
              <w:left w:val="nil"/>
              <w:bottom w:val="single" w:sz="4" w:space="0" w:color="auto"/>
              <w:right w:val="single" w:sz="4" w:space="0" w:color="auto"/>
            </w:tcBorders>
            <w:noWrap/>
            <w:vAlign w:val="center"/>
            <w:hideMark/>
          </w:tcPr>
          <w:p w14:paraId="6E9BDA01" w14:textId="2DA27488" w:rsidR="00DE11C0" w:rsidRPr="002D5CEE" w:rsidRDefault="00F12E18" w:rsidP="00DE11C0">
            <w:pPr>
              <w:jc w:val="center"/>
              <w:rPr>
                <w:rFonts w:asciiTheme="minorBidi" w:hAnsiTheme="minorBidi" w:cstheme="minorBidi"/>
                <w:sz w:val="18"/>
                <w:szCs w:val="18"/>
              </w:rPr>
            </w:pPr>
            <w:r w:rsidRPr="002D5CEE">
              <w:rPr>
                <w:rFonts w:asciiTheme="minorBidi" w:hAnsiTheme="minorBidi" w:cstheme="minorBidi"/>
                <w:sz w:val="18"/>
                <w:szCs w:val="18"/>
              </w:rPr>
              <w:t>wt.</w:t>
            </w:r>
            <w:r w:rsidR="00DE11C0" w:rsidRPr="002D5CEE">
              <w:rPr>
                <w:rFonts w:asciiTheme="minorBidi" w:hAnsiTheme="minorBidi" w:cstheme="minorBidi"/>
                <w:sz w:val="18"/>
                <w:szCs w:val="18"/>
              </w:rPr>
              <w:t>%</w:t>
            </w:r>
          </w:p>
        </w:tc>
        <w:tc>
          <w:tcPr>
            <w:tcW w:w="411" w:type="pct"/>
            <w:tcBorders>
              <w:top w:val="single" w:sz="4" w:space="0" w:color="auto"/>
              <w:left w:val="nil"/>
              <w:bottom w:val="single" w:sz="4" w:space="0" w:color="auto"/>
              <w:right w:val="single" w:sz="4" w:space="0" w:color="auto"/>
            </w:tcBorders>
            <w:noWrap/>
            <w:vAlign w:val="center"/>
            <w:hideMark/>
          </w:tcPr>
          <w:p w14:paraId="6C073D4A" w14:textId="77777777" w:rsidR="00DE11C0" w:rsidRPr="002D5CEE" w:rsidRDefault="00DE11C0" w:rsidP="00DE11C0">
            <w:pPr>
              <w:jc w:val="center"/>
              <w:rPr>
                <w:rFonts w:asciiTheme="minorBidi" w:hAnsiTheme="minorBidi" w:cstheme="minorBidi"/>
                <w:sz w:val="18"/>
                <w:szCs w:val="18"/>
              </w:rPr>
            </w:pPr>
            <w:r w:rsidRPr="002D5CEE">
              <w:rPr>
                <w:rFonts w:asciiTheme="minorBidi" w:hAnsiTheme="minorBidi" w:cstheme="minorBidi"/>
                <w:sz w:val="18"/>
                <w:szCs w:val="18"/>
              </w:rPr>
              <w:t>vol%</w:t>
            </w:r>
          </w:p>
        </w:tc>
      </w:tr>
      <w:tr w:rsidR="008520B2" w:rsidRPr="002D5CEE" w14:paraId="2C161246"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310F7378" w14:textId="370B6295"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Region</w:t>
            </w:r>
          </w:p>
        </w:tc>
        <w:tc>
          <w:tcPr>
            <w:tcW w:w="570" w:type="pct"/>
            <w:tcBorders>
              <w:top w:val="single" w:sz="4" w:space="0" w:color="auto"/>
              <w:left w:val="nil"/>
              <w:bottom w:val="single" w:sz="4" w:space="0" w:color="auto"/>
              <w:right w:val="single" w:sz="4" w:space="0" w:color="auto"/>
            </w:tcBorders>
            <w:noWrap/>
            <w:vAlign w:val="center"/>
            <w:hideMark/>
          </w:tcPr>
          <w:p w14:paraId="38CD7E76" w14:textId="7D51F954"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Ethane</w:t>
            </w:r>
          </w:p>
        </w:tc>
        <w:tc>
          <w:tcPr>
            <w:tcW w:w="481" w:type="pct"/>
            <w:gridSpan w:val="2"/>
            <w:tcBorders>
              <w:top w:val="nil"/>
              <w:left w:val="nil"/>
              <w:bottom w:val="single" w:sz="4" w:space="0" w:color="auto"/>
              <w:right w:val="single" w:sz="4" w:space="0" w:color="auto"/>
            </w:tcBorders>
            <w:noWrap/>
            <w:vAlign w:val="center"/>
            <w:hideMark/>
          </w:tcPr>
          <w:p w14:paraId="3E7953BA" w14:textId="200EA5B6"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4F8DDEC3" w14:textId="35FE4816" w:rsidR="008520B2" w:rsidRPr="002D5CEE" w:rsidRDefault="008520B2" w:rsidP="008520B2">
            <w:pPr>
              <w:rPr>
                <w:rFonts w:asciiTheme="minorBidi" w:hAnsiTheme="minorBidi" w:cstheme="minorBidi"/>
                <w:color w:val="0000CC"/>
                <w:sz w:val="18"/>
                <w:szCs w:val="18"/>
              </w:rPr>
            </w:pPr>
            <w:r w:rsidRPr="002D5CEE">
              <w:rPr>
                <w:rFonts w:asciiTheme="minorBidi" w:hAnsiTheme="minorBidi" w:cstheme="minorBidi"/>
                <w:color w:val="0000CC"/>
                <w:sz w:val="18"/>
                <w:szCs w:val="18"/>
              </w:rPr>
              <w:t>Sulfur By Wt. (%)</w:t>
            </w:r>
          </w:p>
        </w:tc>
        <w:tc>
          <w:tcPr>
            <w:tcW w:w="296" w:type="pct"/>
            <w:tcBorders>
              <w:top w:val="nil"/>
              <w:left w:val="nil"/>
              <w:bottom w:val="single" w:sz="4" w:space="0" w:color="auto"/>
              <w:right w:val="single" w:sz="4" w:space="0" w:color="auto"/>
            </w:tcBorders>
            <w:noWrap/>
            <w:vAlign w:val="center"/>
            <w:hideMark/>
          </w:tcPr>
          <w:p w14:paraId="10A7B0AA" w14:textId="77777777"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0.34</w:t>
            </w:r>
          </w:p>
        </w:tc>
        <w:tc>
          <w:tcPr>
            <w:tcW w:w="560" w:type="pct"/>
            <w:gridSpan w:val="3"/>
            <w:tcBorders>
              <w:top w:val="single" w:sz="4" w:space="0" w:color="auto"/>
              <w:left w:val="nil"/>
              <w:right w:val="single" w:sz="4" w:space="0" w:color="auto"/>
            </w:tcBorders>
            <w:noWrap/>
            <w:vAlign w:val="bottom"/>
          </w:tcPr>
          <w:p w14:paraId="0C312AB9" w14:textId="34CE647B"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39</w:t>
            </w:r>
          </w:p>
        </w:tc>
        <w:tc>
          <w:tcPr>
            <w:tcW w:w="549" w:type="pct"/>
            <w:gridSpan w:val="2"/>
            <w:tcBorders>
              <w:top w:val="single" w:sz="4" w:space="0" w:color="auto"/>
              <w:left w:val="nil"/>
              <w:right w:val="single" w:sz="4" w:space="0" w:color="auto"/>
            </w:tcBorders>
            <w:noWrap/>
            <w:vAlign w:val="bottom"/>
          </w:tcPr>
          <w:p w14:paraId="5540C130" w14:textId="0E53E501"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8.462</w:t>
            </w:r>
          </w:p>
        </w:tc>
        <w:tc>
          <w:tcPr>
            <w:tcW w:w="411" w:type="pct"/>
            <w:tcBorders>
              <w:top w:val="single" w:sz="4" w:space="0" w:color="auto"/>
              <w:left w:val="nil"/>
              <w:right w:val="single" w:sz="8" w:space="0" w:color="auto"/>
            </w:tcBorders>
            <w:noWrap/>
            <w:vAlign w:val="bottom"/>
          </w:tcPr>
          <w:p w14:paraId="3040414E" w14:textId="1FA39BA1"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10.06</w:t>
            </w:r>
          </w:p>
        </w:tc>
      </w:tr>
      <w:tr w:rsidR="008520B2" w:rsidRPr="002D5CEE" w14:paraId="1BC65172"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65C7BF19" w14:textId="0DD18206"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Country</w:t>
            </w:r>
          </w:p>
        </w:tc>
        <w:tc>
          <w:tcPr>
            <w:tcW w:w="570" w:type="pct"/>
            <w:tcBorders>
              <w:top w:val="single" w:sz="4" w:space="0" w:color="auto"/>
              <w:left w:val="nil"/>
              <w:bottom w:val="single" w:sz="4" w:space="0" w:color="auto"/>
              <w:right w:val="single" w:sz="4" w:space="0" w:color="auto"/>
            </w:tcBorders>
            <w:noWrap/>
            <w:vAlign w:val="center"/>
            <w:hideMark/>
          </w:tcPr>
          <w:p w14:paraId="3AFB20B6" w14:textId="6DCD277C"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Propane</w:t>
            </w:r>
          </w:p>
        </w:tc>
        <w:tc>
          <w:tcPr>
            <w:tcW w:w="481" w:type="pct"/>
            <w:gridSpan w:val="2"/>
            <w:tcBorders>
              <w:top w:val="nil"/>
              <w:left w:val="nil"/>
              <w:bottom w:val="single" w:sz="4" w:space="0" w:color="auto"/>
              <w:right w:val="single" w:sz="4" w:space="0" w:color="auto"/>
            </w:tcBorders>
            <w:noWrap/>
            <w:vAlign w:val="center"/>
            <w:hideMark/>
          </w:tcPr>
          <w:p w14:paraId="4F22BEE8" w14:textId="7DAD7DDD"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0302AD7E" w14:textId="229C7250" w:rsidR="008520B2" w:rsidRPr="002D5CEE" w:rsidRDefault="008520B2" w:rsidP="008520B2">
            <w:pPr>
              <w:rPr>
                <w:rFonts w:asciiTheme="minorBidi" w:hAnsiTheme="minorBidi" w:cstheme="minorBidi"/>
                <w:color w:val="0000CC"/>
                <w:sz w:val="18"/>
                <w:szCs w:val="18"/>
              </w:rPr>
            </w:pPr>
            <w:r w:rsidRPr="002D5CEE">
              <w:rPr>
                <w:rFonts w:asciiTheme="minorBidi" w:hAnsiTheme="minorBidi" w:cstheme="minorBidi"/>
                <w:color w:val="0000CC"/>
                <w:sz w:val="18"/>
                <w:szCs w:val="18"/>
              </w:rPr>
              <w:t>Kinematic Viscosity (Cst)@ 50 (C)</w:t>
            </w:r>
          </w:p>
        </w:tc>
        <w:tc>
          <w:tcPr>
            <w:tcW w:w="296" w:type="pct"/>
            <w:tcBorders>
              <w:top w:val="nil"/>
              <w:left w:val="nil"/>
              <w:bottom w:val="single" w:sz="4" w:space="0" w:color="auto"/>
              <w:right w:val="single" w:sz="4" w:space="0" w:color="auto"/>
            </w:tcBorders>
            <w:noWrap/>
            <w:vAlign w:val="bottom"/>
            <w:hideMark/>
          </w:tcPr>
          <w:p w14:paraId="18C65AC5" w14:textId="1817EBB8"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0.603</w:t>
            </w:r>
          </w:p>
        </w:tc>
        <w:tc>
          <w:tcPr>
            <w:tcW w:w="560" w:type="pct"/>
            <w:gridSpan w:val="3"/>
            <w:tcBorders>
              <w:top w:val="nil"/>
              <w:left w:val="nil"/>
              <w:right w:val="single" w:sz="4" w:space="0" w:color="auto"/>
            </w:tcBorders>
            <w:noWrap/>
            <w:vAlign w:val="bottom"/>
          </w:tcPr>
          <w:p w14:paraId="0C95008D" w14:textId="0973B05C"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85</w:t>
            </w:r>
          </w:p>
        </w:tc>
        <w:tc>
          <w:tcPr>
            <w:tcW w:w="549" w:type="pct"/>
            <w:gridSpan w:val="2"/>
            <w:tcBorders>
              <w:top w:val="nil"/>
              <w:left w:val="nil"/>
              <w:right w:val="single" w:sz="4" w:space="0" w:color="auto"/>
            </w:tcBorders>
            <w:noWrap/>
            <w:vAlign w:val="bottom"/>
          </w:tcPr>
          <w:p w14:paraId="4B42E88E" w14:textId="6142D42F"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33.33</w:t>
            </w:r>
          </w:p>
        </w:tc>
        <w:tc>
          <w:tcPr>
            <w:tcW w:w="411" w:type="pct"/>
            <w:tcBorders>
              <w:top w:val="nil"/>
              <w:left w:val="nil"/>
              <w:right w:val="single" w:sz="8" w:space="0" w:color="auto"/>
            </w:tcBorders>
            <w:noWrap/>
            <w:vAlign w:val="bottom"/>
          </w:tcPr>
          <w:p w14:paraId="60E0666D" w14:textId="371574E4"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36.24</w:t>
            </w:r>
          </w:p>
        </w:tc>
      </w:tr>
      <w:tr w:rsidR="008520B2" w:rsidRPr="002D5CEE" w14:paraId="0075F72C"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222F40D5" w14:textId="77777777"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Sample Date</w:t>
            </w:r>
          </w:p>
        </w:tc>
        <w:tc>
          <w:tcPr>
            <w:tcW w:w="570" w:type="pct"/>
            <w:tcBorders>
              <w:top w:val="single" w:sz="4" w:space="0" w:color="auto"/>
              <w:left w:val="nil"/>
              <w:bottom w:val="single" w:sz="4" w:space="0" w:color="auto"/>
              <w:right w:val="single" w:sz="4" w:space="0" w:color="auto"/>
            </w:tcBorders>
            <w:noWrap/>
            <w:vAlign w:val="center"/>
            <w:hideMark/>
          </w:tcPr>
          <w:p w14:paraId="09D6EA9F" w14:textId="49AD7905"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Isobutane</w:t>
            </w:r>
          </w:p>
        </w:tc>
        <w:tc>
          <w:tcPr>
            <w:tcW w:w="481" w:type="pct"/>
            <w:gridSpan w:val="2"/>
            <w:tcBorders>
              <w:top w:val="nil"/>
              <w:left w:val="nil"/>
              <w:bottom w:val="single" w:sz="4" w:space="0" w:color="auto"/>
              <w:right w:val="single" w:sz="4" w:space="0" w:color="auto"/>
            </w:tcBorders>
            <w:noWrap/>
            <w:vAlign w:val="center"/>
            <w:hideMark/>
          </w:tcPr>
          <w:p w14:paraId="14F394EE" w14:textId="55BB3BDA"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5FA526A8" w14:textId="2D09198B" w:rsidR="008520B2" w:rsidRPr="002D5CEE" w:rsidRDefault="008520B2" w:rsidP="008520B2">
            <w:pPr>
              <w:rPr>
                <w:rFonts w:asciiTheme="minorBidi" w:hAnsiTheme="minorBidi" w:cstheme="minorBidi"/>
                <w:color w:val="0000CC"/>
                <w:sz w:val="18"/>
                <w:szCs w:val="18"/>
              </w:rPr>
            </w:pPr>
            <w:r w:rsidRPr="002D5CEE">
              <w:rPr>
                <w:rFonts w:asciiTheme="minorBidi" w:hAnsiTheme="minorBidi" w:cstheme="minorBidi"/>
                <w:color w:val="0000CC"/>
                <w:sz w:val="18"/>
                <w:szCs w:val="18"/>
              </w:rPr>
              <w:t>Kinematic Viscosity (Cst)@ 100 (C)</w:t>
            </w:r>
          </w:p>
        </w:tc>
        <w:tc>
          <w:tcPr>
            <w:tcW w:w="296" w:type="pct"/>
            <w:tcBorders>
              <w:top w:val="nil"/>
              <w:left w:val="nil"/>
              <w:bottom w:val="single" w:sz="4" w:space="0" w:color="auto"/>
              <w:right w:val="single" w:sz="4" w:space="0" w:color="auto"/>
            </w:tcBorders>
            <w:noWrap/>
            <w:vAlign w:val="bottom"/>
            <w:hideMark/>
          </w:tcPr>
          <w:p w14:paraId="5DC8DDB6" w14:textId="5A84D68C"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0.43</w:t>
            </w:r>
          </w:p>
        </w:tc>
        <w:tc>
          <w:tcPr>
            <w:tcW w:w="560" w:type="pct"/>
            <w:gridSpan w:val="3"/>
            <w:tcBorders>
              <w:top w:val="nil"/>
              <w:left w:val="nil"/>
              <w:right w:val="single" w:sz="4" w:space="0" w:color="auto"/>
            </w:tcBorders>
            <w:noWrap/>
            <w:vAlign w:val="bottom"/>
          </w:tcPr>
          <w:p w14:paraId="7DEE716B" w14:textId="067D0AEC"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105</w:t>
            </w:r>
          </w:p>
        </w:tc>
        <w:tc>
          <w:tcPr>
            <w:tcW w:w="549" w:type="pct"/>
            <w:gridSpan w:val="2"/>
            <w:tcBorders>
              <w:top w:val="nil"/>
              <w:left w:val="nil"/>
              <w:right w:val="single" w:sz="4" w:space="0" w:color="auto"/>
            </w:tcBorders>
            <w:noWrap/>
            <w:vAlign w:val="bottom"/>
          </w:tcPr>
          <w:p w14:paraId="3F822210" w14:textId="45130C9F"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43.58</w:t>
            </w:r>
          </w:p>
        </w:tc>
        <w:tc>
          <w:tcPr>
            <w:tcW w:w="411" w:type="pct"/>
            <w:tcBorders>
              <w:top w:val="nil"/>
              <w:left w:val="nil"/>
              <w:right w:val="single" w:sz="8" w:space="0" w:color="auto"/>
            </w:tcBorders>
            <w:noWrap/>
            <w:vAlign w:val="bottom"/>
          </w:tcPr>
          <w:p w14:paraId="7E6193F4" w14:textId="181E1BFF"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46.56</w:t>
            </w:r>
          </w:p>
        </w:tc>
      </w:tr>
      <w:tr w:rsidR="008520B2" w:rsidRPr="002D5CEE" w14:paraId="108F0C19"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48980C74" w14:textId="77777777"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Source Reference</w:t>
            </w:r>
          </w:p>
        </w:tc>
        <w:tc>
          <w:tcPr>
            <w:tcW w:w="570" w:type="pct"/>
            <w:tcBorders>
              <w:top w:val="single" w:sz="4" w:space="0" w:color="auto"/>
              <w:left w:val="nil"/>
              <w:bottom w:val="single" w:sz="4" w:space="0" w:color="auto"/>
              <w:right w:val="single" w:sz="4" w:space="0" w:color="auto"/>
            </w:tcBorders>
            <w:noWrap/>
            <w:vAlign w:val="center"/>
            <w:hideMark/>
          </w:tcPr>
          <w:p w14:paraId="0C22A433" w14:textId="2F47EBBB"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N-Butane</w:t>
            </w:r>
          </w:p>
        </w:tc>
        <w:tc>
          <w:tcPr>
            <w:tcW w:w="481" w:type="pct"/>
            <w:gridSpan w:val="2"/>
            <w:tcBorders>
              <w:top w:val="nil"/>
              <w:left w:val="nil"/>
              <w:bottom w:val="single" w:sz="4" w:space="0" w:color="auto"/>
              <w:right w:val="single" w:sz="4" w:space="0" w:color="auto"/>
            </w:tcBorders>
            <w:noWrap/>
            <w:vAlign w:val="center"/>
            <w:hideMark/>
          </w:tcPr>
          <w:p w14:paraId="2801E03E" w14:textId="4ADA7AF8"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6B046856" w14:textId="30229328" w:rsidR="008520B2" w:rsidRPr="002D5CEE" w:rsidRDefault="008520B2" w:rsidP="008520B2">
            <w:pPr>
              <w:rPr>
                <w:rFonts w:asciiTheme="minorBidi" w:hAnsiTheme="minorBidi" w:cstheme="minorBidi"/>
                <w:color w:val="0000CC"/>
                <w:sz w:val="18"/>
                <w:szCs w:val="18"/>
              </w:rPr>
            </w:pPr>
            <w:r w:rsidRPr="002D5CEE">
              <w:rPr>
                <w:rFonts w:asciiTheme="minorBidi" w:hAnsiTheme="minorBidi" w:cstheme="minorBidi"/>
                <w:color w:val="0000CC"/>
                <w:sz w:val="18"/>
                <w:szCs w:val="18"/>
              </w:rPr>
              <w:t>Kinematic Viscosity (Cst)@ 150 (C)</w:t>
            </w:r>
          </w:p>
        </w:tc>
        <w:tc>
          <w:tcPr>
            <w:tcW w:w="296" w:type="pct"/>
            <w:tcBorders>
              <w:top w:val="nil"/>
              <w:left w:val="nil"/>
              <w:bottom w:val="single" w:sz="4" w:space="0" w:color="auto"/>
              <w:right w:val="single" w:sz="4" w:space="0" w:color="auto"/>
            </w:tcBorders>
            <w:noWrap/>
            <w:vAlign w:val="bottom"/>
            <w:hideMark/>
          </w:tcPr>
          <w:p w14:paraId="2323A5D4" w14:textId="4C501663"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0.327</w:t>
            </w:r>
          </w:p>
        </w:tc>
        <w:tc>
          <w:tcPr>
            <w:tcW w:w="560" w:type="pct"/>
            <w:gridSpan w:val="3"/>
            <w:tcBorders>
              <w:top w:val="nil"/>
              <w:left w:val="nil"/>
              <w:right w:val="single" w:sz="4" w:space="0" w:color="auto"/>
            </w:tcBorders>
            <w:noWrap/>
            <w:vAlign w:val="bottom"/>
          </w:tcPr>
          <w:p w14:paraId="299D6FC9" w14:textId="7AFC432B"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180</w:t>
            </w:r>
          </w:p>
        </w:tc>
        <w:tc>
          <w:tcPr>
            <w:tcW w:w="549" w:type="pct"/>
            <w:gridSpan w:val="2"/>
            <w:tcBorders>
              <w:top w:val="nil"/>
              <w:left w:val="nil"/>
              <w:right w:val="single" w:sz="4" w:space="0" w:color="auto"/>
            </w:tcBorders>
            <w:noWrap/>
            <w:vAlign w:val="bottom"/>
          </w:tcPr>
          <w:p w14:paraId="17D64D96" w14:textId="26A7E521"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81.2</w:t>
            </w:r>
          </w:p>
        </w:tc>
        <w:tc>
          <w:tcPr>
            <w:tcW w:w="411" w:type="pct"/>
            <w:tcBorders>
              <w:top w:val="nil"/>
              <w:left w:val="nil"/>
              <w:right w:val="single" w:sz="8" w:space="0" w:color="auto"/>
            </w:tcBorders>
            <w:noWrap/>
            <w:vAlign w:val="bottom"/>
          </w:tcPr>
          <w:p w14:paraId="136B259F" w14:textId="58CD4B7E"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82.87</w:t>
            </w:r>
          </w:p>
        </w:tc>
      </w:tr>
      <w:tr w:rsidR="008520B2" w:rsidRPr="002D5CEE" w14:paraId="7B9DAF6C"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5ACFCB8F" w14:textId="77777777"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Characterized By</w:t>
            </w:r>
          </w:p>
        </w:tc>
        <w:tc>
          <w:tcPr>
            <w:tcW w:w="570" w:type="pct"/>
            <w:tcBorders>
              <w:top w:val="single" w:sz="4" w:space="0" w:color="auto"/>
              <w:left w:val="nil"/>
              <w:bottom w:val="single" w:sz="4" w:space="0" w:color="auto"/>
              <w:right w:val="single" w:sz="4" w:space="0" w:color="auto"/>
            </w:tcBorders>
            <w:noWrap/>
            <w:vAlign w:val="center"/>
            <w:hideMark/>
          </w:tcPr>
          <w:p w14:paraId="70C11ACB" w14:textId="1539B8F1"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Isopentane</w:t>
            </w:r>
          </w:p>
        </w:tc>
        <w:tc>
          <w:tcPr>
            <w:tcW w:w="481" w:type="pct"/>
            <w:gridSpan w:val="2"/>
            <w:tcBorders>
              <w:top w:val="nil"/>
              <w:left w:val="nil"/>
              <w:bottom w:val="single" w:sz="4" w:space="0" w:color="auto"/>
              <w:right w:val="single" w:sz="4" w:space="0" w:color="auto"/>
            </w:tcBorders>
            <w:noWrap/>
            <w:vAlign w:val="center"/>
            <w:hideMark/>
          </w:tcPr>
          <w:p w14:paraId="3B2DC286" w14:textId="0049E4EC"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658C745B" w14:textId="09093742" w:rsidR="008520B2" w:rsidRPr="002D5CEE" w:rsidRDefault="008520B2" w:rsidP="008520B2">
            <w:pPr>
              <w:rPr>
                <w:rFonts w:asciiTheme="minorBidi" w:hAnsiTheme="minorBidi" w:cstheme="minorBidi"/>
                <w:color w:val="0000CC"/>
                <w:sz w:val="18"/>
                <w:szCs w:val="18"/>
              </w:rPr>
            </w:pPr>
            <w:r w:rsidRPr="002D5CEE">
              <w:rPr>
                <w:rFonts w:asciiTheme="minorBidi" w:hAnsiTheme="minorBidi" w:cstheme="minorBidi"/>
                <w:color w:val="0000CC"/>
                <w:sz w:val="18"/>
                <w:szCs w:val="18"/>
              </w:rPr>
              <w:t>Nitrogen By Wt. (%)</w:t>
            </w:r>
          </w:p>
        </w:tc>
        <w:tc>
          <w:tcPr>
            <w:tcW w:w="296" w:type="pct"/>
            <w:tcBorders>
              <w:top w:val="nil"/>
              <w:left w:val="nil"/>
              <w:bottom w:val="single" w:sz="4" w:space="0" w:color="auto"/>
              <w:right w:val="single" w:sz="4" w:space="0" w:color="auto"/>
            </w:tcBorders>
            <w:noWrap/>
            <w:vAlign w:val="center"/>
            <w:hideMark/>
          </w:tcPr>
          <w:p w14:paraId="5858B38E" w14:textId="77777777"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w:t>
            </w:r>
          </w:p>
        </w:tc>
        <w:tc>
          <w:tcPr>
            <w:tcW w:w="560" w:type="pct"/>
            <w:gridSpan w:val="3"/>
            <w:tcBorders>
              <w:top w:val="nil"/>
              <w:left w:val="nil"/>
              <w:right w:val="single" w:sz="4" w:space="0" w:color="auto"/>
            </w:tcBorders>
            <w:noWrap/>
            <w:vAlign w:val="bottom"/>
          </w:tcPr>
          <w:p w14:paraId="5DED2906" w14:textId="3AA9BC3C"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185</w:t>
            </w:r>
          </w:p>
        </w:tc>
        <w:tc>
          <w:tcPr>
            <w:tcW w:w="549" w:type="pct"/>
            <w:gridSpan w:val="2"/>
            <w:tcBorders>
              <w:top w:val="nil"/>
              <w:left w:val="nil"/>
              <w:right w:val="single" w:sz="4" w:space="0" w:color="auto"/>
            </w:tcBorders>
            <w:noWrap/>
            <w:vAlign w:val="bottom"/>
          </w:tcPr>
          <w:p w14:paraId="6E4BAE3B" w14:textId="3DB7820B"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97.42</w:t>
            </w:r>
          </w:p>
        </w:tc>
        <w:tc>
          <w:tcPr>
            <w:tcW w:w="411" w:type="pct"/>
            <w:tcBorders>
              <w:top w:val="nil"/>
              <w:left w:val="nil"/>
              <w:right w:val="single" w:sz="8" w:space="0" w:color="auto"/>
            </w:tcBorders>
            <w:noWrap/>
            <w:vAlign w:val="bottom"/>
          </w:tcPr>
          <w:p w14:paraId="68681294" w14:textId="6B18BDE7"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97.75</w:t>
            </w:r>
          </w:p>
        </w:tc>
      </w:tr>
      <w:tr w:rsidR="008520B2" w:rsidRPr="002D5CEE" w14:paraId="4C381AE0"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6B5FC582" w14:textId="77777777"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4" w:space="0" w:color="auto"/>
              <w:right w:val="single" w:sz="4" w:space="0" w:color="auto"/>
            </w:tcBorders>
            <w:noWrap/>
            <w:vAlign w:val="center"/>
            <w:hideMark/>
          </w:tcPr>
          <w:p w14:paraId="5428EF0E" w14:textId="4E1553E2" w:rsidR="008520B2" w:rsidRPr="002D5CEE" w:rsidRDefault="008520B2" w:rsidP="008520B2">
            <w:pPr>
              <w:rPr>
                <w:rFonts w:asciiTheme="minorBidi" w:hAnsiTheme="minorBidi" w:cstheme="minorBidi"/>
                <w:sz w:val="18"/>
                <w:szCs w:val="18"/>
              </w:rPr>
            </w:pPr>
            <w:r w:rsidRPr="002D5CEE">
              <w:rPr>
                <w:rFonts w:asciiTheme="minorBidi" w:hAnsiTheme="minorBidi" w:cstheme="minorBidi"/>
                <w:sz w:val="18"/>
                <w:szCs w:val="18"/>
              </w:rPr>
              <w:t>N-Pentane</w:t>
            </w:r>
          </w:p>
        </w:tc>
        <w:tc>
          <w:tcPr>
            <w:tcW w:w="481" w:type="pct"/>
            <w:gridSpan w:val="2"/>
            <w:tcBorders>
              <w:top w:val="nil"/>
              <w:left w:val="nil"/>
              <w:bottom w:val="single" w:sz="4" w:space="0" w:color="auto"/>
              <w:right w:val="single" w:sz="4" w:space="0" w:color="auto"/>
            </w:tcBorders>
            <w:noWrap/>
            <w:vAlign w:val="center"/>
            <w:hideMark/>
          </w:tcPr>
          <w:p w14:paraId="4167DC67" w14:textId="02632F0B"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487F3FF9" w14:textId="36349DAE" w:rsidR="008520B2" w:rsidRPr="002D5CEE" w:rsidRDefault="008520B2" w:rsidP="008520B2">
            <w:pPr>
              <w:rPr>
                <w:rFonts w:asciiTheme="minorBidi" w:hAnsiTheme="minorBidi" w:cstheme="minorBidi"/>
                <w:color w:val="0000CC"/>
                <w:sz w:val="18"/>
                <w:szCs w:val="18"/>
              </w:rPr>
            </w:pPr>
            <w:r w:rsidRPr="002D5CEE">
              <w:rPr>
                <w:rFonts w:asciiTheme="minorBidi" w:hAnsiTheme="minorBidi" w:cstheme="minorBidi"/>
                <w:color w:val="0000CC"/>
                <w:sz w:val="18"/>
                <w:szCs w:val="18"/>
              </w:rPr>
              <w:t>Vanadium By Wt. (%)</w:t>
            </w:r>
          </w:p>
        </w:tc>
        <w:tc>
          <w:tcPr>
            <w:tcW w:w="296" w:type="pct"/>
            <w:tcBorders>
              <w:top w:val="nil"/>
              <w:left w:val="nil"/>
              <w:bottom w:val="single" w:sz="4" w:space="0" w:color="auto"/>
              <w:right w:val="single" w:sz="4" w:space="0" w:color="auto"/>
            </w:tcBorders>
            <w:noWrap/>
            <w:vAlign w:val="center"/>
            <w:hideMark/>
          </w:tcPr>
          <w:p w14:paraId="54C60427" w14:textId="77777777"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560" w:type="pct"/>
            <w:gridSpan w:val="3"/>
            <w:tcBorders>
              <w:top w:val="nil"/>
              <w:left w:val="nil"/>
              <w:bottom w:val="single" w:sz="4" w:space="0" w:color="auto"/>
              <w:right w:val="single" w:sz="4" w:space="0" w:color="auto"/>
            </w:tcBorders>
            <w:noWrap/>
            <w:vAlign w:val="bottom"/>
          </w:tcPr>
          <w:p w14:paraId="4B9A3E0F" w14:textId="1CA72E21" w:rsidR="008520B2" w:rsidRPr="002D5CEE" w:rsidRDefault="008520B2" w:rsidP="008520B2">
            <w:pPr>
              <w:jc w:val="center"/>
              <w:rPr>
                <w:rFonts w:asciiTheme="minorBidi" w:hAnsiTheme="minorBidi" w:cstheme="minorBidi"/>
                <w:sz w:val="18"/>
                <w:szCs w:val="18"/>
              </w:rPr>
            </w:pPr>
            <w:r w:rsidRPr="002D5CEE">
              <w:rPr>
                <w:rFonts w:asciiTheme="minorBidi" w:hAnsiTheme="minorBidi" w:cstheme="minorBidi"/>
                <w:sz w:val="18"/>
                <w:szCs w:val="18"/>
              </w:rPr>
              <w:t>284</w:t>
            </w:r>
          </w:p>
        </w:tc>
        <w:tc>
          <w:tcPr>
            <w:tcW w:w="549" w:type="pct"/>
            <w:gridSpan w:val="2"/>
            <w:tcBorders>
              <w:top w:val="nil"/>
              <w:left w:val="nil"/>
              <w:bottom w:val="single" w:sz="4" w:space="0" w:color="auto"/>
              <w:right w:val="single" w:sz="4" w:space="0" w:color="auto"/>
            </w:tcBorders>
            <w:noWrap/>
            <w:vAlign w:val="bottom"/>
          </w:tcPr>
          <w:p w14:paraId="774BA2E2" w14:textId="01325CC2"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8.462</w:t>
            </w:r>
          </w:p>
        </w:tc>
        <w:tc>
          <w:tcPr>
            <w:tcW w:w="411" w:type="pct"/>
            <w:tcBorders>
              <w:top w:val="nil"/>
              <w:left w:val="nil"/>
              <w:bottom w:val="single" w:sz="4" w:space="0" w:color="auto"/>
              <w:right w:val="single" w:sz="8" w:space="0" w:color="auto"/>
            </w:tcBorders>
            <w:noWrap/>
            <w:vAlign w:val="bottom"/>
          </w:tcPr>
          <w:p w14:paraId="2BB4A559" w14:textId="660FCCBD" w:rsidR="008520B2" w:rsidRPr="002D5CEE" w:rsidRDefault="008520B2" w:rsidP="008520B2">
            <w:pPr>
              <w:jc w:val="center"/>
              <w:rPr>
                <w:rFonts w:asciiTheme="minorBidi" w:hAnsiTheme="minorBidi" w:cstheme="minorBidi"/>
                <w:sz w:val="18"/>
                <w:szCs w:val="18"/>
              </w:rPr>
            </w:pPr>
            <w:r w:rsidRPr="008520B2">
              <w:rPr>
                <w:rFonts w:asciiTheme="minorBidi" w:hAnsiTheme="minorBidi" w:cstheme="minorBidi"/>
                <w:sz w:val="18"/>
                <w:szCs w:val="18"/>
              </w:rPr>
              <w:t>10.06</w:t>
            </w:r>
          </w:p>
        </w:tc>
      </w:tr>
      <w:tr w:rsidR="00574EF9" w:rsidRPr="002D5CEE" w14:paraId="159E6699"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1F6BF186"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4" w:space="0" w:color="auto"/>
              <w:right w:val="single" w:sz="4" w:space="0" w:color="auto"/>
            </w:tcBorders>
            <w:noWrap/>
            <w:vAlign w:val="center"/>
            <w:hideMark/>
          </w:tcPr>
          <w:p w14:paraId="0B1D559C" w14:textId="6275AAF3" w:rsidR="00574EF9" w:rsidRPr="002D5CEE" w:rsidRDefault="00574EF9" w:rsidP="00574EF9">
            <w:pPr>
              <w:rPr>
                <w:rFonts w:asciiTheme="minorBidi" w:hAnsiTheme="minorBidi" w:cstheme="minorBidi"/>
                <w:sz w:val="18"/>
                <w:szCs w:val="18"/>
              </w:rPr>
            </w:pPr>
            <w:r w:rsidRPr="002D5CEE">
              <w:rPr>
                <w:rFonts w:asciiTheme="minorBidi" w:hAnsiTheme="minorBidi" w:cstheme="minorBidi"/>
                <w:sz w:val="18"/>
                <w:szCs w:val="18"/>
              </w:rPr>
              <w:t>Benzene</w:t>
            </w:r>
          </w:p>
        </w:tc>
        <w:tc>
          <w:tcPr>
            <w:tcW w:w="481" w:type="pct"/>
            <w:gridSpan w:val="2"/>
            <w:tcBorders>
              <w:top w:val="nil"/>
              <w:left w:val="nil"/>
              <w:bottom w:val="single" w:sz="4" w:space="0" w:color="auto"/>
              <w:right w:val="single" w:sz="4" w:space="0" w:color="auto"/>
            </w:tcBorders>
            <w:noWrap/>
            <w:vAlign w:val="center"/>
            <w:hideMark/>
          </w:tcPr>
          <w:p w14:paraId="7F69F06C" w14:textId="3B380E78"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1E396CA0" w14:textId="1605717B" w:rsidR="00574EF9" w:rsidRPr="002D5CEE" w:rsidRDefault="00574EF9"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t>Nickel By Wt. (%)</w:t>
            </w:r>
          </w:p>
        </w:tc>
        <w:tc>
          <w:tcPr>
            <w:tcW w:w="296" w:type="pct"/>
            <w:tcBorders>
              <w:top w:val="nil"/>
              <w:left w:val="nil"/>
              <w:bottom w:val="single" w:sz="4" w:space="0" w:color="auto"/>
              <w:right w:val="single" w:sz="4" w:space="0" w:color="auto"/>
            </w:tcBorders>
            <w:noWrap/>
            <w:vAlign w:val="center"/>
            <w:hideMark/>
          </w:tcPr>
          <w:p w14:paraId="1C0906AD"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520" w:type="pct"/>
            <w:gridSpan w:val="6"/>
            <w:vMerge w:val="restart"/>
            <w:tcBorders>
              <w:top w:val="nil"/>
              <w:left w:val="nil"/>
              <w:right w:val="single" w:sz="8" w:space="0" w:color="auto"/>
            </w:tcBorders>
            <w:noWrap/>
            <w:vAlign w:val="center"/>
          </w:tcPr>
          <w:p w14:paraId="1A71AA49" w14:textId="4210023C" w:rsidR="00574EF9" w:rsidRPr="002D5CEE" w:rsidRDefault="00574EF9" w:rsidP="00574EF9">
            <w:pPr>
              <w:jc w:val="center"/>
              <w:rPr>
                <w:rFonts w:asciiTheme="minorBidi" w:hAnsiTheme="minorBidi" w:cstheme="minorBidi"/>
                <w:sz w:val="18"/>
                <w:szCs w:val="18"/>
              </w:rPr>
            </w:pPr>
          </w:p>
        </w:tc>
      </w:tr>
      <w:tr w:rsidR="00574EF9" w:rsidRPr="002D5CEE" w14:paraId="67BA81ED"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78D2B845"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4" w:space="0" w:color="auto"/>
              <w:right w:val="single" w:sz="4" w:space="0" w:color="auto"/>
            </w:tcBorders>
            <w:noWrap/>
            <w:vAlign w:val="center"/>
            <w:hideMark/>
          </w:tcPr>
          <w:p w14:paraId="46F43437" w14:textId="4F273C3E" w:rsidR="00574EF9" w:rsidRPr="002D5CEE" w:rsidRDefault="00574EF9" w:rsidP="00574EF9">
            <w:pPr>
              <w:rPr>
                <w:rFonts w:asciiTheme="minorBidi" w:hAnsiTheme="minorBidi" w:cstheme="minorBidi"/>
                <w:sz w:val="18"/>
                <w:szCs w:val="18"/>
              </w:rPr>
            </w:pPr>
            <w:r w:rsidRPr="002D5CEE">
              <w:rPr>
                <w:rFonts w:asciiTheme="minorBidi" w:hAnsiTheme="minorBidi" w:cstheme="minorBidi"/>
                <w:sz w:val="18"/>
                <w:szCs w:val="18"/>
              </w:rPr>
              <w:t>Cyclopentane</w:t>
            </w:r>
          </w:p>
        </w:tc>
        <w:tc>
          <w:tcPr>
            <w:tcW w:w="481" w:type="pct"/>
            <w:gridSpan w:val="2"/>
            <w:tcBorders>
              <w:top w:val="nil"/>
              <w:left w:val="nil"/>
              <w:bottom w:val="single" w:sz="4" w:space="0" w:color="auto"/>
              <w:right w:val="single" w:sz="4" w:space="0" w:color="auto"/>
            </w:tcBorders>
            <w:noWrap/>
            <w:vAlign w:val="center"/>
            <w:hideMark/>
          </w:tcPr>
          <w:p w14:paraId="2183F348" w14:textId="5A1A2C16"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5E18C7B4" w14:textId="4451453F" w:rsidR="00574EF9" w:rsidRPr="002D5CEE" w:rsidRDefault="00574EF9"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t>Asphaltene By Wt. (%)</w:t>
            </w:r>
          </w:p>
        </w:tc>
        <w:tc>
          <w:tcPr>
            <w:tcW w:w="296" w:type="pct"/>
            <w:tcBorders>
              <w:top w:val="nil"/>
              <w:left w:val="nil"/>
              <w:bottom w:val="single" w:sz="4" w:space="0" w:color="auto"/>
              <w:right w:val="single" w:sz="4" w:space="0" w:color="auto"/>
            </w:tcBorders>
            <w:noWrap/>
            <w:vAlign w:val="center"/>
            <w:hideMark/>
          </w:tcPr>
          <w:p w14:paraId="77B22738"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520" w:type="pct"/>
            <w:gridSpan w:val="6"/>
            <w:vMerge/>
            <w:tcBorders>
              <w:left w:val="nil"/>
              <w:right w:val="single" w:sz="8" w:space="0" w:color="auto"/>
            </w:tcBorders>
            <w:noWrap/>
            <w:vAlign w:val="bottom"/>
          </w:tcPr>
          <w:p w14:paraId="0EB242D4" w14:textId="5450672E" w:rsidR="00574EF9" w:rsidRPr="002D5CEE" w:rsidRDefault="00574EF9" w:rsidP="00574EF9">
            <w:pPr>
              <w:jc w:val="center"/>
              <w:rPr>
                <w:rFonts w:asciiTheme="minorBidi" w:hAnsiTheme="minorBidi" w:cstheme="minorBidi"/>
                <w:sz w:val="18"/>
                <w:szCs w:val="18"/>
              </w:rPr>
            </w:pPr>
          </w:p>
        </w:tc>
      </w:tr>
      <w:tr w:rsidR="00574EF9" w:rsidRPr="002D5CEE" w14:paraId="43420507"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791742CD"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4" w:space="0" w:color="auto"/>
              <w:right w:val="single" w:sz="4" w:space="0" w:color="auto"/>
            </w:tcBorders>
            <w:noWrap/>
            <w:vAlign w:val="bottom"/>
          </w:tcPr>
          <w:p w14:paraId="0C6AAD49" w14:textId="0398EE30" w:rsidR="00574EF9" w:rsidRPr="002D5CEE" w:rsidRDefault="00574EF9" w:rsidP="00574EF9">
            <w:pPr>
              <w:rPr>
                <w:rFonts w:asciiTheme="minorBidi" w:hAnsiTheme="minorBidi" w:cstheme="minorBidi"/>
                <w:sz w:val="18"/>
                <w:szCs w:val="18"/>
              </w:rPr>
            </w:pPr>
            <w:r w:rsidRPr="002D5CEE">
              <w:rPr>
                <w:rFonts w:asciiTheme="minorBidi" w:hAnsiTheme="minorBidi" w:cstheme="minorBidi"/>
                <w:sz w:val="18"/>
                <w:szCs w:val="18"/>
              </w:rPr>
              <w:t>C6-NAPHTHENES</w:t>
            </w:r>
          </w:p>
        </w:tc>
        <w:tc>
          <w:tcPr>
            <w:tcW w:w="481" w:type="pct"/>
            <w:gridSpan w:val="2"/>
            <w:tcBorders>
              <w:top w:val="nil"/>
              <w:left w:val="nil"/>
              <w:bottom w:val="single" w:sz="4" w:space="0" w:color="auto"/>
              <w:right w:val="single" w:sz="4" w:space="0" w:color="auto"/>
            </w:tcBorders>
            <w:noWrap/>
            <w:vAlign w:val="bottom"/>
          </w:tcPr>
          <w:p w14:paraId="738671E7" w14:textId="2948EBDC" w:rsidR="00574EF9" w:rsidRPr="002D5CEE" w:rsidRDefault="008520B2" w:rsidP="00574EF9">
            <w:pPr>
              <w:jc w:val="center"/>
              <w:rPr>
                <w:rFonts w:asciiTheme="minorBidi" w:hAnsiTheme="minorBidi" w:cstheme="minorBidi"/>
                <w:sz w:val="18"/>
                <w:szCs w:val="18"/>
              </w:rPr>
            </w:pPr>
            <w:r>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07CCA774" w14:textId="5231C8B4" w:rsidR="00574EF9" w:rsidRPr="002D5CEE" w:rsidRDefault="00574EF9"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t>Conradson Carbon By Wt. (%)</w:t>
            </w:r>
          </w:p>
        </w:tc>
        <w:tc>
          <w:tcPr>
            <w:tcW w:w="296" w:type="pct"/>
            <w:tcBorders>
              <w:top w:val="nil"/>
              <w:left w:val="nil"/>
              <w:bottom w:val="single" w:sz="4" w:space="0" w:color="auto"/>
              <w:right w:val="single" w:sz="4" w:space="0" w:color="auto"/>
            </w:tcBorders>
            <w:noWrap/>
            <w:vAlign w:val="center"/>
            <w:hideMark/>
          </w:tcPr>
          <w:p w14:paraId="5140BC6B"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520" w:type="pct"/>
            <w:gridSpan w:val="6"/>
            <w:vMerge/>
            <w:tcBorders>
              <w:left w:val="nil"/>
              <w:right w:val="single" w:sz="8" w:space="0" w:color="auto"/>
            </w:tcBorders>
            <w:noWrap/>
            <w:vAlign w:val="center"/>
            <w:hideMark/>
          </w:tcPr>
          <w:p w14:paraId="7474E354" w14:textId="0466F262" w:rsidR="00574EF9" w:rsidRPr="002D5CEE" w:rsidRDefault="00574EF9" w:rsidP="00574EF9">
            <w:pPr>
              <w:jc w:val="center"/>
              <w:rPr>
                <w:rFonts w:asciiTheme="minorBidi" w:hAnsiTheme="minorBidi" w:cstheme="minorBidi"/>
                <w:sz w:val="18"/>
                <w:szCs w:val="18"/>
              </w:rPr>
            </w:pPr>
          </w:p>
        </w:tc>
      </w:tr>
      <w:tr w:rsidR="00574EF9" w:rsidRPr="002D5CEE" w14:paraId="727CD65F"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56C7AC97"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4" w:space="0" w:color="auto"/>
              <w:right w:val="single" w:sz="4" w:space="0" w:color="auto"/>
            </w:tcBorders>
            <w:noWrap/>
            <w:vAlign w:val="bottom"/>
          </w:tcPr>
          <w:p w14:paraId="45350EE5" w14:textId="1CF64E2E" w:rsidR="00574EF9" w:rsidRPr="002D5CEE" w:rsidRDefault="00574EF9" w:rsidP="00574EF9">
            <w:pPr>
              <w:rPr>
                <w:rFonts w:asciiTheme="minorBidi" w:hAnsiTheme="minorBidi" w:cstheme="minorBidi"/>
                <w:sz w:val="18"/>
                <w:szCs w:val="18"/>
              </w:rPr>
            </w:pPr>
            <w:r w:rsidRPr="002D5CEE">
              <w:rPr>
                <w:rFonts w:asciiTheme="minorBidi" w:hAnsiTheme="minorBidi" w:cstheme="minorBidi"/>
                <w:sz w:val="18"/>
                <w:szCs w:val="18"/>
              </w:rPr>
              <w:t>C6-PARAFFINS</w:t>
            </w:r>
          </w:p>
        </w:tc>
        <w:tc>
          <w:tcPr>
            <w:tcW w:w="481" w:type="pct"/>
            <w:gridSpan w:val="2"/>
            <w:tcBorders>
              <w:top w:val="nil"/>
              <w:left w:val="nil"/>
              <w:bottom w:val="single" w:sz="4" w:space="0" w:color="auto"/>
              <w:right w:val="single" w:sz="4" w:space="0" w:color="auto"/>
            </w:tcBorders>
            <w:noWrap/>
            <w:vAlign w:val="bottom"/>
          </w:tcPr>
          <w:p w14:paraId="1F895291" w14:textId="59D71A11" w:rsidR="00574EF9" w:rsidRPr="002D5CEE" w:rsidRDefault="008520B2" w:rsidP="00574EF9">
            <w:pPr>
              <w:jc w:val="center"/>
              <w:rPr>
                <w:rFonts w:asciiTheme="minorBidi" w:hAnsiTheme="minorBidi" w:cstheme="minorBidi"/>
                <w:sz w:val="18"/>
                <w:szCs w:val="18"/>
              </w:rPr>
            </w:pPr>
            <w:r>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72314350" w14:textId="77777777" w:rsidR="00574EF9" w:rsidRPr="002D5CEE" w:rsidRDefault="00574EF9"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t>Watson K</w:t>
            </w:r>
          </w:p>
        </w:tc>
        <w:tc>
          <w:tcPr>
            <w:tcW w:w="296" w:type="pct"/>
            <w:tcBorders>
              <w:top w:val="nil"/>
              <w:left w:val="nil"/>
              <w:bottom w:val="single" w:sz="4" w:space="0" w:color="auto"/>
              <w:right w:val="single" w:sz="4" w:space="0" w:color="auto"/>
            </w:tcBorders>
            <w:noWrap/>
            <w:vAlign w:val="bottom"/>
            <w:hideMark/>
          </w:tcPr>
          <w:p w14:paraId="66F04E91" w14:textId="5E34CD5B"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12.12</w:t>
            </w:r>
          </w:p>
        </w:tc>
        <w:tc>
          <w:tcPr>
            <w:tcW w:w="1520" w:type="pct"/>
            <w:gridSpan w:val="6"/>
            <w:vMerge/>
            <w:tcBorders>
              <w:left w:val="nil"/>
              <w:right w:val="single" w:sz="8" w:space="0" w:color="auto"/>
            </w:tcBorders>
            <w:noWrap/>
            <w:vAlign w:val="center"/>
            <w:hideMark/>
          </w:tcPr>
          <w:p w14:paraId="325E9B69" w14:textId="245C0E47" w:rsidR="00574EF9" w:rsidRPr="002D5CEE" w:rsidRDefault="00574EF9" w:rsidP="00574EF9">
            <w:pPr>
              <w:jc w:val="center"/>
              <w:rPr>
                <w:rFonts w:asciiTheme="minorBidi" w:hAnsiTheme="minorBidi" w:cstheme="minorBidi"/>
                <w:sz w:val="18"/>
                <w:szCs w:val="18"/>
              </w:rPr>
            </w:pPr>
          </w:p>
        </w:tc>
      </w:tr>
      <w:tr w:rsidR="00574EF9" w:rsidRPr="002D5CEE" w14:paraId="6786AFF0"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3A38E270"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4" w:space="0" w:color="auto"/>
              <w:right w:val="single" w:sz="4" w:space="0" w:color="auto"/>
            </w:tcBorders>
            <w:noWrap/>
            <w:vAlign w:val="bottom"/>
          </w:tcPr>
          <w:p w14:paraId="3353BA21" w14:textId="3021EAAB" w:rsidR="00574EF9" w:rsidRPr="002D5CEE" w:rsidRDefault="00574EF9" w:rsidP="00574EF9">
            <w:pPr>
              <w:rPr>
                <w:rFonts w:asciiTheme="minorBidi" w:hAnsiTheme="minorBidi" w:cstheme="minorBidi"/>
                <w:sz w:val="18"/>
                <w:szCs w:val="18"/>
              </w:rPr>
            </w:pPr>
            <w:r w:rsidRPr="002D5CEE">
              <w:rPr>
                <w:rFonts w:asciiTheme="minorBidi" w:hAnsiTheme="minorBidi" w:cstheme="minorBidi"/>
                <w:sz w:val="18"/>
                <w:szCs w:val="18"/>
              </w:rPr>
              <w:t>C7-NAPHTHENES</w:t>
            </w:r>
          </w:p>
        </w:tc>
        <w:tc>
          <w:tcPr>
            <w:tcW w:w="481" w:type="pct"/>
            <w:gridSpan w:val="2"/>
            <w:tcBorders>
              <w:top w:val="nil"/>
              <w:left w:val="nil"/>
              <w:bottom w:val="single" w:sz="4" w:space="0" w:color="auto"/>
              <w:right w:val="single" w:sz="4" w:space="0" w:color="auto"/>
            </w:tcBorders>
            <w:noWrap/>
            <w:vAlign w:val="bottom"/>
          </w:tcPr>
          <w:p w14:paraId="2E185CDB" w14:textId="7809D5AC" w:rsidR="00574EF9" w:rsidRPr="002D5CEE" w:rsidRDefault="008520B2" w:rsidP="00574EF9">
            <w:pPr>
              <w:jc w:val="center"/>
              <w:rPr>
                <w:rFonts w:asciiTheme="minorBidi" w:hAnsiTheme="minorBidi" w:cstheme="minorBidi"/>
                <w:sz w:val="18"/>
                <w:szCs w:val="18"/>
              </w:rPr>
            </w:pPr>
            <w:r>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77AF015E" w14:textId="7B968AAC" w:rsidR="00574EF9" w:rsidRPr="002D5CEE" w:rsidRDefault="00574EF9"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t>Wax Content (%)</w:t>
            </w:r>
          </w:p>
        </w:tc>
        <w:tc>
          <w:tcPr>
            <w:tcW w:w="296" w:type="pct"/>
            <w:tcBorders>
              <w:top w:val="nil"/>
              <w:left w:val="nil"/>
              <w:bottom w:val="single" w:sz="4" w:space="0" w:color="auto"/>
              <w:right w:val="single" w:sz="4" w:space="0" w:color="auto"/>
            </w:tcBorders>
            <w:noWrap/>
            <w:vAlign w:val="bottom"/>
            <w:hideMark/>
          </w:tcPr>
          <w:p w14:paraId="0FD45BC0" w14:textId="4F343AC0"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2.935</w:t>
            </w:r>
          </w:p>
        </w:tc>
        <w:tc>
          <w:tcPr>
            <w:tcW w:w="1520" w:type="pct"/>
            <w:gridSpan w:val="6"/>
            <w:vMerge/>
            <w:tcBorders>
              <w:left w:val="nil"/>
              <w:right w:val="single" w:sz="8" w:space="0" w:color="auto"/>
            </w:tcBorders>
            <w:noWrap/>
            <w:vAlign w:val="center"/>
            <w:hideMark/>
          </w:tcPr>
          <w:p w14:paraId="5BB91C7C" w14:textId="2AF132CB" w:rsidR="00574EF9" w:rsidRPr="002D5CEE" w:rsidRDefault="00574EF9" w:rsidP="00574EF9">
            <w:pPr>
              <w:jc w:val="center"/>
              <w:rPr>
                <w:rFonts w:asciiTheme="minorBidi" w:hAnsiTheme="minorBidi" w:cstheme="minorBidi"/>
                <w:sz w:val="18"/>
                <w:szCs w:val="18"/>
              </w:rPr>
            </w:pPr>
          </w:p>
        </w:tc>
      </w:tr>
      <w:tr w:rsidR="00574EF9" w:rsidRPr="002D5CEE" w14:paraId="3CA002E3" w14:textId="77777777" w:rsidTr="004D4F27">
        <w:trPr>
          <w:trHeight w:val="255"/>
        </w:trPr>
        <w:tc>
          <w:tcPr>
            <w:tcW w:w="1105" w:type="pct"/>
            <w:tcBorders>
              <w:top w:val="single" w:sz="4" w:space="0" w:color="auto"/>
              <w:left w:val="single" w:sz="8" w:space="0" w:color="auto"/>
              <w:bottom w:val="single" w:sz="4" w:space="0" w:color="auto"/>
              <w:right w:val="single" w:sz="4" w:space="0" w:color="auto"/>
            </w:tcBorders>
            <w:noWrap/>
            <w:vAlign w:val="bottom"/>
            <w:hideMark/>
          </w:tcPr>
          <w:p w14:paraId="351883CC"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4" w:space="0" w:color="auto"/>
              <w:right w:val="single" w:sz="4" w:space="0" w:color="auto"/>
            </w:tcBorders>
            <w:noWrap/>
            <w:vAlign w:val="bottom"/>
          </w:tcPr>
          <w:p w14:paraId="0884FB62" w14:textId="20345F31" w:rsidR="00574EF9" w:rsidRPr="002D5CEE" w:rsidRDefault="00574EF9" w:rsidP="00574EF9">
            <w:pPr>
              <w:rPr>
                <w:rFonts w:asciiTheme="minorBidi" w:hAnsiTheme="minorBidi" w:cstheme="minorBidi"/>
                <w:sz w:val="18"/>
                <w:szCs w:val="18"/>
              </w:rPr>
            </w:pPr>
            <w:r w:rsidRPr="002D5CEE">
              <w:rPr>
                <w:rFonts w:asciiTheme="minorBidi" w:hAnsiTheme="minorBidi" w:cstheme="minorBidi"/>
                <w:sz w:val="18"/>
                <w:szCs w:val="18"/>
              </w:rPr>
              <w:t>C7-PARAFFINS</w:t>
            </w:r>
          </w:p>
        </w:tc>
        <w:tc>
          <w:tcPr>
            <w:tcW w:w="481" w:type="pct"/>
            <w:gridSpan w:val="2"/>
            <w:tcBorders>
              <w:top w:val="nil"/>
              <w:left w:val="nil"/>
              <w:bottom w:val="single" w:sz="4" w:space="0" w:color="auto"/>
              <w:right w:val="single" w:sz="4" w:space="0" w:color="auto"/>
            </w:tcBorders>
            <w:noWrap/>
            <w:vAlign w:val="bottom"/>
          </w:tcPr>
          <w:p w14:paraId="70ACA302" w14:textId="258C28D8" w:rsidR="00574EF9" w:rsidRPr="002D5CEE" w:rsidRDefault="008520B2" w:rsidP="00574EF9">
            <w:pPr>
              <w:jc w:val="center"/>
              <w:rPr>
                <w:rFonts w:asciiTheme="minorBidi" w:hAnsiTheme="minorBidi" w:cstheme="minorBidi"/>
                <w:sz w:val="18"/>
                <w:szCs w:val="18"/>
              </w:rPr>
            </w:pPr>
            <w:r>
              <w:rPr>
                <w:rFonts w:asciiTheme="minorBidi" w:hAnsiTheme="minorBidi" w:cstheme="minorBidi"/>
                <w:sz w:val="18"/>
                <w:szCs w:val="18"/>
              </w:rPr>
              <w:t>0</w:t>
            </w:r>
          </w:p>
        </w:tc>
        <w:tc>
          <w:tcPr>
            <w:tcW w:w="1027" w:type="pct"/>
            <w:gridSpan w:val="2"/>
            <w:tcBorders>
              <w:top w:val="single" w:sz="4" w:space="0" w:color="auto"/>
              <w:left w:val="nil"/>
              <w:bottom w:val="single" w:sz="4" w:space="0" w:color="auto"/>
              <w:right w:val="single" w:sz="4" w:space="0" w:color="auto"/>
            </w:tcBorders>
            <w:noWrap/>
            <w:vAlign w:val="center"/>
            <w:hideMark/>
          </w:tcPr>
          <w:p w14:paraId="29F67DB6" w14:textId="5CF4B6D6" w:rsidR="00574EF9" w:rsidRPr="002D5CEE" w:rsidRDefault="00574EF9"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t>Total Acid Number (mg KOH/g)</w:t>
            </w:r>
          </w:p>
        </w:tc>
        <w:tc>
          <w:tcPr>
            <w:tcW w:w="296" w:type="pct"/>
            <w:tcBorders>
              <w:top w:val="nil"/>
              <w:left w:val="nil"/>
              <w:bottom w:val="single" w:sz="4" w:space="0" w:color="auto"/>
              <w:right w:val="single" w:sz="4" w:space="0" w:color="auto"/>
            </w:tcBorders>
            <w:noWrap/>
            <w:vAlign w:val="bottom"/>
            <w:hideMark/>
          </w:tcPr>
          <w:p w14:paraId="70417DDD" w14:textId="4E2103B6"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0.047</w:t>
            </w:r>
          </w:p>
        </w:tc>
        <w:tc>
          <w:tcPr>
            <w:tcW w:w="1520" w:type="pct"/>
            <w:gridSpan w:val="6"/>
            <w:vMerge/>
            <w:tcBorders>
              <w:left w:val="nil"/>
              <w:right w:val="single" w:sz="8" w:space="0" w:color="auto"/>
            </w:tcBorders>
            <w:noWrap/>
            <w:vAlign w:val="center"/>
            <w:hideMark/>
          </w:tcPr>
          <w:p w14:paraId="304AB21E" w14:textId="4802BA5E" w:rsidR="00574EF9" w:rsidRPr="002D5CEE" w:rsidRDefault="00574EF9" w:rsidP="00574EF9">
            <w:pPr>
              <w:jc w:val="center"/>
              <w:rPr>
                <w:rFonts w:asciiTheme="minorBidi" w:hAnsiTheme="minorBidi" w:cstheme="minorBidi"/>
                <w:sz w:val="18"/>
                <w:szCs w:val="18"/>
              </w:rPr>
            </w:pPr>
          </w:p>
        </w:tc>
      </w:tr>
      <w:tr w:rsidR="00574EF9" w:rsidRPr="002D5CEE" w14:paraId="52767BFC" w14:textId="77777777" w:rsidTr="004D4F27">
        <w:trPr>
          <w:trHeight w:val="255"/>
        </w:trPr>
        <w:tc>
          <w:tcPr>
            <w:tcW w:w="1105" w:type="pct"/>
            <w:tcBorders>
              <w:top w:val="single" w:sz="4" w:space="0" w:color="auto"/>
              <w:left w:val="single" w:sz="8" w:space="0" w:color="auto"/>
              <w:bottom w:val="single" w:sz="8" w:space="0" w:color="auto"/>
              <w:right w:val="single" w:sz="4" w:space="0" w:color="auto"/>
            </w:tcBorders>
            <w:noWrap/>
            <w:vAlign w:val="bottom"/>
            <w:hideMark/>
          </w:tcPr>
          <w:p w14:paraId="619B9E12" w14:textId="77777777"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570" w:type="pct"/>
            <w:tcBorders>
              <w:top w:val="single" w:sz="4" w:space="0" w:color="auto"/>
              <w:left w:val="nil"/>
              <w:bottom w:val="single" w:sz="8" w:space="0" w:color="auto"/>
              <w:right w:val="single" w:sz="4" w:space="0" w:color="auto"/>
            </w:tcBorders>
            <w:noWrap/>
            <w:vAlign w:val="center"/>
            <w:hideMark/>
          </w:tcPr>
          <w:p w14:paraId="2A0C100D" w14:textId="595A4779" w:rsidR="00574EF9" w:rsidRPr="002D5CEE" w:rsidRDefault="00574EF9" w:rsidP="00574EF9">
            <w:pPr>
              <w:rPr>
                <w:rFonts w:asciiTheme="minorBidi" w:hAnsiTheme="minorBidi" w:cstheme="minorBidi"/>
                <w:sz w:val="18"/>
                <w:szCs w:val="18"/>
              </w:rPr>
            </w:pPr>
            <w:r w:rsidRPr="002D5CEE">
              <w:rPr>
                <w:rFonts w:asciiTheme="minorBidi" w:hAnsiTheme="minorBidi" w:cstheme="minorBidi"/>
                <w:sz w:val="18"/>
                <w:szCs w:val="18"/>
              </w:rPr>
              <w:t>Toluene</w:t>
            </w:r>
          </w:p>
        </w:tc>
        <w:tc>
          <w:tcPr>
            <w:tcW w:w="481" w:type="pct"/>
            <w:gridSpan w:val="2"/>
            <w:tcBorders>
              <w:top w:val="nil"/>
              <w:left w:val="nil"/>
              <w:bottom w:val="single" w:sz="8" w:space="0" w:color="auto"/>
              <w:right w:val="single" w:sz="4" w:space="0" w:color="auto"/>
            </w:tcBorders>
            <w:noWrap/>
            <w:vAlign w:val="center"/>
            <w:hideMark/>
          </w:tcPr>
          <w:p w14:paraId="2BD091B3" w14:textId="3993C56F"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0</w:t>
            </w:r>
          </w:p>
        </w:tc>
        <w:tc>
          <w:tcPr>
            <w:tcW w:w="1027" w:type="pct"/>
            <w:gridSpan w:val="2"/>
            <w:tcBorders>
              <w:top w:val="single" w:sz="4" w:space="0" w:color="auto"/>
              <w:left w:val="nil"/>
              <w:bottom w:val="single" w:sz="8" w:space="0" w:color="auto"/>
              <w:right w:val="single" w:sz="4" w:space="0" w:color="auto"/>
            </w:tcBorders>
            <w:noWrap/>
            <w:vAlign w:val="center"/>
            <w:hideMark/>
          </w:tcPr>
          <w:p w14:paraId="7B7244BC" w14:textId="33172887" w:rsidR="00574EF9" w:rsidRPr="002D5CEE" w:rsidRDefault="00574EF9"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t>Pour Point (C)</w:t>
            </w:r>
          </w:p>
        </w:tc>
        <w:tc>
          <w:tcPr>
            <w:tcW w:w="296" w:type="pct"/>
            <w:tcBorders>
              <w:top w:val="nil"/>
              <w:left w:val="nil"/>
              <w:bottom w:val="single" w:sz="8" w:space="0" w:color="auto"/>
              <w:right w:val="single" w:sz="4" w:space="0" w:color="auto"/>
            </w:tcBorders>
            <w:noWrap/>
            <w:vAlign w:val="bottom"/>
            <w:hideMark/>
          </w:tcPr>
          <w:p w14:paraId="69C3CFCA" w14:textId="2D3C6DAF" w:rsidR="00574EF9" w:rsidRPr="002D5CEE" w:rsidRDefault="00574EF9" w:rsidP="00574EF9">
            <w:pPr>
              <w:jc w:val="center"/>
              <w:rPr>
                <w:rFonts w:asciiTheme="minorBidi" w:hAnsiTheme="minorBidi" w:cstheme="minorBidi"/>
                <w:sz w:val="18"/>
                <w:szCs w:val="18"/>
              </w:rPr>
            </w:pPr>
            <w:r w:rsidRPr="002D5CEE">
              <w:rPr>
                <w:rFonts w:asciiTheme="minorBidi" w:hAnsiTheme="minorBidi" w:cstheme="minorBidi"/>
                <w:sz w:val="18"/>
                <w:szCs w:val="18"/>
              </w:rPr>
              <w:t>-110</w:t>
            </w:r>
          </w:p>
        </w:tc>
        <w:tc>
          <w:tcPr>
            <w:tcW w:w="1520" w:type="pct"/>
            <w:gridSpan w:val="6"/>
            <w:vMerge/>
            <w:tcBorders>
              <w:left w:val="nil"/>
              <w:right w:val="single" w:sz="8" w:space="0" w:color="auto"/>
            </w:tcBorders>
            <w:noWrap/>
            <w:vAlign w:val="center"/>
            <w:hideMark/>
          </w:tcPr>
          <w:p w14:paraId="186AC0E3" w14:textId="32AF20C3" w:rsidR="00574EF9" w:rsidRPr="002D5CEE" w:rsidRDefault="00574EF9" w:rsidP="00574EF9">
            <w:pPr>
              <w:jc w:val="center"/>
              <w:rPr>
                <w:rFonts w:asciiTheme="minorBidi" w:hAnsiTheme="minorBidi" w:cstheme="minorBidi"/>
                <w:sz w:val="18"/>
                <w:szCs w:val="18"/>
              </w:rPr>
            </w:pPr>
          </w:p>
        </w:tc>
      </w:tr>
      <w:tr w:rsidR="00C24214" w:rsidRPr="002D5CEE" w14:paraId="2F88DFD3"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center"/>
            <w:hideMark/>
          </w:tcPr>
          <w:p w14:paraId="4C5EF3BA" w14:textId="77777777" w:rsidR="00C24214" w:rsidRPr="002D5CEE" w:rsidRDefault="00C24214" w:rsidP="00574EF9">
            <w:pPr>
              <w:jc w:val="center"/>
              <w:rPr>
                <w:rFonts w:asciiTheme="minorBidi" w:hAnsiTheme="minorBidi" w:cstheme="minorBidi"/>
                <w:b/>
                <w:bCs/>
                <w:color w:val="0000CC"/>
                <w:sz w:val="18"/>
                <w:szCs w:val="18"/>
              </w:rPr>
            </w:pPr>
            <w:r w:rsidRPr="002D5CEE">
              <w:rPr>
                <w:rFonts w:asciiTheme="minorBidi" w:hAnsiTheme="minorBidi" w:cstheme="minorBidi"/>
                <w:b/>
                <w:bCs/>
                <w:color w:val="0000CC"/>
                <w:sz w:val="18"/>
                <w:szCs w:val="18"/>
              </w:rPr>
              <w:t>Cut Data</w:t>
            </w:r>
          </w:p>
        </w:tc>
        <w:tc>
          <w:tcPr>
            <w:tcW w:w="570" w:type="pct"/>
            <w:noWrap/>
            <w:vAlign w:val="center"/>
            <w:hideMark/>
          </w:tcPr>
          <w:p w14:paraId="5FA820F4" w14:textId="5D76F7DB" w:rsidR="00C24214" w:rsidRPr="002D5CEE" w:rsidRDefault="00C24214" w:rsidP="00574EF9">
            <w:pPr>
              <w:jc w:val="center"/>
              <w:rPr>
                <w:rFonts w:asciiTheme="minorBidi" w:hAnsiTheme="minorBidi" w:cstheme="minorBidi"/>
                <w:b/>
                <w:bCs/>
                <w:color w:val="0000CC"/>
                <w:sz w:val="18"/>
                <w:szCs w:val="18"/>
              </w:rPr>
            </w:pPr>
            <w:r w:rsidRPr="002D5CEE">
              <w:rPr>
                <w:rFonts w:asciiTheme="minorBidi" w:hAnsiTheme="minorBidi" w:cstheme="minorBidi"/>
                <w:b/>
                <w:bCs/>
                <w:color w:val="0000CC"/>
                <w:sz w:val="18"/>
                <w:szCs w:val="18"/>
              </w:rPr>
              <w:t>Crude</w:t>
            </w:r>
          </w:p>
        </w:tc>
        <w:tc>
          <w:tcPr>
            <w:tcW w:w="229" w:type="pct"/>
            <w:noWrap/>
            <w:vAlign w:val="center"/>
            <w:hideMark/>
          </w:tcPr>
          <w:p w14:paraId="50052CA5" w14:textId="77777777" w:rsidR="00C24214" w:rsidRPr="002D5CEE" w:rsidRDefault="00C24214" w:rsidP="00574EF9">
            <w:pPr>
              <w:jc w:val="center"/>
              <w:rPr>
                <w:rFonts w:asciiTheme="minorBidi" w:hAnsiTheme="minorBidi" w:cstheme="minorBidi"/>
                <w:b/>
                <w:bCs/>
                <w:color w:val="0000CC"/>
                <w:sz w:val="18"/>
                <w:szCs w:val="18"/>
              </w:rPr>
            </w:pPr>
            <w:r w:rsidRPr="002D5CEE">
              <w:rPr>
                <w:rFonts w:asciiTheme="minorBidi" w:hAnsiTheme="minorBidi" w:cstheme="minorBidi"/>
                <w:b/>
                <w:bCs/>
                <w:color w:val="0000CC"/>
                <w:sz w:val="18"/>
                <w:szCs w:val="18"/>
              </w:rPr>
              <w:t>LN</w:t>
            </w:r>
          </w:p>
        </w:tc>
        <w:tc>
          <w:tcPr>
            <w:tcW w:w="252" w:type="pct"/>
            <w:noWrap/>
            <w:vAlign w:val="center"/>
            <w:hideMark/>
          </w:tcPr>
          <w:p w14:paraId="718EA761" w14:textId="77777777" w:rsidR="00C24214" w:rsidRPr="002D5CEE" w:rsidRDefault="00C24214" w:rsidP="00574EF9">
            <w:pPr>
              <w:jc w:val="center"/>
              <w:rPr>
                <w:rFonts w:asciiTheme="minorBidi" w:hAnsiTheme="minorBidi" w:cstheme="minorBidi"/>
                <w:b/>
                <w:bCs/>
                <w:color w:val="0000CC"/>
                <w:sz w:val="18"/>
                <w:szCs w:val="18"/>
              </w:rPr>
            </w:pPr>
            <w:r w:rsidRPr="002D5CEE">
              <w:rPr>
                <w:rFonts w:asciiTheme="minorBidi" w:hAnsiTheme="minorBidi" w:cstheme="minorBidi"/>
                <w:b/>
                <w:bCs/>
                <w:color w:val="0000CC"/>
                <w:sz w:val="18"/>
                <w:szCs w:val="18"/>
              </w:rPr>
              <w:t>HN</w:t>
            </w:r>
          </w:p>
        </w:tc>
        <w:tc>
          <w:tcPr>
            <w:tcW w:w="533" w:type="pct"/>
            <w:noWrap/>
            <w:vAlign w:val="center"/>
            <w:hideMark/>
          </w:tcPr>
          <w:p w14:paraId="08B83498" w14:textId="79D52DAA" w:rsidR="00C24214" w:rsidRPr="002D5CEE" w:rsidRDefault="00C24214" w:rsidP="00574EF9">
            <w:pPr>
              <w:jc w:val="center"/>
              <w:rPr>
                <w:rFonts w:asciiTheme="minorBidi" w:hAnsiTheme="minorBidi" w:cstheme="minorBidi"/>
                <w:b/>
                <w:bCs/>
                <w:color w:val="0000CC"/>
                <w:sz w:val="18"/>
                <w:szCs w:val="18"/>
              </w:rPr>
            </w:pPr>
            <w:r w:rsidRPr="002D5CEE">
              <w:rPr>
                <w:rFonts w:asciiTheme="minorBidi" w:hAnsiTheme="minorBidi" w:cstheme="minorBidi"/>
                <w:b/>
                <w:bCs/>
                <w:color w:val="0000CC"/>
                <w:sz w:val="18"/>
                <w:szCs w:val="18"/>
              </w:rPr>
              <w:t>HC</w:t>
            </w:r>
          </w:p>
        </w:tc>
        <w:tc>
          <w:tcPr>
            <w:tcW w:w="495" w:type="pct"/>
            <w:noWrap/>
            <w:vAlign w:val="center"/>
          </w:tcPr>
          <w:p w14:paraId="1DC6648B" w14:textId="7E726760" w:rsidR="00C24214" w:rsidRPr="002D5CEE" w:rsidRDefault="00C24214" w:rsidP="00574EF9">
            <w:pPr>
              <w:jc w:val="center"/>
              <w:rPr>
                <w:rFonts w:asciiTheme="minorBidi" w:hAnsiTheme="minorBidi" w:cstheme="minorBidi"/>
                <w:b/>
                <w:bCs/>
                <w:color w:val="0000CC"/>
                <w:sz w:val="18"/>
                <w:szCs w:val="18"/>
              </w:rPr>
            </w:pPr>
          </w:p>
        </w:tc>
        <w:tc>
          <w:tcPr>
            <w:tcW w:w="296" w:type="pct"/>
            <w:noWrap/>
            <w:vAlign w:val="center"/>
          </w:tcPr>
          <w:p w14:paraId="5F0BDA3F" w14:textId="4E0A5BD9" w:rsidR="00C24214" w:rsidRPr="002D5CEE" w:rsidRDefault="00C24214" w:rsidP="00574EF9">
            <w:pPr>
              <w:jc w:val="center"/>
              <w:rPr>
                <w:rFonts w:asciiTheme="minorBidi" w:hAnsiTheme="minorBidi" w:cstheme="minorBidi"/>
                <w:b/>
                <w:bCs/>
                <w:color w:val="0000CC"/>
                <w:sz w:val="18"/>
                <w:szCs w:val="18"/>
              </w:rPr>
            </w:pPr>
          </w:p>
        </w:tc>
        <w:tc>
          <w:tcPr>
            <w:tcW w:w="1520" w:type="pct"/>
            <w:gridSpan w:val="6"/>
            <w:vMerge/>
            <w:tcBorders>
              <w:right w:val="single" w:sz="8" w:space="0" w:color="auto"/>
            </w:tcBorders>
            <w:noWrap/>
            <w:vAlign w:val="center"/>
          </w:tcPr>
          <w:p w14:paraId="26528EAC" w14:textId="5AD9D101" w:rsidR="00C24214" w:rsidRPr="002D5CEE" w:rsidRDefault="00C24214" w:rsidP="00574EF9">
            <w:pPr>
              <w:jc w:val="center"/>
              <w:rPr>
                <w:rFonts w:asciiTheme="minorBidi" w:hAnsiTheme="minorBidi" w:cstheme="minorBidi"/>
                <w:color w:val="0000CC"/>
                <w:sz w:val="18"/>
                <w:szCs w:val="18"/>
              </w:rPr>
            </w:pPr>
          </w:p>
        </w:tc>
      </w:tr>
      <w:tr w:rsidR="00C24214" w:rsidRPr="002D5CEE" w14:paraId="386A20CD"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center"/>
            <w:hideMark/>
          </w:tcPr>
          <w:p w14:paraId="22E1D06E" w14:textId="77777777" w:rsidR="00C24214" w:rsidRPr="002D5CEE" w:rsidRDefault="00C24214" w:rsidP="00574EF9">
            <w:pPr>
              <w:jc w:val="center"/>
              <w:rPr>
                <w:rFonts w:asciiTheme="minorBidi" w:hAnsiTheme="minorBidi" w:cstheme="minorBidi"/>
                <w:color w:val="0000CC"/>
                <w:sz w:val="18"/>
                <w:szCs w:val="18"/>
              </w:rPr>
            </w:pPr>
            <w:r w:rsidRPr="002D5CEE">
              <w:rPr>
                <w:rFonts w:asciiTheme="minorBidi" w:hAnsiTheme="minorBidi" w:cstheme="minorBidi"/>
                <w:color w:val="0000CC"/>
                <w:sz w:val="18"/>
                <w:szCs w:val="18"/>
              </w:rPr>
              <w:t xml:space="preserve">Start </w:t>
            </w:r>
            <w:proofErr w:type="gramStart"/>
            <w:r w:rsidRPr="002D5CEE">
              <w:rPr>
                <w:rFonts w:asciiTheme="minorBidi" w:hAnsiTheme="minorBidi" w:cstheme="minorBidi"/>
                <w:color w:val="0000CC"/>
                <w:sz w:val="18"/>
                <w:szCs w:val="18"/>
              </w:rPr>
              <w:t>( C</w:t>
            </w:r>
            <w:proofErr w:type="gramEnd"/>
            <w:r w:rsidRPr="002D5CEE">
              <w:rPr>
                <w:rFonts w:asciiTheme="minorBidi" w:hAnsiTheme="minorBidi" w:cstheme="minorBidi"/>
                <w:color w:val="0000CC"/>
                <w:sz w:val="18"/>
                <w:szCs w:val="18"/>
              </w:rPr>
              <w:t xml:space="preserve"> )</w:t>
            </w:r>
          </w:p>
        </w:tc>
        <w:tc>
          <w:tcPr>
            <w:tcW w:w="570" w:type="pct"/>
            <w:noWrap/>
            <w:vAlign w:val="center"/>
            <w:hideMark/>
          </w:tcPr>
          <w:p w14:paraId="1684DB38" w14:textId="1595A37B" w:rsidR="00C24214" w:rsidRPr="002D5CEE" w:rsidRDefault="00C24214" w:rsidP="00E11504">
            <w:pPr>
              <w:jc w:val="center"/>
              <w:rPr>
                <w:rFonts w:asciiTheme="minorBidi" w:hAnsiTheme="minorBidi" w:cstheme="minorBidi"/>
                <w:sz w:val="18"/>
                <w:szCs w:val="18"/>
              </w:rPr>
            </w:pPr>
            <w:r w:rsidRPr="002D5CEE">
              <w:rPr>
                <w:rFonts w:asciiTheme="minorBidi" w:hAnsiTheme="minorBidi" w:cstheme="minorBidi"/>
                <w:sz w:val="18"/>
                <w:szCs w:val="18"/>
              </w:rPr>
              <w:t>IBP</w:t>
            </w:r>
          </w:p>
        </w:tc>
        <w:tc>
          <w:tcPr>
            <w:tcW w:w="229" w:type="pct"/>
            <w:noWrap/>
            <w:vAlign w:val="center"/>
            <w:hideMark/>
          </w:tcPr>
          <w:p w14:paraId="01DABEF3" w14:textId="168F1B24" w:rsidR="00C24214" w:rsidRPr="002D5CEE" w:rsidRDefault="00E11504" w:rsidP="00E11504">
            <w:pPr>
              <w:jc w:val="center"/>
              <w:rPr>
                <w:rFonts w:asciiTheme="minorBidi" w:hAnsiTheme="minorBidi" w:cstheme="minorBidi"/>
                <w:sz w:val="18"/>
                <w:szCs w:val="18"/>
              </w:rPr>
            </w:pPr>
            <w:r>
              <w:rPr>
                <w:rFonts w:asciiTheme="minorBidi" w:hAnsiTheme="minorBidi" w:cstheme="minorBidi"/>
                <w:sz w:val="18"/>
                <w:szCs w:val="18"/>
              </w:rPr>
              <w:t>30</w:t>
            </w:r>
          </w:p>
        </w:tc>
        <w:tc>
          <w:tcPr>
            <w:tcW w:w="252" w:type="pct"/>
            <w:noWrap/>
            <w:vAlign w:val="center"/>
            <w:hideMark/>
          </w:tcPr>
          <w:p w14:paraId="3FDC2E51" w14:textId="03A573AD" w:rsidR="00C24214" w:rsidRPr="002D5CEE" w:rsidRDefault="00C24214" w:rsidP="00E11504">
            <w:pPr>
              <w:jc w:val="center"/>
              <w:rPr>
                <w:rFonts w:asciiTheme="minorBidi" w:hAnsiTheme="minorBidi" w:cstheme="minorBidi"/>
                <w:sz w:val="18"/>
                <w:szCs w:val="18"/>
              </w:rPr>
            </w:pPr>
            <w:r w:rsidRPr="002D5CEE">
              <w:rPr>
                <w:rFonts w:asciiTheme="minorBidi" w:hAnsiTheme="minorBidi" w:cstheme="minorBidi"/>
                <w:sz w:val="18"/>
                <w:szCs w:val="18"/>
              </w:rPr>
              <w:t>85</w:t>
            </w:r>
          </w:p>
        </w:tc>
        <w:tc>
          <w:tcPr>
            <w:tcW w:w="533" w:type="pct"/>
            <w:noWrap/>
            <w:vAlign w:val="center"/>
            <w:hideMark/>
          </w:tcPr>
          <w:p w14:paraId="7CE9C28D" w14:textId="3CDC010C" w:rsidR="00C24214" w:rsidRPr="002D5CEE" w:rsidRDefault="00C24214" w:rsidP="00E11504">
            <w:pPr>
              <w:jc w:val="center"/>
              <w:rPr>
                <w:rFonts w:asciiTheme="minorBidi" w:hAnsiTheme="minorBidi" w:cstheme="minorBidi"/>
                <w:sz w:val="18"/>
                <w:szCs w:val="18"/>
              </w:rPr>
            </w:pPr>
            <w:r w:rsidRPr="002D5CEE">
              <w:rPr>
                <w:rFonts w:asciiTheme="minorBidi" w:hAnsiTheme="minorBidi" w:cstheme="minorBidi"/>
                <w:sz w:val="18"/>
                <w:szCs w:val="18"/>
              </w:rPr>
              <w:t>18</w:t>
            </w:r>
            <w:r w:rsidR="00221626">
              <w:rPr>
                <w:rFonts w:asciiTheme="minorBidi" w:hAnsiTheme="minorBidi" w:cstheme="minorBidi"/>
                <w:sz w:val="18"/>
                <w:szCs w:val="18"/>
              </w:rPr>
              <w:t>0</w:t>
            </w:r>
          </w:p>
        </w:tc>
        <w:tc>
          <w:tcPr>
            <w:tcW w:w="495" w:type="pct"/>
            <w:noWrap/>
            <w:vAlign w:val="center"/>
          </w:tcPr>
          <w:p w14:paraId="2ED985FF" w14:textId="5AD308DC" w:rsidR="00C24214" w:rsidRPr="002D5CEE" w:rsidRDefault="00C24214" w:rsidP="00574EF9">
            <w:pPr>
              <w:jc w:val="center"/>
              <w:rPr>
                <w:rFonts w:asciiTheme="minorBidi" w:hAnsiTheme="minorBidi" w:cstheme="minorBidi"/>
                <w:sz w:val="18"/>
                <w:szCs w:val="18"/>
              </w:rPr>
            </w:pPr>
          </w:p>
        </w:tc>
        <w:tc>
          <w:tcPr>
            <w:tcW w:w="296" w:type="pct"/>
            <w:noWrap/>
            <w:vAlign w:val="center"/>
          </w:tcPr>
          <w:p w14:paraId="69F65B54" w14:textId="67F05297" w:rsidR="00C24214" w:rsidRPr="002D5CEE" w:rsidRDefault="00C24214" w:rsidP="00574EF9">
            <w:pPr>
              <w:jc w:val="center"/>
              <w:rPr>
                <w:rFonts w:asciiTheme="minorBidi" w:hAnsiTheme="minorBidi" w:cstheme="minorBidi"/>
                <w:sz w:val="18"/>
                <w:szCs w:val="18"/>
              </w:rPr>
            </w:pPr>
          </w:p>
        </w:tc>
        <w:tc>
          <w:tcPr>
            <w:tcW w:w="1520" w:type="pct"/>
            <w:gridSpan w:val="6"/>
            <w:vMerge/>
            <w:tcBorders>
              <w:right w:val="single" w:sz="8" w:space="0" w:color="auto"/>
            </w:tcBorders>
            <w:noWrap/>
            <w:vAlign w:val="center"/>
          </w:tcPr>
          <w:p w14:paraId="51A2F2AF" w14:textId="5A943A94" w:rsidR="00C24214" w:rsidRPr="002D5CEE" w:rsidRDefault="00C24214" w:rsidP="00574EF9">
            <w:pPr>
              <w:jc w:val="center"/>
              <w:rPr>
                <w:rFonts w:asciiTheme="minorBidi" w:hAnsiTheme="minorBidi" w:cstheme="minorBidi"/>
                <w:sz w:val="18"/>
                <w:szCs w:val="18"/>
              </w:rPr>
            </w:pPr>
          </w:p>
        </w:tc>
      </w:tr>
      <w:tr w:rsidR="00C24214" w:rsidRPr="002D5CEE" w14:paraId="077A0A5E"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center"/>
            <w:hideMark/>
          </w:tcPr>
          <w:p w14:paraId="5A79324F" w14:textId="77777777" w:rsidR="00C24214" w:rsidRPr="002D5CEE" w:rsidRDefault="00C24214" w:rsidP="00574EF9">
            <w:pPr>
              <w:jc w:val="center"/>
              <w:rPr>
                <w:rFonts w:asciiTheme="minorBidi" w:hAnsiTheme="minorBidi" w:cstheme="minorBidi"/>
                <w:color w:val="0000CC"/>
                <w:sz w:val="18"/>
                <w:szCs w:val="18"/>
              </w:rPr>
            </w:pPr>
            <w:r w:rsidRPr="002D5CEE">
              <w:rPr>
                <w:rFonts w:asciiTheme="minorBidi" w:hAnsiTheme="minorBidi" w:cstheme="minorBidi"/>
                <w:color w:val="0000CC"/>
                <w:sz w:val="18"/>
                <w:szCs w:val="18"/>
              </w:rPr>
              <w:t xml:space="preserve">End </w:t>
            </w:r>
            <w:proofErr w:type="gramStart"/>
            <w:r w:rsidRPr="002D5CEE">
              <w:rPr>
                <w:rFonts w:asciiTheme="minorBidi" w:hAnsiTheme="minorBidi" w:cstheme="minorBidi"/>
                <w:color w:val="0000CC"/>
                <w:sz w:val="18"/>
                <w:szCs w:val="18"/>
              </w:rPr>
              <w:t>( C</w:t>
            </w:r>
            <w:proofErr w:type="gramEnd"/>
            <w:r w:rsidRPr="002D5CEE">
              <w:rPr>
                <w:rFonts w:asciiTheme="minorBidi" w:hAnsiTheme="minorBidi" w:cstheme="minorBidi"/>
                <w:color w:val="0000CC"/>
                <w:sz w:val="18"/>
                <w:szCs w:val="18"/>
              </w:rPr>
              <w:t xml:space="preserve"> )</w:t>
            </w:r>
          </w:p>
        </w:tc>
        <w:tc>
          <w:tcPr>
            <w:tcW w:w="570" w:type="pct"/>
            <w:noWrap/>
            <w:vAlign w:val="center"/>
            <w:hideMark/>
          </w:tcPr>
          <w:p w14:paraId="72D21DAF" w14:textId="438FF1E4" w:rsidR="00C24214" w:rsidRPr="002D5CEE" w:rsidRDefault="00C24214" w:rsidP="00E11504">
            <w:pPr>
              <w:jc w:val="center"/>
              <w:rPr>
                <w:rFonts w:asciiTheme="minorBidi" w:hAnsiTheme="minorBidi" w:cstheme="minorBidi"/>
                <w:sz w:val="18"/>
                <w:szCs w:val="18"/>
              </w:rPr>
            </w:pPr>
            <w:r w:rsidRPr="002D5CEE">
              <w:rPr>
                <w:rFonts w:asciiTheme="minorBidi" w:hAnsiTheme="minorBidi" w:cstheme="minorBidi"/>
                <w:sz w:val="18"/>
                <w:szCs w:val="18"/>
              </w:rPr>
              <w:t>FBP</w:t>
            </w:r>
          </w:p>
        </w:tc>
        <w:tc>
          <w:tcPr>
            <w:tcW w:w="229" w:type="pct"/>
            <w:noWrap/>
            <w:vAlign w:val="center"/>
            <w:hideMark/>
          </w:tcPr>
          <w:p w14:paraId="01C9B73E" w14:textId="5E48474B" w:rsidR="00C24214" w:rsidRPr="002D5CEE" w:rsidRDefault="00C24214" w:rsidP="00E11504">
            <w:pPr>
              <w:jc w:val="center"/>
              <w:rPr>
                <w:rFonts w:asciiTheme="minorBidi" w:hAnsiTheme="minorBidi" w:cstheme="minorBidi"/>
                <w:sz w:val="18"/>
                <w:szCs w:val="18"/>
              </w:rPr>
            </w:pPr>
            <w:r w:rsidRPr="002D5CEE">
              <w:rPr>
                <w:rFonts w:asciiTheme="minorBidi" w:hAnsiTheme="minorBidi" w:cstheme="minorBidi"/>
                <w:sz w:val="18"/>
                <w:szCs w:val="18"/>
              </w:rPr>
              <w:t>105</w:t>
            </w:r>
          </w:p>
        </w:tc>
        <w:tc>
          <w:tcPr>
            <w:tcW w:w="252" w:type="pct"/>
            <w:noWrap/>
            <w:vAlign w:val="center"/>
            <w:hideMark/>
          </w:tcPr>
          <w:p w14:paraId="328771F5" w14:textId="151A10BE" w:rsidR="00C24214" w:rsidRPr="002D5CEE" w:rsidRDefault="00C24214" w:rsidP="00E11504">
            <w:pPr>
              <w:jc w:val="center"/>
              <w:rPr>
                <w:rFonts w:asciiTheme="minorBidi" w:hAnsiTheme="minorBidi" w:cstheme="minorBidi"/>
                <w:sz w:val="18"/>
                <w:szCs w:val="18"/>
              </w:rPr>
            </w:pPr>
            <w:r w:rsidRPr="002D5CEE">
              <w:rPr>
                <w:rFonts w:asciiTheme="minorBidi" w:hAnsiTheme="minorBidi" w:cstheme="minorBidi"/>
                <w:sz w:val="18"/>
                <w:szCs w:val="18"/>
              </w:rPr>
              <w:t>180</w:t>
            </w:r>
          </w:p>
        </w:tc>
        <w:tc>
          <w:tcPr>
            <w:tcW w:w="533" w:type="pct"/>
            <w:noWrap/>
            <w:vAlign w:val="center"/>
            <w:hideMark/>
          </w:tcPr>
          <w:p w14:paraId="112B92D6" w14:textId="18A4A191" w:rsidR="00C24214" w:rsidRPr="002D5CEE" w:rsidRDefault="00C24214" w:rsidP="00E11504">
            <w:pPr>
              <w:jc w:val="center"/>
              <w:rPr>
                <w:rFonts w:asciiTheme="minorBidi" w:hAnsiTheme="minorBidi" w:cstheme="minorBidi"/>
                <w:sz w:val="18"/>
                <w:szCs w:val="18"/>
              </w:rPr>
            </w:pPr>
            <w:r w:rsidRPr="002D5CEE">
              <w:rPr>
                <w:rFonts w:asciiTheme="minorBidi" w:hAnsiTheme="minorBidi" w:cstheme="minorBidi"/>
                <w:sz w:val="18"/>
                <w:szCs w:val="18"/>
              </w:rPr>
              <w:t>284</w:t>
            </w:r>
          </w:p>
        </w:tc>
        <w:tc>
          <w:tcPr>
            <w:tcW w:w="495" w:type="pct"/>
            <w:noWrap/>
            <w:vAlign w:val="center"/>
          </w:tcPr>
          <w:p w14:paraId="4FACC327" w14:textId="15D0EF6F" w:rsidR="00C24214" w:rsidRPr="002D5CEE" w:rsidRDefault="00C24214" w:rsidP="00574EF9">
            <w:pPr>
              <w:jc w:val="center"/>
              <w:rPr>
                <w:rFonts w:asciiTheme="minorBidi" w:hAnsiTheme="minorBidi" w:cstheme="minorBidi"/>
                <w:sz w:val="18"/>
                <w:szCs w:val="18"/>
              </w:rPr>
            </w:pPr>
          </w:p>
        </w:tc>
        <w:tc>
          <w:tcPr>
            <w:tcW w:w="296" w:type="pct"/>
            <w:noWrap/>
            <w:vAlign w:val="center"/>
          </w:tcPr>
          <w:p w14:paraId="31C79DD7" w14:textId="355B9787" w:rsidR="00C24214" w:rsidRPr="002D5CEE" w:rsidRDefault="00C24214" w:rsidP="00574EF9">
            <w:pPr>
              <w:jc w:val="center"/>
              <w:rPr>
                <w:rFonts w:asciiTheme="minorBidi" w:hAnsiTheme="minorBidi" w:cstheme="minorBidi"/>
                <w:sz w:val="18"/>
                <w:szCs w:val="18"/>
              </w:rPr>
            </w:pPr>
          </w:p>
        </w:tc>
        <w:tc>
          <w:tcPr>
            <w:tcW w:w="1520" w:type="pct"/>
            <w:gridSpan w:val="6"/>
            <w:vMerge/>
            <w:tcBorders>
              <w:right w:val="single" w:sz="8" w:space="0" w:color="auto"/>
            </w:tcBorders>
            <w:noWrap/>
            <w:vAlign w:val="center"/>
          </w:tcPr>
          <w:p w14:paraId="6CB52A7A" w14:textId="4D61E583" w:rsidR="00C24214" w:rsidRPr="002D5CEE" w:rsidRDefault="00C24214" w:rsidP="00574EF9">
            <w:pPr>
              <w:jc w:val="center"/>
              <w:rPr>
                <w:rFonts w:asciiTheme="minorBidi" w:hAnsiTheme="minorBidi" w:cstheme="minorBidi"/>
                <w:sz w:val="18"/>
                <w:szCs w:val="18"/>
              </w:rPr>
            </w:pPr>
          </w:p>
        </w:tc>
      </w:tr>
      <w:tr w:rsidR="00E11504" w:rsidRPr="002D5CEE" w14:paraId="34923538" w14:textId="77777777" w:rsidTr="00756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66667F6E" w14:textId="7D06E1D7" w:rsidR="00E11504" w:rsidRPr="002D5CEE" w:rsidRDefault="00E11504" w:rsidP="00E11504">
            <w:pPr>
              <w:rPr>
                <w:rFonts w:asciiTheme="minorBidi" w:hAnsiTheme="minorBidi" w:cstheme="minorBidi"/>
                <w:color w:val="0000CC"/>
                <w:sz w:val="18"/>
                <w:szCs w:val="18"/>
              </w:rPr>
            </w:pPr>
            <w:r w:rsidRPr="002D5CEE">
              <w:rPr>
                <w:rFonts w:asciiTheme="minorBidi" w:hAnsiTheme="minorBidi" w:cstheme="minorBidi"/>
                <w:color w:val="0000CC"/>
                <w:sz w:val="18"/>
                <w:szCs w:val="18"/>
              </w:rPr>
              <w:t xml:space="preserve">Cut Yield </w:t>
            </w:r>
            <w:proofErr w:type="gramStart"/>
            <w:r w:rsidRPr="002D5CEE">
              <w:rPr>
                <w:rFonts w:asciiTheme="minorBidi" w:hAnsiTheme="minorBidi" w:cstheme="minorBidi"/>
                <w:color w:val="0000CC"/>
                <w:sz w:val="18"/>
                <w:szCs w:val="18"/>
              </w:rPr>
              <w:t>By</w:t>
            </w:r>
            <w:proofErr w:type="gramEnd"/>
            <w:r w:rsidRPr="002D5CEE">
              <w:rPr>
                <w:rFonts w:asciiTheme="minorBidi" w:hAnsiTheme="minorBidi" w:cstheme="minorBidi"/>
                <w:color w:val="0000CC"/>
                <w:sz w:val="18"/>
                <w:szCs w:val="18"/>
              </w:rPr>
              <w:t xml:space="preserve"> Vol (%)</w:t>
            </w:r>
          </w:p>
        </w:tc>
        <w:tc>
          <w:tcPr>
            <w:tcW w:w="570" w:type="pct"/>
            <w:noWrap/>
            <w:vAlign w:val="center"/>
            <w:hideMark/>
          </w:tcPr>
          <w:p w14:paraId="28739FAC" w14:textId="127FE1CB" w:rsidR="00E11504" w:rsidRPr="002D5CEE" w:rsidRDefault="00E11504" w:rsidP="00E11504">
            <w:pPr>
              <w:jc w:val="center"/>
              <w:rPr>
                <w:rFonts w:asciiTheme="minorBidi" w:hAnsiTheme="minorBidi" w:cstheme="minorBidi"/>
                <w:sz w:val="18"/>
                <w:szCs w:val="18"/>
              </w:rPr>
            </w:pPr>
            <w:r w:rsidRPr="002D5CEE">
              <w:rPr>
                <w:rFonts w:asciiTheme="minorBidi" w:hAnsiTheme="minorBidi" w:cstheme="minorBidi"/>
                <w:sz w:val="18"/>
                <w:szCs w:val="18"/>
              </w:rPr>
              <w:t>100</w:t>
            </w:r>
          </w:p>
        </w:tc>
        <w:tc>
          <w:tcPr>
            <w:tcW w:w="229" w:type="pct"/>
            <w:shd w:val="clear" w:color="auto" w:fill="BFBFBF" w:themeFill="background1" w:themeFillShade="BF"/>
            <w:noWrap/>
            <w:vAlign w:val="center"/>
            <w:hideMark/>
          </w:tcPr>
          <w:p w14:paraId="76C15AA1" w14:textId="4FCE4E45"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37.1</w:t>
            </w:r>
          </w:p>
        </w:tc>
        <w:tc>
          <w:tcPr>
            <w:tcW w:w="252" w:type="pct"/>
            <w:shd w:val="clear" w:color="auto" w:fill="BFBFBF" w:themeFill="background1" w:themeFillShade="BF"/>
            <w:noWrap/>
            <w:vAlign w:val="center"/>
            <w:hideMark/>
          </w:tcPr>
          <w:p w14:paraId="72BEC7D3" w14:textId="0F0DDB4B"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46.63</w:t>
            </w:r>
          </w:p>
        </w:tc>
        <w:tc>
          <w:tcPr>
            <w:tcW w:w="533" w:type="pct"/>
            <w:shd w:val="clear" w:color="auto" w:fill="BFBFBF" w:themeFill="background1" w:themeFillShade="BF"/>
            <w:noWrap/>
            <w:vAlign w:val="center"/>
            <w:hideMark/>
          </w:tcPr>
          <w:p w14:paraId="1C04D4E1" w14:textId="129F68D9"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16.2</w:t>
            </w:r>
            <w:r w:rsidR="00756868">
              <w:rPr>
                <w:rFonts w:asciiTheme="minorBidi" w:hAnsiTheme="minorBidi" w:cstheme="minorBidi"/>
                <w:i/>
                <w:iCs/>
                <w:sz w:val="18"/>
                <w:szCs w:val="18"/>
              </w:rPr>
              <w:t>7</w:t>
            </w:r>
            <w:r w:rsidR="009F55BB">
              <w:rPr>
                <w:rFonts w:asciiTheme="minorBidi" w:hAnsiTheme="minorBidi" w:cstheme="minorBidi"/>
                <w:i/>
                <w:iCs/>
                <w:sz w:val="18"/>
                <w:szCs w:val="18"/>
              </w:rPr>
              <w:t>0</w:t>
            </w:r>
          </w:p>
        </w:tc>
        <w:tc>
          <w:tcPr>
            <w:tcW w:w="495" w:type="pct"/>
            <w:noWrap/>
            <w:vAlign w:val="center"/>
          </w:tcPr>
          <w:p w14:paraId="00676C85" w14:textId="7EBC8B67" w:rsidR="00E11504" w:rsidRPr="002D5CEE" w:rsidRDefault="00E11504" w:rsidP="00E11504">
            <w:pPr>
              <w:jc w:val="center"/>
              <w:rPr>
                <w:rFonts w:asciiTheme="minorBidi" w:hAnsiTheme="minorBidi" w:cstheme="minorBidi"/>
                <w:sz w:val="18"/>
                <w:szCs w:val="18"/>
              </w:rPr>
            </w:pPr>
          </w:p>
        </w:tc>
        <w:tc>
          <w:tcPr>
            <w:tcW w:w="296" w:type="pct"/>
            <w:noWrap/>
            <w:vAlign w:val="center"/>
          </w:tcPr>
          <w:p w14:paraId="1ABAE750" w14:textId="660F9463" w:rsidR="00E11504" w:rsidRPr="002D5CEE" w:rsidRDefault="00E11504" w:rsidP="00E11504">
            <w:pPr>
              <w:jc w:val="center"/>
              <w:rPr>
                <w:rFonts w:asciiTheme="minorBidi" w:hAnsiTheme="minorBidi" w:cstheme="minorBidi"/>
                <w:sz w:val="18"/>
                <w:szCs w:val="18"/>
              </w:rPr>
            </w:pPr>
          </w:p>
        </w:tc>
        <w:tc>
          <w:tcPr>
            <w:tcW w:w="1520" w:type="pct"/>
            <w:gridSpan w:val="6"/>
            <w:vMerge/>
            <w:tcBorders>
              <w:right w:val="single" w:sz="8" w:space="0" w:color="auto"/>
            </w:tcBorders>
            <w:noWrap/>
            <w:vAlign w:val="center"/>
          </w:tcPr>
          <w:p w14:paraId="058D7E72" w14:textId="6CCC8FA2" w:rsidR="00E11504" w:rsidRPr="002D5CEE" w:rsidRDefault="00E11504" w:rsidP="00E11504">
            <w:pPr>
              <w:jc w:val="center"/>
              <w:rPr>
                <w:rFonts w:asciiTheme="minorBidi" w:hAnsiTheme="minorBidi" w:cstheme="minorBidi"/>
                <w:sz w:val="18"/>
                <w:szCs w:val="18"/>
              </w:rPr>
            </w:pPr>
          </w:p>
        </w:tc>
      </w:tr>
      <w:tr w:rsidR="00E11504" w:rsidRPr="002D5CEE" w14:paraId="27A4F4A4" w14:textId="77777777" w:rsidTr="00756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6810622F" w14:textId="54951FC4" w:rsidR="00E11504" w:rsidRPr="002D5CEE" w:rsidRDefault="00E11504" w:rsidP="00E11504">
            <w:pPr>
              <w:rPr>
                <w:rFonts w:asciiTheme="minorBidi" w:hAnsiTheme="minorBidi" w:cstheme="minorBidi"/>
                <w:color w:val="0000CC"/>
                <w:sz w:val="18"/>
                <w:szCs w:val="18"/>
              </w:rPr>
            </w:pPr>
            <w:r w:rsidRPr="002D5CEE">
              <w:rPr>
                <w:rFonts w:asciiTheme="minorBidi" w:hAnsiTheme="minorBidi" w:cstheme="minorBidi"/>
                <w:color w:val="0000CC"/>
                <w:sz w:val="18"/>
                <w:szCs w:val="18"/>
              </w:rPr>
              <w:t xml:space="preserve">Cut Yield </w:t>
            </w:r>
            <w:proofErr w:type="gramStart"/>
            <w:r w:rsidRPr="002D5CEE">
              <w:rPr>
                <w:rFonts w:asciiTheme="minorBidi" w:hAnsiTheme="minorBidi" w:cstheme="minorBidi"/>
                <w:color w:val="0000CC"/>
                <w:sz w:val="18"/>
                <w:szCs w:val="18"/>
              </w:rPr>
              <w:t>By</w:t>
            </w:r>
            <w:proofErr w:type="gramEnd"/>
            <w:r w:rsidRPr="002D5CEE">
              <w:rPr>
                <w:rFonts w:asciiTheme="minorBidi" w:hAnsiTheme="minorBidi" w:cstheme="minorBidi"/>
                <w:color w:val="0000CC"/>
                <w:sz w:val="18"/>
                <w:szCs w:val="18"/>
              </w:rPr>
              <w:t xml:space="preserve"> Wt. (%)</w:t>
            </w:r>
          </w:p>
        </w:tc>
        <w:tc>
          <w:tcPr>
            <w:tcW w:w="570" w:type="pct"/>
            <w:noWrap/>
            <w:vAlign w:val="center"/>
            <w:hideMark/>
          </w:tcPr>
          <w:p w14:paraId="534D0817" w14:textId="499675EE" w:rsidR="00E11504" w:rsidRPr="002D5CEE" w:rsidRDefault="00E11504" w:rsidP="00E11504">
            <w:pPr>
              <w:jc w:val="center"/>
              <w:rPr>
                <w:rFonts w:asciiTheme="minorBidi" w:hAnsiTheme="minorBidi" w:cstheme="minorBidi"/>
                <w:sz w:val="18"/>
                <w:szCs w:val="18"/>
              </w:rPr>
            </w:pPr>
            <w:r w:rsidRPr="002D5CEE">
              <w:rPr>
                <w:rFonts w:asciiTheme="minorBidi" w:hAnsiTheme="minorBidi" w:cstheme="minorBidi"/>
                <w:sz w:val="18"/>
                <w:szCs w:val="18"/>
              </w:rPr>
              <w:t>100</w:t>
            </w:r>
          </w:p>
        </w:tc>
        <w:tc>
          <w:tcPr>
            <w:tcW w:w="229" w:type="pct"/>
            <w:shd w:val="clear" w:color="auto" w:fill="BFBFBF" w:themeFill="background1" w:themeFillShade="BF"/>
            <w:noWrap/>
            <w:vAlign w:val="center"/>
            <w:hideMark/>
          </w:tcPr>
          <w:p w14:paraId="4D3C310C" w14:textId="12E1B840"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35.68</w:t>
            </w:r>
          </w:p>
        </w:tc>
        <w:tc>
          <w:tcPr>
            <w:tcW w:w="252" w:type="pct"/>
            <w:shd w:val="clear" w:color="auto" w:fill="BFBFBF" w:themeFill="background1" w:themeFillShade="BF"/>
            <w:noWrap/>
            <w:vAlign w:val="center"/>
            <w:hideMark/>
          </w:tcPr>
          <w:p w14:paraId="19327945" w14:textId="01494B81"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47.88</w:t>
            </w:r>
          </w:p>
        </w:tc>
        <w:tc>
          <w:tcPr>
            <w:tcW w:w="533" w:type="pct"/>
            <w:shd w:val="clear" w:color="auto" w:fill="BFBFBF" w:themeFill="background1" w:themeFillShade="BF"/>
            <w:noWrap/>
            <w:vAlign w:val="center"/>
            <w:hideMark/>
          </w:tcPr>
          <w:p w14:paraId="406312B9" w14:textId="09DA46DE"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16.4</w:t>
            </w:r>
            <w:r w:rsidR="00756868">
              <w:rPr>
                <w:rFonts w:asciiTheme="minorBidi" w:hAnsiTheme="minorBidi" w:cstheme="minorBidi"/>
                <w:i/>
                <w:iCs/>
                <w:sz w:val="18"/>
                <w:szCs w:val="18"/>
              </w:rPr>
              <w:t>4</w:t>
            </w:r>
          </w:p>
        </w:tc>
        <w:tc>
          <w:tcPr>
            <w:tcW w:w="495" w:type="pct"/>
            <w:noWrap/>
            <w:vAlign w:val="center"/>
          </w:tcPr>
          <w:p w14:paraId="33D22810" w14:textId="70D248FC" w:rsidR="00E11504" w:rsidRPr="002D5CEE" w:rsidRDefault="00E11504" w:rsidP="00E11504">
            <w:pPr>
              <w:jc w:val="center"/>
              <w:rPr>
                <w:rFonts w:asciiTheme="minorBidi" w:hAnsiTheme="minorBidi" w:cstheme="minorBidi"/>
                <w:sz w:val="18"/>
                <w:szCs w:val="18"/>
              </w:rPr>
            </w:pPr>
          </w:p>
        </w:tc>
        <w:tc>
          <w:tcPr>
            <w:tcW w:w="296" w:type="pct"/>
            <w:noWrap/>
            <w:vAlign w:val="center"/>
          </w:tcPr>
          <w:p w14:paraId="2057B406" w14:textId="7580FF62" w:rsidR="00E11504" w:rsidRPr="002D5CEE" w:rsidRDefault="00E11504" w:rsidP="00E11504">
            <w:pPr>
              <w:jc w:val="center"/>
              <w:rPr>
                <w:rFonts w:asciiTheme="minorBidi" w:hAnsiTheme="minorBidi" w:cstheme="minorBidi"/>
                <w:sz w:val="18"/>
                <w:szCs w:val="18"/>
              </w:rPr>
            </w:pPr>
          </w:p>
        </w:tc>
        <w:tc>
          <w:tcPr>
            <w:tcW w:w="1520" w:type="pct"/>
            <w:gridSpan w:val="6"/>
            <w:vMerge/>
            <w:tcBorders>
              <w:right w:val="single" w:sz="8" w:space="0" w:color="auto"/>
            </w:tcBorders>
            <w:noWrap/>
            <w:vAlign w:val="center"/>
          </w:tcPr>
          <w:p w14:paraId="0A67D9B6" w14:textId="769771A1" w:rsidR="00E11504" w:rsidRPr="002D5CEE" w:rsidRDefault="00E11504" w:rsidP="00E11504">
            <w:pPr>
              <w:jc w:val="center"/>
              <w:rPr>
                <w:rFonts w:asciiTheme="minorBidi" w:hAnsiTheme="minorBidi" w:cstheme="minorBidi"/>
                <w:sz w:val="18"/>
                <w:szCs w:val="18"/>
              </w:rPr>
            </w:pPr>
          </w:p>
        </w:tc>
      </w:tr>
      <w:tr w:rsidR="00E11504" w:rsidRPr="002D5CEE" w14:paraId="66F9BA9A"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23C4CD0F" w14:textId="77777777" w:rsidR="00E11504" w:rsidRPr="002D5CEE" w:rsidRDefault="00E11504" w:rsidP="00E11504">
            <w:pPr>
              <w:rPr>
                <w:rFonts w:asciiTheme="minorBidi" w:hAnsiTheme="minorBidi" w:cstheme="minorBidi"/>
                <w:color w:val="0000CC"/>
                <w:sz w:val="18"/>
                <w:szCs w:val="18"/>
              </w:rPr>
            </w:pPr>
            <w:r w:rsidRPr="002D5CEE">
              <w:rPr>
                <w:rFonts w:asciiTheme="minorBidi" w:hAnsiTheme="minorBidi" w:cstheme="minorBidi"/>
                <w:color w:val="0000CC"/>
                <w:sz w:val="18"/>
                <w:szCs w:val="18"/>
              </w:rPr>
              <w:t>Watson K</w:t>
            </w:r>
          </w:p>
        </w:tc>
        <w:tc>
          <w:tcPr>
            <w:tcW w:w="570" w:type="pct"/>
            <w:noWrap/>
            <w:vAlign w:val="center"/>
            <w:hideMark/>
          </w:tcPr>
          <w:p w14:paraId="7EAF8F01" w14:textId="54F34703" w:rsidR="00E11504" w:rsidRPr="002D5CEE" w:rsidRDefault="00E11504" w:rsidP="00E11504">
            <w:pPr>
              <w:jc w:val="center"/>
              <w:rPr>
                <w:rFonts w:asciiTheme="minorBidi" w:hAnsiTheme="minorBidi" w:cstheme="minorBidi"/>
                <w:sz w:val="18"/>
                <w:szCs w:val="18"/>
              </w:rPr>
            </w:pPr>
            <w:r w:rsidRPr="00E11504">
              <w:rPr>
                <w:rFonts w:asciiTheme="minorBidi" w:hAnsiTheme="minorBidi" w:cstheme="minorBidi"/>
                <w:sz w:val="18"/>
                <w:szCs w:val="18"/>
              </w:rPr>
              <w:t>12.12</w:t>
            </w:r>
          </w:p>
        </w:tc>
        <w:tc>
          <w:tcPr>
            <w:tcW w:w="229" w:type="pct"/>
            <w:noWrap/>
            <w:vAlign w:val="center"/>
          </w:tcPr>
          <w:p w14:paraId="300E0B08" w14:textId="32D15392" w:rsidR="00E11504" w:rsidRPr="002D5CEE" w:rsidRDefault="00E11504" w:rsidP="00E11504">
            <w:pPr>
              <w:jc w:val="center"/>
              <w:rPr>
                <w:rFonts w:asciiTheme="minorBidi" w:hAnsiTheme="minorBidi" w:cstheme="minorBidi"/>
                <w:sz w:val="18"/>
                <w:szCs w:val="18"/>
              </w:rPr>
            </w:pPr>
            <w:r w:rsidRPr="00E11504">
              <w:rPr>
                <w:rFonts w:asciiTheme="minorBidi" w:hAnsiTheme="minorBidi" w:cstheme="minorBidi"/>
                <w:sz w:val="18"/>
                <w:szCs w:val="18"/>
              </w:rPr>
              <w:t>12.16</w:t>
            </w:r>
          </w:p>
        </w:tc>
        <w:tc>
          <w:tcPr>
            <w:tcW w:w="252" w:type="pct"/>
            <w:noWrap/>
            <w:vAlign w:val="center"/>
          </w:tcPr>
          <w:p w14:paraId="25C9FA84" w14:textId="78DBCB02" w:rsidR="00E11504" w:rsidRPr="002D5CEE" w:rsidRDefault="00E11504" w:rsidP="00E11504">
            <w:pPr>
              <w:jc w:val="center"/>
              <w:rPr>
                <w:rFonts w:asciiTheme="minorBidi" w:hAnsiTheme="minorBidi" w:cstheme="minorBidi"/>
                <w:sz w:val="18"/>
                <w:szCs w:val="18"/>
              </w:rPr>
            </w:pPr>
            <w:r w:rsidRPr="00E11504">
              <w:rPr>
                <w:rFonts w:asciiTheme="minorBidi" w:hAnsiTheme="minorBidi" w:cstheme="minorBidi"/>
                <w:sz w:val="18"/>
                <w:szCs w:val="18"/>
              </w:rPr>
              <w:t>12.02</w:t>
            </w:r>
          </w:p>
        </w:tc>
        <w:tc>
          <w:tcPr>
            <w:tcW w:w="533" w:type="pct"/>
            <w:noWrap/>
            <w:vAlign w:val="center"/>
          </w:tcPr>
          <w:p w14:paraId="509C4DCE" w14:textId="033AC3C4" w:rsidR="00E11504" w:rsidRPr="002D5CEE" w:rsidRDefault="00E11504" w:rsidP="00E11504">
            <w:pPr>
              <w:jc w:val="center"/>
              <w:rPr>
                <w:rFonts w:asciiTheme="minorBidi" w:hAnsiTheme="minorBidi" w:cstheme="minorBidi"/>
                <w:sz w:val="18"/>
                <w:szCs w:val="18"/>
              </w:rPr>
            </w:pPr>
            <w:r w:rsidRPr="00E11504">
              <w:rPr>
                <w:rFonts w:asciiTheme="minorBidi" w:hAnsiTheme="minorBidi" w:cstheme="minorBidi"/>
                <w:sz w:val="18"/>
                <w:szCs w:val="18"/>
              </w:rPr>
              <w:t>12.08</w:t>
            </w:r>
          </w:p>
        </w:tc>
        <w:tc>
          <w:tcPr>
            <w:tcW w:w="495" w:type="pct"/>
            <w:noWrap/>
            <w:vAlign w:val="center"/>
          </w:tcPr>
          <w:p w14:paraId="1761A5FD" w14:textId="16148727" w:rsidR="00E11504" w:rsidRPr="002D5CEE" w:rsidRDefault="00E11504" w:rsidP="00E11504">
            <w:pPr>
              <w:jc w:val="center"/>
              <w:rPr>
                <w:rFonts w:asciiTheme="minorBidi" w:hAnsiTheme="minorBidi" w:cstheme="minorBidi"/>
                <w:sz w:val="18"/>
                <w:szCs w:val="18"/>
              </w:rPr>
            </w:pPr>
          </w:p>
        </w:tc>
        <w:tc>
          <w:tcPr>
            <w:tcW w:w="296" w:type="pct"/>
            <w:noWrap/>
            <w:vAlign w:val="center"/>
          </w:tcPr>
          <w:p w14:paraId="18299FB2" w14:textId="00A6B258" w:rsidR="00E11504" w:rsidRPr="002D5CEE" w:rsidRDefault="00E11504" w:rsidP="00E11504">
            <w:pPr>
              <w:jc w:val="center"/>
              <w:rPr>
                <w:rFonts w:asciiTheme="minorBidi" w:hAnsiTheme="minorBidi" w:cstheme="minorBidi"/>
                <w:sz w:val="18"/>
                <w:szCs w:val="18"/>
              </w:rPr>
            </w:pPr>
          </w:p>
        </w:tc>
        <w:tc>
          <w:tcPr>
            <w:tcW w:w="1520" w:type="pct"/>
            <w:gridSpan w:val="6"/>
            <w:vMerge/>
            <w:tcBorders>
              <w:right w:val="single" w:sz="8" w:space="0" w:color="auto"/>
            </w:tcBorders>
            <w:noWrap/>
            <w:vAlign w:val="center"/>
          </w:tcPr>
          <w:p w14:paraId="298F33FC" w14:textId="4300342E" w:rsidR="00E11504" w:rsidRPr="002D5CEE" w:rsidRDefault="00E11504" w:rsidP="00E11504">
            <w:pPr>
              <w:jc w:val="center"/>
              <w:rPr>
                <w:rFonts w:asciiTheme="minorBidi" w:hAnsiTheme="minorBidi" w:cstheme="minorBidi"/>
                <w:sz w:val="18"/>
                <w:szCs w:val="18"/>
              </w:rPr>
            </w:pPr>
          </w:p>
        </w:tc>
      </w:tr>
      <w:tr w:rsidR="00E11504" w:rsidRPr="002D5CEE" w14:paraId="27E308D6" w14:textId="77777777" w:rsidTr="00774B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157884E2" w14:textId="3D80BB4D" w:rsidR="00E11504" w:rsidRPr="00774B67" w:rsidRDefault="00774B67" w:rsidP="00E11504">
            <w:pPr>
              <w:rPr>
                <w:rFonts w:asciiTheme="minorBidi" w:hAnsiTheme="minorBidi" w:cstheme="minorBidi"/>
                <w:i/>
                <w:iCs/>
                <w:color w:val="0000CC"/>
                <w:sz w:val="18"/>
                <w:szCs w:val="18"/>
              </w:rPr>
            </w:pPr>
            <w:r w:rsidRPr="00774B67">
              <w:rPr>
                <w:rFonts w:asciiTheme="minorBidi" w:hAnsiTheme="minorBidi" w:cstheme="minorBidi"/>
                <w:i/>
                <w:iCs/>
                <w:color w:val="0000CC"/>
                <w:sz w:val="18"/>
                <w:szCs w:val="18"/>
              </w:rPr>
              <w:t xml:space="preserve">Total </w:t>
            </w:r>
            <w:r w:rsidR="00E11504" w:rsidRPr="00774B67">
              <w:rPr>
                <w:rFonts w:asciiTheme="minorBidi" w:hAnsiTheme="minorBidi" w:cstheme="minorBidi"/>
                <w:i/>
                <w:iCs/>
                <w:color w:val="0000CC"/>
                <w:sz w:val="18"/>
                <w:szCs w:val="18"/>
              </w:rPr>
              <w:t xml:space="preserve">Sulfur </w:t>
            </w:r>
            <w:proofErr w:type="gramStart"/>
            <w:r w:rsidR="00E11504" w:rsidRPr="00774B67">
              <w:rPr>
                <w:rFonts w:asciiTheme="minorBidi" w:hAnsiTheme="minorBidi" w:cstheme="minorBidi"/>
                <w:i/>
                <w:iCs/>
                <w:color w:val="0000CC"/>
                <w:sz w:val="18"/>
                <w:szCs w:val="18"/>
              </w:rPr>
              <w:t>By</w:t>
            </w:r>
            <w:proofErr w:type="gramEnd"/>
            <w:r w:rsidR="00E11504" w:rsidRPr="00774B67">
              <w:rPr>
                <w:rFonts w:asciiTheme="minorBidi" w:hAnsiTheme="minorBidi" w:cstheme="minorBidi"/>
                <w:i/>
                <w:iCs/>
                <w:color w:val="0000CC"/>
                <w:sz w:val="18"/>
                <w:szCs w:val="18"/>
              </w:rPr>
              <w:t xml:space="preserve"> Wt. (%)</w:t>
            </w:r>
          </w:p>
        </w:tc>
        <w:tc>
          <w:tcPr>
            <w:tcW w:w="570" w:type="pct"/>
            <w:shd w:val="clear" w:color="auto" w:fill="BFBFBF" w:themeFill="background1" w:themeFillShade="BF"/>
            <w:noWrap/>
            <w:vAlign w:val="bottom"/>
            <w:hideMark/>
          </w:tcPr>
          <w:p w14:paraId="36736742" w14:textId="3518EC8D" w:rsidR="00E11504" w:rsidRPr="00774B67" w:rsidRDefault="00E11504" w:rsidP="00E11504">
            <w:pPr>
              <w:jc w:val="center"/>
              <w:rPr>
                <w:rFonts w:asciiTheme="minorBidi" w:hAnsiTheme="minorBidi" w:cstheme="minorBidi"/>
                <w:i/>
                <w:iCs/>
                <w:sz w:val="18"/>
                <w:szCs w:val="18"/>
              </w:rPr>
            </w:pPr>
            <w:r w:rsidRPr="00774B67">
              <w:rPr>
                <w:rFonts w:asciiTheme="minorBidi" w:hAnsiTheme="minorBidi" w:cstheme="minorBidi"/>
                <w:i/>
                <w:iCs/>
                <w:sz w:val="18"/>
                <w:szCs w:val="18"/>
              </w:rPr>
              <w:t>0.34</w:t>
            </w:r>
          </w:p>
        </w:tc>
        <w:tc>
          <w:tcPr>
            <w:tcW w:w="229" w:type="pct"/>
            <w:shd w:val="clear" w:color="auto" w:fill="BFBFBF" w:themeFill="background1" w:themeFillShade="BF"/>
            <w:noWrap/>
            <w:vAlign w:val="bottom"/>
            <w:hideMark/>
          </w:tcPr>
          <w:p w14:paraId="044D1051" w14:textId="70E5B1AA"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0.008</w:t>
            </w:r>
          </w:p>
        </w:tc>
        <w:tc>
          <w:tcPr>
            <w:tcW w:w="252" w:type="pct"/>
            <w:shd w:val="clear" w:color="auto" w:fill="BFBFBF" w:themeFill="background1" w:themeFillShade="BF"/>
            <w:noWrap/>
            <w:vAlign w:val="bottom"/>
            <w:hideMark/>
          </w:tcPr>
          <w:p w14:paraId="1B77B5E4" w14:textId="75C795DE"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0.1167</w:t>
            </w:r>
          </w:p>
        </w:tc>
        <w:tc>
          <w:tcPr>
            <w:tcW w:w="533" w:type="pct"/>
            <w:shd w:val="clear" w:color="auto" w:fill="BFBFBF" w:themeFill="background1" w:themeFillShade="BF"/>
            <w:noWrap/>
            <w:vAlign w:val="bottom"/>
            <w:hideMark/>
          </w:tcPr>
          <w:p w14:paraId="5A89A3B9" w14:textId="78F8F222"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0.215</w:t>
            </w:r>
            <w:r w:rsidR="004518DB">
              <w:rPr>
                <w:rFonts w:asciiTheme="minorBidi" w:hAnsiTheme="minorBidi" w:cstheme="minorBidi"/>
                <w:i/>
                <w:iCs/>
                <w:sz w:val="18"/>
                <w:szCs w:val="18"/>
              </w:rPr>
              <w:t>3</w:t>
            </w:r>
          </w:p>
        </w:tc>
        <w:tc>
          <w:tcPr>
            <w:tcW w:w="495" w:type="pct"/>
            <w:noWrap/>
            <w:vAlign w:val="center"/>
          </w:tcPr>
          <w:p w14:paraId="6D5ADD60" w14:textId="06187E89" w:rsidR="00E11504" w:rsidRPr="002D5CEE" w:rsidRDefault="00E11504" w:rsidP="00E11504">
            <w:pPr>
              <w:jc w:val="center"/>
              <w:rPr>
                <w:rFonts w:asciiTheme="minorBidi" w:hAnsiTheme="minorBidi" w:cstheme="minorBidi"/>
                <w:sz w:val="18"/>
                <w:szCs w:val="18"/>
              </w:rPr>
            </w:pPr>
          </w:p>
        </w:tc>
        <w:tc>
          <w:tcPr>
            <w:tcW w:w="296" w:type="pct"/>
            <w:noWrap/>
            <w:vAlign w:val="center"/>
          </w:tcPr>
          <w:p w14:paraId="51EB9EAA" w14:textId="28C0C37E" w:rsidR="00E11504" w:rsidRPr="002D5CEE" w:rsidRDefault="00E11504" w:rsidP="00E11504">
            <w:pPr>
              <w:jc w:val="center"/>
              <w:rPr>
                <w:rFonts w:asciiTheme="minorBidi" w:hAnsiTheme="minorBidi" w:cstheme="minorBidi"/>
                <w:sz w:val="18"/>
                <w:szCs w:val="18"/>
              </w:rPr>
            </w:pPr>
          </w:p>
        </w:tc>
        <w:tc>
          <w:tcPr>
            <w:tcW w:w="1520" w:type="pct"/>
            <w:gridSpan w:val="6"/>
            <w:vMerge/>
            <w:tcBorders>
              <w:right w:val="single" w:sz="8" w:space="0" w:color="auto"/>
            </w:tcBorders>
            <w:noWrap/>
            <w:vAlign w:val="center"/>
          </w:tcPr>
          <w:p w14:paraId="02722F45" w14:textId="1D6D0913" w:rsidR="00E11504" w:rsidRPr="002D5CEE" w:rsidRDefault="00E11504" w:rsidP="00E11504">
            <w:pPr>
              <w:jc w:val="center"/>
              <w:rPr>
                <w:rFonts w:asciiTheme="minorBidi" w:hAnsiTheme="minorBidi" w:cstheme="minorBidi"/>
                <w:sz w:val="18"/>
                <w:szCs w:val="18"/>
              </w:rPr>
            </w:pPr>
          </w:p>
        </w:tc>
      </w:tr>
      <w:tr w:rsidR="00E11504" w:rsidRPr="002D5CEE" w14:paraId="39D5359D" w14:textId="77777777" w:rsidTr="00774B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center"/>
          </w:tcPr>
          <w:p w14:paraId="3A096777" w14:textId="3F237668" w:rsidR="00E11504" w:rsidRPr="00774B67" w:rsidRDefault="00774B67" w:rsidP="00E11504">
            <w:pPr>
              <w:rPr>
                <w:rFonts w:asciiTheme="minorBidi" w:hAnsiTheme="minorBidi" w:cstheme="minorBidi"/>
                <w:i/>
                <w:iCs/>
                <w:color w:val="0000CC"/>
                <w:sz w:val="18"/>
                <w:szCs w:val="18"/>
              </w:rPr>
            </w:pPr>
            <w:r w:rsidRPr="00774B67">
              <w:rPr>
                <w:rFonts w:asciiTheme="minorBidi" w:hAnsiTheme="minorBidi" w:cstheme="minorBidi"/>
                <w:i/>
                <w:iCs/>
                <w:color w:val="0000CC"/>
                <w:sz w:val="18"/>
                <w:szCs w:val="18"/>
              </w:rPr>
              <w:t xml:space="preserve">Total </w:t>
            </w:r>
            <w:r w:rsidR="00E11504" w:rsidRPr="00774B67">
              <w:rPr>
                <w:rFonts w:asciiTheme="minorBidi" w:hAnsiTheme="minorBidi" w:cstheme="minorBidi"/>
                <w:i/>
                <w:iCs/>
                <w:color w:val="0000CC"/>
                <w:sz w:val="18"/>
                <w:szCs w:val="18"/>
              </w:rPr>
              <w:t xml:space="preserve">Mercaptan Sulfur </w:t>
            </w:r>
            <w:proofErr w:type="gramStart"/>
            <w:r w:rsidR="00E11504" w:rsidRPr="00774B67">
              <w:rPr>
                <w:rFonts w:asciiTheme="minorBidi" w:hAnsiTheme="minorBidi" w:cstheme="minorBidi"/>
                <w:i/>
                <w:iCs/>
                <w:color w:val="0000CC"/>
                <w:sz w:val="18"/>
                <w:szCs w:val="18"/>
              </w:rPr>
              <w:t>By</w:t>
            </w:r>
            <w:proofErr w:type="gramEnd"/>
            <w:r w:rsidR="00E11504" w:rsidRPr="00774B67">
              <w:rPr>
                <w:rFonts w:asciiTheme="minorBidi" w:hAnsiTheme="minorBidi" w:cstheme="minorBidi"/>
                <w:i/>
                <w:iCs/>
                <w:color w:val="0000CC"/>
                <w:sz w:val="18"/>
                <w:szCs w:val="18"/>
              </w:rPr>
              <w:t xml:space="preserve"> Wt. (%)</w:t>
            </w:r>
          </w:p>
        </w:tc>
        <w:tc>
          <w:tcPr>
            <w:tcW w:w="570" w:type="pct"/>
            <w:shd w:val="clear" w:color="auto" w:fill="BFBFBF" w:themeFill="background1" w:themeFillShade="BF"/>
            <w:noWrap/>
            <w:vAlign w:val="center"/>
          </w:tcPr>
          <w:p w14:paraId="5F486E73" w14:textId="42DE91DC" w:rsidR="00E11504" w:rsidRPr="00774B67" w:rsidRDefault="00E11504" w:rsidP="00E11504">
            <w:pPr>
              <w:jc w:val="center"/>
              <w:rPr>
                <w:rFonts w:asciiTheme="minorBidi" w:hAnsiTheme="minorBidi" w:cstheme="minorBidi"/>
                <w:i/>
                <w:iCs/>
                <w:sz w:val="18"/>
                <w:szCs w:val="18"/>
              </w:rPr>
            </w:pPr>
            <w:r w:rsidRPr="00774B67">
              <w:rPr>
                <w:rFonts w:asciiTheme="minorBidi" w:hAnsiTheme="minorBidi" w:cstheme="minorBidi"/>
                <w:i/>
                <w:iCs/>
                <w:sz w:val="18"/>
                <w:szCs w:val="18"/>
              </w:rPr>
              <w:t>0.12</w:t>
            </w:r>
          </w:p>
        </w:tc>
        <w:tc>
          <w:tcPr>
            <w:tcW w:w="229" w:type="pct"/>
            <w:shd w:val="clear" w:color="auto" w:fill="BFBFBF" w:themeFill="background1" w:themeFillShade="BF"/>
            <w:noWrap/>
            <w:vAlign w:val="bottom"/>
          </w:tcPr>
          <w:p w14:paraId="78C22071" w14:textId="254B804F"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1E-05</w:t>
            </w:r>
          </w:p>
        </w:tc>
        <w:tc>
          <w:tcPr>
            <w:tcW w:w="252" w:type="pct"/>
            <w:shd w:val="clear" w:color="auto" w:fill="BFBFBF" w:themeFill="background1" w:themeFillShade="BF"/>
            <w:noWrap/>
            <w:vAlign w:val="bottom"/>
          </w:tcPr>
          <w:p w14:paraId="4A639A1E" w14:textId="6EC8F2F6"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0.001</w:t>
            </w:r>
            <w:r w:rsidR="004518DB">
              <w:rPr>
                <w:rFonts w:asciiTheme="minorBidi" w:hAnsiTheme="minorBidi" w:cstheme="minorBidi"/>
                <w:i/>
                <w:iCs/>
                <w:sz w:val="18"/>
                <w:szCs w:val="18"/>
              </w:rPr>
              <w:t>69</w:t>
            </w:r>
          </w:p>
        </w:tc>
        <w:tc>
          <w:tcPr>
            <w:tcW w:w="533" w:type="pct"/>
            <w:shd w:val="clear" w:color="auto" w:fill="BFBFBF" w:themeFill="background1" w:themeFillShade="BF"/>
            <w:noWrap/>
            <w:vAlign w:val="bottom"/>
          </w:tcPr>
          <w:p w14:paraId="6A1C4F88" w14:textId="47150C07" w:rsidR="00E11504" w:rsidRPr="00756868" w:rsidRDefault="00E11504" w:rsidP="00E11504">
            <w:pPr>
              <w:jc w:val="center"/>
              <w:rPr>
                <w:rFonts w:asciiTheme="minorBidi" w:hAnsiTheme="minorBidi" w:cstheme="minorBidi"/>
                <w:i/>
                <w:iCs/>
                <w:sz w:val="18"/>
                <w:szCs w:val="18"/>
              </w:rPr>
            </w:pPr>
            <w:r w:rsidRPr="00756868">
              <w:rPr>
                <w:rFonts w:asciiTheme="minorBidi" w:hAnsiTheme="minorBidi" w:cstheme="minorBidi"/>
                <w:i/>
                <w:iCs/>
                <w:sz w:val="18"/>
                <w:szCs w:val="18"/>
              </w:rPr>
              <w:t>0.1183</w:t>
            </w:r>
          </w:p>
        </w:tc>
        <w:tc>
          <w:tcPr>
            <w:tcW w:w="495" w:type="pct"/>
            <w:noWrap/>
            <w:vAlign w:val="center"/>
          </w:tcPr>
          <w:p w14:paraId="5B23FE0E" w14:textId="77777777" w:rsidR="00E11504" w:rsidRPr="002D5CEE" w:rsidRDefault="00E11504" w:rsidP="00E11504">
            <w:pPr>
              <w:jc w:val="center"/>
              <w:rPr>
                <w:rFonts w:asciiTheme="minorBidi" w:hAnsiTheme="minorBidi" w:cstheme="minorBidi"/>
                <w:sz w:val="18"/>
                <w:szCs w:val="18"/>
              </w:rPr>
            </w:pPr>
          </w:p>
        </w:tc>
        <w:tc>
          <w:tcPr>
            <w:tcW w:w="296" w:type="pct"/>
            <w:noWrap/>
            <w:vAlign w:val="center"/>
          </w:tcPr>
          <w:p w14:paraId="0ED63D46" w14:textId="77777777" w:rsidR="00E11504" w:rsidRPr="002D5CEE" w:rsidRDefault="00E11504" w:rsidP="00E11504">
            <w:pPr>
              <w:jc w:val="center"/>
              <w:rPr>
                <w:rFonts w:asciiTheme="minorBidi" w:hAnsiTheme="minorBidi" w:cstheme="minorBidi"/>
                <w:sz w:val="18"/>
                <w:szCs w:val="18"/>
              </w:rPr>
            </w:pPr>
          </w:p>
        </w:tc>
        <w:tc>
          <w:tcPr>
            <w:tcW w:w="1520" w:type="pct"/>
            <w:gridSpan w:val="6"/>
            <w:tcBorders>
              <w:right w:val="single" w:sz="8" w:space="0" w:color="auto"/>
            </w:tcBorders>
            <w:noWrap/>
            <w:vAlign w:val="center"/>
          </w:tcPr>
          <w:p w14:paraId="4BF96645" w14:textId="77777777" w:rsidR="00E11504" w:rsidRPr="002D5CEE" w:rsidRDefault="00E11504" w:rsidP="00E11504">
            <w:pPr>
              <w:jc w:val="center"/>
              <w:rPr>
                <w:rFonts w:asciiTheme="minorBidi" w:hAnsiTheme="minorBidi" w:cstheme="minorBidi"/>
                <w:sz w:val="18"/>
                <w:szCs w:val="18"/>
              </w:rPr>
            </w:pPr>
          </w:p>
        </w:tc>
      </w:tr>
      <w:tr w:rsidR="004D4F27" w:rsidRPr="002D5CEE" w14:paraId="1C1B4175"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1105" w:type="pct"/>
            <w:noWrap/>
            <w:vAlign w:val="center"/>
            <w:hideMark/>
          </w:tcPr>
          <w:p w14:paraId="4BD6B9A8" w14:textId="387395F3" w:rsidR="004D4F27" w:rsidRPr="002D5CEE" w:rsidRDefault="004D4F27" w:rsidP="00574EF9">
            <w:pPr>
              <w:rPr>
                <w:rFonts w:asciiTheme="minorBidi" w:hAnsiTheme="minorBidi" w:cstheme="minorBidi"/>
                <w:color w:val="0000CC"/>
                <w:sz w:val="18"/>
                <w:szCs w:val="18"/>
              </w:rPr>
            </w:pPr>
            <w:r w:rsidRPr="002D5CEE">
              <w:rPr>
                <w:rFonts w:asciiTheme="minorBidi" w:hAnsiTheme="minorBidi" w:cstheme="minorBidi"/>
                <w:color w:val="0000CC"/>
                <w:sz w:val="18"/>
                <w:szCs w:val="18"/>
              </w:rPr>
              <w:lastRenderedPageBreak/>
              <w:t xml:space="preserve">Basic Nitrogen </w:t>
            </w:r>
            <w:proofErr w:type="gramStart"/>
            <w:r w:rsidRPr="002D5CEE">
              <w:rPr>
                <w:rFonts w:asciiTheme="minorBidi" w:hAnsiTheme="minorBidi" w:cstheme="minorBidi"/>
                <w:color w:val="0000CC"/>
                <w:sz w:val="18"/>
                <w:szCs w:val="18"/>
              </w:rPr>
              <w:t>By</w:t>
            </w:r>
            <w:proofErr w:type="gramEnd"/>
            <w:r w:rsidRPr="002D5CEE">
              <w:rPr>
                <w:rFonts w:asciiTheme="minorBidi" w:hAnsiTheme="minorBidi" w:cstheme="minorBidi"/>
                <w:color w:val="0000CC"/>
                <w:sz w:val="18"/>
                <w:szCs w:val="18"/>
              </w:rPr>
              <w:t xml:space="preserve"> Wt. (%)</w:t>
            </w:r>
          </w:p>
        </w:tc>
        <w:tc>
          <w:tcPr>
            <w:tcW w:w="570" w:type="pct"/>
            <w:noWrap/>
            <w:vAlign w:val="center"/>
            <w:hideMark/>
          </w:tcPr>
          <w:p w14:paraId="35B58FB2" w14:textId="26F7E435" w:rsidR="004D4F27" w:rsidRPr="002D5CEE" w:rsidRDefault="004D4F27" w:rsidP="00574EF9">
            <w:pPr>
              <w:jc w:val="center"/>
              <w:rPr>
                <w:rFonts w:asciiTheme="minorBidi" w:hAnsiTheme="minorBidi" w:cstheme="minorBidi"/>
                <w:sz w:val="18"/>
                <w:szCs w:val="18"/>
              </w:rPr>
            </w:pPr>
            <w:r>
              <w:rPr>
                <w:rFonts w:asciiTheme="minorBidi" w:hAnsiTheme="minorBidi" w:cstheme="minorBidi"/>
                <w:sz w:val="18"/>
                <w:szCs w:val="18"/>
              </w:rPr>
              <w:t>-</w:t>
            </w:r>
          </w:p>
        </w:tc>
        <w:tc>
          <w:tcPr>
            <w:tcW w:w="229" w:type="pct"/>
            <w:noWrap/>
            <w:vAlign w:val="center"/>
            <w:hideMark/>
          </w:tcPr>
          <w:p w14:paraId="11565F5B" w14:textId="3BD39A23" w:rsidR="004D4F27" w:rsidRPr="002D5CEE" w:rsidRDefault="004D4F27" w:rsidP="00574EF9">
            <w:pPr>
              <w:jc w:val="center"/>
              <w:rPr>
                <w:rFonts w:asciiTheme="minorBidi" w:hAnsiTheme="minorBidi" w:cstheme="minorBidi"/>
                <w:sz w:val="18"/>
                <w:szCs w:val="18"/>
              </w:rPr>
            </w:pPr>
            <w:r>
              <w:rPr>
                <w:rFonts w:asciiTheme="minorBidi" w:hAnsiTheme="minorBidi" w:cstheme="minorBidi"/>
                <w:sz w:val="18"/>
                <w:szCs w:val="18"/>
              </w:rPr>
              <w:t>-</w:t>
            </w:r>
          </w:p>
        </w:tc>
        <w:tc>
          <w:tcPr>
            <w:tcW w:w="252" w:type="pct"/>
            <w:noWrap/>
            <w:vAlign w:val="center"/>
            <w:hideMark/>
          </w:tcPr>
          <w:p w14:paraId="3994E8AC" w14:textId="3900B0EA" w:rsidR="004D4F27" w:rsidRPr="002D5CEE" w:rsidRDefault="004D4F27" w:rsidP="00574EF9">
            <w:pPr>
              <w:jc w:val="center"/>
              <w:rPr>
                <w:rFonts w:asciiTheme="minorBidi" w:hAnsiTheme="minorBidi" w:cstheme="minorBidi"/>
                <w:sz w:val="18"/>
                <w:szCs w:val="18"/>
              </w:rPr>
            </w:pPr>
            <w:r>
              <w:rPr>
                <w:rFonts w:asciiTheme="minorBidi" w:hAnsiTheme="minorBidi" w:cstheme="minorBidi"/>
                <w:sz w:val="18"/>
                <w:szCs w:val="18"/>
              </w:rPr>
              <w:t>-</w:t>
            </w:r>
          </w:p>
        </w:tc>
        <w:tc>
          <w:tcPr>
            <w:tcW w:w="533" w:type="pct"/>
            <w:noWrap/>
            <w:vAlign w:val="center"/>
          </w:tcPr>
          <w:p w14:paraId="20AED452" w14:textId="6A8FC39E" w:rsidR="004D4F27" w:rsidRPr="002D5CEE" w:rsidRDefault="004D4F27" w:rsidP="00574EF9">
            <w:pPr>
              <w:jc w:val="center"/>
              <w:rPr>
                <w:rFonts w:asciiTheme="minorBidi" w:hAnsiTheme="minorBidi" w:cstheme="minorBidi"/>
                <w:sz w:val="18"/>
                <w:szCs w:val="18"/>
              </w:rPr>
            </w:pPr>
            <w:r>
              <w:rPr>
                <w:rFonts w:asciiTheme="minorBidi" w:hAnsiTheme="minorBidi" w:cstheme="minorBidi"/>
                <w:sz w:val="18"/>
                <w:szCs w:val="18"/>
              </w:rPr>
              <w:t>-</w:t>
            </w:r>
          </w:p>
        </w:tc>
        <w:tc>
          <w:tcPr>
            <w:tcW w:w="2311" w:type="pct"/>
            <w:gridSpan w:val="8"/>
            <w:noWrap/>
            <w:vAlign w:val="center"/>
          </w:tcPr>
          <w:p w14:paraId="33074CFA" w14:textId="348314B3" w:rsidR="004D4F27" w:rsidRPr="002D5CEE" w:rsidRDefault="004D4F27" w:rsidP="00574EF9">
            <w:pPr>
              <w:rPr>
                <w:rFonts w:asciiTheme="minorBidi" w:hAnsiTheme="minorBidi" w:cstheme="minorBidi"/>
                <w:sz w:val="18"/>
                <w:szCs w:val="18"/>
              </w:rPr>
            </w:pPr>
          </w:p>
        </w:tc>
      </w:tr>
      <w:tr w:rsidR="004D4F27" w:rsidRPr="002D5CEE" w14:paraId="6B13AF30"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7D118257" w14:textId="41729F2B" w:rsidR="004D4F27" w:rsidRPr="002D5CEE" w:rsidRDefault="004D4F27" w:rsidP="004D4F27">
            <w:pPr>
              <w:rPr>
                <w:rFonts w:asciiTheme="minorBidi" w:hAnsiTheme="minorBidi" w:cstheme="minorBidi"/>
                <w:color w:val="0000CC"/>
                <w:sz w:val="18"/>
                <w:szCs w:val="18"/>
              </w:rPr>
            </w:pPr>
            <w:r w:rsidRPr="002D5CEE">
              <w:rPr>
                <w:rFonts w:asciiTheme="minorBidi" w:hAnsiTheme="minorBidi" w:cstheme="minorBidi"/>
                <w:color w:val="0000CC"/>
                <w:sz w:val="18"/>
                <w:szCs w:val="18"/>
              </w:rPr>
              <w:t>Total Acid Number (mg KOH/g)</w:t>
            </w:r>
          </w:p>
        </w:tc>
        <w:tc>
          <w:tcPr>
            <w:tcW w:w="570" w:type="pct"/>
            <w:noWrap/>
            <w:vAlign w:val="bottom"/>
          </w:tcPr>
          <w:p w14:paraId="70343C8F" w14:textId="48A95BEE" w:rsidR="004D4F27" w:rsidRPr="002D5CEE" w:rsidRDefault="004D4F27" w:rsidP="004D4F27">
            <w:pPr>
              <w:jc w:val="center"/>
              <w:rPr>
                <w:rFonts w:asciiTheme="minorBidi" w:hAnsiTheme="minorBidi" w:cstheme="minorBidi"/>
                <w:sz w:val="18"/>
                <w:szCs w:val="18"/>
              </w:rPr>
            </w:pPr>
            <w:r w:rsidRPr="00F06102">
              <w:rPr>
                <w:rFonts w:asciiTheme="minorBidi" w:hAnsiTheme="minorBidi" w:cstheme="minorBidi"/>
                <w:sz w:val="18"/>
                <w:szCs w:val="18"/>
              </w:rPr>
              <w:t>0.048</w:t>
            </w:r>
          </w:p>
        </w:tc>
        <w:tc>
          <w:tcPr>
            <w:tcW w:w="229" w:type="pct"/>
            <w:noWrap/>
            <w:vAlign w:val="bottom"/>
            <w:hideMark/>
          </w:tcPr>
          <w:p w14:paraId="1F043462" w14:textId="2C40A293" w:rsidR="004D4F27" w:rsidRPr="002D5CEE" w:rsidRDefault="004D4F27" w:rsidP="004D4F27">
            <w:pPr>
              <w:jc w:val="center"/>
              <w:rPr>
                <w:rFonts w:asciiTheme="minorBidi" w:hAnsiTheme="minorBidi" w:cstheme="minorBidi"/>
                <w:sz w:val="18"/>
                <w:szCs w:val="18"/>
              </w:rPr>
            </w:pPr>
            <w:r w:rsidRPr="00F06102">
              <w:rPr>
                <w:rFonts w:asciiTheme="minorBidi" w:hAnsiTheme="minorBidi" w:cstheme="minorBidi"/>
                <w:sz w:val="18"/>
                <w:szCs w:val="18"/>
              </w:rPr>
              <w:t>0.028</w:t>
            </w:r>
          </w:p>
        </w:tc>
        <w:tc>
          <w:tcPr>
            <w:tcW w:w="252" w:type="pct"/>
            <w:noWrap/>
            <w:vAlign w:val="bottom"/>
            <w:hideMark/>
          </w:tcPr>
          <w:p w14:paraId="7F5A65F2" w14:textId="74C0F663" w:rsidR="004D4F27" w:rsidRPr="002D5CEE" w:rsidRDefault="004D4F27" w:rsidP="004D4F27">
            <w:pPr>
              <w:jc w:val="center"/>
              <w:rPr>
                <w:rFonts w:asciiTheme="minorBidi" w:hAnsiTheme="minorBidi" w:cstheme="minorBidi"/>
                <w:sz w:val="18"/>
                <w:szCs w:val="18"/>
              </w:rPr>
            </w:pPr>
            <w:r w:rsidRPr="00F06102">
              <w:rPr>
                <w:rFonts w:asciiTheme="minorBidi" w:hAnsiTheme="minorBidi" w:cstheme="minorBidi"/>
                <w:sz w:val="18"/>
                <w:szCs w:val="18"/>
              </w:rPr>
              <w:t>0.0473</w:t>
            </w:r>
          </w:p>
        </w:tc>
        <w:tc>
          <w:tcPr>
            <w:tcW w:w="533" w:type="pct"/>
            <w:noWrap/>
            <w:vAlign w:val="bottom"/>
          </w:tcPr>
          <w:p w14:paraId="4A05E6A8" w14:textId="29B92F13" w:rsidR="004D4F27" w:rsidRPr="002D5CEE" w:rsidRDefault="004D4F27" w:rsidP="004D4F27">
            <w:pPr>
              <w:jc w:val="center"/>
              <w:rPr>
                <w:rFonts w:asciiTheme="minorBidi" w:hAnsiTheme="minorBidi" w:cstheme="minorBidi"/>
                <w:sz w:val="18"/>
                <w:szCs w:val="18"/>
              </w:rPr>
            </w:pPr>
            <w:r w:rsidRPr="00F06102">
              <w:rPr>
                <w:rFonts w:asciiTheme="minorBidi" w:hAnsiTheme="minorBidi" w:cstheme="minorBidi"/>
                <w:sz w:val="18"/>
                <w:szCs w:val="18"/>
              </w:rPr>
              <w:t>0.0922</w:t>
            </w:r>
          </w:p>
        </w:tc>
        <w:tc>
          <w:tcPr>
            <w:tcW w:w="495" w:type="pct"/>
            <w:noWrap/>
            <w:vAlign w:val="center"/>
          </w:tcPr>
          <w:p w14:paraId="5F6E8AAE" w14:textId="42E04FF2" w:rsidR="004D4F27" w:rsidRPr="002D5CEE" w:rsidRDefault="004D4F27" w:rsidP="004D4F27">
            <w:pPr>
              <w:rPr>
                <w:rFonts w:asciiTheme="minorBidi" w:hAnsiTheme="minorBidi" w:cstheme="minorBidi"/>
                <w:sz w:val="18"/>
                <w:szCs w:val="18"/>
              </w:rPr>
            </w:pPr>
          </w:p>
        </w:tc>
        <w:tc>
          <w:tcPr>
            <w:tcW w:w="296" w:type="pct"/>
            <w:noWrap/>
            <w:vAlign w:val="center"/>
          </w:tcPr>
          <w:p w14:paraId="2ECB1246" w14:textId="6E941B18" w:rsidR="004D4F27" w:rsidRPr="002D5CEE" w:rsidRDefault="004D4F27" w:rsidP="004D4F27">
            <w:pPr>
              <w:rPr>
                <w:rFonts w:asciiTheme="minorBidi" w:hAnsiTheme="minorBidi" w:cstheme="minorBidi"/>
                <w:sz w:val="18"/>
                <w:szCs w:val="18"/>
              </w:rPr>
            </w:pPr>
          </w:p>
        </w:tc>
        <w:tc>
          <w:tcPr>
            <w:tcW w:w="1109" w:type="pct"/>
            <w:gridSpan w:val="5"/>
            <w:noWrap/>
            <w:vAlign w:val="center"/>
          </w:tcPr>
          <w:p w14:paraId="7F6C8CF5" w14:textId="31D61539" w:rsidR="004D4F27" w:rsidRPr="002D5CEE" w:rsidRDefault="004D4F27" w:rsidP="004D4F27">
            <w:pPr>
              <w:rPr>
                <w:rFonts w:asciiTheme="minorBidi" w:hAnsiTheme="minorBidi" w:cstheme="minorBidi"/>
                <w:sz w:val="18"/>
                <w:szCs w:val="18"/>
              </w:rPr>
            </w:pPr>
          </w:p>
        </w:tc>
        <w:tc>
          <w:tcPr>
            <w:tcW w:w="411" w:type="pct"/>
            <w:noWrap/>
            <w:vAlign w:val="center"/>
            <w:hideMark/>
          </w:tcPr>
          <w:p w14:paraId="2084B439" w14:textId="64D04B5C" w:rsidR="004D4F27" w:rsidRPr="002D5CEE" w:rsidRDefault="004D4F27" w:rsidP="004D4F27">
            <w:pPr>
              <w:rPr>
                <w:rFonts w:ascii="Calibri Light" w:hAnsi="Calibri Light" w:cs="Calibri Light"/>
                <w:sz w:val="22"/>
                <w:szCs w:val="22"/>
              </w:rPr>
            </w:pPr>
          </w:p>
        </w:tc>
      </w:tr>
      <w:tr w:rsidR="00F06102" w:rsidRPr="002D5CEE" w14:paraId="35F58044"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6D34B786" w14:textId="58602677"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Kinematic Viscosity (CST)@ 50 (C)</w:t>
            </w:r>
          </w:p>
        </w:tc>
        <w:tc>
          <w:tcPr>
            <w:tcW w:w="570" w:type="pct"/>
            <w:noWrap/>
            <w:vAlign w:val="bottom"/>
          </w:tcPr>
          <w:p w14:paraId="11A9A2DA" w14:textId="7BF7CDCB"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0.603</w:t>
            </w:r>
          </w:p>
        </w:tc>
        <w:tc>
          <w:tcPr>
            <w:tcW w:w="229" w:type="pct"/>
            <w:noWrap/>
            <w:vAlign w:val="bottom"/>
            <w:hideMark/>
          </w:tcPr>
          <w:p w14:paraId="33D93F31" w14:textId="27156C33"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0.396</w:t>
            </w:r>
          </w:p>
        </w:tc>
        <w:tc>
          <w:tcPr>
            <w:tcW w:w="252" w:type="pct"/>
            <w:noWrap/>
            <w:vAlign w:val="bottom"/>
            <w:hideMark/>
          </w:tcPr>
          <w:p w14:paraId="305A04E8" w14:textId="1016821A"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0.6031</w:t>
            </w:r>
          </w:p>
        </w:tc>
        <w:tc>
          <w:tcPr>
            <w:tcW w:w="533" w:type="pct"/>
            <w:noWrap/>
            <w:vAlign w:val="bottom"/>
          </w:tcPr>
          <w:p w14:paraId="087B046A" w14:textId="4A89CDD3"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1.3181</w:t>
            </w:r>
          </w:p>
        </w:tc>
        <w:tc>
          <w:tcPr>
            <w:tcW w:w="495" w:type="pct"/>
            <w:noWrap/>
            <w:vAlign w:val="center"/>
          </w:tcPr>
          <w:p w14:paraId="7264F899" w14:textId="51D1E407" w:rsidR="00F06102" w:rsidRPr="002D5CEE" w:rsidRDefault="00F06102" w:rsidP="00F06102">
            <w:pPr>
              <w:jc w:val="center"/>
              <w:rPr>
                <w:rFonts w:asciiTheme="minorBidi" w:hAnsiTheme="minorBidi" w:cstheme="minorBidi"/>
                <w:sz w:val="18"/>
                <w:szCs w:val="18"/>
              </w:rPr>
            </w:pPr>
          </w:p>
        </w:tc>
        <w:tc>
          <w:tcPr>
            <w:tcW w:w="296" w:type="pct"/>
            <w:noWrap/>
            <w:vAlign w:val="center"/>
          </w:tcPr>
          <w:p w14:paraId="26A1F839" w14:textId="3267C3DE" w:rsidR="00F06102" w:rsidRPr="002D5CEE" w:rsidRDefault="00F06102" w:rsidP="00F06102">
            <w:pPr>
              <w:jc w:val="center"/>
              <w:rPr>
                <w:rFonts w:asciiTheme="minorBidi" w:hAnsiTheme="minorBidi" w:cstheme="minorBidi"/>
                <w:sz w:val="18"/>
                <w:szCs w:val="18"/>
              </w:rPr>
            </w:pPr>
          </w:p>
        </w:tc>
        <w:tc>
          <w:tcPr>
            <w:tcW w:w="187" w:type="pct"/>
            <w:noWrap/>
            <w:vAlign w:val="center"/>
          </w:tcPr>
          <w:p w14:paraId="2EBC7940" w14:textId="061E718D" w:rsidR="00F06102" w:rsidRPr="002D5CEE" w:rsidRDefault="00F06102" w:rsidP="00F06102">
            <w:pPr>
              <w:jc w:val="center"/>
              <w:rPr>
                <w:rFonts w:asciiTheme="minorBidi" w:hAnsiTheme="minorBidi" w:cstheme="minorBidi"/>
                <w:sz w:val="18"/>
                <w:szCs w:val="18"/>
              </w:rPr>
            </w:pPr>
          </w:p>
        </w:tc>
        <w:tc>
          <w:tcPr>
            <w:tcW w:w="186" w:type="pct"/>
            <w:noWrap/>
            <w:vAlign w:val="center"/>
          </w:tcPr>
          <w:p w14:paraId="0F845E3A" w14:textId="4FAEF5F4" w:rsidR="00F06102" w:rsidRPr="002D5CEE" w:rsidRDefault="00F06102" w:rsidP="00F06102">
            <w:pPr>
              <w:jc w:val="center"/>
              <w:rPr>
                <w:rFonts w:asciiTheme="minorBidi" w:hAnsiTheme="minorBidi" w:cstheme="minorBidi"/>
                <w:sz w:val="18"/>
                <w:szCs w:val="18"/>
              </w:rPr>
            </w:pPr>
          </w:p>
        </w:tc>
        <w:tc>
          <w:tcPr>
            <w:tcW w:w="187" w:type="pct"/>
            <w:noWrap/>
            <w:vAlign w:val="center"/>
          </w:tcPr>
          <w:p w14:paraId="641F7F9B" w14:textId="0707C220" w:rsidR="00F06102" w:rsidRPr="002D5CEE" w:rsidRDefault="00F06102" w:rsidP="00F06102">
            <w:pPr>
              <w:jc w:val="center"/>
              <w:rPr>
                <w:rFonts w:asciiTheme="minorBidi" w:hAnsiTheme="minorBidi" w:cstheme="minorBidi"/>
                <w:sz w:val="18"/>
                <w:szCs w:val="18"/>
              </w:rPr>
            </w:pPr>
          </w:p>
        </w:tc>
        <w:tc>
          <w:tcPr>
            <w:tcW w:w="222" w:type="pct"/>
            <w:noWrap/>
            <w:vAlign w:val="center"/>
          </w:tcPr>
          <w:p w14:paraId="276F416A" w14:textId="24E88374" w:rsidR="00F06102" w:rsidRPr="002D5CEE" w:rsidRDefault="00F06102" w:rsidP="00F06102">
            <w:pPr>
              <w:jc w:val="center"/>
              <w:rPr>
                <w:rFonts w:asciiTheme="minorBidi" w:hAnsiTheme="minorBidi" w:cstheme="minorBidi"/>
                <w:sz w:val="18"/>
                <w:szCs w:val="18"/>
              </w:rPr>
            </w:pPr>
          </w:p>
        </w:tc>
        <w:tc>
          <w:tcPr>
            <w:tcW w:w="327" w:type="pct"/>
            <w:noWrap/>
            <w:vAlign w:val="center"/>
          </w:tcPr>
          <w:p w14:paraId="722D4CC2" w14:textId="1BA1AFF8" w:rsidR="00F06102" w:rsidRPr="002D5CEE" w:rsidRDefault="00F06102" w:rsidP="00F06102">
            <w:pPr>
              <w:jc w:val="center"/>
              <w:rPr>
                <w:rFonts w:asciiTheme="minorBidi" w:hAnsiTheme="minorBidi" w:cstheme="minorBidi"/>
                <w:sz w:val="18"/>
                <w:szCs w:val="18"/>
              </w:rPr>
            </w:pPr>
          </w:p>
        </w:tc>
        <w:tc>
          <w:tcPr>
            <w:tcW w:w="411" w:type="pct"/>
            <w:noWrap/>
            <w:vAlign w:val="center"/>
            <w:hideMark/>
          </w:tcPr>
          <w:p w14:paraId="2529A004" w14:textId="1729C917" w:rsidR="00F06102" w:rsidRPr="002D5CEE" w:rsidRDefault="00F06102" w:rsidP="00F06102">
            <w:pPr>
              <w:jc w:val="center"/>
              <w:rPr>
                <w:rFonts w:ascii="Calibri Light" w:hAnsi="Calibri Light" w:cs="Calibri Light"/>
                <w:sz w:val="22"/>
                <w:szCs w:val="22"/>
              </w:rPr>
            </w:pPr>
          </w:p>
        </w:tc>
      </w:tr>
      <w:tr w:rsidR="00F06102" w:rsidRPr="002D5CEE" w14:paraId="6BE70178"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5558206C" w14:textId="7C75B870"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Kinematic Viscosity (CST)@ 100 (C)</w:t>
            </w:r>
          </w:p>
        </w:tc>
        <w:tc>
          <w:tcPr>
            <w:tcW w:w="570" w:type="pct"/>
            <w:noWrap/>
            <w:vAlign w:val="bottom"/>
          </w:tcPr>
          <w:p w14:paraId="368966A7" w14:textId="23AA0234"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0.43</w:t>
            </w:r>
          </w:p>
        </w:tc>
        <w:tc>
          <w:tcPr>
            <w:tcW w:w="229" w:type="pct"/>
            <w:noWrap/>
            <w:vAlign w:val="bottom"/>
            <w:hideMark/>
          </w:tcPr>
          <w:p w14:paraId="5033DE3F" w14:textId="7FE56C6B"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0.296</w:t>
            </w:r>
          </w:p>
        </w:tc>
        <w:tc>
          <w:tcPr>
            <w:tcW w:w="252" w:type="pct"/>
            <w:noWrap/>
            <w:vAlign w:val="bottom"/>
            <w:hideMark/>
          </w:tcPr>
          <w:p w14:paraId="70E1FEF6" w14:textId="2317C3EE"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0.4103</w:t>
            </w:r>
          </w:p>
        </w:tc>
        <w:tc>
          <w:tcPr>
            <w:tcW w:w="533" w:type="pct"/>
            <w:noWrap/>
            <w:vAlign w:val="bottom"/>
          </w:tcPr>
          <w:p w14:paraId="28FF08AC" w14:textId="61C436A9"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0.7508</w:t>
            </w:r>
          </w:p>
        </w:tc>
        <w:tc>
          <w:tcPr>
            <w:tcW w:w="495" w:type="pct"/>
            <w:noWrap/>
            <w:vAlign w:val="center"/>
          </w:tcPr>
          <w:p w14:paraId="5AFC7823" w14:textId="5118347E" w:rsidR="00F06102" w:rsidRPr="002D5CEE" w:rsidRDefault="00F06102" w:rsidP="00F06102">
            <w:pPr>
              <w:jc w:val="center"/>
              <w:rPr>
                <w:rFonts w:asciiTheme="minorBidi" w:hAnsiTheme="minorBidi" w:cstheme="minorBidi"/>
                <w:sz w:val="18"/>
                <w:szCs w:val="18"/>
              </w:rPr>
            </w:pPr>
          </w:p>
        </w:tc>
        <w:tc>
          <w:tcPr>
            <w:tcW w:w="296" w:type="pct"/>
            <w:noWrap/>
            <w:vAlign w:val="center"/>
          </w:tcPr>
          <w:p w14:paraId="2299C5C3" w14:textId="7C25CC36" w:rsidR="00F06102" w:rsidRPr="002D5CEE" w:rsidRDefault="00F06102" w:rsidP="00F06102">
            <w:pPr>
              <w:jc w:val="center"/>
              <w:rPr>
                <w:rFonts w:asciiTheme="minorBidi" w:hAnsiTheme="minorBidi" w:cstheme="minorBidi"/>
                <w:sz w:val="18"/>
                <w:szCs w:val="18"/>
              </w:rPr>
            </w:pPr>
          </w:p>
        </w:tc>
        <w:tc>
          <w:tcPr>
            <w:tcW w:w="187" w:type="pct"/>
            <w:noWrap/>
            <w:vAlign w:val="center"/>
          </w:tcPr>
          <w:p w14:paraId="004484AA" w14:textId="0F68F54D" w:rsidR="00F06102" w:rsidRPr="002D5CEE" w:rsidRDefault="00F06102" w:rsidP="00F06102">
            <w:pPr>
              <w:jc w:val="center"/>
              <w:rPr>
                <w:rFonts w:asciiTheme="minorBidi" w:hAnsiTheme="minorBidi" w:cstheme="minorBidi"/>
                <w:sz w:val="18"/>
                <w:szCs w:val="18"/>
              </w:rPr>
            </w:pPr>
          </w:p>
        </w:tc>
        <w:tc>
          <w:tcPr>
            <w:tcW w:w="186" w:type="pct"/>
            <w:noWrap/>
            <w:vAlign w:val="center"/>
          </w:tcPr>
          <w:p w14:paraId="5FA2116C" w14:textId="2A2CB002" w:rsidR="00F06102" w:rsidRPr="002D5CEE" w:rsidRDefault="00F06102" w:rsidP="00F06102">
            <w:pPr>
              <w:jc w:val="center"/>
              <w:rPr>
                <w:rFonts w:asciiTheme="minorBidi" w:hAnsiTheme="minorBidi" w:cstheme="minorBidi"/>
                <w:sz w:val="18"/>
                <w:szCs w:val="18"/>
              </w:rPr>
            </w:pPr>
          </w:p>
        </w:tc>
        <w:tc>
          <w:tcPr>
            <w:tcW w:w="187" w:type="pct"/>
            <w:noWrap/>
            <w:vAlign w:val="center"/>
          </w:tcPr>
          <w:p w14:paraId="678347C1" w14:textId="1E43CD6E" w:rsidR="00F06102" w:rsidRPr="002D5CEE" w:rsidRDefault="00F06102" w:rsidP="00F06102">
            <w:pPr>
              <w:jc w:val="center"/>
              <w:rPr>
                <w:rFonts w:asciiTheme="minorBidi" w:hAnsiTheme="minorBidi" w:cstheme="minorBidi"/>
                <w:sz w:val="18"/>
                <w:szCs w:val="18"/>
              </w:rPr>
            </w:pPr>
          </w:p>
        </w:tc>
        <w:tc>
          <w:tcPr>
            <w:tcW w:w="222" w:type="pct"/>
            <w:noWrap/>
            <w:vAlign w:val="center"/>
          </w:tcPr>
          <w:p w14:paraId="3264B871" w14:textId="151D4098" w:rsidR="00F06102" w:rsidRPr="002D5CEE" w:rsidRDefault="00F06102" w:rsidP="00F06102">
            <w:pPr>
              <w:jc w:val="center"/>
              <w:rPr>
                <w:rFonts w:asciiTheme="minorBidi" w:hAnsiTheme="minorBidi" w:cstheme="minorBidi"/>
                <w:sz w:val="18"/>
                <w:szCs w:val="18"/>
              </w:rPr>
            </w:pPr>
          </w:p>
        </w:tc>
        <w:tc>
          <w:tcPr>
            <w:tcW w:w="327" w:type="pct"/>
            <w:noWrap/>
            <w:vAlign w:val="center"/>
          </w:tcPr>
          <w:p w14:paraId="5D048E28" w14:textId="58F6F4E1" w:rsidR="00F06102" w:rsidRPr="002D5CEE" w:rsidRDefault="00F06102" w:rsidP="00F06102">
            <w:pPr>
              <w:jc w:val="center"/>
              <w:rPr>
                <w:rFonts w:asciiTheme="minorBidi" w:hAnsiTheme="minorBidi" w:cstheme="minorBidi"/>
                <w:sz w:val="18"/>
                <w:szCs w:val="18"/>
              </w:rPr>
            </w:pPr>
          </w:p>
        </w:tc>
        <w:tc>
          <w:tcPr>
            <w:tcW w:w="411" w:type="pct"/>
            <w:noWrap/>
            <w:vAlign w:val="center"/>
            <w:hideMark/>
          </w:tcPr>
          <w:p w14:paraId="585C2D5C" w14:textId="10D43A05" w:rsidR="00F06102" w:rsidRPr="002D5CEE" w:rsidRDefault="00F06102" w:rsidP="00F06102">
            <w:pPr>
              <w:jc w:val="center"/>
              <w:rPr>
                <w:rFonts w:ascii="Calibri Light" w:hAnsi="Calibri Light" w:cs="Calibri Light"/>
                <w:sz w:val="22"/>
                <w:szCs w:val="22"/>
              </w:rPr>
            </w:pPr>
          </w:p>
        </w:tc>
      </w:tr>
      <w:tr w:rsidR="00F06102" w:rsidRPr="002D5CEE" w14:paraId="6E5979E2"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183057E6" w14:textId="72D4196A"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Kinematic Viscosity (CST)@ 150 (C)</w:t>
            </w:r>
          </w:p>
        </w:tc>
        <w:tc>
          <w:tcPr>
            <w:tcW w:w="570" w:type="pct"/>
            <w:noWrap/>
            <w:vAlign w:val="bottom"/>
          </w:tcPr>
          <w:p w14:paraId="1642CA3B" w14:textId="3F71C9E3"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0.327</w:t>
            </w:r>
          </w:p>
        </w:tc>
        <w:tc>
          <w:tcPr>
            <w:tcW w:w="229" w:type="pct"/>
            <w:noWrap/>
            <w:vAlign w:val="bottom"/>
            <w:hideMark/>
          </w:tcPr>
          <w:p w14:paraId="1B54FF0B" w14:textId="3608F8F4"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0.228</w:t>
            </w:r>
          </w:p>
        </w:tc>
        <w:tc>
          <w:tcPr>
            <w:tcW w:w="252" w:type="pct"/>
            <w:noWrap/>
            <w:vAlign w:val="bottom"/>
            <w:hideMark/>
          </w:tcPr>
          <w:p w14:paraId="26C91905" w14:textId="63313A0A"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0.3136</w:t>
            </w:r>
          </w:p>
        </w:tc>
        <w:tc>
          <w:tcPr>
            <w:tcW w:w="533" w:type="pct"/>
            <w:noWrap/>
            <w:vAlign w:val="bottom"/>
          </w:tcPr>
          <w:p w14:paraId="0BD1AE5C" w14:textId="728C773C"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0.4924</w:t>
            </w:r>
          </w:p>
        </w:tc>
        <w:tc>
          <w:tcPr>
            <w:tcW w:w="495" w:type="pct"/>
            <w:noWrap/>
            <w:vAlign w:val="center"/>
          </w:tcPr>
          <w:p w14:paraId="061AB539" w14:textId="043EFFC7" w:rsidR="00F06102" w:rsidRPr="002D5CEE" w:rsidRDefault="00F06102" w:rsidP="00F06102">
            <w:pPr>
              <w:jc w:val="center"/>
              <w:rPr>
                <w:rFonts w:asciiTheme="minorBidi" w:hAnsiTheme="minorBidi" w:cstheme="minorBidi"/>
                <w:sz w:val="18"/>
                <w:szCs w:val="18"/>
              </w:rPr>
            </w:pPr>
          </w:p>
        </w:tc>
        <w:tc>
          <w:tcPr>
            <w:tcW w:w="296" w:type="pct"/>
            <w:noWrap/>
            <w:vAlign w:val="center"/>
          </w:tcPr>
          <w:p w14:paraId="49A70F38" w14:textId="28A2AFCC" w:rsidR="00F06102" w:rsidRPr="002D5CEE" w:rsidRDefault="00F06102" w:rsidP="00F06102">
            <w:pPr>
              <w:jc w:val="center"/>
              <w:rPr>
                <w:rFonts w:asciiTheme="minorBidi" w:hAnsiTheme="minorBidi" w:cstheme="minorBidi"/>
                <w:sz w:val="18"/>
                <w:szCs w:val="18"/>
              </w:rPr>
            </w:pPr>
          </w:p>
        </w:tc>
        <w:tc>
          <w:tcPr>
            <w:tcW w:w="187" w:type="pct"/>
            <w:noWrap/>
            <w:vAlign w:val="center"/>
          </w:tcPr>
          <w:p w14:paraId="28FFA412" w14:textId="646A4AC8" w:rsidR="00F06102" w:rsidRPr="002D5CEE" w:rsidRDefault="00F06102" w:rsidP="00F06102">
            <w:pPr>
              <w:jc w:val="center"/>
              <w:rPr>
                <w:rFonts w:asciiTheme="minorBidi" w:hAnsiTheme="minorBidi" w:cstheme="minorBidi"/>
                <w:sz w:val="18"/>
                <w:szCs w:val="18"/>
              </w:rPr>
            </w:pPr>
          </w:p>
        </w:tc>
        <w:tc>
          <w:tcPr>
            <w:tcW w:w="186" w:type="pct"/>
            <w:noWrap/>
            <w:vAlign w:val="center"/>
          </w:tcPr>
          <w:p w14:paraId="72462060" w14:textId="30DE8A3E" w:rsidR="00F06102" w:rsidRPr="002D5CEE" w:rsidRDefault="00F06102" w:rsidP="00F06102">
            <w:pPr>
              <w:jc w:val="center"/>
              <w:rPr>
                <w:rFonts w:asciiTheme="minorBidi" w:hAnsiTheme="minorBidi" w:cstheme="minorBidi"/>
                <w:sz w:val="18"/>
                <w:szCs w:val="18"/>
              </w:rPr>
            </w:pPr>
          </w:p>
        </w:tc>
        <w:tc>
          <w:tcPr>
            <w:tcW w:w="187" w:type="pct"/>
            <w:noWrap/>
            <w:vAlign w:val="center"/>
          </w:tcPr>
          <w:p w14:paraId="0754FAEA" w14:textId="6A03DA67" w:rsidR="00F06102" w:rsidRPr="002D5CEE" w:rsidRDefault="00F06102" w:rsidP="00F06102">
            <w:pPr>
              <w:jc w:val="center"/>
              <w:rPr>
                <w:rFonts w:asciiTheme="minorBidi" w:hAnsiTheme="minorBidi" w:cstheme="minorBidi"/>
                <w:sz w:val="18"/>
                <w:szCs w:val="18"/>
              </w:rPr>
            </w:pPr>
          </w:p>
        </w:tc>
        <w:tc>
          <w:tcPr>
            <w:tcW w:w="222" w:type="pct"/>
            <w:noWrap/>
            <w:vAlign w:val="center"/>
          </w:tcPr>
          <w:p w14:paraId="622A962F" w14:textId="6E0FAA44" w:rsidR="00F06102" w:rsidRPr="002D5CEE" w:rsidRDefault="00F06102" w:rsidP="00F06102">
            <w:pPr>
              <w:jc w:val="center"/>
              <w:rPr>
                <w:rFonts w:asciiTheme="minorBidi" w:hAnsiTheme="minorBidi" w:cstheme="minorBidi"/>
                <w:sz w:val="18"/>
                <w:szCs w:val="18"/>
              </w:rPr>
            </w:pPr>
          </w:p>
        </w:tc>
        <w:tc>
          <w:tcPr>
            <w:tcW w:w="327" w:type="pct"/>
            <w:noWrap/>
            <w:vAlign w:val="center"/>
          </w:tcPr>
          <w:p w14:paraId="16D0653D" w14:textId="489743C5" w:rsidR="00F06102" w:rsidRPr="002D5CEE" w:rsidRDefault="00F06102" w:rsidP="00F06102">
            <w:pPr>
              <w:jc w:val="center"/>
              <w:rPr>
                <w:rFonts w:asciiTheme="minorBidi" w:hAnsiTheme="minorBidi" w:cstheme="minorBidi"/>
                <w:sz w:val="18"/>
                <w:szCs w:val="18"/>
              </w:rPr>
            </w:pPr>
          </w:p>
        </w:tc>
        <w:tc>
          <w:tcPr>
            <w:tcW w:w="411" w:type="pct"/>
            <w:noWrap/>
            <w:vAlign w:val="center"/>
            <w:hideMark/>
          </w:tcPr>
          <w:p w14:paraId="7AA1B074" w14:textId="4CBBE6AB" w:rsidR="00F06102" w:rsidRPr="002D5CEE" w:rsidRDefault="00F06102" w:rsidP="00F06102">
            <w:pPr>
              <w:jc w:val="center"/>
              <w:rPr>
                <w:rFonts w:ascii="Calibri Light" w:hAnsi="Calibri Light" w:cs="Calibri Light"/>
                <w:sz w:val="22"/>
                <w:szCs w:val="22"/>
              </w:rPr>
            </w:pPr>
          </w:p>
        </w:tc>
      </w:tr>
      <w:tr w:rsidR="00F06102" w:rsidRPr="002D5CEE" w14:paraId="6E4E1749"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79A5D5A0" w14:textId="6F38C2D6"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Paraffins By Wt. (%)</w:t>
            </w:r>
          </w:p>
        </w:tc>
        <w:tc>
          <w:tcPr>
            <w:tcW w:w="570" w:type="pct"/>
            <w:noWrap/>
            <w:vAlign w:val="bottom"/>
          </w:tcPr>
          <w:p w14:paraId="4DC69D8B" w14:textId="527A8678"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54.26</w:t>
            </w:r>
          </w:p>
        </w:tc>
        <w:tc>
          <w:tcPr>
            <w:tcW w:w="229" w:type="pct"/>
            <w:noWrap/>
            <w:vAlign w:val="bottom"/>
            <w:hideMark/>
          </w:tcPr>
          <w:p w14:paraId="5796B60F" w14:textId="3A2FA993"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54.52</w:t>
            </w:r>
          </w:p>
        </w:tc>
        <w:tc>
          <w:tcPr>
            <w:tcW w:w="252" w:type="pct"/>
            <w:noWrap/>
            <w:vAlign w:val="bottom"/>
            <w:hideMark/>
          </w:tcPr>
          <w:p w14:paraId="4BD3521D" w14:textId="193BF700"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51.142</w:t>
            </w:r>
          </w:p>
        </w:tc>
        <w:tc>
          <w:tcPr>
            <w:tcW w:w="533" w:type="pct"/>
            <w:noWrap/>
            <w:vAlign w:val="bottom"/>
          </w:tcPr>
          <w:p w14:paraId="0501F543" w14:textId="2C7F8661"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44.196</w:t>
            </w:r>
          </w:p>
        </w:tc>
        <w:tc>
          <w:tcPr>
            <w:tcW w:w="495" w:type="pct"/>
            <w:noWrap/>
            <w:vAlign w:val="center"/>
          </w:tcPr>
          <w:p w14:paraId="372AACD5" w14:textId="60D7AD76" w:rsidR="00F06102" w:rsidRPr="002D5CEE" w:rsidRDefault="00F06102" w:rsidP="00F06102">
            <w:pPr>
              <w:jc w:val="center"/>
              <w:rPr>
                <w:rFonts w:asciiTheme="minorBidi" w:hAnsiTheme="minorBidi" w:cstheme="minorBidi"/>
                <w:sz w:val="18"/>
                <w:szCs w:val="18"/>
              </w:rPr>
            </w:pPr>
          </w:p>
        </w:tc>
        <w:tc>
          <w:tcPr>
            <w:tcW w:w="296" w:type="pct"/>
            <w:noWrap/>
            <w:vAlign w:val="center"/>
          </w:tcPr>
          <w:p w14:paraId="7B3548A2" w14:textId="7FE72086" w:rsidR="00F06102" w:rsidRPr="002D5CEE" w:rsidRDefault="00F06102" w:rsidP="00F06102">
            <w:pPr>
              <w:jc w:val="center"/>
              <w:rPr>
                <w:rFonts w:asciiTheme="minorBidi" w:hAnsiTheme="minorBidi" w:cstheme="minorBidi"/>
                <w:sz w:val="18"/>
                <w:szCs w:val="18"/>
              </w:rPr>
            </w:pPr>
          </w:p>
        </w:tc>
        <w:tc>
          <w:tcPr>
            <w:tcW w:w="187" w:type="pct"/>
            <w:noWrap/>
            <w:vAlign w:val="center"/>
          </w:tcPr>
          <w:p w14:paraId="46306636" w14:textId="7F32D0BB" w:rsidR="00F06102" w:rsidRPr="002D5CEE" w:rsidRDefault="00F06102" w:rsidP="00F06102">
            <w:pPr>
              <w:jc w:val="center"/>
              <w:rPr>
                <w:rFonts w:asciiTheme="minorBidi" w:hAnsiTheme="minorBidi" w:cstheme="minorBidi"/>
                <w:sz w:val="18"/>
                <w:szCs w:val="18"/>
              </w:rPr>
            </w:pPr>
          </w:p>
        </w:tc>
        <w:tc>
          <w:tcPr>
            <w:tcW w:w="186" w:type="pct"/>
            <w:noWrap/>
            <w:vAlign w:val="center"/>
          </w:tcPr>
          <w:p w14:paraId="49CE0D18" w14:textId="1698CE66" w:rsidR="00F06102" w:rsidRPr="002D5CEE" w:rsidRDefault="00F06102" w:rsidP="00F06102">
            <w:pPr>
              <w:jc w:val="center"/>
              <w:rPr>
                <w:rFonts w:asciiTheme="minorBidi" w:hAnsiTheme="minorBidi" w:cstheme="minorBidi"/>
                <w:sz w:val="18"/>
                <w:szCs w:val="18"/>
              </w:rPr>
            </w:pPr>
          </w:p>
        </w:tc>
        <w:tc>
          <w:tcPr>
            <w:tcW w:w="187" w:type="pct"/>
            <w:noWrap/>
            <w:vAlign w:val="center"/>
          </w:tcPr>
          <w:p w14:paraId="00D925A5" w14:textId="7076BF61" w:rsidR="00F06102" w:rsidRPr="002D5CEE" w:rsidRDefault="00F06102" w:rsidP="00F06102">
            <w:pPr>
              <w:jc w:val="center"/>
              <w:rPr>
                <w:rFonts w:asciiTheme="minorBidi" w:hAnsiTheme="minorBidi" w:cstheme="minorBidi"/>
                <w:sz w:val="18"/>
                <w:szCs w:val="18"/>
              </w:rPr>
            </w:pPr>
          </w:p>
        </w:tc>
        <w:tc>
          <w:tcPr>
            <w:tcW w:w="222" w:type="pct"/>
            <w:noWrap/>
            <w:vAlign w:val="center"/>
          </w:tcPr>
          <w:p w14:paraId="2585C8D7" w14:textId="5DD5DC71" w:rsidR="00F06102" w:rsidRPr="002D5CEE" w:rsidRDefault="00F06102" w:rsidP="00F06102">
            <w:pPr>
              <w:jc w:val="center"/>
              <w:rPr>
                <w:rFonts w:asciiTheme="minorBidi" w:hAnsiTheme="minorBidi" w:cstheme="minorBidi"/>
                <w:sz w:val="18"/>
                <w:szCs w:val="18"/>
              </w:rPr>
            </w:pPr>
          </w:p>
        </w:tc>
        <w:tc>
          <w:tcPr>
            <w:tcW w:w="327" w:type="pct"/>
            <w:noWrap/>
            <w:vAlign w:val="center"/>
          </w:tcPr>
          <w:p w14:paraId="1876A5CB" w14:textId="5CC3C7D3" w:rsidR="00F06102" w:rsidRPr="002D5CEE" w:rsidRDefault="00F06102" w:rsidP="00F06102">
            <w:pPr>
              <w:jc w:val="center"/>
              <w:rPr>
                <w:rFonts w:asciiTheme="minorBidi" w:hAnsiTheme="minorBidi" w:cstheme="minorBidi"/>
                <w:sz w:val="18"/>
                <w:szCs w:val="18"/>
              </w:rPr>
            </w:pPr>
          </w:p>
        </w:tc>
        <w:tc>
          <w:tcPr>
            <w:tcW w:w="411" w:type="pct"/>
            <w:noWrap/>
            <w:vAlign w:val="center"/>
            <w:hideMark/>
          </w:tcPr>
          <w:p w14:paraId="54422500" w14:textId="38AF80B1" w:rsidR="00F06102" w:rsidRPr="002D5CEE" w:rsidRDefault="00F06102" w:rsidP="00F06102">
            <w:pPr>
              <w:jc w:val="center"/>
              <w:rPr>
                <w:rFonts w:ascii="Calibri Light" w:hAnsi="Calibri Light" w:cs="Calibri Light"/>
                <w:sz w:val="22"/>
                <w:szCs w:val="22"/>
              </w:rPr>
            </w:pPr>
          </w:p>
        </w:tc>
      </w:tr>
      <w:tr w:rsidR="00F06102" w:rsidRPr="002D5CEE" w14:paraId="59E17DFE" w14:textId="77777777" w:rsidTr="004D4F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1948C291" w14:textId="2D9217F6"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 xml:space="preserve">Naphthene By </w:t>
            </w:r>
            <w:proofErr w:type="spellStart"/>
            <w:r w:rsidRPr="002D5CEE">
              <w:rPr>
                <w:rFonts w:asciiTheme="minorBidi" w:hAnsiTheme="minorBidi" w:cstheme="minorBidi"/>
                <w:color w:val="0000CC"/>
                <w:sz w:val="18"/>
                <w:szCs w:val="18"/>
              </w:rPr>
              <w:t>Wt</w:t>
            </w:r>
            <w:proofErr w:type="spellEnd"/>
            <w:r w:rsidRPr="002D5CEE">
              <w:rPr>
                <w:rFonts w:asciiTheme="minorBidi" w:hAnsiTheme="minorBidi" w:cstheme="minorBidi"/>
                <w:color w:val="0000CC"/>
                <w:sz w:val="18"/>
                <w:szCs w:val="18"/>
              </w:rPr>
              <w:t xml:space="preserve"> (%)</w:t>
            </w:r>
          </w:p>
        </w:tc>
        <w:tc>
          <w:tcPr>
            <w:tcW w:w="570" w:type="pct"/>
            <w:noWrap/>
            <w:vAlign w:val="bottom"/>
          </w:tcPr>
          <w:p w14:paraId="6259F0CE" w14:textId="335306BD"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45.29</w:t>
            </w:r>
          </w:p>
        </w:tc>
        <w:tc>
          <w:tcPr>
            <w:tcW w:w="229" w:type="pct"/>
            <w:noWrap/>
            <w:vAlign w:val="bottom"/>
            <w:hideMark/>
          </w:tcPr>
          <w:p w14:paraId="2F77ED9F" w14:textId="259FA4AB"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45.48</w:t>
            </w:r>
          </w:p>
        </w:tc>
        <w:tc>
          <w:tcPr>
            <w:tcW w:w="252" w:type="pct"/>
            <w:noWrap/>
            <w:vAlign w:val="bottom"/>
            <w:hideMark/>
          </w:tcPr>
          <w:p w14:paraId="26E3BDFC" w14:textId="6CD0331A"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48.46</w:t>
            </w:r>
          </w:p>
        </w:tc>
        <w:tc>
          <w:tcPr>
            <w:tcW w:w="533" w:type="pct"/>
            <w:noWrap/>
            <w:vAlign w:val="bottom"/>
          </w:tcPr>
          <w:p w14:paraId="09FC427E" w14:textId="0A456383"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54.196</w:t>
            </w:r>
          </w:p>
        </w:tc>
        <w:tc>
          <w:tcPr>
            <w:tcW w:w="495" w:type="pct"/>
            <w:noWrap/>
            <w:vAlign w:val="center"/>
          </w:tcPr>
          <w:p w14:paraId="2D8F9C5D" w14:textId="591F7924" w:rsidR="00F06102" w:rsidRPr="002D5CEE" w:rsidRDefault="00F06102" w:rsidP="00F06102">
            <w:pPr>
              <w:jc w:val="center"/>
              <w:rPr>
                <w:rFonts w:asciiTheme="minorBidi" w:hAnsiTheme="minorBidi" w:cstheme="minorBidi"/>
                <w:sz w:val="18"/>
                <w:szCs w:val="18"/>
              </w:rPr>
            </w:pPr>
          </w:p>
        </w:tc>
        <w:tc>
          <w:tcPr>
            <w:tcW w:w="296" w:type="pct"/>
            <w:noWrap/>
            <w:vAlign w:val="center"/>
          </w:tcPr>
          <w:p w14:paraId="796E6549" w14:textId="4D268094" w:rsidR="00F06102" w:rsidRPr="002D5CEE" w:rsidRDefault="00F06102" w:rsidP="00F06102">
            <w:pPr>
              <w:jc w:val="center"/>
              <w:rPr>
                <w:rFonts w:asciiTheme="minorBidi" w:hAnsiTheme="minorBidi" w:cstheme="minorBidi"/>
                <w:sz w:val="18"/>
                <w:szCs w:val="18"/>
              </w:rPr>
            </w:pPr>
          </w:p>
        </w:tc>
        <w:tc>
          <w:tcPr>
            <w:tcW w:w="187" w:type="pct"/>
            <w:noWrap/>
            <w:vAlign w:val="center"/>
            <w:hideMark/>
          </w:tcPr>
          <w:p w14:paraId="1B30A8FE"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6" w:type="pct"/>
            <w:noWrap/>
            <w:vAlign w:val="center"/>
            <w:hideMark/>
          </w:tcPr>
          <w:p w14:paraId="34CFDB56"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7" w:type="pct"/>
            <w:noWrap/>
            <w:vAlign w:val="center"/>
            <w:hideMark/>
          </w:tcPr>
          <w:p w14:paraId="251E3B86"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22" w:type="pct"/>
            <w:noWrap/>
            <w:vAlign w:val="center"/>
            <w:hideMark/>
          </w:tcPr>
          <w:p w14:paraId="13DE4FE3"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327" w:type="pct"/>
            <w:noWrap/>
            <w:vAlign w:val="center"/>
            <w:hideMark/>
          </w:tcPr>
          <w:p w14:paraId="52AB6086"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411" w:type="pct"/>
            <w:noWrap/>
            <w:vAlign w:val="center"/>
            <w:hideMark/>
          </w:tcPr>
          <w:p w14:paraId="05460E20" w14:textId="3BDBB385" w:rsidR="00F06102" w:rsidRPr="002D5CEE" w:rsidRDefault="00F06102" w:rsidP="00F06102">
            <w:pPr>
              <w:jc w:val="center"/>
              <w:rPr>
                <w:rFonts w:ascii="Calibri Light" w:hAnsi="Calibri Light" w:cs="Calibri Light"/>
                <w:sz w:val="22"/>
                <w:szCs w:val="22"/>
              </w:rPr>
            </w:pPr>
          </w:p>
        </w:tc>
      </w:tr>
      <w:tr w:rsidR="00F06102" w:rsidRPr="002D5CEE" w14:paraId="5FCB1F20" w14:textId="77777777" w:rsidTr="00F06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3AAB5E34" w14:textId="3823F859"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Arom By Wt. (%)</w:t>
            </w:r>
          </w:p>
        </w:tc>
        <w:tc>
          <w:tcPr>
            <w:tcW w:w="570" w:type="pct"/>
            <w:noWrap/>
            <w:vAlign w:val="center"/>
          </w:tcPr>
          <w:p w14:paraId="370D6F76" w14:textId="23073DD5"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0.46</w:t>
            </w:r>
          </w:p>
        </w:tc>
        <w:tc>
          <w:tcPr>
            <w:tcW w:w="229" w:type="pct"/>
            <w:noWrap/>
            <w:vAlign w:val="center"/>
            <w:hideMark/>
          </w:tcPr>
          <w:p w14:paraId="1979E12E" w14:textId="77243BFE"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w:t>
            </w:r>
          </w:p>
        </w:tc>
        <w:tc>
          <w:tcPr>
            <w:tcW w:w="252" w:type="pct"/>
            <w:noWrap/>
            <w:vAlign w:val="center"/>
            <w:hideMark/>
          </w:tcPr>
          <w:p w14:paraId="73C056FB" w14:textId="6024679E"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0.3971</w:t>
            </w:r>
          </w:p>
        </w:tc>
        <w:tc>
          <w:tcPr>
            <w:tcW w:w="533" w:type="pct"/>
            <w:noWrap/>
            <w:vAlign w:val="center"/>
          </w:tcPr>
          <w:p w14:paraId="34D5E102" w14:textId="6FA7F442"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1.6082</w:t>
            </w:r>
          </w:p>
        </w:tc>
        <w:tc>
          <w:tcPr>
            <w:tcW w:w="495" w:type="pct"/>
            <w:noWrap/>
            <w:vAlign w:val="center"/>
          </w:tcPr>
          <w:p w14:paraId="0C25CD17" w14:textId="27429FAD" w:rsidR="00F06102" w:rsidRPr="002D5CEE" w:rsidRDefault="00F06102" w:rsidP="00F06102">
            <w:pPr>
              <w:jc w:val="center"/>
              <w:rPr>
                <w:rFonts w:asciiTheme="minorBidi" w:hAnsiTheme="minorBidi" w:cstheme="minorBidi"/>
                <w:sz w:val="18"/>
                <w:szCs w:val="18"/>
              </w:rPr>
            </w:pPr>
          </w:p>
        </w:tc>
        <w:tc>
          <w:tcPr>
            <w:tcW w:w="296" w:type="pct"/>
            <w:noWrap/>
            <w:vAlign w:val="center"/>
          </w:tcPr>
          <w:p w14:paraId="2139AA26" w14:textId="27774FF1" w:rsidR="00F06102" w:rsidRPr="002D5CEE" w:rsidRDefault="00F06102" w:rsidP="00F06102">
            <w:pPr>
              <w:jc w:val="center"/>
              <w:rPr>
                <w:rFonts w:asciiTheme="minorBidi" w:hAnsiTheme="minorBidi" w:cstheme="minorBidi"/>
                <w:sz w:val="18"/>
                <w:szCs w:val="18"/>
              </w:rPr>
            </w:pPr>
          </w:p>
        </w:tc>
        <w:tc>
          <w:tcPr>
            <w:tcW w:w="187" w:type="pct"/>
            <w:noWrap/>
            <w:vAlign w:val="center"/>
            <w:hideMark/>
          </w:tcPr>
          <w:p w14:paraId="3C412F86"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6" w:type="pct"/>
            <w:noWrap/>
            <w:vAlign w:val="center"/>
            <w:hideMark/>
          </w:tcPr>
          <w:p w14:paraId="2BC8F89B"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7" w:type="pct"/>
            <w:noWrap/>
            <w:vAlign w:val="center"/>
            <w:hideMark/>
          </w:tcPr>
          <w:p w14:paraId="57F60C60"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22" w:type="pct"/>
            <w:noWrap/>
            <w:vAlign w:val="center"/>
            <w:hideMark/>
          </w:tcPr>
          <w:p w14:paraId="1545B650"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327" w:type="pct"/>
            <w:noWrap/>
            <w:vAlign w:val="center"/>
            <w:hideMark/>
          </w:tcPr>
          <w:p w14:paraId="2E6FE312"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411" w:type="pct"/>
            <w:noWrap/>
            <w:vAlign w:val="center"/>
            <w:hideMark/>
          </w:tcPr>
          <w:p w14:paraId="5323EBDA" w14:textId="609C3293" w:rsidR="00F06102" w:rsidRPr="002D5CEE" w:rsidRDefault="00F06102" w:rsidP="00F06102">
            <w:pPr>
              <w:jc w:val="center"/>
              <w:rPr>
                <w:rFonts w:ascii="Calibri Light" w:hAnsi="Calibri Light" w:cs="Calibri Light"/>
                <w:sz w:val="22"/>
                <w:szCs w:val="22"/>
              </w:rPr>
            </w:pPr>
          </w:p>
        </w:tc>
      </w:tr>
      <w:tr w:rsidR="00F06102" w:rsidRPr="002D5CEE" w14:paraId="4E8F38AD" w14:textId="77777777" w:rsidTr="00F06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0E75FE0C" w14:textId="05438458"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RON Clear</w:t>
            </w:r>
          </w:p>
        </w:tc>
        <w:tc>
          <w:tcPr>
            <w:tcW w:w="570" w:type="pct"/>
            <w:noWrap/>
            <w:vAlign w:val="center"/>
          </w:tcPr>
          <w:p w14:paraId="10080DD2" w14:textId="1649DA0C"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50.57</w:t>
            </w:r>
          </w:p>
        </w:tc>
        <w:tc>
          <w:tcPr>
            <w:tcW w:w="229" w:type="pct"/>
            <w:noWrap/>
            <w:vAlign w:val="center"/>
            <w:hideMark/>
          </w:tcPr>
          <w:p w14:paraId="2006F853" w14:textId="43DCDD88"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59.65</w:t>
            </w:r>
          </w:p>
        </w:tc>
        <w:tc>
          <w:tcPr>
            <w:tcW w:w="252" w:type="pct"/>
            <w:noWrap/>
            <w:vAlign w:val="center"/>
            <w:hideMark/>
          </w:tcPr>
          <w:p w14:paraId="4671431F" w14:textId="213DA263"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42.851</w:t>
            </w:r>
          </w:p>
        </w:tc>
        <w:tc>
          <w:tcPr>
            <w:tcW w:w="533" w:type="pct"/>
            <w:noWrap/>
            <w:vAlign w:val="center"/>
          </w:tcPr>
          <w:p w14:paraId="0228D43B" w14:textId="548B6C48"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30.461</w:t>
            </w:r>
          </w:p>
        </w:tc>
        <w:tc>
          <w:tcPr>
            <w:tcW w:w="495" w:type="pct"/>
            <w:noWrap/>
            <w:vAlign w:val="center"/>
          </w:tcPr>
          <w:p w14:paraId="73629859" w14:textId="0F7AEC32"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96" w:type="pct"/>
            <w:noWrap/>
            <w:vAlign w:val="center"/>
          </w:tcPr>
          <w:p w14:paraId="287B8207" w14:textId="41F4827E" w:rsidR="00F06102" w:rsidRPr="002D5CEE" w:rsidRDefault="00F06102" w:rsidP="00F06102">
            <w:pPr>
              <w:jc w:val="center"/>
              <w:rPr>
                <w:rFonts w:asciiTheme="minorBidi" w:hAnsiTheme="minorBidi" w:cstheme="minorBidi"/>
                <w:sz w:val="18"/>
                <w:szCs w:val="18"/>
              </w:rPr>
            </w:pPr>
          </w:p>
        </w:tc>
        <w:tc>
          <w:tcPr>
            <w:tcW w:w="187" w:type="pct"/>
            <w:noWrap/>
            <w:vAlign w:val="center"/>
            <w:hideMark/>
          </w:tcPr>
          <w:p w14:paraId="2537FC1E"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6" w:type="pct"/>
            <w:noWrap/>
            <w:vAlign w:val="center"/>
            <w:hideMark/>
          </w:tcPr>
          <w:p w14:paraId="6FCFDFDD"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7" w:type="pct"/>
            <w:noWrap/>
            <w:vAlign w:val="center"/>
            <w:hideMark/>
          </w:tcPr>
          <w:p w14:paraId="14CC20BE"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22" w:type="pct"/>
            <w:noWrap/>
            <w:vAlign w:val="center"/>
            <w:hideMark/>
          </w:tcPr>
          <w:p w14:paraId="7610CB72"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327" w:type="pct"/>
            <w:noWrap/>
            <w:vAlign w:val="center"/>
            <w:hideMark/>
          </w:tcPr>
          <w:p w14:paraId="7D59DDFB"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411" w:type="pct"/>
            <w:noWrap/>
            <w:vAlign w:val="center"/>
            <w:hideMark/>
          </w:tcPr>
          <w:p w14:paraId="3989DBFA" w14:textId="27D33E75" w:rsidR="00F06102" w:rsidRPr="002D5CEE" w:rsidRDefault="00F06102" w:rsidP="00F06102">
            <w:pPr>
              <w:jc w:val="center"/>
              <w:rPr>
                <w:rFonts w:ascii="Calibri Light" w:hAnsi="Calibri Light" w:cs="Calibri Light"/>
                <w:sz w:val="22"/>
                <w:szCs w:val="22"/>
              </w:rPr>
            </w:pPr>
          </w:p>
        </w:tc>
      </w:tr>
      <w:tr w:rsidR="00F06102" w:rsidRPr="002D5CEE" w14:paraId="574CB04E" w14:textId="77777777" w:rsidTr="00F06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bottom"/>
            <w:hideMark/>
          </w:tcPr>
          <w:p w14:paraId="677E26A1" w14:textId="6FC4F89D"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MON Clear</w:t>
            </w:r>
          </w:p>
        </w:tc>
        <w:tc>
          <w:tcPr>
            <w:tcW w:w="570" w:type="pct"/>
            <w:noWrap/>
            <w:vAlign w:val="center"/>
          </w:tcPr>
          <w:p w14:paraId="32FA6D79" w14:textId="03C5E877"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w:t>
            </w:r>
          </w:p>
        </w:tc>
        <w:tc>
          <w:tcPr>
            <w:tcW w:w="229" w:type="pct"/>
            <w:noWrap/>
            <w:vAlign w:val="center"/>
            <w:hideMark/>
          </w:tcPr>
          <w:p w14:paraId="4C468A9B" w14:textId="29E66CBC"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58.05</w:t>
            </w:r>
          </w:p>
        </w:tc>
        <w:tc>
          <w:tcPr>
            <w:tcW w:w="252" w:type="pct"/>
            <w:noWrap/>
            <w:vAlign w:val="center"/>
            <w:hideMark/>
          </w:tcPr>
          <w:p w14:paraId="4940395F" w14:textId="265ED794"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43.146</w:t>
            </w:r>
          </w:p>
        </w:tc>
        <w:tc>
          <w:tcPr>
            <w:tcW w:w="533" w:type="pct"/>
            <w:noWrap/>
            <w:vAlign w:val="center"/>
          </w:tcPr>
          <w:p w14:paraId="3FE5BBEA" w14:textId="1F812082"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w:t>
            </w:r>
          </w:p>
        </w:tc>
        <w:tc>
          <w:tcPr>
            <w:tcW w:w="495" w:type="pct"/>
            <w:noWrap/>
            <w:vAlign w:val="center"/>
            <w:hideMark/>
          </w:tcPr>
          <w:p w14:paraId="6B66E802" w14:textId="56425DDD"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96" w:type="pct"/>
            <w:noWrap/>
            <w:vAlign w:val="center"/>
            <w:hideMark/>
          </w:tcPr>
          <w:p w14:paraId="65DF730F"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7" w:type="pct"/>
            <w:noWrap/>
            <w:vAlign w:val="center"/>
            <w:hideMark/>
          </w:tcPr>
          <w:p w14:paraId="484DFAAA"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6" w:type="pct"/>
            <w:noWrap/>
            <w:vAlign w:val="center"/>
            <w:hideMark/>
          </w:tcPr>
          <w:p w14:paraId="72961B07"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7" w:type="pct"/>
            <w:noWrap/>
            <w:vAlign w:val="center"/>
            <w:hideMark/>
          </w:tcPr>
          <w:p w14:paraId="0397E27E"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22" w:type="pct"/>
            <w:noWrap/>
            <w:vAlign w:val="center"/>
            <w:hideMark/>
          </w:tcPr>
          <w:p w14:paraId="74D8B47E"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327" w:type="pct"/>
            <w:noWrap/>
            <w:vAlign w:val="center"/>
            <w:hideMark/>
          </w:tcPr>
          <w:p w14:paraId="389132DF"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411" w:type="pct"/>
            <w:noWrap/>
            <w:vAlign w:val="center"/>
            <w:hideMark/>
          </w:tcPr>
          <w:p w14:paraId="0BB905C8" w14:textId="072032D2" w:rsidR="00F06102" w:rsidRPr="002D5CEE" w:rsidRDefault="00F06102" w:rsidP="00F06102">
            <w:pPr>
              <w:jc w:val="center"/>
              <w:rPr>
                <w:rFonts w:ascii="Calibri Light" w:hAnsi="Calibri Light" w:cs="Calibri Light"/>
                <w:sz w:val="22"/>
                <w:szCs w:val="22"/>
              </w:rPr>
            </w:pPr>
          </w:p>
        </w:tc>
      </w:tr>
      <w:tr w:rsidR="00F06102" w:rsidRPr="002D5CEE" w14:paraId="71354ACE" w14:textId="77777777" w:rsidTr="00F061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noWrap/>
            <w:vAlign w:val="center"/>
            <w:hideMark/>
          </w:tcPr>
          <w:p w14:paraId="34149646" w14:textId="6CC292FB" w:rsidR="00F06102" w:rsidRPr="002D5CEE" w:rsidRDefault="00F06102" w:rsidP="00F06102">
            <w:pPr>
              <w:rPr>
                <w:rFonts w:asciiTheme="minorBidi" w:hAnsiTheme="minorBidi" w:cstheme="minorBidi"/>
                <w:color w:val="0000CC"/>
                <w:sz w:val="18"/>
                <w:szCs w:val="18"/>
              </w:rPr>
            </w:pPr>
            <w:r w:rsidRPr="002D5CEE">
              <w:rPr>
                <w:rFonts w:asciiTheme="minorBidi" w:hAnsiTheme="minorBidi" w:cstheme="minorBidi"/>
                <w:color w:val="0000CC"/>
                <w:sz w:val="18"/>
                <w:szCs w:val="18"/>
              </w:rPr>
              <w:t>RVP (psia)</w:t>
            </w:r>
          </w:p>
        </w:tc>
        <w:tc>
          <w:tcPr>
            <w:tcW w:w="570" w:type="pct"/>
            <w:noWrap/>
            <w:vAlign w:val="center"/>
          </w:tcPr>
          <w:p w14:paraId="69D3D034" w14:textId="2675519C"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9.172</w:t>
            </w:r>
          </w:p>
        </w:tc>
        <w:tc>
          <w:tcPr>
            <w:tcW w:w="229" w:type="pct"/>
            <w:noWrap/>
            <w:vAlign w:val="center"/>
            <w:hideMark/>
          </w:tcPr>
          <w:p w14:paraId="7DE74283" w14:textId="13CF7549"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5.48</w:t>
            </w:r>
          </w:p>
        </w:tc>
        <w:tc>
          <w:tcPr>
            <w:tcW w:w="252" w:type="pct"/>
            <w:noWrap/>
            <w:vAlign w:val="center"/>
            <w:hideMark/>
          </w:tcPr>
          <w:p w14:paraId="2BEFA3D0" w14:textId="77E01510"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1.1098</w:t>
            </w:r>
          </w:p>
        </w:tc>
        <w:tc>
          <w:tcPr>
            <w:tcW w:w="533" w:type="pct"/>
            <w:noWrap/>
            <w:vAlign w:val="center"/>
          </w:tcPr>
          <w:p w14:paraId="236C1EBB" w14:textId="6A9505F7" w:rsidR="00F06102" w:rsidRPr="002D5CEE" w:rsidRDefault="00F06102" w:rsidP="00F06102">
            <w:pPr>
              <w:jc w:val="center"/>
              <w:rPr>
                <w:rFonts w:asciiTheme="minorBidi" w:hAnsiTheme="minorBidi" w:cstheme="minorBidi"/>
                <w:sz w:val="18"/>
                <w:szCs w:val="18"/>
              </w:rPr>
            </w:pPr>
            <w:r w:rsidRPr="00F06102">
              <w:rPr>
                <w:rFonts w:asciiTheme="minorBidi" w:hAnsiTheme="minorBidi" w:cstheme="minorBidi"/>
                <w:sz w:val="18"/>
                <w:szCs w:val="18"/>
              </w:rPr>
              <w:t>0.6759</w:t>
            </w:r>
          </w:p>
        </w:tc>
        <w:tc>
          <w:tcPr>
            <w:tcW w:w="495" w:type="pct"/>
            <w:noWrap/>
            <w:vAlign w:val="center"/>
            <w:hideMark/>
          </w:tcPr>
          <w:p w14:paraId="05E3C04F" w14:textId="625DCC6D" w:rsidR="00F06102" w:rsidRPr="002D5CEE" w:rsidRDefault="00F06102" w:rsidP="00F06102">
            <w:pPr>
              <w:jc w:val="center"/>
              <w:rPr>
                <w:rFonts w:asciiTheme="minorBidi" w:hAnsiTheme="minorBidi" w:cstheme="minorBidi"/>
                <w:sz w:val="18"/>
                <w:szCs w:val="18"/>
              </w:rPr>
            </w:pPr>
          </w:p>
        </w:tc>
        <w:tc>
          <w:tcPr>
            <w:tcW w:w="296" w:type="pct"/>
            <w:noWrap/>
            <w:vAlign w:val="center"/>
            <w:hideMark/>
          </w:tcPr>
          <w:p w14:paraId="0D55380C"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7" w:type="pct"/>
            <w:noWrap/>
            <w:vAlign w:val="center"/>
            <w:hideMark/>
          </w:tcPr>
          <w:p w14:paraId="1953D152"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6" w:type="pct"/>
            <w:noWrap/>
            <w:vAlign w:val="center"/>
            <w:hideMark/>
          </w:tcPr>
          <w:p w14:paraId="3F91E9AA"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187" w:type="pct"/>
            <w:noWrap/>
            <w:vAlign w:val="center"/>
            <w:hideMark/>
          </w:tcPr>
          <w:p w14:paraId="5BBE0569"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22" w:type="pct"/>
            <w:noWrap/>
            <w:vAlign w:val="center"/>
            <w:hideMark/>
          </w:tcPr>
          <w:p w14:paraId="23E26124"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327" w:type="pct"/>
            <w:noWrap/>
            <w:vAlign w:val="center"/>
            <w:hideMark/>
          </w:tcPr>
          <w:p w14:paraId="3EB56D4E" w14:textId="77777777" w:rsidR="00F06102" w:rsidRPr="002D5CEE" w:rsidRDefault="00F06102" w:rsidP="00F06102">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411" w:type="pct"/>
            <w:noWrap/>
            <w:vAlign w:val="center"/>
            <w:hideMark/>
          </w:tcPr>
          <w:p w14:paraId="7C1827A6" w14:textId="6717B72F" w:rsidR="00F06102" w:rsidRPr="002D5CEE" w:rsidRDefault="00F06102" w:rsidP="00F06102">
            <w:pPr>
              <w:jc w:val="center"/>
              <w:rPr>
                <w:rFonts w:ascii="Calibri Light" w:hAnsi="Calibri Light" w:cs="Calibri Light"/>
                <w:sz w:val="22"/>
                <w:szCs w:val="22"/>
              </w:rPr>
            </w:pPr>
          </w:p>
        </w:tc>
      </w:tr>
      <w:tr w:rsidR="002C50A8" w:rsidRPr="002D5CEE" w14:paraId="0C25710F" w14:textId="1C9C70E3" w:rsidTr="007E40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5000" w:type="pct"/>
            <w:gridSpan w:val="13"/>
            <w:shd w:val="clear" w:color="auto" w:fill="BFBFBF" w:themeFill="background1" w:themeFillShade="BF"/>
            <w:noWrap/>
            <w:vAlign w:val="center"/>
            <w:hideMark/>
          </w:tcPr>
          <w:p w14:paraId="64AE41F6" w14:textId="12765A51" w:rsidR="002C50A8" w:rsidRPr="00AC3C1B" w:rsidRDefault="007E40D3" w:rsidP="007E40D3">
            <w:pPr>
              <w:pStyle w:val="Default"/>
              <w:jc w:val="center"/>
              <w:rPr>
                <w:rFonts w:asciiTheme="minorBidi" w:hAnsiTheme="minorBidi" w:cstheme="minorBidi"/>
                <w:b/>
                <w:bCs/>
                <w:i/>
                <w:iCs/>
                <w:color w:val="FF0000"/>
                <w:sz w:val="18"/>
                <w:szCs w:val="18"/>
              </w:rPr>
            </w:pPr>
            <w:r>
              <w:rPr>
                <w:b/>
                <w:bCs/>
                <w:color w:val="FF0000"/>
                <w:sz w:val="18"/>
                <w:szCs w:val="18"/>
              </w:rPr>
              <w:t>ASSAY RESULT INFO (</w:t>
            </w:r>
            <w:r w:rsidR="002C50A8" w:rsidRPr="00AC3C1B">
              <w:rPr>
                <w:rFonts w:asciiTheme="minorBidi" w:hAnsiTheme="minorBidi" w:cstheme="minorBidi"/>
                <w:b/>
                <w:bCs/>
                <w:i/>
                <w:iCs/>
                <w:color w:val="FF0000"/>
                <w:sz w:val="18"/>
                <w:szCs w:val="18"/>
              </w:rPr>
              <w:t>Cut Data</w:t>
            </w:r>
            <w:r>
              <w:rPr>
                <w:rFonts w:asciiTheme="minorBidi" w:hAnsiTheme="minorBidi" w:cstheme="minorBidi"/>
                <w:b/>
                <w:bCs/>
                <w:i/>
                <w:iCs/>
                <w:color w:val="FF0000"/>
                <w:sz w:val="18"/>
                <w:szCs w:val="18"/>
              </w:rPr>
              <w:t>)</w:t>
            </w:r>
          </w:p>
        </w:tc>
      </w:tr>
      <w:tr w:rsidR="00967ABB" w:rsidRPr="002D5CEE" w14:paraId="03959331"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tcPr>
          <w:p w14:paraId="78A07D06" w14:textId="42F32EB2" w:rsidR="00967ABB" w:rsidRPr="0061402F" w:rsidRDefault="00967ABB" w:rsidP="002C50A8">
            <w:pPr>
              <w:rPr>
                <w:rFonts w:asciiTheme="minorBidi" w:hAnsiTheme="minorBidi" w:cstheme="minorBidi"/>
                <w:i/>
                <w:iCs/>
                <w:sz w:val="18"/>
                <w:szCs w:val="18"/>
              </w:rPr>
            </w:pPr>
            <w:r w:rsidRPr="0061402F">
              <w:rPr>
                <w:rFonts w:asciiTheme="minorBidi" w:hAnsiTheme="minorBidi" w:cstheme="minorBidi"/>
                <w:i/>
                <w:iCs/>
                <w:sz w:val="18"/>
                <w:szCs w:val="18"/>
              </w:rPr>
              <w:t>FLUID SPECIFICATION</w:t>
            </w:r>
          </w:p>
        </w:tc>
        <w:tc>
          <w:tcPr>
            <w:tcW w:w="570" w:type="pct"/>
            <w:shd w:val="clear" w:color="auto" w:fill="BFBFBF" w:themeFill="background1" w:themeFillShade="BF"/>
            <w:noWrap/>
            <w:vAlign w:val="center"/>
          </w:tcPr>
          <w:p w14:paraId="743578BE" w14:textId="277DB66D" w:rsidR="00967ABB" w:rsidRPr="0061402F" w:rsidRDefault="00967ABB" w:rsidP="002C50A8">
            <w:pPr>
              <w:jc w:val="center"/>
              <w:rPr>
                <w:rFonts w:asciiTheme="minorBidi" w:hAnsiTheme="minorBidi" w:cstheme="minorBidi"/>
                <w:b/>
                <w:bCs/>
                <w:i/>
                <w:iCs/>
                <w:sz w:val="18"/>
                <w:szCs w:val="18"/>
              </w:rPr>
            </w:pPr>
          </w:p>
        </w:tc>
        <w:tc>
          <w:tcPr>
            <w:tcW w:w="229" w:type="pct"/>
            <w:shd w:val="clear" w:color="auto" w:fill="BFBFBF" w:themeFill="background1" w:themeFillShade="BF"/>
            <w:noWrap/>
            <w:vAlign w:val="bottom"/>
          </w:tcPr>
          <w:p w14:paraId="42660A68" w14:textId="33A95E00" w:rsidR="00967ABB" w:rsidRPr="0061402F" w:rsidRDefault="00967ABB" w:rsidP="002C50A8">
            <w:pPr>
              <w:jc w:val="center"/>
              <w:rPr>
                <w:rFonts w:asciiTheme="minorBidi" w:hAnsiTheme="minorBidi" w:cstheme="minorBidi"/>
                <w:b/>
                <w:bCs/>
                <w:i/>
                <w:iCs/>
                <w:sz w:val="18"/>
                <w:szCs w:val="18"/>
              </w:rPr>
            </w:pPr>
            <w:r w:rsidRPr="0061402F">
              <w:rPr>
                <w:rFonts w:asciiTheme="minorBidi" w:hAnsiTheme="minorBidi" w:cstheme="minorBidi"/>
                <w:b/>
                <w:bCs/>
                <w:i/>
                <w:iCs/>
                <w:sz w:val="18"/>
                <w:szCs w:val="18"/>
              </w:rPr>
              <w:t>LN</w:t>
            </w:r>
          </w:p>
        </w:tc>
        <w:tc>
          <w:tcPr>
            <w:tcW w:w="252" w:type="pct"/>
            <w:shd w:val="clear" w:color="auto" w:fill="BFBFBF" w:themeFill="background1" w:themeFillShade="BF"/>
            <w:noWrap/>
            <w:vAlign w:val="bottom"/>
          </w:tcPr>
          <w:p w14:paraId="5FAA1B82" w14:textId="35B39CEA" w:rsidR="00967ABB" w:rsidRPr="0061402F" w:rsidRDefault="00967ABB" w:rsidP="002C50A8">
            <w:pPr>
              <w:jc w:val="center"/>
              <w:rPr>
                <w:rFonts w:asciiTheme="minorBidi" w:hAnsiTheme="minorBidi" w:cstheme="minorBidi"/>
                <w:b/>
                <w:bCs/>
                <w:i/>
                <w:iCs/>
                <w:sz w:val="18"/>
                <w:szCs w:val="18"/>
              </w:rPr>
            </w:pPr>
            <w:r w:rsidRPr="0061402F">
              <w:rPr>
                <w:rFonts w:asciiTheme="minorBidi" w:hAnsiTheme="minorBidi" w:cstheme="minorBidi"/>
                <w:b/>
                <w:bCs/>
                <w:i/>
                <w:iCs/>
                <w:sz w:val="18"/>
                <w:szCs w:val="18"/>
              </w:rPr>
              <w:t>HN</w:t>
            </w:r>
          </w:p>
        </w:tc>
        <w:tc>
          <w:tcPr>
            <w:tcW w:w="533" w:type="pct"/>
            <w:shd w:val="clear" w:color="auto" w:fill="BFBFBF" w:themeFill="background1" w:themeFillShade="BF"/>
            <w:noWrap/>
            <w:vAlign w:val="bottom"/>
          </w:tcPr>
          <w:p w14:paraId="1BEE415D" w14:textId="394F7003" w:rsidR="00967ABB" w:rsidRPr="0061402F" w:rsidRDefault="00967ABB" w:rsidP="002C50A8">
            <w:pPr>
              <w:jc w:val="center"/>
              <w:rPr>
                <w:rFonts w:asciiTheme="minorBidi" w:hAnsiTheme="minorBidi" w:cstheme="minorBidi"/>
                <w:i/>
                <w:iCs/>
                <w:sz w:val="18"/>
                <w:szCs w:val="18"/>
              </w:rPr>
            </w:pPr>
            <w:r w:rsidRPr="0061402F">
              <w:rPr>
                <w:rFonts w:asciiTheme="minorBidi" w:hAnsiTheme="minorBidi" w:cstheme="minorBidi"/>
                <w:b/>
                <w:bCs/>
                <w:i/>
                <w:iCs/>
                <w:sz w:val="18"/>
                <w:szCs w:val="18"/>
              </w:rPr>
              <w:t>HC</w:t>
            </w:r>
          </w:p>
        </w:tc>
        <w:tc>
          <w:tcPr>
            <w:tcW w:w="495" w:type="pct"/>
            <w:noWrap/>
            <w:vAlign w:val="bottom"/>
          </w:tcPr>
          <w:p w14:paraId="1E4E5F49" w14:textId="37AE5304" w:rsidR="00967ABB" w:rsidRPr="002D5CEE" w:rsidRDefault="00967ABB" w:rsidP="002C50A8">
            <w:pPr>
              <w:jc w:val="center"/>
              <w:rPr>
                <w:rFonts w:asciiTheme="minorBidi" w:hAnsiTheme="minorBidi" w:cstheme="minorBidi"/>
                <w:sz w:val="18"/>
                <w:szCs w:val="18"/>
              </w:rPr>
            </w:pPr>
          </w:p>
        </w:tc>
        <w:tc>
          <w:tcPr>
            <w:tcW w:w="296" w:type="pct"/>
            <w:noWrap/>
            <w:vAlign w:val="bottom"/>
          </w:tcPr>
          <w:p w14:paraId="3FAA2679" w14:textId="75A796C1" w:rsidR="00967ABB" w:rsidRPr="002D5CEE" w:rsidRDefault="00967ABB" w:rsidP="002C50A8">
            <w:pPr>
              <w:jc w:val="center"/>
              <w:rPr>
                <w:rFonts w:asciiTheme="minorBidi" w:hAnsiTheme="minorBidi" w:cstheme="minorBidi"/>
                <w:sz w:val="18"/>
                <w:szCs w:val="18"/>
              </w:rPr>
            </w:pPr>
          </w:p>
        </w:tc>
        <w:tc>
          <w:tcPr>
            <w:tcW w:w="187" w:type="pct"/>
            <w:noWrap/>
            <w:vAlign w:val="center"/>
          </w:tcPr>
          <w:p w14:paraId="7D92B736" w14:textId="77777777" w:rsidR="00967ABB" w:rsidRPr="002D5CEE" w:rsidRDefault="00967ABB" w:rsidP="002C50A8">
            <w:pPr>
              <w:jc w:val="center"/>
              <w:rPr>
                <w:rFonts w:asciiTheme="minorBidi" w:hAnsiTheme="minorBidi" w:cstheme="minorBidi"/>
                <w:sz w:val="18"/>
                <w:szCs w:val="18"/>
              </w:rPr>
            </w:pPr>
          </w:p>
        </w:tc>
        <w:tc>
          <w:tcPr>
            <w:tcW w:w="186" w:type="pct"/>
            <w:noWrap/>
            <w:vAlign w:val="center"/>
          </w:tcPr>
          <w:p w14:paraId="008B88DC" w14:textId="77777777" w:rsidR="00967ABB" w:rsidRPr="002D5CEE" w:rsidRDefault="00967ABB" w:rsidP="002C50A8">
            <w:pPr>
              <w:jc w:val="center"/>
              <w:rPr>
                <w:rFonts w:asciiTheme="minorBidi" w:hAnsiTheme="minorBidi" w:cstheme="minorBidi"/>
                <w:sz w:val="18"/>
                <w:szCs w:val="18"/>
              </w:rPr>
            </w:pPr>
          </w:p>
        </w:tc>
        <w:tc>
          <w:tcPr>
            <w:tcW w:w="187" w:type="pct"/>
            <w:noWrap/>
            <w:vAlign w:val="center"/>
          </w:tcPr>
          <w:p w14:paraId="040E0551" w14:textId="77777777" w:rsidR="00967ABB" w:rsidRPr="002D5CEE" w:rsidRDefault="00967ABB" w:rsidP="002C50A8">
            <w:pPr>
              <w:jc w:val="center"/>
              <w:rPr>
                <w:rFonts w:asciiTheme="minorBidi" w:hAnsiTheme="minorBidi" w:cstheme="minorBidi"/>
                <w:sz w:val="18"/>
                <w:szCs w:val="18"/>
              </w:rPr>
            </w:pPr>
          </w:p>
        </w:tc>
        <w:tc>
          <w:tcPr>
            <w:tcW w:w="222" w:type="pct"/>
            <w:noWrap/>
            <w:vAlign w:val="center"/>
          </w:tcPr>
          <w:p w14:paraId="28EE9A0B" w14:textId="77777777" w:rsidR="00967ABB" w:rsidRPr="002D5CEE" w:rsidRDefault="00967ABB" w:rsidP="002C50A8">
            <w:pPr>
              <w:jc w:val="center"/>
              <w:rPr>
                <w:rFonts w:asciiTheme="minorBidi" w:hAnsiTheme="minorBidi" w:cstheme="minorBidi"/>
                <w:sz w:val="18"/>
                <w:szCs w:val="18"/>
              </w:rPr>
            </w:pPr>
          </w:p>
        </w:tc>
        <w:tc>
          <w:tcPr>
            <w:tcW w:w="327" w:type="pct"/>
            <w:noWrap/>
            <w:vAlign w:val="center"/>
          </w:tcPr>
          <w:p w14:paraId="64985E03" w14:textId="77777777" w:rsidR="00967ABB" w:rsidRPr="002D5CEE" w:rsidRDefault="00967ABB" w:rsidP="002C50A8">
            <w:pPr>
              <w:jc w:val="center"/>
              <w:rPr>
                <w:rFonts w:asciiTheme="minorBidi" w:hAnsiTheme="minorBidi" w:cstheme="minorBidi"/>
                <w:sz w:val="18"/>
                <w:szCs w:val="18"/>
              </w:rPr>
            </w:pPr>
          </w:p>
        </w:tc>
        <w:tc>
          <w:tcPr>
            <w:tcW w:w="411" w:type="pct"/>
            <w:noWrap/>
            <w:vAlign w:val="center"/>
          </w:tcPr>
          <w:p w14:paraId="445B749D" w14:textId="77777777" w:rsidR="00967ABB" w:rsidRPr="002D5CEE" w:rsidRDefault="00967ABB" w:rsidP="002C50A8">
            <w:pPr>
              <w:jc w:val="center"/>
              <w:rPr>
                <w:rFonts w:ascii="Calibri Light" w:hAnsi="Calibri Light" w:cs="Calibri Light"/>
                <w:szCs w:val="20"/>
              </w:rPr>
            </w:pPr>
          </w:p>
        </w:tc>
      </w:tr>
      <w:tr w:rsidR="00967ABB" w:rsidRPr="002D5CEE" w14:paraId="2A91F918"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tcPr>
          <w:p w14:paraId="5E6DF3FB" w14:textId="400AC87A"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 xml:space="preserve">Start </w:t>
            </w:r>
            <w:proofErr w:type="gramStart"/>
            <w:r w:rsidRPr="0061402F">
              <w:rPr>
                <w:rFonts w:asciiTheme="minorBidi" w:hAnsiTheme="minorBidi" w:cstheme="minorBidi"/>
                <w:i/>
                <w:iCs/>
                <w:sz w:val="18"/>
                <w:szCs w:val="18"/>
              </w:rPr>
              <w:t>( C</w:t>
            </w:r>
            <w:proofErr w:type="gramEnd"/>
            <w:r w:rsidRPr="0061402F">
              <w:rPr>
                <w:rFonts w:asciiTheme="minorBidi" w:hAnsiTheme="minorBidi" w:cstheme="minorBidi"/>
                <w:i/>
                <w:iCs/>
                <w:sz w:val="18"/>
                <w:szCs w:val="18"/>
              </w:rPr>
              <w:t xml:space="preserve"> )</w:t>
            </w:r>
          </w:p>
        </w:tc>
        <w:tc>
          <w:tcPr>
            <w:tcW w:w="570" w:type="pct"/>
            <w:shd w:val="clear" w:color="auto" w:fill="BFBFBF" w:themeFill="background1" w:themeFillShade="BF"/>
            <w:noWrap/>
            <w:vAlign w:val="center"/>
          </w:tcPr>
          <w:p w14:paraId="1C316B07" w14:textId="7EA91E9E"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IBP</w:t>
            </w:r>
          </w:p>
        </w:tc>
        <w:tc>
          <w:tcPr>
            <w:tcW w:w="229" w:type="pct"/>
            <w:shd w:val="clear" w:color="auto" w:fill="BFBFBF" w:themeFill="background1" w:themeFillShade="BF"/>
            <w:noWrap/>
            <w:vAlign w:val="center"/>
          </w:tcPr>
          <w:p w14:paraId="2EE3BC9E" w14:textId="24CDE857"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30</w:t>
            </w:r>
          </w:p>
        </w:tc>
        <w:tc>
          <w:tcPr>
            <w:tcW w:w="252" w:type="pct"/>
            <w:shd w:val="clear" w:color="auto" w:fill="BFBFBF" w:themeFill="background1" w:themeFillShade="BF"/>
            <w:noWrap/>
            <w:vAlign w:val="center"/>
          </w:tcPr>
          <w:p w14:paraId="71C7C167" w14:textId="47B864CF"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85</w:t>
            </w:r>
          </w:p>
        </w:tc>
        <w:tc>
          <w:tcPr>
            <w:tcW w:w="533" w:type="pct"/>
            <w:shd w:val="clear" w:color="auto" w:fill="BFBFBF" w:themeFill="background1" w:themeFillShade="BF"/>
            <w:noWrap/>
            <w:vAlign w:val="center"/>
          </w:tcPr>
          <w:p w14:paraId="17537B9D" w14:textId="0B34327D"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180</w:t>
            </w:r>
          </w:p>
        </w:tc>
        <w:tc>
          <w:tcPr>
            <w:tcW w:w="495" w:type="pct"/>
            <w:noWrap/>
            <w:vAlign w:val="center"/>
          </w:tcPr>
          <w:p w14:paraId="78B9FECA" w14:textId="77777777" w:rsidR="00967ABB" w:rsidRPr="002D5CEE" w:rsidRDefault="00967ABB" w:rsidP="00967ABB">
            <w:pPr>
              <w:jc w:val="center"/>
              <w:rPr>
                <w:rFonts w:asciiTheme="minorBidi" w:hAnsiTheme="minorBidi" w:cstheme="minorBidi"/>
                <w:sz w:val="18"/>
                <w:szCs w:val="18"/>
              </w:rPr>
            </w:pPr>
          </w:p>
        </w:tc>
        <w:tc>
          <w:tcPr>
            <w:tcW w:w="296" w:type="pct"/>
            <w:noWrap/>
            <w:vAlign w:val="center"/>
          </w:tcPr>
          <w:p w14:paraId="12707389" w14:textId="77777777" w:rsidR="00967ABB" w:rsidRPr="002D5CEE" w:rsidRDefault="00967ABB" w:rsidP="00967ABB">
            <w:pPr>
              <w:jc w:val="center"/>
              <w:rPr>
                <w:rFonts w:asciiTheme="minorBidi" w:hAnsiTheme="minorBidi" w:cstheme="minorBidi"/>
                <w:sz w:val="18"/>
                <w:szCs w:val="18"/>
              </w:rPr>
            </w:pPr>
          </w:p>
        </w:tc>
        <w:tc>
          <w:tcPr>
            <w:tcW w:w="187" w:type="pct"/>
            <w:noWrap/>
            <w:vAlign w:val="center"/>
          </w:tcPr>
          <w:p w14:paraId="7F0D14D3" w14:textId="77777777" w:rsidR="00967ABB" w:rsidRPr="002D5CEE" w:rsidRDefault="00967ABB" w:rsidP="00967ABB">
            <w:pPr>
              <w:jc w:val="center"/>
              <w:rPr>
                <w:rFonts w:asciiTheme="minorBidi" w:hAnsiTheme="minorBidi" w:cstheme="minorBidi"/>
                <w:sz w:val="18"/>
                <w:szCs w:val="18"/>
              </w:rPr>
            </w:pPr>
          </w:p>
        </w:tc>
        <w:tc>
          <w:tcPr>
            <w:tcW w:w="186" w:type="pct"/>
            <w:noWrap/>
            <w:vAlign w:val="center"/>
          </w:tcPr>
          <w:p w14:paraId="33E4DC7D" w14:textId="77777777" w:rsidR="00967ABB" w:rsidRPr="002D5CEE" w:rsidRDefault="00967ABB" w:rsidP="00967ABB">
            <w:pPr>
              <w:jc w:val="center"/>
              <w:rPr>
                <w:rFonts w:asciiTheme="minorBidi" w:hAnsiTheme="minorBidi" w:cstheme="minorBidi"/>
                <w:sz w:val="18"/>
                <w:szCs w:val="18"/>
              </w:rPr>
            </w:pPr>
          </w:p>
        </w:tc>
        <w:tc>
          <w:tcPr>
            <w:tcW w:w="187" w:type="pct"/>
            <w:noWrap/>
            <w:vAlign w:val="center"/>
          </w:tcPr>
          <w:p w14:paraId="6DEB685F" w14:textId="77777777" w:rsidR="00967ABB" w:rsidRPr="002D5CEE" w:rsidRDefault="00967ABB" w:rsidP="00967ABB">
            <w:pPr>
              <w:jc w:val="center"/>
              <w:rPr>
                <w:rFonts w:asciiTheme="minorBidi" w:hAnsiTheme="minorBidi" w:cstheme="minorBidi"/>
                <w:sz w:val="18"/>
                <w:szCs w:val="18"/>
              </w:rPr>
            </w:pPr>
          </w:p>
        </w:tc>
        <w:tc>
          <w:tcPr>
            <w:tcW w:w="222" w:type="pct"/>
            <w:noWrap/>
            <w:vAlign w:val="center"/>
          </w:tcPr>
          <w:p w14:paraId="7B0FF0DB" w14:textId="77777777" w:rsidR="00967ABB" w:rsidRPr="002D5CEE" w:rsidRDefault="00967ABB" w:rsidP="00967ABB">
            <w:pPr>
              <w:jc w:val="center"/>
              <w:rPr>
                <w:rFonts w:asciiTheme="minorBidi" w:hAnsiTheme="minorBidi" w:cstheme="minorBidi"/>
                <w:sz w:val="18"/>
                <w:szCs w:val="18"/>
              </w:rPr>
            </w:pPr>
          </w:p>
        </w:tc>
        <w:tc>
          <w:tcPr>
            <w:tcW w:w="327" w:type="pct"/>
            <w:noWrap/>
            <w:vAlign w:val="center"/>
          </w:tcPr>
          <w:p w14:paraId="2D97F493" w14:textId="77777777" w:rsidR="00967ABB" w:rsidRPr="002D5CEE" w:rsidRDefault="00967ABB" w:rsidP="00967ABB">
            <w:pPr>
              <w:jc w:val="center"/>
              <w:rPr>
                <w:rFonts w:asciiTheme="minorBidi" w:hAnsiTheme="minorBidi" w:cstheme="minorBidi"/>
                <w:sz w:val="18"/>
                <w:szCs w:val="18"/>
              </w:rPr>
            </w:pPr>
          </w:p>
        </w:tc>
        <w:tc>
          <w:tcPr>
            <w:tcW w:w="411" w:type="pct"/>
            <w:noWrap/>
            <w:vAlign w:val="center"/>
          </w:tcPr>
          <w:p w14:paraId="398E7E59" w14:textId="77777777" w:rsidR="00967ABB" w:rsidRPr="002D5CEE" w:rsidRDefault="00967ABB" w:rsidP="00967ABB">
            <w:pPr>
              <w:jc w:val="center"/>
              <w:rPr>
                <w:rFonts w:ascii="Calibri Light" w:hAnsi="Calibri Light" w:cs="Calibri Light"/>
                <w:szCs w:val="20"/>
              </w:rPr>
            </w:pPr>
          </w:p>
        </w:tc>
      </w:tr>
      <w:tr w:rsidR="00967ABB" w:rsidRPr="002D5CEE" w14:paraId="498A1AE4"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5106A09B" w14:textId="7754FD37"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 xml:space="preserve">End </w:t>
            </w:r>
            <w:proofErr w:type="gramStart"/>
            <w:r w:rsidRPr="0061402F">
              <w:rPr>
                <w:rFonts w:asciiTheme="minorBidi" w:hAnsiTheme="minorBidi" w:cstheme="minorBidi"/>
                <w:i/>
                <w:iCs/>
                <w:sz w:val="18"/>
                <w:szCs w:val="18"/>
              </w:rPr>
              <w:t>( C</w:t>
            </w:r>
            <w:proofErr w:type="gramEnd"/>
            <w:r w:rsidRPr="0061402F">
              <w:rPr>
                <w:rFonts w:asciiTheme="minorBidi" w:hAnsiTheme="minorBidi" w:cstheme="minorBidi"/>
                <w:i/>
                <w:iCs/>
                <w:sz w:val="18"/>
                <w:szCs w:val="18"/>
              </w:rPr>
              <w:t xml:space="preserve"> )</w:t>
            </w:r>
          </w:p>
        </w:tc>
        <w:tc>
          <w:tcPr>
            <w:tcW w:w="570" w:type="pct"/>
            <w:shd w:val="clear" w:color="auto" w:fill="BFBFBF" w:themeFill="background1" w:themeFillShade="BF"/>
            <w:noWrap/>
            <w:vAlign w:val="center"/>
            <w:hideMark/>
          </w:tcPr>
          <w:p w14:paraId="3750A6C2" w14:textId="775AA1F3"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FBP</w:t>
            </w:r>
          </w:p>
        </w:tc>
        <w:tc>
          <w:tcPr>
            <w:tcW w:w="229" w:type="pct"/>
            <w:shd w:val="clear" w:color="auto" w:fill="BFBFBF" w:themeFill="background1" w:themeFillShade="BF"/>
            <w:noWrap/>
            <w:vAlign w:val="center"/>
            <w:hideMark/>
          </w:tcPr>
          <w:p w14:paraId="2C1A330D" w14:textId="43B623EC"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105</w:t>
            </w:r>
          </w:p>
        </w:tc>
        <w:tc>
          <w:tcPr>
            <w:tcW w:w="252" w:type="pct"/>
            <w:shd w:val="clear" w:color="auto" w:fill="BFBFBF" w:themeFill="background1" w:themeFillShade="BF"/>
            <w:noWrap/>
            <w:vAlign w:val="center"/>
            <w:hideMark/>
          </w:tcPr>
          <w:p w14:paraId="042533A5" w14:textId="5FCF2FEC"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180</w:t>
            </w:r>
          </w:p>
        </w:tc>
        <w:tc>
          <w:tcPr>
            <w:tcW w:w="533" w:type="pct"/>
            <w:shd w:val="clear" w:color="auto" w:fill="BFBFBF" w:themeFill="background1" w:themeFillShade="BF"/>
            <w:noWrap/>
            <w:vAlign w:val="center"/>
            <w:hideMark/>
          </w:tcPr>
          <w:p w14:paraId="223B0414" w14:textId="7C2A1C66"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284</w:t>
            </w:r>
            <w:r w:rsidR="0061402F" w:rsidRPr="0061402F">
              <w:rPr>
                <w:rFonts w:asciiTheme="minorBidi" w:hAnsiTheme="minorBidi" w:cstheme="minorBidi"/>
                <w:i/>
                <w:iCs/>
                <w:sz w:val="18"/>
                <w:szCs w:val="18"/>
              </w:rPr>
              <w:t>.4</w:t>
            </w:r>
          </w:p>
        </w:tc>
        <w:tc>
          <w:tcPr>
            <w:tcW w:w="495" w:type="pct"/>
            <w:noWrap/>
            <w:vAlign w:val="center"/>
          </w:tcPr>
          <w:p w14:paraId="4D184383" w14:textId="1A3456FE" w:rsidR="00967ABB" w:rsidRPr="002D5CEE" w:rsidRDefault="00967ABB" w:rsidP="00967ABB">
            <w:pPr>
              <w:jc w:val="center"/>
              <w:rPr>
                <w:rFonts w:asciiTheme="minorBidi" w:hAnsiTheme="minorBidi" w:cstheme="minorBidi"/>
                <w:sz w:val="18"/>
                <w:szCs w:val="18"/>
              </w:rPr>
            </w:pPr>
          </w:p>
        </w:tc>
        <w:tc>
          <w:tcPr>
            <w:tcW w:w="296" w:type="pct"/>
            <w:noWrap/>
            <w:vAlign w:val="center"/>
          </w:tcPr>
          <w:p w14:paraId="36E2E709" w14:textId="71CE80E9" w:rsidR="00967ABB" w:rsidRPr="002D5CEE" w:rsidRDefault="00967ABB" w:rsidP="00967ABB">
            <w:pPr>
              <w:jc w:val="center"/>
              <w:rPr>
                <w:rFonts w:asciiTheme="minorBidi" w:hAnsiTheme="minorBidi" w:cstheme="minorBidi"/>
                <w:sz w:val="18"/>
                <w:szCs w:val="18"/>
              </w:rPr>
            </w:pPr>
          </w:p>
        </w:tc>
        <w:tc>
          <w:tcPr>
            <w:tcW w:w="187" w:type="pct"/>
            <w:noWrap/>
            <w:vAlign w:val="center"/>
          </w:tcPr>
          <w:p w14:paraId="39C61412" w14:textId="47B47A8E" w:rsidR="00967ABB" w:rsidRPr="002D5CEE" w:rsidRDefault="00967ABB" w:rsidP="00967ABB">
            <w:pPr>
              <w:jc w:val="center"/>
              <w:rPr>
                <w:rFonts w:asciiTheme="minorBidi" w:hAnsiTheme="minorBidi" w:cstheme="minorBidi"/>
                <w:sz w:val="18"/>
                <w:szCs w:val="18"/>
              </w:rPr>
            </w:pPr>
          </w:p>
        </w:tc>
        <w:tc>
          <w:tcPr>
            <w:tcW w:w="186" w:type="pct"/>
            <w:noWrap/>
            <w:vAlign w:val="center"/>
          </w:tcPr>
          <w:p w14:paraId="7EFCBB2B" w14:textId="3A5AC7EC" w:rsidR="00967ABB" w:rsidRPr="002D5CEE" w:rsidRDefault="00967ABB" w:rsidP="00967ABB">
            <w:pPr>
              <w:jc w:val="center"/>
              <w:rPr>
                <w:rFonts w:asciiTheme="minorBidi" w:hAnsiTheme="minorBidi" w:cstheme="minorBidi"/>
                <w:sz w:val="18"/>
                <w:szCs w:val="18"/>
              </w:rPr>
            </w:pPr>
          </w:p>
        </w:tc>
        <w:tc>
          <w:tcPr>
            <w:tcW w:w="187" w:type="pct"/>
            <w:noWrap/>
            <w:vAlign w:val="center"/>
          </w:tcPr>
          <w:p w14:paraId="40A56F82" w14:textId="11E5DCF8" w:rsidR="00967ABB" w:rsidRPr="002D5CEE" w:rsidRDefault="00967ABB" w:rsidP="00967ABB">
            <w:pPr>
              <w:jc w:val="center"/>
              <w:rPr>
                <w:rFonts w:asciiTheme="minorBidi" w:hAnsiTheme="minorBidi" w:cstheme="minorBidi"/>
                <w:sz w:val="18"/>
                <w:szCs w:val="18"/>
              </w:rPr>
            </w:pPr>
          </w:p>
        </w:tc>
        <w:tc>
          <w:tcPr>
            <w:tcW w:w="222" w:type="pct"/>
            <w:noWrap/>
            <w:vAlign w:val="center"/>
          </w:tcPr>
          <w:p w14:paraId="25B3B70E" w14:textId="27C37ED8" w:rsidR="00967ABB" w:rsidRPr="002D5CEE" w:rsidRDefault="00967ABB" w:rsidP="00967ABB">
            <w:pPr>
              <w:jc w:val="center"/>
              <w:rPr>
                <w:rFonts w:asciiTheme="minorBidi" w:hAnsiTheme="minorBidi" w:cstheme="minorBidi"/>
                <w:sz w:val="18"/>
                <w:szCs w:val="18"/>
              </w:rPr>
            </w:pPr>
          </w:p>
        </w:tc>
        <w:tc>
          <w:tcPr>
            <w:tcW w:w="327" w:type="pct"/>
            <w:noWrap/>
            <w:vAlign w:val="center"/>
          </w:tcPr>
          <w:p w14:paraId="7A824BFB" w14:textId="09128D4D"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00EA7D53" w14:textId="19ECC128" w:rsidR="00967ABB" w:rsidRPr="002D5CEE" w:rsidRDefault="00967ABB" w:rsidP="00967ABB">
            <w:pPr>
              <w:jc w:val="center"/>
              <w:rPr>
                <w:rFonts w:ascii="Calibri Light" w:hAnsi="Calibri Light" w:cs="Calibri Light"/>
                <w:szCs w:val="20"/>
              </w:rPr>
            </w:pPr>
          </w:p>
        </w:tc>
      </w:tr>
      <w:tr w:rsidR="00967ABB" w:rsidRPr="002D5CEE" w14:paraId="52FF088E"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52368175" w14:textId="393C85EA" w:rsidR="00967ABB" w:rsidRPr="0061402F" w:rsidRDefault="00967ABB" w:rsidP="002C50A8">
            <w:pPr>
              <w:rPr>
                <w:rFonts w:asciiTheme="minorBidi" w:hAnsiTheme="minorBidi" w:cstheme="minorBidi"/>
                <w:i/>
                <w:iCs/>
                <w:sz w:val="18"/>
                <w:szCs w:val="18"/>
              </w:rPr>
            </w:pPr>
            <w:r w:rsidRPr="0061402F">
              <w:rPr>
                <w:rFonts w:asciiTheme="minorBidi" w:hAnsiTheme="minorBidi" w:cstheme="minorBidi"/>
                <w:i/>
                <w:iCs/>
                <w:sz w:val="18"/>
                <w:szCs w:val="18"/>
              </w:rPr>
              <w:t>Naphthalene’s By Wt. (%)</w:t>
            </w:r>
          </w:p>
        </w:tc>
        <w:tc>
          <w:tcPr>
            <w:tcW w:w="570" w:type="pct"/>
            <w:shd w:val="clear" w:color="auto" w:fill="BFBFBF" w:themeFill="background1" w:themeFillShade="BF"/>
            <w:noWrap/>
            <w:vAlign w:val="center"/>
            <w:hideMark/>
          </w:tcPr>
          <w:p w14:paraId="00648865" w14:textId="6C2F7908"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229" w:type="pct"/>
            <w:shd w:val="clear" w:color="auto" w:fill="BFBFBF" w:themeFill="background1" w:themeFillShade="BF"/>
            <w:noWrap/>
            <w:vAlign w:val="center"/>
            <w:hideMark/>
          </w:tcPr>
          <w:p w14:paraId="2BD14224" w14:textId="744320E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252" w:type="pct"/>
            <w:shd w:val="clear" w:color="auto" w:fill="BFBFBF" w:themeFill="background1" w:themeFillShade="BF"/>
            <w:noWrap/>
            <w:vAlign w:val="center"/>
            <w:hideMark/>
          </w:tcPr>
          <w:p w14:paraId="15E32271" w14:textId="4E529855"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533" w:type="pct"/>
            <w:shd w:val="clear" w:color="auto" w:fill="BFBFBF" w:themeFill="background1" w:themeFillShade="BF"/>
            <w:noWrap/>
            <w:vAlign w:val="center"/>
            <w:hideMark/>
          </w:tcPr>
          <w:p w14:paraId="45AD163A" w14:textId="0DBD9F37"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495" w:type="pct"/>
            <w:noWrap/>
            <w:vAlign w:val="center"/>
          </w:tcPr>
          <w:p w14:paraId="1C3A8C5C" w14:textId="1DA5680C" w:rsidR="00967ABB" w:rsidRPr="002D5CEE" w:rsidRDefault="00967ABB" w:rsidP="002C50A8">
            <w:pPr>
              <w:jc w:val="center"/>
              <w:rPr>
                <w:rFonts w:asciiTheme="minorBidi" w:hAnsiTheme="minorBidi" w:cstheme="minorBidi"/>
                <w:sz w:val="18"/>
                <w:szCs w:val="18"/>
              </w:rPr>
            </w:pPr>
          </w:p>
        </w:tc>
        <w:tc>
          <w:tcPr>
            <w:tcW w:w="296" w:type="pct"/>
            <w:noWrap/>
            <w:vAlign w:val="center"/>
          </w:tcPr>
          <w:p w14:paraId="0D275E5F" w14:textId="68D06451" w:rsidR="00967ABB" w:rsidRPr="002D5CEE" w:rsidRDefault="00967ABB" w:rsidP="002C50A8">
            <w:pPr>
              <w:jc w:val="center"/>
              <w:rPr>
                <w:rFonts w:asciiTheme="minorBidi" w:hAnsiTheme="minorBidi" w:cstheme="minorBidi"/>
                <w:sz w:val="18"/>
                <w:szCs w:val="18"/>
              </w:rPr>
            </w:pPr>
          </w:p>
        </w:tc>
        <w:tc>
          <w:tcPr>
            <w:tcW w:w="187" w:type="pct"/>
            <w:noWrap/>
            <w:vAlign w:val="center"/>
          </w:tcPr>
          <w:p w14:paraId="3A5C17C9" w14:textId="723EA86D" w:rsidR="00967ABB" w:rsidRPr="002D5CEE" w:rsidRDefault="00967ABB" w:rsidP="002C50A8">
            <w:pPr>
              <w:jc w:val="center"/>
              <w:rPr>
                <w:rFonts w:asciiTheme="minorBidi" w:hAnsiTheme="minorBidi" w:cstheme="minorBidi"/>
                <w:sz w:val="18"/>
                <w:szCs w:val="18"/>
              </w:rPr>
            </w:pPr>
          </w:p>
        </w:tc>
        <w:tc>
          <w:tcPr>
            <w:tcW w:w="186" w:type="pct"/>
            <w:noWrap/>
            <w:vAlign w:val="center"/>
          </w:tcPr>
          <w:p w14:paraId="7A09597A" w14:textId="65D6887A" w:rsidR="00967ABB" w:rsidRPr="002D5CEE" w:rsidRDefault="00967ABB" w:rsidP="002C50A8">
            <w:pPr>
              <w:jc w:val="center"/>
              <w:rPr>
                <w:rFonts w:asciiTheme="minorBidi" w:hAnsiTheme="minorBidi" w:cstheme="minorBidi"/>
                <w:sz w:val="18"/>
                <w:szCs w:val="18"/>
              </w:rPr>
            </w:pPr>
          </w:p>
        </w:tc>
        <w:tc>
          <w:tcPr>
            <w:tcW w:w="187" w:type="pct"/>
            <w:noWrap/>
            <w:vAlign w:val="center"/>
          </w:tcPr>
          <w:p w14:paraId="53BA86E5" w14:textId="7C15A7E2" w:rsidR="00967ABB" w:rsidRPr="002D5CEE" w:rsidRDefault="00967ABB" w:rsidP="002C50A8">
            <w:pPr>
              <w:jc w:val="center"/>
              <w:rPr>
                <w:rFonts w:asciiTheme="minorBidi" w:hAnsiTheme="minorBidi" w:cstheme="minorBidi"/>
                <w:sz w:val="18"/>
                <w:szCs w:val="18"/>
              </w:rPr>
            </w:pPr>
          </w:p>
        </w:tc>
        <w:tc>
          <w:tcPr>
            <w:tcW w:w="222" w:type="pct"/>
            <w:noWrap/>
            <w:vAlign w:val="center"/>
          </w:tcPr>
          <w:p w14:paraId="35D5D67C" w14:textId="69E7C8F7" w:rsidR="00967ABB" w:rsidRPr="002D5CEE" w:rsidRDefault="00967ABB" w:rsidP="002C50A8">
            <w:pPr>
              <w:jc w:val="center"/>
              <w:rPr>
                <w:rFonts w:asciiTheme="minorBidi" w:hAnsiTheme="minorBidi" w:cstheme="minorBidi"/>
                <w:sz w:val="18"/>
                <w:szCs w:val="18"/>
              </w:rPr>
            </w:pPr>
          </w:p>
        </w:tc>
        <w:tc>
          <w:tcPr>
            <w:tcW w:w="327" w:type="pct"/>
            <w:noWrap/>
            <w:vAlign w:val="center"/>
          </w:tcPr>
          <w:p w14:paraId="67921DF9" w14:textId="64FA1AEC" w:rsidR="00967ABB" w:rsidRPr="002D5CEE" w:rsidRDefault="00967ABB" w:rsidP="002C50A8">
            <w:pPr>
              <w:jc w:val="center"/>
              <w:rPr>
                <w:rFonts w:asciiTheme="minorBidi" w:hAnsiTheme="minorBidi" w:cstheme="minorBidi"/>
                <w:sz w:val="18"/>
                <w:szCs w:val="18"/>
              </w:rPr>
            </w:pPr>
          </w:p>
        </w:tc>
        <w:tc>
          <w:tcPr>
            <w:tcW w:w="411" w:type="pct"/>
            <w:noWrap/>
            <w:vAlign w:val="center"/>
            <w:hideMark/>
          </w:tcPr>
          <w:p w14:paraId="21E01BD6" w14:textId="06D0F2FC" w:rsidR="00967ABB" w:rsidRPr="002D5CEE" w:rsidRDefault="00967ABB" w:rsidP="002C50A8">
            <w:pPr>
              <w:jc w:val="center"/>
              <w:rPr>
                <w:rFonts w:ascii="Calibri Light" w:hAnsi="Calibri Light" w:cs="Calibri Light"/>
                <w:szCs w:val="20"/>
              </w:rPr>
            </w:pPr>
          </w:p>
        </w:tc>
      </w:tr>
      <w:tr w:rsidR="00967ABB" w:rsidRPr="002D5CEE" w14:paraId="5CBD8F56"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770A6D9E" w14:textId="775A3773"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Smoke Pt (mm)</w:t>
            </w:r>
          </w:p>
        </w:tc>
        <w:tc>
          <w:tcPr>
            <w:tcW w:w="570" w:type="pct"/>
            <w:shd w:val="clear" w:color="auto" w:fill="BFBFBF" w:themeFill="background1" w:themeFillShade="BF"/>
            <w:noWrap/>
            <w:vAlign w:val="center"/>
            <w:hideMark/>
          </w:tcPr>
          <w:p w14:paraId="674022EF" w14:textId="6D0EAE9E"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36.92</w:t>
            </w:r>
          </w:p>
        </w:tc>
        <w:tc>
          <w:tcPr>
            <w:tcW w:w="229" w:type="pct"/>
            <w:shd w:val="clear" w:color="auto" w:fill="BFBFBF" w:themeFill="background1" w:themeFillShade="BF"/>
            <w:noWrap/>
            <w:vAlign w:val="center"/>
            <w:hideMark/>
          </w:tcPr>
          <w:p w14:paraId="228909B0" w14:textId="329A1743"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42.76</w:t>
            </w:r>
          </w:p>
        </w:tc>
        <w:tc>
          <w:tcPr>
            <w:tcW w:w="252" w:type="pct"/>
            <w:shd w:val="clear" w:color="auto" w:fill="BFBFBF" w:themeFill="background1" w:themeFillShade="BF"/>
            <w:noWrap/>
            <w:vAlign w:val="center"/>
            <w:hideMark/>
          </w:tcPr>
          <w:p w14:paraId="7E4556C3" w14:textId="7D3C9003"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32.966</w:t>
            </w:r>
          </w:p>
        </w:tc>
        <w:tc>
          <w:tcPr>
            <w:tcW w:w="533" w:type="pct"/>
            <w:shd w:val="clear" w:color="auto" w:fill="BFBFBF" w:themeFill="background1" w:themeFillShade="BF"/>
            <w:noWrap/>
            <w:vAlign w:val="center"/>
            <w:hideMark/>
          </w:tcPr>
          <w:p w14:paraId="451E6F06" w14:textId="67B0942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25.337</w:t>
            </w:r>
          </w:p>
        </w:tc>
        <w:tc>
          <w:tcPr>
            <w:tcW w:w="495" w:type="pct"/>
            <w:noWrap/>
            <w:vAlign w:val="center"/>
          </w:tcPr>
          <w:p w14:paraId="3B962082" w14:textId="7BD203F9" w:rsidR="00967ABB" w:rsidRPr="002D5CEE" w:rsidRDefault="00967ABB" w:rsidP="00967ABB">
            <w:pPr>
              <w:jc w:val="center"/>
              <w:rPr>
                <w:rFonts w:asciiTheme="minorBidi" w:hAnsiTheme="minorBidi" w:cstheme="minorBidi"/>
                <w:sz w:val="18"/>
                <w:szCs w:val="18"/>
              </w:rPr>
            </w:pPr>
          </w:p>
        </w:tc>
        <w:tc>
          <w:tcPr>
            <w:tcW w:w="296" w:type="pct"/>
            <w:noWrap/>
            <w:vAlign w:val="center"/>
          </w:tcPr>
          <w:p w14:paraId="0969E137" w14:textId="7743B70A" w:rsidR="00967ABB" w:rsidRPr="002D5CEE" w:rsidRDefault="00967ABB" w:rsidP="00967ABB">
            <w:pPr>
              <w:jc w:val="center"/>
              <w:rPr>
                <w:rFonts w:asciiTheme="minorBidi" w:hAnsiTheme="minorBidi" w:cstheme="minorBidi"/>
                <w:sz w:val="18"/>
                <w:szCs w:val="18"/>
              </w:rPr>
            </w:pPr>
          </w:p>
        </w:tc>
        <w:tc>
          <w:tcPr>
            <w:tcW w:w="187" w:type="pct"/>
            <w:noWrap/>
            <w:vAlign w:val="center"/>
          </w:tcPr>
          <w:p w14:paraId="3DF1A11F" w14:textId="1F03FE69" w:rsidR="00967ABB" w:rsidRPr="002D5CEE" w:rsidRDefault="00967ABB" w:rsidP="00967ABB">
            <w:pPr>
              <w:jc w:val="center"/>
              <w:rPr>
                <w:rFonts w:asciiTheme="minorBidi" w:hAnsiTheme="minorBidi" w:cstheme="minorBidi"/>
                <w:sz w:val="18"/>
                <w:szCs w:val="18"/>
              </w:rPr>
            </w:pPr>
          </w:p>
        </w:tc>
        <w:tc>
          <w:tcPr>
            <w:tcW w:w="186" w:type="pct"/>
            <w:noWrap/>
            <w:vAlign w:val="center"/>
          </w:tcPr>
          <w:p w14:paraId="79BEE731" w14:textId="6180A342" w:rsidR="00967ABB" w:rsidRPr="002D5CEE" w:rsidRDefault="00967ABB" w:rsidP="00967ABB">
            <w:pPr>
              <w:jc w:val="center"/>
              <w:rPr>
                <w:rFonts w:asciiTheme="minorBidi" w:hAnsiTheme="minorBidi" w:cstheme="minorBidi"/>
                <w:sz w:val="18"/>
                <w:szCs w:val="18"/>
              </w:rPr>
            </w:pPr>
          </w:p>
        </w:tc>
        <w:tc>
          <w:tcPr>
            <w:tcW w:w="187" w:type="pct"/>
            <w:noWrap/>
            <w:vAlign w:val="center"/>
          </w:tcPr>
          <w:p w14:paraId="2BB84733" w14:textId="27902FA5" w:rsidR="00967ABB" w:rsidRPr="002D5CEE" w:rsidRDefault="00967ABB" w:rsidP="00967ABB">
            <w:pPr>
              <w:jc w:val="center"/>
              <w:rPr>
                <w:rFonts w:asciiTheme="minorBidi" w:hAnsiTheme="minorBidi" w:cstheme="minorBidi"/>
                <w:sz w:val="18"/>
                <w:szCs w:val="18"/>
              </w:rPr>
            </w:pPr>
          </w:p>
        </w:tc>
        <w:tc>
          <w:tcPr>
            <w:tcW w:w="222" w:type="pct"/>
            <w:noWrap/>
            <w:vAlign w:val="center"/>
          </w:tcPr>
          <w:p w14:paraId="579047DE" w14:textId="12FA4E07" w:rsidR="00967ABB" w:rsidRPr="002D5CEE" w:rsidRDefault="00967ABB" w:rsidP="00967ABB">
            <w:pPr>
              <w:jc w:val="center"/>
              <w:rPr>
                <w:rFonts w:asciiTheme="minorBidi" w:hAnsiTheme="minorBidi" w:cstheme="minorBidi"/>
                <w:sz w:val="18"/>
                <w:szCs w:val="18"/>
              </w:rPr>
            </w:pPr>
          </w:p>
        </w:tc>
        <w:tc>
          <w:tcPr>
            <w:tcW w:w="327" w:type="pct"/>
            <w:noWrap/>
            <w:vAlign w:val="center"/>
          </w:tcPr>
          <w:p w14:paraId="5521EF68" w14:textId="6D95480F"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50D4330F" w14:textId="7A7F72BC" w:rsidR="00967ABB" w:rsidRPr="002D5CEE" w:rsidRDefault="00967ABB" w:rsidP="00967ABB">
            <w:pPr>
              <w:jc w:val="center"/>
              <w:rPr>
                <w:rFonts w:ascii="Calibri Light" w:hAnsi="Calibri Light" w:cs="Calibri Light"/>
                <w:szCs w:val="20"/>
              </w:rPr>
            </w:pPr>
          </w:p>
        </w:tc>
      </w:tr>
      <w:tr w:rsidR="00967ABB" w:rsidRPr="002D5CEE" w14:paraId="50DB50E6"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6F30B1BA" w14:textId="011F097A"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Freeze Point (C)</w:t>
            </w:r>
          </w:p>
        </w:tc>
        <w:tc>
          <w:tcPr>
            <w:tcW w:w="570" w:type="pct"/>
            <w:shd w:val="clear" w:color="auto" w:fill="BFBFBF" w:themeFill="background1" w:themeFillShade="BF"/>
            <w:noWrap/>
            <w:vAlign w:val="center"/>
            <w:hideMark/>
          </w:tcPr>
          <w:p w14:paraId="57C667F5" w14:textId="5080B503"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-29.3</w:t>
            </w:r>
          </w:p>
        </w:tc>
        <w:tc>
          <w:tcPr>
            <w:tcW w:w="229" w:type="pct"/>
            <w:shd w:val="clear" w:color="auto" w:fill="BFBFBF" w:themeFill="background1" w:themeFillShade="BF"/>
            <w:noWrap/>
            <w:vAlign w:val="center"/>
            <w:hideMark/>
          </w:tcPr>
          <w:p w14:paraId="718EF878" w14:textId="2C4748CB"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-117</w:t>
            </w:r>
          </w:p>
        </w:tc>
        <w:tc>
          <w:tcPr>
            <w:tcW w:w="252" w:type="pct"/>
            <w:shd w:val="clear" w:color="auto" w:fill="BFBFBF" w:themeFill="background1" w:themeFillShade="BF"/>
            <w:noWrap/>
            <w:vAlign w:val="center"/>
            <w:hideMark/>
          </w:tcPr>
          <w:p w14:paraId="14DF04F7" w14:textId="7E50922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-73.74</w:t>
            </w:r>
          </w:p>
        </w:tc>
        <w:tc>
          <w:tcPr>
            <w:tcW w:w="533" w:type="pct"/>
            <w:shd w:val="clear" w:color="auto" w:fill="BFBFBF" w:themeFill="background1" w:themeFillShade="BF"/>
            <w:noWrap/>
            <w:vAlign w:val="center"/>
            <w:hideMark/>
          </w:tcPr>
          <w:p w14:paraId="4ACE2476" w14:textId="6771890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-21.19</w:t>
            </w:r>
          </w:p>
        </w:tc>
        <w:tc>
          <w:tcPr>
            <w:tcW w:w="495" w:type="pct"/>
            <w:noWrap/>
            <w:vAlign w:val="center"/>
          </w:tcPr>
          <w:p w14:paraId="6159AD90" w14:textId="088536A5" w:rsidR="00967ABB" w:rsidRPr="002D5CEE" w:rsidRDefault="00967ABB" w:rsidP="00967ABB">
            <w:pPr>
              <w:jc w:val="center"/>
              <w:rPr>
                <w:rFonts w:asciiTheme="minorBidi" w:hAnsiTheme="minorBidi" w:cstheme="minorBidi"/>
                <w:sz w:val="18"/>
                <w:szCs w:val="18"/>
              </w:rPr>
            </w:pPr>
          </w:p>
        </w:tc>
        <w:tc>
          <w:tcPr>
            <w:tcW w:w="296" w:type="pct"/>
            <w:noWrap/>
            <w:vAlign w:val="center"/>
          </w:tcPr>
          <w:p w14:paraId="48646054" w14:textId="2F3B1444" w:rsidR="00967ABB" w:rsidRPr="002D5CEE" w:rsidRDefault="00967ABB" w:rsidP="00967ABB">
            <w:pPr>
              <w:jc w:val="center"/>
              <w:rPr>
                <w:rFonts w:asciiTheme="minorBidi" w:hAnsiTheme="minorBidi" w:cstheme="minorBidi"/>
                <w:sz w:val="18"/>
                <w:szCs w:val="18"/>
              </w:rPr>
            </w:pPr>
          </w:p>
        </w:tc>
        <w:tc>
          <w:tcPr>
            <w:tcW w:w="187" w:type="pct"/>
            <w:noWrap/>
            <w:vAlign w:val="center"/>
          </w:tcPr>
          <w:p w14:paraId="4DD04963" w14:textId="11135F48" w:rsidR="00967ABB" w:rsidRPr="002D5CEE" w:rsidRDefault="00967ABB" w:rsidP="00967ABB">
            <w:pPr>
              <w:jc w:val="center"/>
              <w:rPr>
                <w:rFonts w:asciiTheme="minorBidi" w:hAnsiTheme="minorBidi" w:cstheme="minorBidi"/>
                <w:sz w:val="18"/>
                <w:szCs w:val="18"/>
              </w:rPr>
            </w:pPr>
          </w:p>
        </w:tc>
        <w:tc>
          <w:tcPr>
            <w:tcW w:w="186" w:type="pct"/>
            <w:noWrap/>
            <w:vAlign w:val="center"/>
          </w:tcPr>
          <w:p w14:paraId="4A9C30C2" w14:textId="22A78E86" w:rsidR="00967ABB" w:rsidRPr="002D5CEE" w:rsidRDefault="00967ABB" w:rsidP="00967ABB">
            <w:pPr>
              <w:jc w:val="center"/>
              <w:rPr>
                <w:rFonts w:asciiTheme="minorBidi" w:hAnsiTheme="minorBidi" w:cstheme="minorBidi"/>
                <w:sz w:val="18"/>
                <w:szCs w:val="18"/>
              </w:rPr>
            </w:pPr>
          </w:p>
        </w:tc>
        <w:tc>
          <w:tcPr>
            <w:tcW w:w="187" w:type="pct"/>
            <w:noWrap/>
            <w:vAlign w:val="center"/>
          </w:tcPr>
          <w:p w14:paraId="65075B7D" w14:textId="1447D448" w:rsidR="00967ABB" w:rsidRPr="002D5CEE" w:rsidRDefault="00967ABB" w:rsidP="00967ABB">
            <w:pPr>
              <w:jc w:val="center"/>
              <w:rPr>
                <w:rFonts w:asciiTheme="minorBidi" w:hAnsiTheme="minorBidi" w:cstheme="minorBidi"/>
                <w:sz w:val="18"/>
                <w:szCs w:val="18"/>
              </w:rPr>
            </w:pPr>
          </w:p>
        </w:tc>
        <w:tc>
          <w:tcPr>
            <w:tcW w:w="222" w:type="pct"/>
            <w:noWrap/>
            <w:vAlign w:val="center"/>
          </w:tcPr>
          <w:p w14:paraId="664DC285" w14:textId="751DD380" w:rsidR="00967ABB" w:rsidRPr="002D5CEE" w:rsidRDefault="00967ABB" w:rsidP="00967ABB">
            <w:pPr>
              <w:jc w:val="center"/>
              <w:rPr>
                <w:rFonts w:asciiTheme="minorBidi" w:hAnsiTheme="minorBidi" w:cstheme="minorBidi"/>
                <w:sz w:val="18"/>
                <w:szCs w:val="18"/>
              </w:rPr>
            </w:pPr>
          </w:p>
        </w:tc>
        <w:tc>
          <w:tcPr>
            <w:tcW w:w="327" w:type="pct"/>
            <w:noWrap/>
            <w:vAlign w:val="center"/>
          </w:tcPr>
          <w:p w14:paraId="502C48AC" w14:textId="42EF65B6"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00A10807" w14:textId="5AE92D06" w:rsidR="00967ABB" w:rsidRPr="002D5CEE" w:rsidRDefault="00967ABB" w:rsidP="00967ABB">
            <w:pPr>
              <w:jc w:val="center"/>
              <w:rPr>
                <w:rFonts w:ascii="Calibri Light" w:hAnsi="Calibri Light" w:cs="Calibri Light"/>
                <w:szCs w:val="20"/>
              </w:rPr>
            </w:pPr>
          </w:p>
        </w:tc>
      </w:tr>
      <w:tr w:rsidR="00967ABB" w:rsidRPr="002D5CEE" w14:paraId="0884FB46"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4A3F6B3F" w14:textId="1AA8FCF1"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Cloud Point (C)</w:t>
            </w:r>
          </w:p>
        </w:tc>
        <w:tc>
          <w:tcPr>
            <w:tcW w:w="570" w:type="pct"/>
            <w:shd w:val="clear" w:color="auto" w:fill="BFBFBF" w:themeFill="background1" w:themeFillShade="BF"/>
            <w:noWrap/>
            <w:vAlign w:val="center"/>
            <w:hideMark/>
          </w:tcPr>
          <w:p w14:paraId="31E28EF2" w14:textId="5635E731"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-39.7</w:t>
            </w:r>
          </w:p>
        </w:tc>
        <w:tc>
          <w:tcPr>
            <w:tcW w:w="229" w:type="pct"/>
            <w:shd w:val="clear" w:color="auto" w:fill="BFBFBF" w:themeFill="background1" w:themeFillShade="BF"/>
            <w:noWrap/>
            <w:vAlign w:val="center"/>
            <w:hideMark/>
          </w:tcPr>
          <w:p w14:paraId="5B92A0DF" w14:textId="46288B0B"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-107</w:t>
            </w:r>
          </w:p>
        </w:tc>
        <w:tc>
          <w:tcPr>
            <w:tcW w:w="252" w:type="pct"/>
            <w:shd w:val="clear" w:color="auto" w:fill="BFBFBF" w:themeFill="background1" w:themeFillShade="BF"/>
            <w:noWrap/>
            <w:vAlign w:val="center"/>
            <w:hideMark/>
          </w:tcPr>
          <w:p w14:paraId="23326561" w14:textId="4ECDB447"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-76.74</w:t>
            </w:r>
          </w:p>
        </w:tc>
        <w:tc>
          <w:tcPr>
            <w:tcW w:w="533" w:type="pct"/>
            <w:shd w:val="clear" w:color="auto" w:fill="BFBFBF" w:themeFill="background1" w:themeFillShade="BF"/>
            <w:noWrap/>
            <w:vAlign w:val="center"/>
            <w:hideMark/>
          </w:tcPr>
          <w:p w14:paraId="5F67EFF6" w14:textId="78B314BF"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-29.24</w:t>
            </w:r>
          </w:p>
        </w:tc>
        <w:tc>
          <w:tcPr>
            <w:tcW w:w="495" w:type="pct"/>
            <w:noWrap/>
            <w:vAlign w:val="center"/>
          </w:tcPr>
          <w:p w14:paraId="316D9346" w14:textId="3D55B814" w:rsidR="00967ABB" w:rsidRPr="002D5CEE" w:rsidRDefault="00967ABB" w:rsidP="00967ABB">
            <w:pPr>
              <w:jc w:val="center"/>
              <w:rPr>
                <w:rFonts w:asciiTheme="minorBidi" w:hAnsiTheme="minorBidi" w:cstheme="minorBidi"/>
                <w:sz w:val="18"/>
                <w:szCs w:val="18"/>
              </w:rPr>
            </w:pPr>
          </w:p>
        </w:tc>
        <w:tc>
          <w:tcPr>
            <w:tcW w:w="296" w:type="pct"/>
            <w:noWrap/>
            <w:vAlign w:val="center"/>
          </w:tcPr>
          <w:p w14:paraId="53B7B547" w14:textId="0A9CD2F5" w:rsidR="00967ABB" w:rsidRPr="002D5CEE" w:rsidRDefault="00967ABB" w:rsidP="00967ABB">
            <w:pPr>
              <w:jc w:val="center"/>
              <w:rPr>
                <w:rFonts w:asciiTheme="minorBidi" w:hAnsiTheme="minorBidi" w:cstheme="minorBidi"/>
                <w:sz w:val="18"/>
                <w:szCs w:val="18"/>
              </w:rPr>
            </w:pPr>
          </w:p>
        </w:tc>
        <w:tc>
          <w:tcPr>
            <w:tcW w:w="187" w:type="pct"/>
            <w:noWrap/>
            <w:vAlign w:val="center"/>
          </w:tcPr>
          <w:p w14:paraId="49B23E42" w14:textId="790D3450" w:rsidR="00967ABB" w:rsidRPr="002D5CEE" w:rsidRDefault="00967ABB" w:rsidP="00967ABB">
            <w:pPr>
              <w:jc w:val="center"/>
              <w:rPr>
                <w:rFonts w:asciiTheme="minorBidi" w:hAnsiTheme="minorBidi" w:cstheme="minorBidi"/>
                <w:sz w:val="18"/>
                <w:szCs w:val="18"/>
              </w:rPr>
            </w:pPr>
          </w:p>
        </w:tc>
        <w:tc>
          <w:tcPr>
            <w:tcW w:w="186" w:type="pct"/>
            <w:noWrap/>
            <w:vAlign w:val="center"/>
          </w:tcPr>
          <w:p w14:paraId="560B3F2B" w14:textId="143CBC37" w:rsidR="00967ABB" w:rsidRPr="002D5CEE" w:rsidRDefault="00967ABB" w:rsidP="00967ABB">
            <w:pPr>
              <w:jc w:val="center"/>
              <w:rPr>
                <w:rFonts w:asciiTheme="minorBidi" w:hAnsiTheme="minorBidi" w:cstheme="minorBidi"/>
                <w:sz w:val="18"/>
                <w:szCs w:val="18"/>
              </w:rPr>
            </w:pPr>
          </w:p>
        </w:tc>
        <w:tc>
          <w:tcPr>
            <w:tcW w:w="187" w:type="pct"/>
            <w:noWrap/>
            <w:vAlign w:val="center"/>
          </w:tcPr>
          <w:p w14:paraId="0883429F" w14:textId="4A9D6BC8" w:rsidR="00967ABB" w:rsidRPr="002D5CEE" w:rsidRDefault="00967ABB" w:rsidP="00967ABB">
            <w:pPr>
              <w:jc w:val="center"/>
              <w:rPr>
                <w:rFonts w:asciiTheme="minorBidi" w:hAnsiTheme="minorBidi" w:cstheme="minorBidi"/>
                <w:sz w:val="18"/>
                <w:szCs w:val="18"/>
              </w:rPr>
            </w:pPr>
          </w:p>
        </w:tc>
        <w:tc>
          <w:tcPr>
            <w:tcW w:w="222" w:type="pct"/>
            <w:noWrap/>
            <w:vAlign w:val="center"/>
          </w:tcPr>
          <w:p w14:paraId="2E9F73C0" w14:textId="5872E3E3" w:rsidR="00967ABB" w:rsidRPr="002D5CEE" w:rsidRDefault="00967ABB" w:rsidP="00967ABB">
            <w:pPr>
              <w:jc w:val="center"/>
              <w:rPr>
                <w:rFonts w:asciiTheme="minorBidi" w:hAnsiTheme="minorBidi" w:cstheme="minorBidi"/>
                <w:sz w:val="18"/>
                <w:szCs w:val="18"/>
              </w:rPr>
            </w:pPr>
          </w:p>
        </w:tc>
        <w:tc>
          <w:tcPr>
            <w:tcW w:w="327" w:type="pct"/>
            <w:noWrap/>
            <w:vAlign w:val="center"/>
          </w:tcPr>
          <w:p w14:paraId="36286A1D" w14:textId="798E056B"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3294EE15" w14:textId="5D792B5F" w:rsidR="00967ABB" w:rsidRPr="002D5CEE" w:rsidRDefault="00967ABB" w:rsidP="00967ABB">
            <w:pPr>
              <w:jc w:val="center"/>
              <w:rPr>
                <w:rFonts w:ascii="Calibri Light" w:hAnsi="Calibri Light" w:cs="Calibri Light"/>
                <w:szCs w:val="20"/>
              </w:rPr>
            </w:pPr>
          </w:p>
        </w:tc>
      </w:tr>
      <w:tr w:rsidR="00967ABB" w:rsidRPr="002D5CEE" w14:paraId="3B5C5165"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70A86E24" w14:textId="3675FDEF"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Pour Point (C)</w:t>
            </w:r>
          </w:p>
        </w:tc>
        <w:tc>
          <w:tcPr>
            <w:tcW w:w="570" w:type="pct"/>
            <w:shd w:val="clear" w:color="auto" w:fill="BFBFBF" w:themeFill="background1" w:themeFillShade="BF"/>
            <w:noWrap/>
            <w:vAlign w:val="center"/>
            <w:hideMark/>
          </w:tcPr>
          <w:p w14:paraId="0730B943" w14:textId="0975150F"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-110</w:t>
            </w:r>
          </w:p>
        </w:tc>
        <w:tc>
          <w:tcPr>
            <w:tcW w:w="229" w:type="pct"/>
            <w:shd w:val="clear" w:color="auto" w:fill="BFBFBF" w:themeFill="background1" w:themeFillShade="BF"/>
            <w:noWrap/>
            <w:vAlign w:val="center"/>
            <w:hideMark/>
          </w:tcPr>
          <w:p w14:paraId="733FE1A7" w14:textId="317CCB50"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-133</w:t>
            </w:r>
          </w:p>
        </w:tc>
        <w:tc>
          <w:tcPr>
            <w:tcW w:w="252" w:type="pct"/>
            <w:shd w:val="clear" w:color="auto" w:fill="BFBFBF" w:themeFill="background1" w:themeFillShade="BF"/>
            <w:noWrap/>
            <w:vAlign w:val="center"/>
            <w:hideMark/>
          </w:tcPr>
          <w:p w14:paraId="74C0CB36" w14:textId="11E2727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-99.07</w:t>
            </w:r>
          </w:p>
        </w:tc>
        <w:tc>
          <w:tcPr>
            <w:tcW w:w="533" w:type="pct"/>
            <w:shd w:val="clear" w:color="auto" w:fill="BFBFBF" w:themeFill="background1" w:themeFillShade="BF"/>
            <w:noWrap/>
            <w:vAlign w:val="center"/>
            <w:hideMark/>
          </w:tcPr>
          <w:p w14:paraId="2340C716" w14:textId="56678BFC"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-57.34</w:t>
            </w:r>
          </w:p>
        </w:tc>
        <w:tc>
          <w:tcPr>
            <w:tcW w:w="495" w:type="pct"/>
            <w:noWrap/>
            <w:vAlign w:val="center"/>
          </w:tcPr>
          <w:p w14:paraId="07226333" w14:textId="0CE9C7D1" w:rsidR="00967ABB" w:rsidRPr="002D5CEE" w:rsidRDefault="00967ABB" w:rsidP="00967ABB">
            <w:pPr>
              <w:jc w:val="center"/>
              <w:rPr>
                <w:rFonts w:asciiTheme="minorBidi" w:hAnsiTheme="minorBidi" w:cstheme="minorBidi"/>
                <w:sz w:val="18"/>
                <w:szCs w:val="18"/>
              </w:rPr>
            </w:pPr>
          </w:p>
        </w:tc>
        <w:tc>
          <w:tcPr>
            <w:tcW w:w="296" w:type="pct"/>
            <w:noWrap/>
            <w:vAlign w:val="center"/>
          </w:tcPr>
          <w:p w14:paraId="4D444496" w14:textId="29C886D8" w:rsidR="00967ABB" w:rsidRPr="002D5CEE" w:rsidRDefault="00967ABB" w:rsidP="00967ABB">
            <w:pPr>
              <w:jc w:val="center"/>
              <w:rPr>
                <w:rFonts w:asciiTheme="minorBidi" w:hAnsiTheme="minorBidi" w:cstheme="minorBidi"/>
                <w:sz w:val="18"/>
                <w:szCs w:val="18"/>
              </w:rPr>
            </w:pPr>
          </w:p>
        </w:tc>
        <w:tc>
          <w:tcPr>
            <w:tcW w:w="187" w:type="pct"/>
            <w:noWrap/>
            <w:vAlign w:val="center"/>
          </w:tcPr>
          <w:p w14:paraId="4F081D03" w14:textId="1004F8C6" w:rsidR="00967ABB" w:rsidRPr="002D5CEE" w:rsidRDefault="00967ABB" w:rsidP="00967ABB">
            <w:pPr>
              <w:jc w:val="center"/>
              <w:rPr>
                <w:rFonts w:asciiTheme="minorBidi" w:hAnsiTheme="minorBidi" w:cstheme="minorBidi"/>
                <w:sz w:val="18"/>
                <w:szCs w:val="18"/>
              </w:rPr>
            </w:pPr>
          </w:p>
        </w:tc>
        <w:tc>
          <w:tcPr>
            <w:tcW w:w="186" w:type="pct"/>
            <w:noWrap/>
            <w:vAlign w:val="center"/>
          </w:tcPr>
          <w:p w14:paraId="054DD2DC" w14:textId="41F285D4" w:rsidR="00967ABB" w:rsidRPr="002D5CEE" w:rsidRDefault="00967ABB" w:rsidP="00967ABB">
            <w:pPr>
              <w:jc w:val="center"/>
              <w:rPr>
                <w:rFonts w:asciiTheme="minorBidi" w:hAnsiTheme="minorBidi" w:cstheme="minorBidi"/>
                <w:sz w:val="18"/>
                <w:szCs w:val="18"/>
              </w:rPr>
            </w:pPr>
          </w:p>
        </w:tc>
        <w:tc>
          <w:tcPr>
            <w:tcW w:w="187" w:type="pct"/>
            <w:noWrap/>
            <w:vAlign w:val="center"/>
          </w:tcPr>
          <w:p w14:paraId="159F0270" w14:textId="2189E3BD" w:rsidR="00967ABB" w:rsidRPr="002D5CEE" w:rsidRDefault="00967ABB" w:rsidP="00967ABB">
            <w:pPr>
              <w:jc w:val="center"/>
              <w:rPr>
                <w:rFonts w:asciiTheme="minorBidi" w:hAnsiTheme="minorBidi" w:cstheme="minorBidi"/>
                <w:sz w:val="18"/>
                <w:szCs w:val="18"/>
              </w:rPr>
            </w:pPr>
          </w:p>
        </w:tc>
        <w:tc>
          <w:tcPr>
            <w:tcW w:w="222" w:type="pct"/>
            <w:noWrap/>
            <w:vAlign w:val="center"/>
          </w:tcPr>
          <w:p w14:paraId="102D453A" w14:textId="0056EB34" w:rsidR="00967ABB" w:rsidRPr="002D5CEE" w:rsidRDefault="00967ABB" w:rsidP="00967ABB">
            <w:pPr>
              <w:jc w:val="center"/>
              <w:rPr>
                <w:rFonts w:asciiTheme="minorBidi" w:hAnsiTheme="minorBidi" w:cstheme="minorBidi"/>
                <w:sz w:val="18"/>
                <w:szCs w:val="18"/>
              </w:rPr>
            </w:pPr>
          </w:p>
        </w:tc>
        <w:tc>
          <w:tcPr>
            <w:tcW w:w="327" w:type="pct"/>
            <w:noWrap/>
            <w:vAlign w:val="center"/>
          </w:tcPr>
          <w:p w14:paraId="33C580F0" w14:textId="1C839E26"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04918629" w14:textId="6D48A978" w:rsidR="00967ABB" w:rsidRPr="002D5CEE" w:rsidRDefault="00967ABB" w:rsidP="00967ABB">
            <w:pPr>
              <w:jc w:val="center"/>
              <w:rPr>
                <w:rFonts w:ascii="Calibri Light" w:hAnsi="Calibri Light" w:cs="Calibri Light"/>
                <w:szCs w:val="20"/>
              </w:rPr>
            </w:pPr>
          </w:p>
        </w:tc>
      </w:tr>
      <w:tr w:rsidR="00967ABB" w:rsidRPr="002D5CEE" w14:paraId="7EED9AD5"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5FAB5A65" w14:textId="0FE8705F"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Cetane Index - ASTM-D4737</w:t>
            </w:r>
          </w:p>
        </w:tc>
        <w:tc>
          <w:tcPr>
            <w:tcW w:w="570" w:type="pct"/>
            <w:shd w:val="clear" w:color="auto" w:fill="BFBFBF" w:themeFill="background1" w:themeFillShade="BF"/>
            <w:noWrap/>
            <w:vAlign w:val="center"/>
            <w:hideMark/>
          </w:tcPr>
          <w:p w14:paraId="613C42BD" w14:textId="6DD0309B"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39.55</w:t>
            </w:r>
          </w:p>
        </w:tc>
        <w:tc>
          <w:tcPr>
            <w:tcW w:w="229" w:type="pct"/>
            <w:shd w:val="clear" w:color="auto" w:fill="BFBFBF" w:themeFill="background1" w:themeFillShade="BF"/>
            <w:noWrap/>
            <w:vAlign w:val="center"/>
            <w:hideMark/>
          </w:tcPr>
          <w:p w14:paraId="5FD9424C" w14:textId="11E28B53"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32.04</w:t>
            </w:r>
          </w:p>
        </w:tc>
        <w:tc>
          <w:tcPr>
            <w:tcW w:w="252" w:type="pct"/>
            <w:shd w:val="clear" w:color="auto" w:fill="BFBFBF" w:themeFill="background1" w:themeFillShade="BF"/>
            <w:noWrap/>
            <w:vAlign w:val="center"/>
            <w:hideMark/>
          </w:tcPr>
          <w:p w14:paraId="2CD13E32" w14:textId="31720F95"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38.683</w:t>
            </w:r>
          </w:p>
        </w:tc>
        <w:tc>
          <w:tcPr>
            <w:tcW w:w="533" w:type="pct"/>
            <w:shd w:val="clear" w:color="auto" w:fill="BFBFBF" w:themeFill="background1" w:themeFillShade="BF"/>
            <w:noWrap/>
            <w:vAlign w:val="center"/>
            <w:hideMark/>
          </w:tcPr>
          <w:p w14:paraId="724BBCCF" w14:textId="63F56D8E"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52.252</w:t>
            </w:r>
          </w:p>
        </w:tc>
        <w:tc>
          <w:tcPr>
            <w:tcW w:w="495" w:type="pct"/>
            <w:noWrap/>
            <w:vAlign w:val="center"/>
          </w:tcPr>
          <w:p w14:paraId="5E973753" w14:textId="1D0835EC" w:rsidR="00967ABB" w:rsidRPr="002D5CEE" w:rsidRDefault="00967ABB" w:rsidP="00967ABB">
            <w:pPr>
              <w:jc w:val="center"/>
              <w:rPr>
                <w:rFonts w:asciiTheme="minorBidi" w:hAnsiTheme="minorBidi" w:cstheme="minorBidi"/>
                <w:sz w:val="18"/>
                <w:szCs w:val="18"/>
              </w:rPr>
            </w:pPr>
          </w:p>
        </w:tc>
        <w:tc>
          <w:tcPr>
            <w:tcW w:w="296" w:type="pct"/>
            <w:noWrap/>
            <w:vAlign w:val="center"/>
          </w:tcPr>
          <w:p w14:paraId="6A325B2B" w14:textId="6D70D780" w:rsidR="00967ABB" w:rsidRPr="002D5CEE" w:rsidRDefault="00967ABB" w:rsidP="00967ABB">
            <w:pPr>
              <w:jc w:val="center"/>
              <w:rPr>
                <w:rFonts w:asciiTheme="minorBidi" w:hAnsiTheme="minorBidi" w:cstheme="minorBidi"/>
                <w:sz w:val="18"/>
                <w:szCs w:val="18"/>
              </w:rPr>
            </w:pPr>
          </w:p>
        </w:tc>
        <w:tc>
          <w:tcPr>
            <w:tcW w:w="187" w:type="pct"/>
            <w:noWrap/>
            <w:vAlign w:val="center"/>
          </w:tcPr>
          <w:p w14:paraId="28E06FAB" w14:textId="71B2A500" w:rsidR="00967ABB" w:rsidRPr="002D5CEE" w:rsidRDefault="00967ABB" w:rsidP="00967ABB">
            <w:pPr>
              <w:jc w:val="center"/>
              <w:rPr>
                <w:rFonts w:asciiTheme="minorBidi" w:hAnsiTheme="minorBidi" w:cstheme="minorBidi"/>
                <w:sz w:val="18"/>
                <w:szCs w:val="18"/>
              </w:rPr>
            </w:pPr>
          </w:p>
        </w:tc>
        <w:tc>
          <w:tcPr>
            <w:tcW w:w="186" w:type="pct"/>
            <w:noWrap/>
            <w:vAlign w:val="center"/>
          </w:tcPr>
          <w:p w14:paraId="4528ADF1" w14:textId="16A276C2" w:rsidR="00967ABB" w:rsidRPr="002D5CEE" w:rsidRDefault="00967ABB" w:rsidP="00967ABB">
            <w:pPr>
              <w:jc w:val="center"/>
              <w:rPr>
                <w:rFonts w:asciiTheme="minorBidi" w:hAnsiTheme="minorBidi" w:cstheme="minorBidi"/>
                <w:sz w:val="18"/>
                <w:szCs w:val="18"/>
              </w:rPr>
            </w:pPr>
          </w:p>
        </w:tc>
        <w:tc>
          <w:tcPr>
            <w:tcW w:w="187" w:type="pct"/>
            <w:noWrap/>
            <w:vAlign w:val="center"/>
          </w:tcPr>
          <w:p w14:paraId="44A5C094" w14:textId="1B75F0C5" w:rsidR="00967ABB" w:rsidRPr="002D5CEE" w:rsidRDefault="00967ABB" w:rsidP="00967ABB">
            <w:pPr>
              <w:jc w:val="center"/>
              <w:rPr>
                <w:rFonts w:asciiTheme="minorBidi" w:hAnsiTheme="minorBidi" w:cstheme="minorBidi"/>
                <w:sz w:val="18"/>
                <w:szCs w:val="18"/>
              </w:rPr>
            </w:pPr>
          </w:p>
        </w:tc>
        <w:tc>
          <w:tcPr>
            <w:tcW w:w="222" w:type="pct"/>
            <w:noWrap/>
            <w:vAlign w:val="center"/>
          </w:tcPr>
          <w:p w14:paraId="25D9D94A" w14:textId="36815A67" w:rsidR="00967ABB" w:rsidRPr="002D5CEE" w:rsidRDefault="00967ABB" w:rsidP="00967ABB">
            <w:pPr>
              <w:jc w:val="center"/>
              <w:rPr>
                <w:rFonts w:asciiTheme="minorBidi" w:hAnsiTheme="minorBidi" w:cstheme="minorBidi"/>
                <w:sz w:val="18"/>
                <w:szCs w:val="18"/>
              </w:rPr>
            </w:pPr>
          </w:p>
        </w:tc>
        <w:tc>
          <w:tcPr>
            <w:tcW w:w="327" w:type="pct"/>
            <w:noWrap/>
            <w:vAlign w:val="center"/>
          </w:tcPr>
          <w:p w14:paraId="3171B876" w14:textId="7FA34B01"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0B962C54" w14:textId="2F8D28DB" w:rsidR="00967ABB" w:rsidRPr="002D5CEE" w:rsidRDefault="00967ABB" w:rsidP="00967ABB">
            <w:pPr>
              <w:jc w:val="center"/>
              <w:rPr>
                <w:rFonts w:ascii="Calibri Light" w:hAnsi="Calibri Light" w:cs="Calibri Light"/>
                <w:szCs w:val="20"/>
              </w:rPr>
            </w:pPr>
          </w:p>
        </w:tc>
      </w:tr>
      <w:tr w:rsidR="00967ABB" w:rsidRPr="002D5CEE" w14:paraId="2583F338"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34517EE0" w14:textId="2227E251"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Wax Content (%)</w:t>
            </w:r>
          </w:p>
        </w:tc>
        <w:tc>
          <w:tcPr>
            <w:tcW w:w="570" w:type="pct"/>
            <w:shd w:val="clear" w:color="auto" w:fill="BFBFBF" w:themeFill="background1" w:themeFillShade="BF"/>
            <w:noWrap/>
            <w:vAlign w:val="center"/>
            <w:hideMark/>
          </w:tcPr>
          <w:p w14:paraId="1E9C5F3E" w14:textId="1C199536"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2.935</w:t>
            </w:r>
          </w:p>
        </w:tc>
        <w:tc>
          <w:tcPr>
            <w:tcW w:w="229" w:type="pct"/>
            <w:shd w:val="clear" w:color="auto" w:fill="BFBFBF" w:themeFill="background1" w:themeFillShade="BF"/>
            <w:noWrap/>
            <w:vAlign w:val="center"/>
            <w:hideMark/>
          </w:tcPr>
          <w:p w14:paraId="6FFE863E" w14:textId="29D0B89C"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1.529</w:t>
            </w:r>
          </w:p>
        </w:tc>
        <w:tc>
          <w:tcPr>
            <w:tcW w:w="252" w:type="pct"/>
            <w:shd w:val="clear" w:color="auto" w:fill="BFBFBF" w:themeFill="background1" w:themeFillShade="BF"/>
            <w:noWrap/>
            <w:vAlign w:val="center"/>
            <w:hideMark/>
          </w:tcPr>
          <w:p w14:paraId="1270E59F" w14:textId="0C647FD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2.8452</w:t>
            </w:r>
          </w:p>
        </w:tc>
        <w:tc>
          <w:tcPr>
            <w:tcW w:w="533" w:type="pct"/>
            <w:shd w:val="clear" w:color="auto" w:fill="BFBFBF" w:themeFill="background1" w:themeFillShade="BF"/>
            <w:noWrap/>
            <w:vAlign w:val="center"/>
            <w:hideMark/>
          </w:tcPr>
          <w:p w14:paraId="1025CA39" w14:textId="6509AC1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5.9316</w:t>
            </w:r>
          </w:p>
        </w:tc>
        <w:tc>
          <w:tcPr>
            <w:tcW w:w="495" w:type="pct"/>
            <w:noWrap/>
            <w:vAlign w:val="center"/>
          </w:tcPr>
          <w:p w14:paraId="14CBAECC" w14:textId="0B4731C8" w:rsidR="00967ABB" w:rsidRPr="002D5CEE" w:rsidRDefault="00967ABB" w:rsidP="00967ABB">
            <w:pPr>
              <w:jc w:val="center"/>
              <w:rPr>
                <w:rFonts w:asciiTheme="minorBidi" w:hAnsiTheme="minorBidi" w:cstheme="minorBidi"/>
                <w:sz w:val="18"/>
                <w:szCs w:val="18"/>
              </w:rPr>
            </w:pPr>
          </w:p>
        </w:tc>
        <w:tc>
          <w:tcPr>
            <w:tcW w:w="296" w:type="pct"/>
            <w:noWrap/>
            <w:vAlign w:val="center"/>
          </w:tcPr>
          <w:p w14:paraId="64FD8387" w14:textId="530894F4" w:rsidR="00967ABB" w:rsidRPr="002D5CEE" w:rsidRDefault="00967ABB" w:rsidP="00967ABB">
            <w:pPr>
              <w:jc w:val="center"/>
              <w:rPr>
                <w:rFonts w:asciiTheme="minorBidi" w:hAnsiTheme="minorBidi" w:cstheme="minorBidi"/>
                <w:sz w:val="18"/>
                <w:szCs w:val="18"/>
              </w:rPr>
            </w:pPr>
          </w:p>
        </w:tc>
        <w:tc>
          <w:tcPr>
            <w:tcW w:w="187" w:type="pct"/>
            <w:noWrap/>
            <w:vAlign w:val="center"/>
          </w:tcPr>
          <w:p w14:paraId="6CABAD74" w14:textId="7DAC38B6" w:rsidR="00967ABB" w:rsidRPr="002D5CEE" w:rsidRDefault="00967ABB" w:rsidP="00967ABB">
            <w:pPr>
              <w:jc w:val="center"/>
              <w:rPr>
                <w:rFonts w:asciiTheme="minorBidi" w:hAnsiTheme="minorBidi" w:cstheme="minorBidi"/>
                <w:sz w:val="18"/>
                <w:szCs w:val="18"/>
              </w:rPr>
            </w:pPr>
          </w:p>
        </w:tc>
        <w:tc>
          <w:tcPr>
            <w:tcW w:w="186" w:type="pct"/>
            <w:noWrap/>
            <w:vAlign w:val="center"/>
          </w:tcPr>
          <w:p w14:paraId="112A2C10" w14:textId="47AE1D70" w:rsidR="00967ABB" w:rsidRPr="002D5CEE" w:rsidRDefault="00967ABB" w:rsidP="00967ABB">
            <w:pPr>
              <w:jc w:val="center"/>
              <w:rPr>
                <w:rFonts w:asciiTheme="minorBidi" w:hAnsiTheme="minorBidi" w:cstheme="minorBidi"/>
                <w:sz w:val="18"/>
                <w:szCs w:val="18"/>
              </w:rPr>
            </w:pPr>
          </w:p>
        </w:tc>
        <w:tc>
          <w:tcPr>
            <w:tcW w:w="187" w:type="pct"/>
            <w:noWrap/>
            <w:vAlign w:val="center"/>
          </w:tcPr>
          <w:p w14:paraId="19E90B1A" w14:textId="17DB007B" w:rsidR="00967ABB" w:rsidRPr="002D5CEE" w:rsidRDefault="00967ABB" w:rsidP="00967ABB">
            <w:pPr>
              <w:jc w:val="center"/>
              <w:rPr>
                <w:rFonts w:asciiTheme="minorBidi" w:hAnsiTheme="minorBidi" w:cstheme="minorBidi"/>
                <w:sz w:val="18"/>
                <w:szCs w:val="18"/>
              </w:rPr>
            </w:pPr>
          </w:p>
        </w:tc>
        <w:tc>
          <w:tcPr>
            <w:tcW w:w="222" w:type="pct"/>
            <w:noWrap/>
            <w:vAlign w:val="center"/>
          </w:tcPr>
          <w:p w14:paraId="1C5B9B25" w14:textId="0871FBF1" w:rsidR="00967ABB" w:rsidRPr="002D5CEE" w:rsidRDefault="00967ABB" w:rsidP="00967ABB">
            <w:pPr>
              <w:jc w:val="center"/>
              <w:rPr>
                <w:rFonts w:asciiTheme="minorBidi" w:hAnsiTheme="minorBidi" w:cstheme="minorBidi"/>
                <w:sz w:val="18"/>
                <w:szCs w:val="18"/>
              </w:rPr>
            </w:pPr>
          </w:p>
        </w:tc>
        <w:tc>
          <w:tcPr>
            <w:tcW w:w="327" w:type="pct"/>
            <w:noWrap/>
            <w:vAlign w:val="center"/>
          </w:tcPr>
          <w:p w14:paraId="015BA4D9" w14:textId="5F097247"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51BF82BD" w14:textId="52BE0B64" w:rsidR="00967ABB" w:rsidRPr="002D5CEE" w:rsidRDefault="00967ABB" w:rsidP="00967ABB">
            <w:pPr>
              <w:jc w:val="center"/>
              <w:rPr>
                <w:rFonts w:ascii="Calibri Light" w:hAnsi="Calibri Light" w:cs="Calibri Light"/>
                <w:szCs w:val="20"/>
              </w:rPr>
            </w:pPr>
          </w:p>
        </w:tc>
      </w:tr>
      <w:tr w:rsidR="00967ABB" w:rsidRPr="002D5CEE" w14:paraId="34853249"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4E219BBB" w14:textId="154799D1"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Conradson Carbon By Wt. (%)</w:t>
            </w:r>
          </w:p>
        </w:tc>
        <w:tc>
          <w:tcPr>
            <w:tcW w:w="570" w:type="pct"/>
            <w:shd w:val="clear" w:color="auto" w:fill="BFBFBF" w:themeFill="background1" w:themeFillShade="BF"/>
            <w:noWrap/>
            <w:vAlign w:val="center"/>
            <w:hideMark/>
          </w:tcPr>
          <w:p w14:paraId="55C1612E" w14:textId="3BCD1227"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0.003</w:t>
            </w:r>
          </w:p>
        </w:tc>
        <w:tc>
          <w:tcPr>
            <w:tcW w:w="229" w:type="pct"/>
            <w:shd w:val="clear" w:color="auto" w:fill="BFBFBF" w:themeFill="background1" w:themeFillShade="BF"/>
            <w:noWrap/>
            <w:vAlign w:val="center"/>
            <w:hideMark/>
          </w:tcPr>
          <w:p w14:paraId="76BA05E3" w14:textId="00C19CB2"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252" w:type="pct"/>
            <w:shd w:val="clear" w:color="auto" w:fill="BFBFBF" w:themeFill="background1" w:themeFillShade="BF"/>
            <w:noWrap/>
            <w:vAlign w:val="center"/>
            <w:hideMark/>
          </w:tcPr>
          <w:p w14:paraId="5980D00C" w14:textId="3A852D22"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533" w:type="pct"/>
            <w:shd w:val="clear" w:color="auto" w:fill="BFBFBF" w:themeFill="background1" w:themeFillShade="BF"/>
            <w:noWrap/>
            <w:vAlign w:val="center"/>
            <w:hideMark/>
          </w:tcPr>
          <w:p w14:paraId="3DBA3C7E" w14:textId="7377EB1F"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495" w:type="pct"/>
            <w:noWrap/>
            <w:vAlign w:val="center"/>
          </w:tcPr>
          <w:p w14:paraId="2CAF8956" w14:textId="4A58E4FF" w:rsidR="00967ABB" w:rsidRPr="002D5CEE" w:rsidRDefault="00967ABB" w:rsidP="00967ABB">
            <w:pPr>
              <w:jc w:val="center"/>
              <w:rPr>
                <w:rFonts w:asciiTheme="minorBidi" w:hAnsiTheme="minorBidi" w:cstheme="minorBidi"/>
                <w:sz w:val="18"/>
                <w:szCs w:val="18"/>
              </w:rPr>
            </w:pPr>
          </w:p>
        </w:tc>
        <w:tc>
          <w:tcPr>
            <w:tcW w:w="296" w:type="pct"/>
            <w:noWrap/>
            <w:vAlign w:val="center"/>
          </w:tcPr>
          <w:p w14:paraId="653480BB" w14:textId="096A33FB" w:rsidR="00967ABB" w:rsidRPr="002D5CEE" w:rsidRDefault="00967ABB" w:rsidP="00967ABB">
            <w:pPr>
              <w:jc w:val="center"/>
              <w:rPr>
                <w:rFonts w:asciiTheme="minorBidi" w:hAnsiTheme="minorBidi" w:cstheme="minorBidi"/>
                <w:sz w:val="18"/>
                <w:szCs w:val="18"/>
              </w:rPr>
            </w:pPr>
          </w:p>
        </w:tc>
        <w:tc>
          <w:tcPr>
            <w:tcW w:w="187" w:type="pct"/>
            <w:noWrap/>
            <w:vAlign w:val="center"/>
          </w:tcPr>
          <w:p w14:paraId="2A3B73A1" w14:textId="33EF966A" w:rsidR="00967ABB" w:rsidRPr="002D5CEE" w:rsidRDefault="00967ABB" w:rsidP="00967ABB">
            <w:pPr>
              <w:jc w:val="center"/>
              <w:rPr>
                <w:rFonts w:asciiTheme="minorBidi" w:hAnsiTheme="minorBidi" w:cstheme="minorBidi"/>
                <w:sz w:val="18"/>
                <w:szCs w:val="18"/>
              </w:rPr>
            </w:pPr>
          </w:p>
        </w:tc>
        <w:tc>
          <w:tcPr>
            <w:tcW w:w="186" w:type="pct"/>
            <w:noWrap/>
            <w:vAlign w:val="center"/>
          </w:tcPr>
          <w:p w14:paraId="45CFBE55" w14:textId="3FEAF617" w:rsidR="00967ABB" w:rsidRPr="002D5CEE" w:rsidRDefault="00967ABB" w:rsidP="00967ABB">
            <w:pPr>
              <w:jc w:val="center"/>
              <w:rPr>
                <w:rFonts w:asciiTheme="minorBidi" w:hAnsiTheme="minorBidi" w:cstheme="minorBidi"/>
                <w:sz w:val="18"/>
                <w:szCs w:val="18"/>
              </w:rPr>
            </w:pPr>
          </w:p>
        </w:tc>
        <w:tc>
          <w:tcPr>
            <w:tcW w:w="187" w:type="pct"/>
            <w:noWrap/>
            <w:vAlign w:val="center"/>
          </w:tcPr>
          <w:p w14:paraId="4DC58A5C" w14:textId="50CF688E" w:rsidR="00967ABB" w:rsidRPr="002D5CEE" w:rsidRDefault="00967ABB" w:rsidP="00967ABB">
            <w:pPr>
              <w:jc w:val="center"/>
              <w:rPr>
                <w:rFonts w:asciiTheme="minorBidi" w:hAnsiTheme="minorBidi" w:cstheme="minorBidi"/>
                <w:sz w:val="18"/>
                <w:szCs w:val="18"/>
              </w:rPr>
            </w:pPr>
          </w:p>
        </w:tc>
        <w:tc>
          <w:tcPr>
            <w:tcW w:w="222" w:type="pct"/>
            <w:noWrap/>
            <w:vAlign w:val="center"/>
          </w:tcPr>
          <w:p w14:paraId="2E59D034" w14:textId="5BC933A7" w:rsidR="00967ABB" w:rsidRPr="002D5CEE" w:rsidRDefault="00967ABB" w:rsidP="00967ABB">
            <w:pPr>
              <w:jc w:val="center"/>
              <w:rPr>
                <w:rFonts w:asciiTheme="minorBidi" w:hAnsiTheme="minorBidi" w:cstheme="minorBidi"/>
                <w:sz w:val="18"/>
                <w:szCs w:val="18"/>
              </w:rPr>
            </w:pPr>
          </w:p>
        </w:tc>
        <w:tc>
          <w:tcPr>
            <w:tcW w:w="327" w:type="pct"/>
            <w:noWrap/>
            <w:vAlign w:val="center"/>
          </w:tcPr>
          <w:p w14:paraId="46951A21" w14:textId="52C146E2"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6F972345" w14:textId="20C0FF3F" w:rsidR="00967ABB" w:rsidRPr="002D5CEE" w:rsidRDefault="00967ABB" w:rsidP="00967ABB">
            <w:pPr>
              <w:jc w:val="center"/>
              <w:rPr>
                <w:rFonts w:ascii="Calibri Light" w:hAnsi="Calibri Light" w:cs="Calibri Light"/>
                <w:szCs w:val="20"/>
              </w:rPr>
            </w:pPr>
          </w:p>
        </w:tc>
      </w:tr>
      <w:tr w:rsidR="00967ABB" w:rsidRPr="002D5CEE" w14:paraId="08BFFEA4" w14:textId="77777777" w:rsidTr="006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105" w:type="pct"/>
            <w:shd w:val="clear" w:color="auto" w:fill="BFBFBF" w:themeFill="background1" w:themeFillShade="BF"/>
            <w:noWrap/>
            <w:vAlign w:val="bottom"/>
            <w:hideMark/>
          </w:tcPr>
          <w:p w14:paraId="74E6F16F" w14:textId="2F6577AC" w:rsidR="00967ABB" w:rsidRPr="0061402F" w:rsidRDefault="00967ABB" w:rsidP="00967ABB">
            <w:pPr>
              <w:rPr>
                <w:rFonts w:asciiTheme="minorBidi" w:hAnsiTheme="minorBidi" w:cstheme="minorBidi"/>
                <w:i/>
                <w:iCs/>
                <w:sz w:val="18"/>
                <w:szCs w:val="18"/>
              </w:rPr>
            </w:pPr>
            <w:r w:rsidRPr="0061402F">
              <w:rPr>
                <w:rFonts w:asciiTheme="minorBidi" w:hAnsiTheme="minorBidi" w:cstheme="minorBidi"/>
                <w:i/>
                <w:iCs/>
                <w:sz w:val="18"/>
                <w:szCs w:val="18"/>
              </w:rPr>
              <w:t>Asphaltene By Wt. (%)</w:t>
            </w:r>
          </w:p>
        </w:tc>
        <w:tc>
          <w:tcPr>
            <w:tcW w:w="570" w:type="pct"/>
            <w:shd w:val="clear" w:color="auto" w:fill="BFBFBF" w:themeFill="background1" w:themeFillShade="BF"/>
            <w:noWrap/>
            <w:vAlign w:val="center"/>
            <w:hideMark/>
          </w:tcPr>
          <w:p w14:paraId="717C3372" w14:textId="15729D91"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229" w:type="pct"/>
            <w:shd w:val="clear" w:color="auto" w:fill="BFBFBF" w:themeFill="background1" w:themeFillShade="BF"/>
            <w:noWrap/>
            <w:vAlign w:val="center"/>
            <w:hideMark/>
          </w:tcPr>
          <w:p w14:paraId="44CE895C" w14:textId="2CA36FC3"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252" w:type="pct"/>
            <w:shd w:val="clear" w:color="auto" w:fill="BFBFBF" w:themeFill="background1" w:themeFillShade="BF"/>
            <w:noWrap/>
            <w:vAlign w:val="center"/>
            <w:hideMark/>
          </w:tcPr>
          <w:p w14:paraId="42786C75" w14:textId="3B61186A"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533" w:type="pct"/>
            <w:shd w:val="clear" w:color="auto" w:fill="BFBFBF" w:themeFill="background1" w:themeFillShade="BF"/>
            <w:noWrap/>
            <w:vAlign w:val="center"/>
            <w:hideMark/>
          </w:tcPr>
          <w:p w14:paraId="20E59CC6" w14:textId="6C8081DC" w:rsidR="00967ABB" w:rsidRPr="0061402F" w:rsidRDefault="00967ABB" w:rsidP="00967ABB">
            <w:pPr>
              <w:jc w:val="center"/>
              <w:rPr>
                <w:rFonts w:asciiTheme="minorBidi" w:hAnsiTheme="minorBidi" w:cstheme="minorBidi"/>
                <w:i/>
                <w:iCs/>
                <w:sz w:val="18"/>
                <w:szCs w:val="18"/>
              </w:rPr>
            </w:pPr>
            <w:r w:rsidRPr="0061402F">
              <w:rPr>
                <w:rFonts w:asciiTheme="minorBidi" w:hAnsiTheme="minorBidi" w:cstheme="minorBidi"/>
                <w:i/>
                <w:iCs/>
                <w:sz w:val="18"/>
                <w:szCs w:val="18"/>
              </w:rPr>
              <w:t>0</w:t>
            </w:r>
          </w:p>
        </w:tc>
        <w:tc>
          <w:tcPr>
            <w:tcW w:w="495" w:type="pct"/>
            <w:noWrap/>
            <w:vAlign w:val="center"/>
          </w:tcPr>
          <w:p w14:paraId="23BC0A5C" w14:textId="66500845" w:rsidR="00967ABB" w:rsidRPr="002D5CEE" w:rsidRDefault="00967ABB" w:rsidP="00967ABB">
            <w:pPr>
              <w:jc w:val="center"/>
              <w:rPr>
                <w:rFonts w:asciiTheme="minorBidi" w:hAnsiTheme="minorBidi" w:cstheme="minorBidi"/>
                <w:sz w:val="18"/>
                <w:szCs w:val="18"/>
              </w:rPr>
            </w:pPr>
            <w:r w:rsidRPr="002D5CEE">
              <w:rPr>
                <w:rFonts w:asciiTheme="minorBidi" w:hAnsiTheme="minorBidi" w:cstheme="minorBidi"/>
                <w:sz w:val="18"/>
                <w:szCs w:val="18"/>
              </w:rPr>
              <w:t> </w:t>
            </w:r>
          </w:p>
        </w:tc>
        <w:tc>
          <w:tcPr>
            <w:tcW w:w="296" w:type="pct"/>
            <w:noWrap/>
            <w:vAlign w:val="center"/>
          </w:tcPr>
          <w:p w14:paraId="7FE62843" w14:textId="68F4033E" w:rsidR="00967ABB" w:rsidRPr="002D5CEE" w:rsidRDefault="00967ABB" w:rsidP="00967ABB">
            <w:pPr>
              <w:jc w:val="center"/>
              <w:rPr>
                <w:rFonts w:asciiTheme="minorBidi" w:hAnsiTheme="minorBidi" w:cstheme="minorBidi"/>
                <w:sz w:val="18"/>
                <w:szCs w:val="18"/>
              </w:rPr>
            </w:pPr>
          </w:p>
        </w:tc>
        <w:tc>
          <w:tcPr>
            <w:tcW w:w="187" w:type="pct"/>
            <w:noWrap/>
            <w:vAlign w:val="center"/>
          </w:tcPr>
          <w:p w14:paraId="3BA37F10" w14:textId="44F43DCF" w:rsidR="00967ABB" w:rsidRPr="002D5CEE" w:rsidRDefault="00967ABB" w:rsidP="00967ABB">
            <w:pPr>
              <w:jc w:val="center"/>
              <w:rPr>
                <w:rFonts w:asciiTheme="minorBidi" w:hAnsiTheme="minorBidi" w:cstheme="minorBidi"/>
                <w:sz w:val="18"/>
                <w:szCs w:val="18"/>
              </w:rPr>
            </w:pPr>
          </w:p>
        </w:tc>
        <w:tc>
          <w:tcPr>
            <w:tcW w:w="186" w:type="pct"/>
            <w:noWrap/>
            <w:vAlign w:val="center"/>
          </w:tcPr>
          <w:p w14:paraId="0A4E51DF" w14:textId="4F171E5A" w:rsidR="00967ABB" w:rsidRPr="002D5CEE" w:rsidRDefault="00967ABB" w:rsidP="00967ABB">
            <w:pPr>
              <w:jc w:val="center"/>
              <w:rPr>
                <w:rFonts w:asciiTheme="minorBidi" w:hAnsiTheme="minorBidi" w:cstheme="minorBidi"/>
                <w:sz w:val="18"/>
                <w:szCs w:val="18"/>
              </w:rPr>
            </w:pPr>
          </w:p>
        </w:tc>
        <w:tc>
          <w:tcPr>
            <w:tcW w:w="187" w:type="pct"/>
            <w:noWrap/>
            <w:vAlign w:val="center"/>
          </w:tcPr>
          <w:p w14:paraId="79A78F4E" w14:textId="29C03DFF" w:rsidR="00967ABB" w:rsidRPr="002D5CEE" w:rsidRDefault="00967ABB" w:rsidP="00967ABB">
            <w:pPr>
              <w:jc w:val="center"/>
              <w:rPr>
                <w:rFonts w:asciiTheme="minorBidi" w:hAnsiTheme="minorBidi" w:cstheme="minorBidi"/>
                <w:sz w:val="18"/>
                <w:szCs w:val="18"/>
              </w:rPr>
            </w:pPr>
          </w:p>
        </w:tc>
        <w:tc>
          <w:tcPr>
            <w:tcW w:w="222" w:type="pct"/>
            <w:noWrap/>
            <w:vAlign w:val="center"/>
          </w:tcPr>
          <w:p w14:paraId="2C31A57D" w14:textId="2DDA461B" w:rsidR="00967ABB" w:rsidRPr="002D5CEE" w:rsidRDefault="00967ABB" w:rsidP="00967ABB">
            <w:pPr>
              <w:jc w:val="center"/>
              <w:rPr>
                <w:rFonts w:asciiTheme="minorBidi" w:hAnsiTheme="minorBidi" w:cstheme="minorBidi"/>
                <w:sz w:val="18"/>
                <w:szCs w:val="18"/>
              </w:rPr>
            </w:pPr>
          </w:p>
        </w:tc>
        <w:tc>
          <w:tcPr>
            <w:tcW w:w="327" w:type="pct"/>
            <w:noWrap/>
            <w:vAlign w:val="center"/>
          </w:tcPr>
          <w:p w14:paraId="07A67385" w14:textId="4F55E90C" w:rsidR="00967ABB" w:rsidRPr="002D5CEE" w:rsidRDefault="00967ABB" w:rsidP="00967ABB">
            <w:pPr>
              <w:jc w:val="center"/>
              <w:rPr>
                <w:rFonts w:asciiTheme="minorBidi" w:hAnsiTheme="minorBidi" w:cstheme="minorBidi"/>
                <w:sz w:val="18"/>
                <w:szCs w:val="18"/>
              </w:rPr>
            </w:pPr>
          </w:p>
        </w:tc>
        <w:tc>
          <w:tcPr>
            <w:tcW w:w="411" w:type="pct"/>
            <w:noWrap/>
            <w:vAlign w:val="center"/>
            <w:hideMark/>
          </w:tcPr>
          <w:p w14:paraId="0389882A" w14:textId="713ED3A0" w:rsidR="00967ABB" w:rsidRPr="002D5CEE" w:rsidRDefault="00967ABB" w:rsidP="00967ABB">
            <w:pPr>
              <w:jc w:val="center"/>
              <w:rPr>
                <w:rFonts w:ascii="Calibri Light" w:hAnsi="Calibri Light" w:cs="Calibri Light"/>
                <w:sz w:val="22"/>
                <w:szCs w:val="22"/>
              </w:rPr>
            </w:pPr>
          </w:p>
        </w:tc>
      </w:tr>
    </w:tbl>
    <w:p w14:paraId="094445E9" w14:textId="7DEA0D17" w:rsidR="00DE11C0" w:rsidRDefault="0061402F" w:rsidP="00D51073">
      <w:r>
        <w:rPr>
          <w:noProof/>
          <w:sz w:val="24"/>
        </w:rPr>
        <mc:AlternateContent>
          <mc:Choice Requires="wps">
            <w:drawing>
              <wp:anchor distT="0" distB="0" distL="114300" distR="114300" simplePos="0" relativeHeight="251814912" behindDoc="0" locked="0" layoutInCell="1" allowOverlap="1" wp14:anchorId="6B3CC0D5" wp14:editId="17053766">
                <wp:simplePos x="0" y="0"/>
                <wp:positionH relativeFrom="margin">
                  <wp:align>left</wp:align>
                </wp:positionH>
                <wp:positionV relativeFrom="paragraph">
                  <wp:posOffset>32792</wp:posOffset>
                </wp:positionV>
                <wp:extent cx="523875" cy="581025"/>
                <wp:effectExtent l="19050" t="19050" r="47625" b="28575"/>
                <wp:wrapNone/>
                <wp:docPr id="833499408" name="Isosceles Triangle 1"/>
                <wp:cNvGraphicFramePr/>
                <a:graphic xmlns:a="http://schemas.openxmlformats.org/drawingml/2006/main">
                  <a:graphicData uri="http://schemas.microsoft.com/office/word/2010/wordprocessingShape">
                    <wps:wsp>
                      <wps:cNvSpPr/>
                      <wps:spPr>
                        <a:xfrm>
                          <a:off x="0" y="0"/>
                          <a:ext cx="523875" cy="581025"/>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CA36BCE" w14:textId="77777777" w:rsidR="0061402F" w:rsidRPr="002B622C" w:rsidRDefault="0061402F" w:rsidP="0061402F">
                            <w:pPr>
                              <w:ind w:right="-176" w:hanging="180"/>
                              <w:jc w:val="center"/>
                              <w:rPr>
                                <w:b/>
                                <w:bCs/>
                                <w:color w:val="000000" w:themeColor="text1"/>
                              </w:rPr>
                            </w:pPr>
                            <w:r w:rsidRPr="002B622C">
                              <w:rPr>
                                <w:b/>
                                <w:bCs/>
                                <w:color w:val="000000" w:themeColor="text1"/>
                              </w:rP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CC0D5" id="_x0000_s1030" type="#_x0000_t5" style="position:absolute;margin-left:0;margin-top:2.6pt;width:41.25pt;height:45.7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" filled="f" strokecolor="#091723 [484]" strokeweight="1pt">
                <v:textbox>
                  <w:txbxContent>
                    <w:p w14:paraId="1CA36BCE" w14:textId="77777777" w:rsidR="0061402F" w:rsidRPr="002B622C" w:rsidRDefault="0061402F" w:rsidP="0061402F">
                      <w:pPr>
                        <w:ind w:right="-176" w:hanging="180"/>
                        <w:jc w:val="center"/>
                        <w:rPr>
                          <w:b/>
                          <w:bCs/>
                          <w:color w:val="000000" w:themeColor="text1"/>
                        </w:rPr>
                      </w:pPr>
                      <w:r w:rsidRPr="002B622C">
                        <w:rPr>
                          <w:b/>
                          <w:bCs/>
                          <w:color w:val="000000" w:themeColor="text1"/>
                        </w:rPr>
                        <w:t>03</w:t>
                      </w:r>
                    </w:p>
                  </w:txbxContent>
                </v:textbox>
                <w10:wrap anchorx="margin"/>
              </v:shape>
            </w:pict>
          </mc:Fallback>
        </mc:AlternateContent>
      </w:r>
    </w:p>
    <w:p w14:paraId="2EFE7CE6" w14:textId="5ED07374" w:rsidR="00257D34" w:rsidRDefault="00257D34" w:rsidP="00D51073"/>
    <w:tbl>
      <w:tblPr>
        <w:tblStyle w:val="TableGrid"/>
        <w:tblW w:w="0" w:type="auto"/>
        <w:tblLook w:val="04A0" w:firstRow="1" w:lastRow="0" w:firstColumn="1" w:lastColumn="0" w:noHBand="0" w:noVBand="1"/>
      </w:tblPr>
      <w:tblGrid>
        <w:gridCol w:w="6745"/>
        <w:gridCol w:w="6896"/>
      </w:tblGrid>
      <w:tr w:rsidR="007549E9" w14:paraId="587D3E3C" w14:textId="77777777" w:rsidTr="002D5CEE">
        <w:tc>
          <w:tcPr>
            <w:tcW w:w="6745" w:type="dxa"/>
            <w:vAlign w:val="center"/>
          </w:tcPr>
          <w:p w14:paraId="33D6D3E0" w14:textId="77777777" w:rsidR="00256954" w:rsidRDefault="007549E9" w:rsidP="00256954">
            <w:pPr>
              <w:keepNext/>
              <w:spacing w:before="120" w:after="120" w:line="240" w:lineRule="auto"/>
              <w:jc w:val="center"/>
            </w:pPr>
            <w:r>
              <w:rPr>
                <w:noProof/>
              </w:rPr>
              <w:lastRenderedPageBreak/>
              <w:drawing>
                <wp:inline distT="0" distB="0" distL="0" distR="0" wp14:anchorId="27AC4463" wp14:editId="35EE44D0">
                  <wp:extent cx="3733317" cy="2584174"/>
                  <wp:effectExtent l="0" t="0" r="635" b="6985"/>
                  <wp:docPr id="1135717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17410" name=""/>
                          <pic:cNvPicPr/>
                        </pic:nvPicPr>
                        <pic:blipFill>
                          <a:blip r:embed="rId15"/>
                          <a:stretch>
                            <a:fillRect/>
                          </a:stretch>
                        </pic:blipFill>
                        <pic:spPr>
                          <a:xfrm>
                            <a:off x="0" y="0"/>
                            <a:ext cx="3756094" cy="2599940"/>
                          </a:xfrm>
                          <a:prstGeom prst="rect">
                            <a:avLst/>
                          </a:prstGeom>
                        </pic:spPr>
                      </pic:pic>
                    </a:graphicData>
                  </a:graphic>
                </wp:inline>
              </w:drawing>
            </w:r>
          </w:p>
          <w:p w14:paraId="7CF74ECD" w14:textId="4E958C98" w:rsidR="007549E9" w:rsidRPr="00256954" w:rsidRDefault="00256954" w:rsidP="00256954">
            <w:pPr>
              <w:pStyle w:val="Caption"/>
              <w:spacing w:after="0" w:line="240" w:lineRule="auto"/>
              <w:jc w:val="center"/>
              <w:rPr>
                <w:b/>
                <w:bCs/>
                <w:i w:val="0"/>
                <w:iCs w:val="0"/>
              </w:rPr>
            </w:pPr>
            <w:r w:rsidRPr="00256954">
              <w:rPr>
                <w:b/>
                <w:bCs/>
                <w:i w:val="0"/>
                <w:iCs w:val="0"/>
                <w:color w:val="auto"/>
              </w:rPr>
              <w:t xml:space="preserve">Figure </w:t>
            </w:r>
            <w:r w:rsidRPr="00256954">
              <w:rPr>
                <w:b/>
                <w:bCs/>
                <w:i w:val="0"/>
                <w:iCs w:val="0"/>
                <w:color w:val="auto"/>
              </w:rPr>
              <w:fldChar w:fldCharType="begin"/>
            </w:r>
            <w:r w:rsidRPr="00256954">
              <w:rPr>
                <w:b/>
                <w:bCs/>
                <w:i w:val="0"/>
                <w:iCs w:val="0"/>
                <w:color w:val="auto"/>
              </w:rPr>
              <w:instrText xml:space="preserve"> SEQ Figure \* ARABIC </w:instrText>
            </w:r>
            <w:r w:rsidRPr="00256954">
              <w:rPr>
                <w:b/>
                <w:bCs/>
                <w:i w:val="0"/>
                <w:iCs w:val="0"/>
                <w:color w:val="auto"/>
              </w:rPr>
              <w:fldChar w:fldCharType="separate"/>
            </w:r>
            <w:r w:rsidR="00FE0DA1">
              <w:rPr>
                <w:b/>
                <w:bCs/>
                <w:i w:val="0"/>
                <w:iCs w:val="0"/>
                <w:noProof/>
                <w:color w:val="auto"/>
              </w:rPr>
              <w:t>3</w:t>
            </w:r>
            <w:r w:rsidRPr="00256954">
              <w:rPr>
                <w:b/>
                <w:bCs/>
                <w:i w:val="0"/>
                <w:iCs w:val="0"/>
                <w:color w:val="auto"/>
              </w:rPr>
              <w:fldChar w:fldCharType="end"/>
            </w:r>
            <w:r w:rsidRPr="00256954">
              <w:rPr>
                <w:b/>
                <w:bCs/>
                <w:i w:val="0"/>
                <w:iCs w:val="0"/>
                <w:color w:val="auto"/>
              </w:rPr>
              <w:t xml:space="preserve"> : Assay Data Matching</w:t>
            </w:r>
          </w:p>
        </w:tc>
        <w:tc>
          <w:tcPr>
            <w:tcW w:w="6896" w:type="dxa"/>
            <w:vAlign w:val="center"/>
          </w:tcPr>
          <w:p w14:paraId="7345A9AE" w14:textId="1BB04F59" w:rsidR="00E45904" w:rsidRDefault="00E45904" w:rsidP="00256954">
            <w:pPr>
              <w:keepNext/>
              <w:spacing w:before="120" w:after="120" w:line="240" w:lineRule="auto"/>
              <w:jc w:val="center"/>
              <w:rPr>
                <w:noProof/>
              </w:rPr>
            </w:pPr>
          </w:p>
          <w:p w14:paraId="34105E44" w14:textId="11806F8A" w:rsidR="00256954" w:rsidRDefault="00E45904" w:rsidP="00256954">
            <w:pPr>
              <w:keepNext/>
              <w:spacing w:before="120" w:after="120" w:line="240" w:lineRule="auto"/>
              <w:jc w:val="center"/>
            </w:pPr>
            <w:r>
              <w:rPr>
                <w:noProof/>
              </w:rPr>
              <mc:AlternateContent>
                <mc:Choice Requires="wps">
                  <w:drawing>
                    <wp:anchor distT="0" distB="0" distL="114300" distR="114300" simplePos="0" relativeHeight="251771904" behindDoc="0" locked="0" layoutInCell="1" allowOverlap="1" wp14:anchorId="18523B6D" wp14:editId="1DB31CEE">
                      <wp:simplePos x="0" y="0"/>
                      <wp:positionH relativeFrom="column">
                        <wp:posOffset>3257550</wp:posOffset>
                      </wp:positionH>
                      <wp:positionV relativeFrom="paragraph">
                        <wp:posOffset>1355725</wp:posOffset>
                      </wp:positionV>
                      <wp:extent cx="501650" cy="200660"/>
                      <wp:effectExtent l="0" t="0" r="12700" b="27940"/>
                      <wp:wrapNone/>
                      <wp:docPr id="1916285951" name="Text Box 3"/>
                      <wp:cNvGraphicFramePr/>
                      <a:graphic xmlns:a="http://schemas.openxmlformats.org/drawingml/2006/main">
                        <a:graphicData uri="http://schemas.microsoft.com/office/word/2010/wordprocessingShape">
                          <wps:wsp>
                            <wps:cNvSpPr txBox="1"/>
                            <wps:spPr>
                              <a:xfrm>
                                <a:off x="0" y="0"/>
                                <a:ext cx="501650" cy="200660"/>
                              </a:xfrm>
                              <a:prstGeom prst="rect">
                                <a:avLst/>
                              </a:prstGeom>
                              <a:solidFill>
                                <a:schemeClr val="lt1"/>
                              </a:solidFill>
                              <a:ln w="6350">
                                <a:solidFill>
                                  <a:prstClr val="black"/>
                                </a:solidFill>
                              </a:ln>
                            </wps:spPr>
                            <wps:txbx>
                              <w:txbxContent>
                                <w:p w14:paraId="4CEEE066" w14:textId="7D2469D0" w:rsidR="00603721" w:rsidRPr="00603721" w:rsidRDefault="00603721" w:rsidP="00603721">
                                  <w:pPr>
                                    <w:jc w:val="center"/>
                                    <w:rPr>
                                      <w:rFonts w:asciiTheme="majorHAnsi" w:hAnsiTheme="majorHAnsi" w:cstheme="majorHAnsi"/>
                                      <w:b/>
                                      <w:bCs/>
                                      <w:sz w:val="12"/>
                                      <w:szCs w:val="16"/>
                                    </w:rPr>
                                  </w:pPr>
                                  <w:r>
                                    <w:rPr>
                                      <w:rFonts w:asciiTheme="majorHAnsi" w:hAnsiTheme="majorHAnsi" w:cstheme="majorHAnsi"/>
                                      <w:b/>
                                      <w:bCs/>
                                      <w:sz w:val="12"/>
                                      <w:szCs w:val="16"/>
                                    </w:rPr>
                                    <w:t>Heavy</w:t>
                                  </w:r>
                                  <w:r w:rsidRPr="00603721">
                                    <w:rPr>
                                      <w:rFonts w:asciiTheme="majorHAnsi" w:hAnsiTheme="majorHAnsi" w:cstheme="majorHAnsi"/>
                                      <w:b/>
                                      <w:bCs/>
                                      <w:sz w:val="12"/>
                                      <w:szCs w:val="16"/>
                                    </w:rPr>
                                    <w:t xml:space="preserve"> </w:t>
                                  </w:r>
                                  <w:r>
                                    <w:rPr>
                                      <w:rFonts w:asciiTheme="majorHAnsi" w:hAnsiTheme="majorHAnsi" w:cstheme="majorHAnsi"/>
                                      <w:b/>
                                      <w:bCs/>
                                      <w:sz w:val="12"/>
                                      <w:szCs w:val="16"/>
                                    </w:rPr>
                                    <w:t>Cut</w:t>
                                  </w:r>
                                </w:p>
                                <w:p w14:paraId="1B109489" w14:textId="77777777" w:rsidR="00603721" w:rsidRDefault="00603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23B6D" id="_x0000_t202" coordsize="21600,21600" o:spt="202" path="m,l,21600r21600,l21600,xe">
                      <v:stroke joinstyle="miter"/>
                      <v:path gradientshapeok="t" o:connecttype="rect"/>
                    </v:shapetype>
                    <v:shape id="Text Box 3" o:spid="_x0000_s1031" type="#_x0000_t202" style="position:absolute;left:0;text-align:left;margin-left:256.5pt;margin-top:106.75pt;width:39.5pt;height:15.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" fillcolor="white [3201]" strokeweight=".5pt">
                      <v:textbox>
                        <w:txbxContent>
                          <w:p w14:paraId="4CEEE066" w14:textId="7D2469D0" w:rsidR="00603721" w:rsidRPr="00603721" w:rsidRDefault="00603721" w:rsidP="00603721">
                            <w:pPr>
                              <w:jc w:val="center"/>
                              <w:rPr>
                                <w:rFonts w:asciiTheme="majorHAnsi" w:hAnsiTheme="majorHAnsi" w:cstheme="majorHAnsi"/>
                                <w:b/>
                                <w:bCs/>
                                <w:sz w:val="12"/>
                                <w:szCs w:val="16"/>
                              </w:rPr>
                            </w:pPr>
                            <w:r>
                              <w:rPr>
                                <w:rFonts w:asciiTheme="majorHAnsi" w:hAnsiTheme="majorHAnsi" w:cstheme="majorHAnsi"/>
                                <w:b/>
                                <w:bCs/>
                                <w:sz w:val="12"/>
                                <w:szCs w:val="16"/>
                              </w:rPr>
                              <w:t>Heavy</w:t>
                            </w:r>
                            <w:r w:rsidRPr="00603721">
                              <w:rPr>
                                <w:rFonts w:asciiTheme="majorHAnsi" w:hAnsiTheme="majorHAnsi" w:cstheme="majorHAnsi"/>
                                <w:b/>
                                <w:bCs/>
                                <w:sz w:val="12"/>
                                <w:szCs w:val="16"/>
                              </w:rPr>
                              <w:t xml:space="preserve"> </w:t>
                            </w:r>
                            <w:r>
                              <w:rPr>
                                <w:rFonts w:asciiTheme="majorHAnsi" w:hAnsiTheme="majorHAnsi" w:cstheme="majorHAnsi"/>
                                <w:b/>
                                <w:bCs/>
                                <w:sz w:val="12"/>
                                <w:szCs w:val="16"/>
                              </w:rPr>
                              <w:t>Cut</w:t>
                            </w:r>
                          </w:p>
                          <w:p w14:paraId="1B109489" w14:textId="77777777" w:rsidR="00603721" w:rsidRDefault="00603721"/>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58428091" wp14:editId="180BFE10">
                      <wp:simplePos x="0" y="0"/>
                      <wp:positionH relativeFrom="column">
                        <wp:posOffset>1991995</wp:posOffset>
                      </wp:positionH>
                      <wp:positionV relativeFrom="paragraph">
                        <wp:posOffset>424815</wp:posOffset>
                      </wp:positionV>
                      <wp:extent cx="454025" cy="284480"/>
                      <wp:effectExtent l="0" t="0" r="22225" b="20320"/>
                      <wp:wrapNone/>
                      <wp:docPr id="1153201852" name="Text Box 2"/>
                      <wp:cNvGraphicFramePr/>
                      <a:graphic xmlns:a="http://schemas.openxmlformats.org/drawingml/2006/main">
                        <a:graphicData uri="http://schemas.microsoft.com/office/word/2010/wordprocessingShape">
                          <wps:wsp>
                            <wps:cNvSpPr txBox="1"/>
                            <wps:spPr>
                              <a:xfrm>
                                <a:off x="0" y="0"/>
                                <a:ext cx="454025" cy="284480"/>
                              </a:xfrm>
                              <a:prstGeom prst="rect">
                                <a:avLst/>
                              </a:prstGeom>
                              <a:solidFill>
                                <a:schemeClr val="lt1"/>
                              </a:solidFill>
                              <a:ln w="6350">
                                <a:solidFill>
                                  <a:prstClr val="black"/>
                                </a:solidFill>
                              </a:ln>
                            </wps:spPr>
                            <wps:txbx>
                              <w:txbxContent>
                                <w:p w14:paraId="1CD196C7" w14:textId="01271DD3" w:rsidR="00603721" w:rsidRPr="00603721" w:rsidRDefault="00603721" w:rsidP="00603721">
                                  <w:pPr>
                                    <w:jc w:val="center"/>
                                    <w:rPr>
                                      <w:rFonts w:asciiTheme="majorHAnsi" w:hAnsiTheme="majorHAnsi" w:cstheme="majorHAnsi"/>
                                      <w:b/>
                                      <w:bCs/>
                                      <w:sz w:val="12"/>
                                      <w:szCs w:val="16"/>
                                    </w:rPr>
                                  </w:pPr>
                                  <w:r>
                                    <w:rPr>
                                      <w:rFonts w:asciiTheme="majorHAnsi" w:hAnsiTheme="majorHAnsi" w:cstheme="majorHAnsi"/>
                                      <w:b/>
                                      <w:bCs/>
                                      <w:sz w:val="12"/>
                                      <w:szCs w:val="16"/>
                                    </w:rPr>
                                    <w:t>Heavy</w:t>
                                  </w:r>
                                  <w:r w:rsidRPr="00603721">
                                    <w:rPr>
                                      <w:rFonts w:asciiTheme="majorHAnsi" w:hAnsiTheme="majorHAnsi" w:cstheme="majorHAnsi"/>
                                      <w:b/>
                                      <w:bCs/>
                                      <w:sz w:val="12"/>
                                      <w:szCs w:val="16"/>
                                    </w:rPr>
                                    <w:t xml:space="preserve"> Naphtha</w:t>
                                  </w:r>
                                </w:p>
                                <w:p w14:paraId="00081EFB" w14:textId="77777777" w:rsidR="00603721" w:rsidRDefault="00603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28091" id="Text Box 2" o:spid="_x0000_s1032" type="#_x0000_t202" style="position:absolute;left:0;text-align:left;margin-left:156.85pt;margin-top:33.45pt;width:35.75pt;height:22.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" fillcolor="white [3201]" strokeweight=".5pt">
                      <v:textbox>
                        <w:txbxContent>
                          <w:p w14:paraId="1CD196C7" w14:textId="01271DD3" w:rsidR="00603721" w:rsidRPr="00603721" w:rsidRDefault="00603721" w:rsidP="00603721">
                            <w:pPr>
                              <w:jc w:val="center"/>
                              <w:rPr>
                                <w:rFonts w:asciiTheme="majorHAnsi" w:hAnsiTheme="majorHAnsi" w:cstheme="majorHAnsi"/>
                                <w:b/>
                                <w:bCs/>
                                <w:sz w:val="12"/>
                                <w:szCs w:val="16"/>
                              </w:rPr>
                            </w:pPr>
                            <w:r>
                              <w:rPr>
                                <w:rFonts w:asciiTheme="majorHAnsi" w:hAnsiTheme="majorHAnsi" w:cstheme="majorHAnsi"/>
                                <w:b/>
                                <w:bCs/>
                                <w:sz w:val="12"/>
                                <w:szCs w:val="16"/>
                              </w:rPr>
                              <w:t>Heavy</w:t>
                            </w:r>
                            <w:r w:rsidRPr="00603721">
                              <w:rPr>
                                <w:rFonts w:asciiTheme="majorHAnsi" w:hAnsiTheme="majorHAnsi" w:cstheme="majorHAnsi"/>
                                <w:b/>
                                <w:bCs/>
                                <w:sz w:val="12"/>
                                <w:szCs w:val="16"/>
                              </w:rPr>
                              <w:t xml:space="preserve"> Naphtha</w:t>
                            </w:r>
                          </w:p>
                          <w:p w14:paraId="00081EFB" w14:textId="77777777" w:rsidR="00603721" w:rsidRDefault="00603721"/>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645EF842" wp14:editId="7B06B315">
                      <wp:simplePos x="0" y="0"/>
                      <wp:positionH relativeFrom="column">
                        <wp:posOffset>613410</wp:posOffset>
                      </wp:positionH>
                      <wp:positionV relativeFrom="paragraph">
                        <wp:posOffset>494030</wp:posOffset>
                      </wp:positionV>
                      <wp:extent cx="533400" cy="289560"/>
                      <wp:effectExtent l="0" t="0" r="19050" b="15240"/>
                      <wp:wrapNone/>
                      <wp:docPr id="979212788" name="Text Box 1"/>
                      <wp:cNvGraphicFramePr/>
                      <a:graphic xmlns:a="http://schemas.openxmlformats.org/drawingml/2006/main">
                        <a:graphicData uri="http://schemas.microsoft.com/office/word/2010/wordprocessingShape">
                          <wps:wsp>
                            <wps:cNvSpPr txBox="1"/>
                            <wps:spPr>
                              <a:xfrm>
                                <a:off x="0" y="0"/>
                                <a:ext cx="533400" cy="289560"/>
                              </a:xfrm>
                              <a:prstGeom prst="rect">
                                <a:avLst/>
                              </a:prstGeom>
                              <a:solidFill>
                                <a:schemeClr val="lt1"/>
                              </a:solidFill>
                              <a:ln w="6350">
                                <a:solidFill>
                                  <a:prstClr val="black"/>
                                </a:solidFill>
                              </a:ln>
                            </wps:spPr>
                            <wps:txbx>
                              <w:txbxContent>
                                <w:p w14:paraId="5CD40DE1" w14:textId="77777777" w:rsidR="00603721" w:rsidRDefault="00603721" w:rsidP="00603721">
                                  <w:pPr>
                                    <w:jc w:val="center"/>
                                    <w:rPr>
                                      <w:rFonts w:asciiTheme="majorHAnsi" w:hAnsiTheme="majorHAnsi" w:cstheme="majorHAnsi"/>
                                      <w:b/>
                                      <w:bCs/>
                                      <w:sz w:val="12"/>
                                      <w:szCs w:val="16"/>
                                    </w:rPr>
                                  </w:pPr>
                                  <w:r w:rsidRPr="00603721">
                                    <w:rPr>
                                      <w:rFonts w:asciiTheme="majorHAnsi" w:hAnsiTheme="majorHAnsi" w:cstheme="majorHAnsi"/>
                                      <w:b/>
                                      <w:bCs/>
                                      <w:sz w:val="12"/>
                                      <w:szCs w:val="16"/>
                                    </w:rPr>
                                    <w:t xml:space="preserve">Light </w:t>
                                  </w:r>
                                </w:p>
                                <w:p w14:paraId="1DF25C4A" w14:textId="2F4DF59B" w:rsidR="00603721" w:rsidRPr="00603721" w:rsidRDefault="00603721" w:rsidP="00603721">
                                  <w:pPr>
                                    <w:jc w:val="center"/>
                                    <w:rPr>
                                      <w:rFonts w:asciiTheme="majorHAnsi" w:hAnsiTheme="majorHAnsi" w:cstheme="majorHAnsi"/>
                                      <w:b/>
                                      <w:bCs/>
                                      <w:sz w:val="12"/>
                                      <w:szCs w:val="16"/>
                                    </w:rPr>
                                  </w:pPr>
                                  <w:r w:rsidRPr="00603721">
                                    <w:rPr>
                                      <w:rFonts w:asciiTheme="majorHAnsi" w:hAnsiTheme="majorHAnsi" w:cstheme="majorHAnsi"/>
                                      <w:b/>
                                      <w:bCs/>
                                      <w:sz w:val="12"/>
                                      <w:szCs w:val="16"/>
                                    </w:rPr>
                                    <w:t>Naphtha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EF842" id="Text Box 1" o:spid="_x0000_s1033" type="#_x0000_t202" style="position:absolute;left:0;text-align:left;margin-left:48.3pt;margin-top:38.9pt;width:42pt;height:22.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" fillcolor="white [3201]" strokeweight=".5pt">
                      <v:textbox>
                        <w:txbxContent>
                          <w:p w14:paraId="5CD40DE1" w14:textId="77777777" w:rsidR="00603721" w:rsidRDefault="00603721" w:rsidP="00603721">
                            <w:pPr>
                              <w:jc w:val="center"/>
                              <w:rPr>
                                <w:rFonts w:asciiTheme="majorHAnsi" w:hAnsiTheme="majorHAnsi" w:cstheme="majorHAnsi"/>
                                <w:b/>
                                <w:bCs/>
                                <w:sz w:val="12"/>
                                <w:szCs w:val="16"/>
                              </w:rPr>
                            </w:pPr>
                            <w:r w:rsidRPr="00603721">
                              <w:rPr>
                                <w:rFonts w:asciiTheme="majorHAnsi" w:hAnsiTheme="majorHAnsi" w:cstheme="majorHAnsi"/>
                                <w:b/>
                                <w:bCs/>
                                <w:sz w:val="12"/>
                                <w:szCs w:val="16"/>
                              </w:rPr>
                              <w:t xml:space="preserve">Light </w:t>
                            </w:r>
                          </w:p>
                          <w:p w14:paraId="1DF25C4A" w14:textId="2F4DF59B" w:rsidR="00603721" w:rsidRPr="00603721" w:rsidRDefault="00603721" w:rsidP="00603721">
                            <w:pPr>
                              <w:jc w:val="center"/>
                              <w:rPr>
                                <w:rFonts w:asciiTheme="majorHAnsi" w:hAnsiTheme="majorHAnsi" w:cstheme="majorHAnsi"/>
                                <w:b/>
                                <w:bCs/>
                                <w:sz w:val="12"/>
                                <w:szCs w:val="16"/>
                              </w:rPr>
                            </w:pPr>
                            <w:r w:rsidRPr="00603721">
                              <w:rPr>
                                <w:rFonts w:asciiTheme="majorHAnsi" w:hAnsiTheme="majorHAnsi" w:cstheme="majorHAnsi"/>
                                <w:b/>
                                <w:bCs/>
                                <w:sz w:val="12"/>
                                <w:szCs w:val="16"/>
                              </w:rPr>
                              <w:t>Naphtha</w:t>
                            </w:r>
                          </w:p>
                        </w:txbxContent>
                      </v:textbox>
                    </v:shape>
                  </w:pict>
                </mc:Fallback>
              </mc:AlternateContent>
            </w:r>
            <w:r>
              <w:rPr>
                <w:noProof/>
              </w:rPr>
              <w:drawing>
                <wp:inline distT="0" distB="0" distL="0" distR="0" wp14:anchorId="2E1B6BF9" wp14:editId="4036E304">
                  <wp:extent cx="3988329" cy="2303550"/>
                  <wp:effectExtent l="19050" t="19050" r="12700" b="20955"/>
                  <wp:docPr id="1996080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75264" name=""/>
                          <pic:cNvPicPr/>
                        </pic:nvPicPr>
                        <pic:blipFill rotWithShape="1">
                          <a:blip r:embed="rId11"/>
                          <a:srcRect l="1753" t="2523" r="2511" b="30716"/>
                          <a:stretch>
                            <a:fillRect/>
                          </a:stretch>
                        </pic:blipFill>
                        <pic:spPr bwMode="auto">
                          <a:xfrm>
                            <a:off x="0" y="0"/>
                            <a:ext cx="4050852" cy="2339661"/>
                          </a:xfrm>
                          <a:prstGeom prst="rect">
                            <a:avLst/>
                          </a:prstGeom>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96F68D" w14:textId="4BAECA25" w:rsidR="007549E9" w:rsidRPr="000C44BA" w:rsidRDefault="00256954" w:rsidP="00256954">
            <w:pPr>
              <w:pStyle w:val="Caption"/>
              <w:spacing w:after="0" w:line="240" w:lineRule="auto"/>
              <w:jc w:val="center"/>
            </w:pPr>
            <w:r w:rsidRPr="000C44BA">
              <w:rPr>
                <w:b/>
                <w:bCs/>
                <w:color w:val="auto"/>
                <w:shd w:val="clear" w:color="auto" w:fill="BFBFBF" w:themeFill="background1" w:themeFillShade="BF"/>
              </w:rPr>
              <w:t xml:space="preserve">Figure </w:t>
            </w:r>
            <w:r w:rsidRPr="000C44BA">
              <w:rPr>
                <w:b/>
                <w:bCs/>
                <w:color w:val="auto"/>
                <w:shd w:val="clear" w:color="auto" w:fill="BFBFBF" w:themeFill="background1" w:themeFillShade="BF"/>
              </w:rPr>
              <w:fldChar w:fldCharType="begin"/>
            </w:r>
            <w:r w:rsidRPr="000C44BA">
              <w:rPr>
                <w:b/>
                <w:bCs/>
                <w:color w:val="auto"/>
                <w:shd w:val="clear" w:color="auto" w:fill="BFBFBF" w:themeFill="background1" w:themeFillShade="BF"/>
              </w:rPr>
              <w:instrText xml:space="preserve"> SEQ Figure \* ARABIC </w:instrText>
            </w:r>
            <w:r w:rsidRPr="000C44BA">
              <w:rPr>
                <w:b/>
                <w:bCs/>
                <w:color w:val="auto"/>
                <w:shd w:val="clear" w:color="auto" w:fill="BFBFBF" w:themeFill="background1" w:themeFillShade="BF"/>
              </w:rPr>
              <w:fldChar w:fldCharType="separate"/>
            </w:r>
            <w:r w:rsidR="00FE0DA1">
              <w:rPr>
                <w:b/>
                <w:bCs/>
                <w:noProof/>
                <w:color w:val="auto"/>
                <w:shd w:val="clear" w:color="auto" w:fill="BFBFBF" w:themeFill="background1" w:themeFillShade="BF"/>
              </w:rPr>
              <w:t>4</w:t>
            </w:r>
            <w:r w:rsidRPr="000C44BA">
              <w:rPr>
                <w:b/>
                <w:bCs/>
                <w:color w:val="auto"/>
                <w:shd w:val="clear" w:color="auto" w:fill="BFBFBF" w:themeFill="background1" w:themeFillShade="BF"/>
              </w:rPr>
              <w:fldChar w:fldCharType="end"/>
            </w:r>
            <w:r w:rsidRPr="000C44BA">
              <w:rPr>
                <w:b/>
                <w:bCs/>
                <w:color w:val="auto"/>
                <w:shd w:val="clear" w:color="auto" w:fill="BFBFBF" w:themeFill="background1" w:themeFillShade="BF"/>
              </w:rPr>
              <w:t xml:space="preserve"> : </w:t>
            </w:r>
            <w:r w:rsidR="000C44BA" w:rsidRPr="000C44BA">
              <w:rPr>
                <w:b/>
                <w:bCs/>
                <w:color w:val="auto"/>
                <w:shd w:val="clear" w:color="auto" w:fill="BFBFBF" w:themeFill="background1" w:themeFillShade="BF"/>
              </w:rPr>
              <w:t>Cut Point Info Graph</w:t>
            </w:r>
          </w:p>
        </w:tc>
      </w:tr>
    </w:tbl>
    <w:p w14:paraId="78880146" w14:textId="0A8CC7FB" w:rsidR="00DE11C0" w:rsidRDefault="000C44BA" w:rsidP="00D51073">
      <w:r>
        <w:rPr>
          <w:noProof/>
          <w:sz w:val="24"/>
        </w:rPr>
        <mc:AlternateContent>
          <mc:Choice Requires="wps">
            <w:drawing>
              <wp:anchor distT="0" distB="0" distL="114300" distR="114300" simplePos="0" relativeHeight="251856896" behindDoc="0" locked="0" layoutInCell="1" allowOverlap="1" wp14:anchorId="3FE14FAF" wp14:editId="55E09CC8">
                <wp:simplePos x="0" y="0"/>
                <wp:positionH relativeFrom="rightMargin">
                  <wp:align>left</wp:align>
                </wp:positionH>
                <wp:positionV relativeFrom="paragraph">
                  <wp:posOffset>-749935</wp:posOffset>
                </wp:positionV>
                <wp:extent cx="523875" cy="581025"/>
                <wp:effectExtent l="19050" t="19050" r="47625" b="28575"/>
                <wp:wrapNone/>
                <wp:docPr id="1627632802" name="Isosceles Triangle 1"/>
                <wp:cNvGraphicFramePr/>
                <a:graphic xmlns:a="http://schemas.openxmlformats.org/drawingml/2006/main">
                  <a:graphicData uri="http://schemas.microsoft.com/office/word/2010/wordprocessingShape">
                    <wps:wsp>
                      <wps:cNvSpPr/>
                      <wps:spPr>
                        <a:xfrm>
                          <a:off x="0" y="0"/>
                          <a:ext cx="523875" cy="581025"/>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57A1E59" w14:textId="77777777" w:rsidR="000C44BA" w:rsidRPr="002B622C" w:rsidRDefault="000C44BA" w:rsidP="000C44BA">
                            <w:pPr>
                              <w:ind w:right="-176" w:hanging="180"/>
                              <w:jc w:val="center"/>
                              <w:rPr>
                                <w:b/>
                                <w:bCs/>
                                <w:color w:val="000000" w:themeColor="text1"/>
                              </w:rPr>
                            </w:pPr>
                            <w:r w:rsidRPr="002B622C">
                              <w:rPr>
                                <w:b/>
                                <w:bCs/>
                                <w:color w:val="000000" w:themeColor="text1"/>
                              </w:rP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14FAF" id="_x0000_s1034" type="#_x0000_t5" style="position:absolute;margin-left:0;margin-top:-59.05pt;width:41.25pt;height:45.75pt;z-index:2518568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" filled="f" strokecolor="#091723 [484]" strokeweight="1pt">
                <v:textbox>
                  <w:txbxContent>
                    <w:p w14:paraId="557A1E59" w14:textId="77777777" w:rsidR="000C44BA" w:rsidRPr="002B622C" w:rsidRDefault="000C44BA" w:rsidP="000C44BA">
                      <w:pPr>
                        <w:ind w:right="-176" w:hanging="180"/>
                        <w:jc w:val="center"/>
                        <w:rPr>
                          <w:b/>
                          <w:bCs/>
                          <w:color w:val="000000" w:themeColor="text1"/>
                        </w:rPr>
                      </w:pPr>
                      <w:r w:rsidRPr="002B622C">
                        <w:rPr>
                          <w:b/>
                          <w:bCs/>
                          <w:color w:val="000000" w:themeColor="text1"/>
                        </w:rPr>
                        <w:t>03</w:t>
                      </w:r>
                    </w:p>
                  </w:txbxContent>
                </v:textbox>
                <w10:wrap anchorx="margin"/>
              </v:shape>
            </w:pict>
          </mc:Fallback>
        </mc:AlternateContent>
      </w:r>
    </w:p>
    <w:p w14:paraId="2A4E755E" w14:textId="5416D240" w:rsidR="001A1BEB" w:rsidRPr="00E07BCF" w:rsidRDefault="001A1BEB" w:rsidP="00D51073">
      <w:pPr>
        <w:rPr>
          <w:sz w:val="22"/>
          <w:szCs w:val="28"/>
        </w:rPr>
      </w:pPr>
      <w:r w:rsidRPr="00E07BCF">
        <w:rPr>
          <w:sz w:val="22"/>
          <w:szCs w:val="28"/>
        </w:rPr>
        <w:t>as per above feed characteristic is it possible to derivative below cut points for above mentioned data:</w:t>
      </w:r>
    </w:p>
    <w:p w14:paraId="5E834B57" w14:textId="48A3955E" w:rsidR="00B1120A" w:rsidRDefault="00B1120A" w:rsidP="00D51073"/>
    <w:tbl>
      <w:tblPr>
        <w:tblStyle w:val="TableGrid"/>
        <w:tblW w:w="0" w:type="auto"/>
        <w:jc w:val="center"/>
        <w:shd w:val="clear" w:color="auto" w:fill="BFBFBF" w:themeFill="background1" w:themeFillShade="BF"/>
        <w:tblLook w:val="04A0" w:firstRow="1" w:lastRow="0" w:firstColumn="1" w:lastColumn="0" w:noHBand="0" w:noVBand="1"/>
      </w:tblPr>
      <w:tblGrid>
        <w:gridCol w:w="4996"/>
        <w:gridCol w:w="4996"/>
      </w:tblGrid>
      <w:tr w:rsidR="001A1BEB" w:rsidRPr="00554C16" w14:paraId="5A4238B4" w14:textId="77777777" w:rsidTr="002D5CEE">
        <w:trPr>
          <w:jc w:val="center"/>
        </w:trPr>
        <w:tc>
          <w:tcPr>
            <w:tcW w:w="4996" w:type="dxa"/>
            <w:shd w:val="clear" w:color="auto" w:fill="FFFFFF" w:themeFill="background1"/>
          </w:tcPr>
          <w:tbl>
            <w:tblPr>
              <w:tblW w:w="4780" w:type="dxa"/>
              <w:shd w:val="clear" w:color="auto" w:fill="FFFFFF" w:themeFill="background1"/>
              <w:tblLook w:val="04A0" w:firstRow="1" w:lastRow="0" w:firstColumn="1" w:lastColumn="0" w:noHBand="0" w:noVBand="1"/>
            </w:tblPr>
            <w:tblGrid>
              <w:gridCol w:w="2760"/>
              <w:gridCol w:w="2020"/>
            </w:tblGrid>
            <w:tr w:rsidR="001A1BEB" w:rsidRPr="002D5CEE" w14:paraId="74D9EFC1" w14:textId="77777777" w:rsidTr="002D5CEE">
              <w:trPr>
                <w:trHeight w:val="255"/>
              </w:trPr>
              <w:tc>
                <w:tcPr>
                  <w:tcW w:w="2760" w:type="dxa"/>
                  <w:tcBorders>
                    <w:top w:val="nil"/>
                    <w:left w:val="nil"/>
                    <w:bottom w:val="nil"/>
                    <w:right w:val="nil"/>
                  </w:tcBorders>
                  <w:shd w:val="clear" w:color="auto" w:fill="FFFFFF" w:themeFill="background1"/>
                  <w:vAlign w:val="center"/>
                  <w:hideMark/>
                </w:tcPr>
                <w:p w14:paraId="16E0DE87" w14:textId="35E19E56" w:rsidR="001A1BEB" w:rsidRPr="002D5CEE" w:rsidRDefault="001A1BEB" w:rsidP="001A1BEB">
                  <w:pPr>
                    <w:jc w:val="center"/>
                    <w:rPr>
                      <w:rFonts w:cs="Arial"/>
                      <w:b/>
                      <w:bCs/>
                      <w:szCs w:val="20"/>
                    </w:rPr>
                  </w:pPr>
                  <w:r w:rsidRPr="002D5CEE">
                    <w:rPr>
                      <w:rFonts w:cs="Arial"/>
                      <w:b/>
                      <w:bCs/>
                      <w:szCs w:val="20"/>
                    </w:rPr>
                    <w:t>Product</w:t>
                  </w:r>
                </w:p>
              </w:tc>
              <w:tc>
                <w:tcPr>
                  <w:tcW w:w="2020" w:type="dxa"/>
                  <w:tcBorders>
                    <w:top w:val="nil"/>
                    <w:left w:val="nil"/>
                    <w:bottom w:val="nil"/>
                    <w:right w:val="nil"/>
                  </w:tcBorders>
                  <w:shd w:val="clear" w:color="auto" w:fill="FFFFFF" w:themeFill="background1"/>
                  <w:vAlign w:val="center"/>
                  <w:hideMark/>
                </w:tcPr>
                <w:p w14:paraId="4BC58DB3" w14:textId="77777777" w:rsidR="001A1BEB" w:rsidRPr="002D5CEE" w:rsidRDefault="001A1BEB" w:rsidP="001A1BEB">
                  <w:pPr>
                    <w:jc w:val="center"/>
                    <w:rPr>
                      <w:rFonts w:cs="Arial"/>
                      <w:b/>
                      <w:bCs/>
                      <w:szCs w:val="20"/>
                    </w:rPr>
                  </w:pPr>
                  <w:r w:rsidRPr="002D5CEE">
                    <w:rPr>
                      <w:rFonts w:cs="Arial"/>
                      <w:b/>
                      <w:bCs/>
                      <w:szCs w:val="20"/>
                    </w:rPr>
                    <w:t>Boiling Range</w:t>
                  </w:r>
                </w:p>
              </w:tc>
            </w:tr>
            <w:tr w:rsidR="001A1BEB" w:rsidRPr="002D5CEE" w14:paraId="782C7DFE" w14:textId="77777777" w:rsidTr="002D5CEE">
              <w:trPr>
                <w:trHeight w:val="255"/>
              </w:trPr>
              <w:tc>
                <w:tcPr>
                  <w:tcW w:w="2760" w:type="dxa"/>
                  <w:tcBorders>
                    <w:top w:val="nil"/>
                    <w:left w:val="nil"/>
                    <w:bottom w:val="nil"/>
                    <w:right w:val="nil"/>
                  </w:tcBorders>
                  <w:shd w:val="clear" w:color="auto" w:fill="FFFFFF" w:themeFill="background1"/>
                  <w:vAlign w:val="center"/>
                  <w:hideMark/>
                </w:tcPr>
                <w:p w14:paraId="73F12B6D" w14:textId="77777777" w:rsidR="001A1BEB" w:rsidRPr="002D5CEE" w:rsidRDefault="001A1BEB" w:rsidP="001A1BEB">
                  <w:pPr>
                    <w:jc w:val="center"/>
                    <w:rPr>
                      <w:rFonts w:cs="Arial"/>
                      <w:szCs w:val="20"/>
                    </w:rPr>
                  </w:pPr>
                  <w:r w:rsidRPr="002D5CEE">
                    <w:rPr>
                      <w:rFonts w:cs="Arial"/>
                      <w:szCs w:val="20"/>
                    </w:rPr>
                    <w:t>Light Naphtha</w:t>
                  </w:r>
                </w:p>
              </w:tc>
              <w:tc>
                <w:tcPr>
                  <w:tcW w:w="2020" w:type="dxa"/>
                  <w:tcBorders>
                    <w:top w:val="nil"/>
                    <w:left w:val="nil"/>
                    <w:bottom w:val="nil"/>
                    <w:right w:val="nil"/>
                  </w:tcBorders>
                  <w:shd w:val="clear" w:color="auto" w:fill="FFFFFF" w:themeFill="background1"/>
                  <w:vAlign w:val="center"/>
                  <w:hideMark/>
                </w:tcPr>
                <w:p w14:paraId="061BEBAA" w14:textId="0A3DF389" w:rsidR="001A1BEB" w:rsidRPr="002D5CEE" w:rsidRDefault="00554C16" w:rsidP="001A1BEB">
                  <w:pPr>
                    <w:jc w:val="center"/>
                    <w:rPr>
                      <w:rFonts w:cs="Arial"/>
                      <w:szCs w:val="20"/>
                    </w:rPr>
                  </w:pPr>
                  <w:r w:rsidRPr="002D5CEE">
                    <w:rPr>
                      <w:rFonts w:cs="Arial"/>
                      <w:szCs w:val="20"/>
                    </w:rPr>
                    <w:t>30</w:t>
                  </w:r>
                  <w:r w:rsidR="001A1BEB" w:rsidRPr="002D5CEE">
                    <w:rPr>
                      <w:rFonts w:cs="Arial"/>
                      <w:szCs w:val="20"/>
                    </w:rPr>
                    <w:t>–</w:t>
                  </w:r>
                  <w:r w:rsidRPr="002D5CEE">
                    <w:rPr>
                      <w:rFonts w:cs="Arial"/>
                      <w:szCs w:val="20"/>
                    </w:rPr>
                    <w:t>105</w:t>
                  </w:r>
                  <w:r w:rsidR="003C501C">
                    <w:rPr>
                      <w:rFonts w:cs="Arial"/>
                      <w:szCs w:val="20"/>
                    </w:rPr>
                    <w:t xml:space="preserve"> </w:t>
                  </w:r>
                  <w:r w:rsidR="001A1BEB" w:rsidRPr="002D5CEE">
                    <w:rPr>
                      <w:rFonts w:cs="Arial"/>
                      <w:szCs w:val="20"/>
                    </w:rPr>
                    <w:t>°C</w:t>
                  </w:r>
                </w:p>
              </w:tc>
            </w:tr>
            <w:tr w:rsidR="001A1BEB" w:rsidRPr="002D5CEE" w14:paraId="6F6B523E" w14:textId="77777777" w:rsidTr="002D5CEE">
              <w:trPr>
                <w:trHeight w:val="255"/>
              </w:trPr>
              <w:tc>
                <w:tcPr>
                  <w:tcW w:w="2760" w:type="dxa"/>
                  <w:tcBorders>
                    <w:top w:val="nil"/>
                    <w:left w:val="nil"/>
                    <w:bottom w:val="nil"/>
                    <w:right w:val="nil"/>
                  </w:tcBorders>
                  <w:shd w:val="clear" w:color="auto" w:fill="FFFFFF" w:themeFill="background1"/>
                  <w:vAlign w:val="center"/>
                  <w:hideMark/>
                </w:tcPr>
                <w:p w14:paraId="5DEA840A" w14:textId="77777777" w:rsidR="001A1BEB" w:rsidRPr="002D5CEE" w:rsidRDefault="001A1BEB" w:rsidP="001A1BEB">
                  <w:pPr>
                    <w:jc w:val="center"/>
                    <w:rPr>
                      <w:rFonts w:cs="Arial"/>
                      <w:szCs w:val="20"/>
                    </w:rPr>
                  </w:pPr>
                  <w:r w:rsidRPr="002D5CEE">
                    <w:rPr>
                      <w:rFonts w:cs="Arial"/>
                      <w:szCs w:val="20"/>
                    </w:rPr>
                    <w:t>Heavy Naphtha</w:t>
                  </w:r>
                </w:p>
              </w:tc>
              <w:tc>
                <w:tcPr>
                  <w:tcW w:w="2020" w:type="dxa"/>
                  <w:tcBorders>
                    <w:top w:val="nil"/>
                    <w:left w:val="nil"/>
                    <w:bottom w:val="nil"/>
                    <w:right w:val="nil"/>
                  </w:tcBorders>
                  <w:shd w:val="clear" w:color="auto" w:fill="FFFFFF" w:themeFill="background1"/>
                  <w:vAlign w:val="center"/>
                  <w:hideMark/>
                </w:tcPr>
                <w:p w14:paraId="08D85CC3" w14:textId="2B2CF695" w:rsidR="001A1BEB" w:rsidRPr="002D5CEE" w:rsidRDefault="00554C16" w:rsidP="001A1BEB">
                  <w:pPr>
                    <w:jc w:val="center"/>
                    <w:rPr>
                      <w:rFonts w:cs="Arial"/>
                      <w:szCs w:val="20"/>
                    </w:rPr>
                  </w:pPr>
                  <w:r w:rsidRPr="002D5CEE">
                    <w:rPr>
                      <w:rFonts w:cs="Arial"/>
                      <w:szCs w:val="20"/>
                    </w:rPr>
                    <w:t>85</w:t>
                  </w:r>
                  <w:r w:rsidR="001A1BEB" w:rsidRPr="002D5CEE">
                    <w:rPr>
                      <w:rFonts w:cs="Arial"/>
                      <w:szCs w:val="20"/>
                    </w:rPr>
                    <w:t>–</w:t>
                  </w:r>
                  <w:r w:rsidRPr="002D5CEE">
                    <w:rPr>
                      <w:rFonts w:cs="Arial"/>
                      <w:szCs w:val="20"/>
                    </w:rPr>
                    <w:t>18</w:t>
                  </w:r>
                  <w:r w:rsidR="00E1599E">
                    <w:rPr>
                      <w:rFonts w:cs="Arial"/>
                      <w:szCs w:val="20"/>
                    </w:rPr>
                    <w:t>0</w:t>
                  </w:r>
                  <w:r w:rsidR="001A1BEB" w:rsidRPr="002D5CEE">
                    <w:rPr>
                      <w:rFonts w:cs="Arial"/>
                      <w:szCs w:val="20"/>
                    </w:rPr>
                    <w:t>°C</w:t>
                  </w:r>
                </w:p>
              </w:tc>
            </w:tr>
          </w:tbl>
          <w:p w14:paraId="44CCEE9F" w14:textId="77777777" w:rsidR="001A1BEB" w:rsidRPr="00554C16" w:rsidRDefault="001A1BEB" w:rsidP="00D51073">
            <w:pPr>
              <w:rPr>
                <w:i/>
                <w:iCs/>
              </w:rPr>
            </w:pPr>
          </w:p>
        </w:tc>
        <w:tc>
          <w:tcPr>
            <w:tcW w:w="4996" w:type="dxa"/>
            <w:shd w:val="clear" w:color="auto" w:fill="FFFFFF" w:themeFill="background1"/>
          </w:tcPr>
          <w:tbl>
            <w:tblPr>
              <w:tblW w:w="4780" w:type="dxa"/>
              <w:shd w:val="clear" w:color="auto" w:fill="FFFFFF" w:themeFill="background1"/>
              <w:tblLook w:val="04A0" w:firstRow="1" w:lastRow="0" w:firstColumn="1" w:lastColumn="0" w:noHBand="0" w:noVBand="1"/>
            </w:tblPr>
            <w:tblGrid>
              <w:gridCol w:w="2760"/>
              <w:gridCol w:w="2020"/>
            </w:tblGrid>
            <w:tr w:rsidR="001A1BEB" w:rsidRPr="002D5CEE" w14:paraId="7A88D408" w14:textId="77777777" w:rsidTr="002D5CEE">
              <w:trPr>
                <w:trHeight w:val="255"/>
              </w:trPr>
              <w:tc>
                <w:tcPr>
                  <w:tcW w:w="2760" w:type="dxa"/>
                  <w:tcBorders>
                    <w:top w:val="nil"/>
                    <w:left w:val="nil"/>
                    <w:bottom w:val="nil"/>
                    <w:right w:val="nil"/>
                  </w:tcBorders>
                  <w:shd w:val="clear" w:color="auto" w:fill="FFFFFF" w:themeFill="background1"/>
                  <w:vAlign w:val="center"/>
                  <w:hideMark/>
                </w:tcPr>
                <w:p w14:paraId="7832F50F" w14:textId="77777777" w:rsidR="001A1BEB" w:rsidRPr="002D5CEE" w:rsidRDefault="001A1BEB" w:rsidP="001A1BEB">
                  <w:pPr>
                    <w:jc w:val="center"/>
                    <w:rPr>
                      <w:rFonts w:cs="Arial"/>
                      <w:b/>
                      <w:bCs/>
                      <w:szCs w:val="20"/>
                    </w:rPr>
                  </w:pPr>
                  <w:r w:rsidRPr="002D5CEE">
                    <w:rPr>
                      <w:rFonts w:cs="Arial"/>
                      <w:b/>
                      <w:bCs/>
                      <w:szCs w:val="20"/>
                    </w:rPr>
                    <w:t>Product</w:t>
                  </w:r>
                </w:p>
              </w:tc>
              <w:tc>
                <w:tcPr>
                  <w:tcW w:w="2020" w:type="dxa"/>
                  <w:tcBorders>
                    <w:top w:val="nil"/>
                    <w:left w:val="nil"/>
                    <w:bottom w:val="nil"/>
                    <w:right w:val="nil"/>
                  </w:tcBorders>
                  <w:shd w:val="clear" w:color="auto" w:fill="FFFFFF" w:themeFill="background1"/>
                  <w:vAlign w:val="center"/>
                  <w:hideMark/>
                </w:tcPr>
                <w:p w14:paraId="55F030B1" w14:textId="77777777" w:rsidR="001A1BEB" w:rsidRPr="002D5CEE" w:rsidRDefault="001A1BEB" w:rsidP="001A1BEB">
                  <w:pPr>
                    <w:jc w:val="center"/>
                    <w:rPr>
                      <w:rFonts w:cs="Arial"/>
                      <w:b/>
                      <w:bCs/>
                      <w:szCs w:val="20"/>
                    </w:rPr>
                  </w:pPr>
                  <w:r w:rsidRPr="002D5CEE">
                    <w:rPr>
                      <w:rFonts w:cs="Arial"/>
                      <w:b/>
                      <w:bCs/>
                      <w:szCs w:val="20"/>
                    </w:rPr>
                    <w:t>Boiling Range</w:t>
                  </w:r>
                </w:p>
              </w:tc>
            </w:tr>
            <w:tr w:rsidR="001A1BEB" w:rsidRPr="002D5CEE" w14:paraId="06A776AB" w14:textId="77777777" w:rsidTr="002D5CEE">
              <w:trPr>
                <w:trHeight w:val="255"/>
              </w:trPr>
              <w:tc>
                <w:tcPr>
                  <w:tcW w:w="2760" w:type="dxa"/>
                  <w:tcBorders>
                    <w:top w:val="nil"/>
                    <w:left w:val="nil"/>
                    <w:bottom w:val="nil"/>
                    <w:right w:val="nil"/>
                  </w:tcBorders>
                  <w:shd w:val="clear" w:color="auto" w:fill="FFFFFF" w:themeFill="background1"/>
                  <w:vAlign w:val="center"/>
                  <w:hideMark/>
                </w:tcPr>
                <w:p w14:paraId="6E3B4006" w14:textId="77BC8FD5" w:rsidR="001A1BEB" w:rsidRPr="002D5CEE" w:rsidRDefault="00554C16" w:rsidP="001A1BEB">
                  <w:pPr>
                    <w:jc w:val="center"/>
                    <w:rPr>
                      <w:rFonts w:cs="Arial"/>
                      <w:szCs w:val="20"/>
                    </w:rPr>
                  </w:pPr>
                  <w:r w:rsidRPr="002D5CEE">
                    <w:rPr>
                      <w:rFonts w:cs="Arial"/>
                      <w:szCs w:val="20"/>
                    </w:rPr>
                    <w:t>Heavy cut</w:t>
                  </w:r>
                </w:p>
              </w:tc>
              <w:tc>
                <w:tcPr>
                  <w:tcW w:w="2020" w:type="dxa"/>
                  <w:tcBorders>
                    <w:top w:val="nil"/>
                    <w:left w:val="nil"/>
                    <w:bottom w:val="nil"/>
                    <w:right w:val="nil"/>
                  </w:tcBorders>
                  <w:shd w:val="clear" w:color="auto" w:fill="FFFFFF" w:themeFill="background1"/>
                  <w:vAlign w:val="center"/>
                  <w:hideMark/>
                </w:tcPr>
                <w:p w14:paraId="72140F9A" w14:textId="5AF87F71" w:rsidR="001A1BEB" w:rsidRPr="002D5CEE" w:rsidRDefault="00603721" w:rsidP="001A1BEB">
                  <w:pPr>
                    <w:jc w:val="center"/>
                    <w:rPr>
                      <w:rFonts w:cs="Arial"/>
                      <w:szCs w:val="20"/>
                    </w:rPr>
                  </w:pPr>
                  <w:r w:rsidRPr="002D5CEE">
                    <w:rPr>
                      <w:rFonts w:cs="Arial"/>
                      <w:szCs w:val="20"/>
                    </w:rPr>
                    <w:t>18</w:t>
                  </w:r>
                  <w:r w:rsidR="003C501C">
                    <w:rPr>
                      <w:rFonts w:cs="Arial"/>
                      <w:szCs w:val="20"/>
                    </w:rPr>
                    <w:t>0</w:t>
                  </w:r>
                  <w:proofErr w:type="gramStart"/>
                  <w:r w:rsidR="00554C16" w:rsidRPr="002D5CEE">
                    <w:rPr>
                      <w:rFonts w:cs="Arial"/>
                      <w:szCs w:val="20"/>
                    </w:rPr>
                    <w:t xml:space="preserve">+  </w:t>
                  </w:r>
                  <w:r w:rsidR="001A1BEB" w:rsidRPr="002D5CEE">
                    <w:rPr>
                      <w:rFonts w:cs="Arial"/>
                      <w:szCs w:val="20"/>
                    </w:rPr>
                    <w:t>°</w:t>
                  </w:r>
                  <w:proofErr w:type="gramEnd"/>
                  <w:r w:rsidR="001A1BEB" w:rsidRPr="002D5CEE">
                    <w:rPr>
                      <w:rFonts w:cs="Arial"/>
                      <w:szCs w:val="20"/>
                    </w:rPr>
                    <w:t>C</w:t>
                  </w:r>
                </w:p>
              </w:tc>
            </w:tr>
            <w:tr w:rsidR="001A1BEB" w:rsidRPr="002D5CEE" w14:paraId="1E0C0CA0" w14:textId="77777777" w:rsidTr="002D5CEE">
              <w:trPr>
                <w:trHeight w:val="255"/>
              </w:trPr>
              <w:tc>
                <w:tcPr>
                  <w:tcW w:w="2760" w:type="dxa"/>
                  <w:tcBorders>
                    <w:top w:val="nil"/>
                    <w:left w:val="nil"/>
                    <w:bottom w:val="nil"/>
                    <w:right w:val="nil"/>
                  </w:tcBorders>
                  <w:shd w:val="clear" w:color="auto" w:fill="FFFFFF" w:themeFill="background1"/>
                  <w:vAlign w:val="center"/>
                </w:tcPr>
                <w:p w14:paraId="61802B00" w14:textId="15095547" w:rsidR="001A1BEB" w:rsidRPr="002D5CEE" w:rsidRDefault="001A1BEB" w:rsidP="001A1BEB">
                  <w:pPr>
                    <w:jc w:val="center"/>
                    <w:rPr>
                      <w:rFonts w:cs="Arial"/>
                      <w:szCs w:val="20"/>
                    </w:rPr>
                  </w:pPr>
                </w:p>
              </w:tc>
              <w:tc>
                <w:tcPr>
                  <w:tcW w:w="2020" w:type="dxa"/>
                  <w:tcBorders>
                    <w:top w:val="nil"/>
                    <w:left w:val="nil"/>
                    <w:bottom w:val="nil"/>
                    <w:right w:val="nil"/>
                  </w:tcBorders>
                  <w:shd w:val="clear" w:color="auto" w:fill="FFFFFF" w:themeFill="background1"/>
                  <w:vAlign w:val="center"/>
                </w:tcPr>
                <w:p w14:paraId="0CFE97A3" w14:textId="72467BD3" w:rsidR="001A1BEB" w:rsidRPr="002D5CEE" w:rsidRDefault="001A1BEB" w:rsidP="001A1BEB">
                  <w:pPr>
                    <w:jc w:val="center"/>
                    <w:rPr>
                      <w:rFonts w:cs="Arial"/>
                      <w:szCs w:val="20"/>
                    </w:rPr>
                  </w:pPr>
                </w:p>
              </w:tc>
            </w:tr>
            <w:tr w:rsidR="001A1BEB" w:rsidRPr="002D5CEE" w14:paraId="714D3BE1" w14:textId="77777777" w:rsidTr="002D5CEE">
              <w:trPr>
                <w:trHeight w:val="255"/>
              </w:trPr>
              <w:tc>
                <w:tcPr>
                  <w:tcW w:w="2760" w:type="dxa"/>
                  <w:tcBorders>
                    <w:top w:val="nil"/>
                    <w:left w:val="nil"/>
                    <w:bottom w:val="nil"/>
                    <w:right w:val="nil"/>
                  </w:tcBorders>
                  <w:shd w:val="clear" w:color="auto" w:fill="FFFFFF" w:themeFill="background1"/>
                  <w:vAlign w:val="center"/>
                </w:tcPr>
                <w:p w14:paraId="4F4D29BF" w14:textId="3B430FBE" w:rsidR="001A1BEB" w:rsidRPr="002D5CEE" w:rsidRDefault="001A1BEB" w:rsidP="001A1BEB">
                  <w:pPr>
                    <w:jc w:val="center"/>
                    <w:rPr>
                      <w:rFonts w:cs="Arial"/>
                      <w:szCs w:val="20"/>
                    </w:rPr>
                  </w:pPr>
                </w:p>
              </w:tc>
              <w:tc>
                <w:tcPr>
                  <w:tcW w:w="2020" w:type="dxa"/>
                  <w:tcBorders>
                    <w:top w:val="nil"/>
                    <w:left w:val="nil"/>
                    <w:bottom w:val="nil"/>
                    <w:right w:val="nil"/>
                  </w:tcBorders>
                  <w:shd w:val="clear" w:color="auto" w:fill="FFFFFF" w:themeFill="background1"/>
                  <w:vAlign w:val="center"/>
                </w:tcPr>
                <w:p w14:paraId="5E475323" w14:textId="22192F94" w:rsidR="001A1BEB" w:rsidRPr="002D5CEE" w:rsidRDefault="001A1BEB" w:rsidP="001A1BEB">
                  <w:pPr>
                    <w:jc w:val="center"/>
                    <w:rPr>
                      <w:rFonts w:cs="Arial"/>
                      <w:szCs w:val="20"/>
                    </w:rPr>
                  </w:pPr>
                </w:p>
              </w:tc>
            </w:tr>
          </w:tbl>
          <w:p w14:paraId="04EB15F8" w14:textId="77777777" w:rsidR="001A1BEB" w:rsidRPr="00554C16" w:rsidRDefault="001A1BEB" w:rsidP="00D51073">
            <w:pPr>
              <w:rPr>
                <w:i/>
                <w:iCs/>
              </w:rPr>
            </w:pPr>
          </w:p>
        </w:tc>
      </w:tr>
    </w:tbl>
    <w:p w14:paraId="1ABB1237" w14:textId="77777777" w:rsidR="008C1DC3" w:rsidRDefault="00B1120A" w:rsidP="00D51073">
      <w:pPr>
        <w:sectPr w:rsidR="008C1DC3" w:rsidSect="008C1DC3">
          <w:headerReference w:type="default" r:id="rId16"/>
          <w:footerReference w:type="default" r:id="rId17"/>
          <w:pgSz w:w="16838" w:h="11906" w:orient="landscape" w:code="9"/>
          <w:pgMar w:top="1134" w:right="2336" w:bottom="1134" w:left="851" w:header="720" w:footer="0" w:gutter="0"/>
          <w:cols w:space="708"/>
          <w:docGrid w:linePitch="360"/>
        </w:sectPr>
      </w:pPr>
      <w:r>
        <w:br w:type="page"/>
      </w:r>
      <w:bookmarkStart w:id="72" w:name="_Toc222308851"/>
      <w:bookmarkStart w:id="73" w:name="_Toc222308888"/>
      <w:bookmarkStart w:id="74" w:name="_Toc222545461"/>
      <w:bookmarkStart w:id="75" w:name="_Toc223159644"/>
      <w:bookmarkStart w:id="76" w:name="_Toc226876386"/>
      <w:bookmarkStart w:id="77" w:name="_Toc226876521"/>
      <w:bookmarkStart w:id="78" w:name="_Toc226876592"/>
      <w:bookmarkStart w:id="79" w:name="_Toc226963304"/>
      <w:bookmarkStart w:id="80" w:name="_Toc226985170"/>
      <w:bookmarkEnd w:id="72"/>
      <w:bookmarkEnd w:id="73"/>
      <w:bookmarkEnd w:id="74"/>
      <w:bookmarkEnd w:id="75"/>
      <w:bookmarkEnd w:id="76"/>
      <w:bookmarkEnd w:id="77"/>
      <w:bookmarkEnd w:id="78"/>
      <w:bookmarkEnd w:id="79"/>
      <w:bookmarkEnd w:id="80"/>
    </w:p>
    <w:p w14:paraId="6DEE42A9" w14:textId="3772ED86" w:rsidR="00B1120A" w:rsidRPr="005850E9" w:rsidRDefault="005850E9" w:rsidP="00D51073">
      <w:pPr>
        <w:rPr>
          <w:b/>
          <w:bCs/>
          <w:sz w:val="22"/>
          <w:szCs w:val="28"/>
          <w:u w:val="single"/>
        </w:rPr>
      </w:pPr>
      <w:proofErr w:type="gramStart"/>
      <w:r w:rsidRPr="005850E9">
        <w:rPr>
          <w:b/>
          <w:bCs/>
          <w:sz w:val="22"/>
          <w:szCs w:val="28"/>
          <w:u w:val="single"/>
        </w:rPr>
        <w:lastRenderedPageBreak/>
        <w:t>Note :</w:t>
      </w:r>
      <w:proofErr w:type="gramEnd"/>
    </w:p>
    <w:p w14:paraId="2ACAD296" w14:textId="2F3B823E" w:rsidR="005850E9" w:rsidRPr="00731093" w:rsidRDefault="005850E9">
      <w:pPr>
        <w:pStyle w:val="ListParagraph"/>
        <w:numPr>
          <w:ilvl w:val="0"/>
          <w:numId w:val="33"/>
        </w:numPr>
        <w:rPr>
          <w:szCs w:val="28"/>
        </w:rPr>
      </w:pPr>
      <w:r w:rsidRPr="00731093">
        <w:rPr>
          <w:szCs w:val="28"/>
        </w:rPr>
        <w:t>Sulfur-containing molecules are generally heavier than paraffins of similar carbon number. During distillation Light sulfur compounds may leave with light naphtha. Most sulfur compounds concentrate in heavier naphtha fractions. Solid sulfur and Aromatic sulfur compounds accumulate in heavy naphtha and heavy cut.</w:t>
      </w:r>
    </w:p>
    <w:p w14:paraId="41FD95F0" w14:textId="1900438A" w:rsidR="005850E9" w:rsidRPr="00731093" w:rsidRDefault="005850E9">
      <w:pPr>
        <w:pStyle w:val="ListParagraph"/>
        <w:numPr>
          <w:ilvl w:val="0"/>
          <w:numId w:val="33"/>
        </w:numPr>
        <w:rPr>
          <w:szCs w:val="28"/>
        </w:rPr>
      </w:pPr>
      <w:r w:rsidRPr="00731093">
        <w:rPr>
          <w:szCs w:val="28"/>
        </w:rPr>
        <w:t xml:space="preserve">The sulfur wt.% increases from Light Naphtha to Heavy Naphtha &amp; Heavy Cut because solid sulfur &amp; sulfur mercaptan is containing compounds have higher boiling points than most paraffinic hydrocarbons. During crude fractionation and naphtha splitting, these sulfur compounds concentrate in the heavier boiling fractions, resulting in progressively higher sulfur concentrations in Heavy Naphtha and Heavy Cut streams. </w:t>
      </w:r>
    </w:p>
    <w:p w14:paraId="0E866C28" w14:textId="77777777" w:rsidR="005850E9" w:rsidRPr="005850E9" w:rsidRDefault="005850E9" w:rsidP="005850E9">
      <w:pPr>
        <w:jc w:val="both"/>
        <w:rPr>
          <w:sz w:val="22"/>
          <w:szCs w:val="28"/>
        </w:rPr>
      </w:pPr>
    </w:p>
    <w:p w14:paraId="6BD82CB7" w14:textId="77777777" w:rsidR="005850E9" w:rsidRDefault="005850E9" w:rsidP="00C87D52">
      <w:pPr>
        <w:jc w:val="both"/>
        <w:rPr>
          <w:sz w:val="22"/>
          <w:szCs w:val="28"/>
        </w:rPr>
      </w:pPr>
    </w:p>
    <w:p w14:paraId="7C2C007F" w14:textId="3A9471A2" w:rsidR="00921F37" w:rsidRPr="00C87D52" w:rsidRDefault="00921F37" w:rsidP="003D1E3B">
      <w:pPr>
        <w:spacing w:line="276" w:lineRule="auto"/>
        <w:jc w:val="both"/>
        <w:rPr>
          <w:sz w:val="22"/>
          <w:szCs w:val="28"/>
        </w:rPr>
      </w:pPr>
      <w:r w:rsidRPr="00C87D52">
        <w:rPr>
          <w:sz w:val="22"/>
          <w:szCs w:val="28"/>
        </w:rPr>
        <w:t>In Aspen HYSYS software, the Assay Result Info Report is a summary generated after characterized a petroleum fluid (crude oil or condensate) using the Assay Management tool.</w:t>
      </w:r>
    </w:p>
    <w:p w14:paraId="3F1BF8AE" w14:textId="727FC273" w:rsidR="00921F37" w:rsidRPr="00C87D52" w:rsidRDefault="00921F37" w:rsidP="003D1E3B">
      <w:pPr>
        <w:spacing w:line="276" w:lineRule="auto"/>
        <w:jc w:val="both"/>
        <w:rPr>
          <w:sz w:val="22"/>
          <w:szCs w:val="28"/>
        </w:rPr>
      </w:pPr>
      <w:r w:rsidRPr="00C87D52">
        <w:rPr>
          <w:sz w:val="22"/>
          <w:szCs w:val="28"/>
        </w:rPr>
        <w:t>When you include Distillation Cut Specifications (such as ASTM D86, D1160, D2892, or TBP curves) in assay, HYSYS data points will be build a comprehensive mathematical model of the fluid’s composition.</w:t>
      </w:r>
    </w:p>
    <w:p w14:paraId="2B813C77" w14:textId="77777777" w:rsidR="00921F37" w:rsidRPr="00C87D52" w:rsidRDefault="00921F37" w:rsidP="00C87D52">
      <w:pPr>
        <w:jc w:val="both"/>
      </w:pPr>
    </w:p>
    <w:p w14:paraId="6A045BBF" w14:textId="47DC0832" w:rsidR="00D57CB0" w:rsidRPr="00C87D52" w:rsidRDefault="00D57CB0" w:rsidP="003D1E3B">
      <w:pPr>
        <w:spacing w:line="276" w:lineRule="auto"/>
        <w:jc w:val="both"/>
        <w:rPr>
          <w:sz w:val="22"/>
          <w:szCs w:val="28"/>
        </w:rPr>
      </w:pPr>
      <w:r w:rsidRPr="00C87D52">
        <w:rPr>
          <w:sz w:val="22"/>
          <w:szCs w:val="28"/>
        </w:rPr>
        <w:t>It allows to see how closely the HYSYS simulation matches the laboratory data is provided. It typically contains:</w:t>
      </w:r>
    </w:p>
    <w:p w14:paraId="324A3D78" w14:textId="77777777" w:rsidR="00D57CB0" w:rsidRPr="00C87D52" w:rsidRDefault="00D57CB0">
      <w:pPr>
        <w:pStyle w:val="ListParagraph"/>
        <w:numPr>
          <w:ilvl w:val="0"/>
          <w:numId w:val="22"/>
        </w:numPr>
        <w:tabs>
          <w:tab w:val="num" w:pos="720"/>
        </w:tabs>
        <w:rPr>
          <w:szCs w:val="28"/>
        </w:rPr>
      </w:pPr>
      <w:r w:rsidRPr="00C87D52">
        <w:rPr>
          <w:szCs w:val="28"/>
        </w:rPr>
        <w:t xml:space="preserve">Blending/Characterization Summary: </w:t>
      </w:r>
    </w:p>
    <w:p w14:paraId="44408C32" w14:textId="5EA31ADB" w:rsidR="00D57CB0" w:rsidRPr="00C87D52" w:rsidRDefault="00D57CB0" w:rsidP="003D1E3B">
      <w:pPr>
        <w:tabs>
          <w:tab w:val="num" w:pos="720"/>
        </w:tabs>
        <w:spacing w:line="276" w:lineRule="auto"/>
        <w:ind w:left="810"/>
        <w:jc w:val="both"/>
        <w:rPr>
          <w:sz w:val="22"/>
          <w:szCs w:val="22"/>
        </w:rPr>
      </w:pPr>
      <w:r w:rsidRPr="00C87D52">
        <w:rPr>
          <w:sz w:val="22"/>
          <w:szCs w:val="22"/>
        </w:rPr>
        <w:t>A breakdown of the calculated properties (API gravity, molecular weight, viscosity, sulfur content, etc.) for the whole fluid.</w:t>
      </w:r>
    </w:p>
    <w:p w14:paraId="003F4F59" w14:textId="77777777" w:rsidR="00D57CB0" w:rsidRPr="00C87D52" w:rsidRDefault="00D57CB0">
      <w:pPr>
        <w:pStyle w:val="ListParagraph"/>
        <w:numPr>
          <w:ilvl w:val="0"/>
          <w:numId w:val="22"/>
        </w:numPr>
        <w:tabs>
          <w:tab w:val="num" w:pos="720"/>
        </w:tabs>
        <w:rPr>
          <w:szCs w:val="28"/>
        </w:rPr>
      </w:pPr>
      <w:r w:rsidRPr="00C87D52">
        <w:rPr>
          <w:szCs w:val="28"/>
        </w:rPr>
        <w:t xml:space="preserve">Cut Point Data: </w:t>
      </w:r>
    </w:p>
    <w:p w14:paraId="7B4F43E2" w14:textId="46D2F3CA" w:rsidR="00D57CB0" w:rsidRPr="00C87D52" w:rsidRDefault="00D57CB0" w:rsidP="003D1E3B">
      <w:pPr>
        <w:tabs>
          <w:tab w:val="num" w:pos="720"/>
        </w:tabs>
        <w:spacing w:line="276" w:lineRule="auto"/>
        <w:ind w:left="810"/>
        <w:jc w:val="both"/>
        <w:rPr>
          <w:sz w:val="22"/>
          <w:szCs w:val="22"/>
        </w:rPr>
      </w:pPr>
      <w:r w:rsidRPr="00C87D52">
        <w:rPr>
          <w:sz w:val="22"/>
          <w:szCs w:val="22"/>
        </w:rPr>
        <w:t>A comparison between input distillation laboratory data and the HYSYS-calculated distillation curve.</w:t>
      </w:r>
    </w:p>
    <w:p w14:paraId="04C37D01" w14:textId="77777777" w:rsidR="00D57CB0" w:rsidRPr="00C87D52" w:rsidRDefault="00D57CB0">
      <w:pPr>
        <w:pStyle w:val="ListParagraph"/>
        <w:numPr>
          <w:ilvl w:val="0"/>
          <w:numId w:val="22"/>
        </w:numPr>
        <w:tabs>
          <w:tab w:val="num" w:pos="720"/>
        </w:tabs>
        <w:rPr>
          <w:szCs w:val="28"/>
        </w:rPr>
      </w:pPr>
      <w:r w:rsidRPr="00C87D52">
        <w:rPr>
          <w:szCs w:val="28"/>
        </w:rPr>
        <w:t xml:space="preserve">Property Curves: </w:t>
      </w:r>
    </w:p>
    <w:p w14:paraId="2AEC409F" w14:textId="7FEBD4D6" w:rsidR="00D57CB0" w:rsidRPr="00C87D52" w:rsidRDefault="00D57CB0" w:rsidP="003D1E3B">
      <w:pPr>
        <w:tabs>
          <w:tab w:val="num" w:pos="720"/>
        </w:tabs>
        <w:spacing w:line="276" w:lineRule="auto"/>
        <w:ind w:left="810"/>
        <w:jc w:val="both"/>
        <w:rPr>
          <w:sz w:val="22"/>
          <w:szCs w:val="22"/>
        </w:rPr>
      </w:pPr>
      <w:r w:rsidRPr="00C87D52">
        <w:rPr>
          <w:sz w:val="22"/>
          <w:szCs w:val="22"/>
        </w:rPr>
        <w:t xml:space="preserve">Plots of how properties (like density or viscosity) change </w:t>
      </w:r>
      <w:proofErr w:type="gramStart"/>
      <w:r w:rsidRPr="00C87D52">
        <w:rPr>
          <w:sz w:val="22"/>
          <w:szCs w:val="22"/>
        </w:rPr>
        <w:t>as  “</w:t>
      </w:r>
      <w:proofErr w:type="gramEnd"/>
      <w:r w:rsidRPr="00C87D52">
        <w:rPr>
          <w:sz w:val="22"/>
          <w:szCs w:val="22"/>
        </w:rPr>
        <w:t>cut” the oil at different boiling temperatures.</w:t>
      </w:r>
    </w:p>
    <w:p w14:paraId="5777C448" w14:textId="77777777" w:rsidR="00921F37" w:rsidRPr="00C87D52" w:rsidRDefault="00921F37" w:rsidP="00C87D52"/>
    <w:p w14:paraId="5B5CB2BD" w14:textId="77777777" w:rsidR="00E628FE" w:rsidRPr="00C87D52" w:rsidRDefault="00E628FE" w:rsidP="00C87D52">
      <w:pPr>
        <w:jc w:val="both"/>
        <w:rPr>
          <w:sz w:val="22"/>
          <w:szCs w:val="28"/>
        </w:rPr>
      </w:pPr>
      <w:r w:rsidRPr="00C87D52">
        <w:rPr>
          <w:sz w:val="22"/>
          <w:szCs w:val="28"/>
        </w:rPr>
        <w:t>The report provides the following insights based on these specs:</w:t>
      </w:r>
    </w:p>
    <w:p w14:paraId="0E41D95A" w14:textId="4EF1D773" w:rsidR="00E628FE" w:rsidRPr="00C87D52" w:rsidRDefault="00E628FE" w:rsidP="003D1E3B">
      <w:pPr>
        <w:numPr>
          <w:ilvl w:val="0"/>
          <w:numId w:val="23"/>
        </w:numPr>
        <w:spacing w:line="276" w:lineRule="auto"/>
        <w:jc w:val="both"/>
        <w:rPr>
          <w:lang w:val="en"/>
        </w:rPr>
      </w:pPr>
      <w:r w:rsidRPr="00C87D52">
        <w:rPr>
          <w:b/>
          <w:bCs/>
          <w:lang w:val="en"/>
        </w:rPr>
        <w:t>Deviation Analysis:</w:t>
      </w:r>
      <w:r w:rsidRPr="00C87D52">
        <w:rPr>
          <w:lang w:val="en"/>
        </w:rPr>
        <w:t xml:space="preserve"> It calculates the difference between experimental laboratory distillation data points and the HYSYS input curve. If the deviation is high, need to adjust characterization method (e.g., changing the property correlation or the number of pseudo-components).</w:t>
      </w:r>
    </w:p>
    <w:p w14:paraId="0F3BF943" w14:textId="77777777" w:rsidR="00E628FE" w:rsidRPr="00C87D52" w:rsidRDefault="00E628FE" w:rsidP="003D1E3B">
      <w:pPr>
        <w:numPr>
          <w:ilvl w:val="0"/>
          <w:numId w:val="23"/>
        </w:numPr>
        <w:spacing w:line="276" w:lineRule="auto"/>
        <w:jc w:val="both"/>
        <w:rPr>
          <w:lang w:val="en"/>
        </w:rPr>
      </w:pPr>
      <w:r w:rsidRPr="00C87D52">
        <w:rPr>
          <w:b/>
          <w:bCs/>
          <w:lang w:val="en"/>
        </w:rPr>
        <w:t>Pseudo-component Breakdown:</w:t>
      </w:r>
      <w:r w:rsidRPr="00C87D52">
        <w:rPr>
          <w:lang w:val="en"/>
        </w:rPr>
        <w:t xml:space="preserve"> HYSYS breaks the crude into a series of “pseudo-components” (hypothetical components defined by boiling point ranges). The report shows you how these components align with your distillation cuts.</w:t>
      </w:r>
    </w:p>
    <w:p w14:paraId="7FA00D9F" w14:textId="1F94D880" w:rsidR="00E628FE" w:rsidRPr="003D1E3B" w:rsidRDefault="00E628FE" w:rsidP="003D1E3B">
      <w:pPr>
        <w:numPr>
          <w:ilvl w:val="0"/>
          <w:numId w:val="23"/>
        </w:numPr>
        <w:spacing w:line="276" w:lineRule="auto"/>
        <w:jc w:val="both"/>
        <w:rPr>
          <w:lang w:val="en"/>
        </w:rPr>
      </w:pPr>
      <w:r w:rsidRPr="00C87D52">
        <w:rPr>
          <w:b/>
          <w:bCs/>
          <w:lang w:val="en"/>
        </w:rPr>
        <w:t>Yield Predictions:</w:t>
      </w:r>
      <w:r w:rsidRPr="00C87D52">
        <w:rPr>
          <w:lang w:val="en"/>
        </w:rPr>
        <w:t xml:space="preserve"> By defining these cuts, the software can accurately predict the yield of various fractions (e.g., Naphtha, Kerosene, Diesel, Gas Oil) when eventually connect this stream to a Distillation Column simulation.</w:t>
      </w:r>
    </w:p>
    <w:p w14:paraId="561C5BB3" w14:textId="2FC78B51" w:rsidR="00934A35" w:rsidRPr="00C87D52" w:rsidRDefault="00934A35">
      <w:pPr>
        <w:pStyle w:val="ListParagraph"/>
        <w:numPr>
          <w:ilvl w:val="0"/>
          <w:numId w:val="24"/>
        </w:numPr>
        <w:rPr>
          <w:lang w:val="en"/>
        </w:rPr>
      </w:pPr>
      <w:r w:rsidRPr="00C87D52">
        <w:rPr>
          <w:lang w:val="en"/>
        </w:rPr>
        <w:lastRenderedPageBreak/>
        <w:t xml:space="preserve">Based on feed characterization study the large portion is Heavy Naphtha, which is the biggest fraction. </w:t>
      </w:r>
    </w:p>
    <w:p w14:paraId="7D1057E9" w14:textId="61D0D6A3" w:rsidR="00934A35" w:rsidRPr="00C87D52" w:rsidRDefault="00934A35">
      <w:pPr>
        <w:pStyle w:val="ListParagraph"/>
        <w:numPr>
          <w:ilvl w:val="0"/>
          <w:numId w:val="24"/>
        </w:numPr>
        <w:rPr>
          <w:lang w:val="en"/>
        </w:rPr>
      </w:pPr>
      <w:r w:rsidRPr="00C87D52">
        <w:rPr>
          <w:lang w:val="en"/>
        </w:rPr>
        <w:t xml:space="preserve">Based on feed characterization study the Light Naphtha Cut is moderate portion Fraction </w:t>
      </w:r>
    </w:p>
    <w:p w14:paraId="479A636A" w14:textId="0C24D590" w:rsidR="00934A35" w:rsidRPr="00C87D52" w:rsidRDefault="00934A35">
      <w:pPr>
        <w:pStyle w:val="ListParagraph"/>
        <w:numPr>
          <w:ilvl w:val="0"/>
          <w:numId w:val="24"/>
        </w:numPr>
        <w:rPr>
          <w:lang w:val="en"/>
        </w:rPr>
      </w:pPr>
      <w:r w:rsidRPr="00C87D52">
        <w:rPr>
          <w:lang w:val="en"/>
        </w:rPr>
        <w:t xml:space="preserve">Based on feed characterization study the final portion is Heavy cut that is heaviest cut point in feed and distillated in first tower (TV-191). </w:t>
      </w:r>
    </w:p>
    <w:p w14:paraId="2EEEB673" w14:textId="6ED935D2" w:rsidR="00274179" w:rsidRPr="00C87D52" w:rsidRDefault="00274179">
      <w:pPr>
        <w:pStyle w:val="ListParagraph"/>
        <w:numPr>
          <w:ilvl w:val="0"/>
          <w:numId w:val="24"/>
        </w:numPr>
        <w:rPr>
          <w:lang w:val="en"/>
        </w:rPr>
      </w:pPr>
      <w:r w:rsidRPr="00C87D52">
        <w:t>“</w:t>
      </w:r>
      <w:r w:rsidRPr="00C87D52">
        <w:rPr>
          <w:lang w:val="en"/>
        </w:rPr>
        <w:t>The</w:t>
      </w:r>
      <w:r w:rsidRPr="00C87D52">
        <w:t xml:space="preserve"> generation of an ‘off-gas’ fraction is attributed to the presence of components with extremely low boiling points relative to the defined Light Naphtha specification (IBP of 30°C). Although the </w:t>
      </w:r>
      <w:r w:rsidR="003C501C">
        <w:t xml:space="preserve">cut point data </w:t>
      </w:r>
      <w:proofErr w:type="gramStart"/>
      <w:r w:rsidR="003C501C">
        <w:t>coverage  is</w:t>
      </w:r>
      <w:proofErr w:type="gramEnd"/>
      <w:r w:rsidR="003C501C">
        <w:t xml:space="preserve"> shown</w:t>
      </w:r>
      <w:r w:rsidR="003C501C" w:rsidRPr="00C87D52">
        <w:t xml:space="preserve"> </w:t>
      </w:r>
      <w:r w:rsidRPr="00C87D52">
        <w:t>relatively small off-gas yield, a discrepancy exists between the client-provided ASTM D86 distillation data and the initial boiling point (IBP). While the provided data suggests the presence of light-end compositions in the 30°C to 38.8°C range, the HYSYS feed characterization, based on an IBP of 38.8°C, indicates no significant light-end content. Consequently, to ensure a realistic simulation, the off-gas fraction has been excluded, and a total condenser configuration has been selected for the column.”</w:t>
      </w:r>
    </w:p>
    <w:p w14:paraId="646F9E04" w14:textId="77777777" w:rsidR="00934A35" w:rsidRDefault="00934A35" w:rsidP="00934A35"/>
    <w:p w14:paraId="418642C8" w14:textId="578459A1" w:rsidR="00B3734E" w:rsidRPr="005226BD" w:rsidRDefault="0002111A" w:rsidP="00A14FBD">
      <w:pPr>
        <w:pStyle w:val="2-TITR20"/>
        <w:spacing w:before="0"/>
        <w:ind w:left="0" w:hanging="446"/>
        <w:rPr>
          <w:rFonts w:asciiTheme="minorBidi" w:hAnsiTheme="minorBidi" w:cstheme="minorBidi"/>
        </w:rPr>
      </w:pPr>
      <w:bookmarkStart w:id="81" w:name="_Toc222308852"/>
      <w:bookmarkStart w:id="82" w:name="_Toc222308889"/>
      <w:bookmarkStart w:id="83" w:name="_Toc222545462"/>
      <w:bookmarkStart w:id="84" w:name="_Toc223159645"/>
      <w:bookmarkStart w:id="85" w:name="_Toc226876387"/>
      <w:bookmarkStart w:id="86" w:name="_Toc226876522"/>
      <w:bookmarkStart w:id="87" w:name="_Toc226876593"/>
      <w:bookmarkStart w:id="88" w:name="_Toc226963305"/>
      <w:bookmarkStart w:id="89" w:name="_Toc226985171"/>
      <w:bookmarkStart w:id="90" w:name="_Toc228259048"/>
      <w:bookmarkStart w:id="91" w:name="_Toc229405485"/>
      <w:bookmarkStart w:id="92" w:name="_Toc230499308"/>
      <w:bookmarkStart w:id="93" w:name="_Toc230502925"/>
      <w:bookmarkStart w:id="94" w:name="_Toc231363622"/>
      <w:bookmarkStart w:id="95" w:name="_Toc231374137"/>
      <w:bookmarkStart w:id="96" w:name="_Toc23177225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t xml:space="preserve"> </w:t>
      </w:r>
      <w:bookmarkStart w:id="97" w:name="_Toc231882518"/>
      <w:bookmarkStart w:id="98" w:name="_Toc232929777"/>
      <w:r w:rsidR="00CA70C3" w:rsidRPr="005226BD">
        <w:rPr>
          <w:rFonts w:asciiTheme="minorBidi" w:hAnsiTheme="minorBidi" w:cstheme="minorBidi"/>
          <w:sz w:val="22"/>
          <w:szCs w:val="24"/>
        </w:rPr>
        <w:t>GENERAL</w:t>
      </w:r>
      <w:bookmarkEnd w:id="97"/>
      <w:bookmarkEnd w:id="98"/>
      <w:r w:rsidR="00B3734E" w:rsidRPr="005226BD">
        <w:rPr>
          <w:rFonts w:asciiTheme="minorBidi" w:hAnsiTheme="minorBidi" w:cstheme="minorBidi"/>
        </w:rPr>
        <w:t xml:space="preserve"> </w:t>
      </w:r>
    </w:p>
    <w:p w14:paraId="0D3A0180" w14:textId="77777777" w:rsidR="00E55C45" w:rsidRPr="00E55C45" w:rsidRDefault="00E55C45" w:rsidP="00E55C45">
      <w:pPr>
        <w:pStyle w:val="0-MAINTEXT"/>
        <w:rPr>
          <w:lang w:val="en-GB" w:eastAsia="it-IT"/>
        </w:rPr>
      </w:pPr>
    </w:p>
    <w:p w14:paraId="60C03E1A" w14:textId="77777777" w:rsidR="0092761B" w:rsidRPr="00AF5C32" w:rsidRDefault="0092761B" w:rsidP="001E1F23">
      <w:pPr>
        <w:spacing w:line="276" w:lineRule="auto"/>
        <w:jc w:val="both"/>
        <w:rPr>
          <w:rFonts w:asciiTheme="minorBidi" w:hAnsiTheme="minorBidi" w:cstheme="minorBidi"/>
          <w:color w:val="000000"/>
          <w:sz w:val="22"/>
          <w:szCs w:val="22"/>
        </w:rPr>
      </w:pPr>
      <w:r w:rsidRPr="00AF5C32">
        <w:rPr>
          <w:rFonts w:asciiTheme="minorBidi" w:hAnsiTheme="minorBidi" w:cstheme="minorBidi"/>
          <w:color w:val="000000"/>
          <w:sz w:val="22"/>
          <w:szCs w:val="22"/>
        </w:rPr>
        <w:t>A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 xml:space="preserve">aphtha splitter is a fractional distillation column used in refineries and petrochemical plants to separate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aphtha into</w:t>
      </w:r>
      <w:r>
        <w:rPr>
          <w:rFonts w:asciiTheme="minorBidi" w:hAnsiTheme="minorBidi" w:cstheme="minorBidi"/>
          <w:color w:val="000000"/>
          <w:sz w:val="22"/>
          <w:szCs w:val="22"/>
        </w:rPr>
        <w:t xml:space="preserve"> two main </w:t>
      </w:r>
      <w:proofErr w:type="gramStart"/>
      <w:r>
        <w:rPr>
          <w:rFonts w:asciiTheme="minorBidi" w:hAnsiTheme="minorBidi" w:cstheme="minorBidi"/>
          <w:color w:val="000000"/>
          <w:sz w:val="22"/>
          <w:szCs w:val="22"/>
        </w:rPr>
        <w:t>products(</w:t>
      </w:r>
      <w:proofErr w:type="gramEnd"/>
      <w:r w:rsidRPr="00AF5C32">
        <w:rPr>
          <w:rFonts w:asciiTheme="minorBidi" w:hAnsiTheme="minorBidi" w:cstheme="minorBidi"/>
          <w:color w:val="000000"/>
          <w:sz w:val="22"/>
          <w:szCs w:val="22"/>
        </w:rPr>
        <w:t xml:space="preserve">light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 xml:space="preserve">aphtha and heavy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aphtha</w:t>
      </w:r>
      <w:r>
        <w:rPr>
          <w:rFonts w:asciiTheme="minorBidi" w:hAnsiTheme="minorBidi" w:cstheme="minorBidi"/>
          <w:color w:val="000000"/>
          <w:sz w:val="22"/>
          <w:szCs w:val="22"/>
        </w:rPr>
        <w:t>)</w:t>
      </w:r>
      <w:r w:rsidRPr="00AF5C32">
        <w:rPr>
          <w:rFonts w:asciiTheme="minorBidi" w:hAnsiTheme="minorBidi" w:cstheme="minorBidi"/>
          <w:color w:val="000000"/>
          <w:sz w:val="22"/>
          <w:szCs w:val="22"/>
        </w:rPr>
        <w:t> based on differences in boiling point ranges.</w:t>
      </w:r>
    </w:p>
    <w:p w14:paraId="1B988756" w14:textId="4A1B6594" w:rsidR="008D3DD5" w:rsidRPr="00AF5C32" w:rsidRDefault="0092761B" w:rsidP="005226BD">
      <w:pPr>
        <w:spacing w:line="276" w:lineRule="auto"/>
        <w:jc w:val="both"/>
        <w:rPr>
          <w:rFonts w:asciiTheme="minorBidi" w:hAnsiTheme="minorBidi" w:cstheme="minorBidi"/>
          <w:color w:val="000000"/>
          <w:sz w:val="22"/>
          <w:szCs w:val="22"/>
        </w:rPr>
      </w:pPr>
      <w:r w:rsidRPr="00AF5C32">
        <w:rPr>
          <w:rFonts w:asciiTheme="minorBidi" w:hAnsiTheme="minorBidi" w:cstheme="minorBidi"/>
          <w:color w:val="000000"/>
          <w:sz w:val="22"/>
          <w:szCs w:val="22"/>
        </w:rPr>
        <w:t xml:space="preserve">The unit splits full-range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aphtha (typically from crude distillation or other processes) into two key fractions</w:t>
      </w:r>
      <w:r w:rsidR="008D3DD5" w:rsidRPr="00AF5C32">
        <w:rPr>
          <w:rFonts w:asciiTheme="minorBidi" w:hAnsiTheme="minorBidi" w:cstheme="minorBidi"/>
          <w:color w:val="000000"/>
          <w:sz w:val="22"/>
          <w:szCs w:val="22"/>
        </w:rPr>
        <w:t>:</w:t>
      </w:r>
    </w:p>
    <w:p w14:paraId="5C8D2956" w14:textId="77777777" w:rsidR="008D3DD5" w:rsidRPr="00AF5C32" w:rsidRDefault="008D3DD5">
      <w:pPr>
        <w:pStyle w:val="ListParagraph"/>
        <w:numPr>
          <w:ilvl w:val="0"/>
          <w:numId w:val="11"/>
        </w:numPr>
        <w:rPr>
          <w:color w:val="000000"/>
        </w:rPr>
      </w:pPr>
      <w:r w:rsidRPr="00AF5C32">
        <w:rPr>
          <w:b/>
          <w:bCs/>
          <w:color w:val="000000"/>
        </w:rPr>
        <w:t>Light Naphtha (LN)</w:t>
      </w:r>
      <w:r w:rsidRPr="00AF5C32">
        <w:rPr>
          <w:color w:val="000000"/>
        </w:rPr>
        <w:t> – Lower boiling point components</w:t>
      </w:r>
    </w:p>
    <w:p w14:paraId="2E77B8C9" w14:textId="77777777" w:rsidR="008D3DD5" w:rsidRPr="00AF5C32" w:rsidRDefault="008D3DD5">
      <w:pPr>
        <w:pStyle w:val="ListParagraph"/>
        <w:numPr>
          <w:ilvl w:val="0"/>
          <w:numId w:val="11"/>
        </w:numPr>
        <w:rPr>
          <w:color w:val="000000"/>
        </w:rPr>
      </w:pPr>
      <w:r w:rsidRPr="00AF5C32">
        <w:rPr>
          <w:b/>
          <w:bCs/>
          <w:color w:val="000000"/>
        </w:rPr>
        <w:t>Heavy Naphtha (HN)</w:t>
      </w:r>
      <w:r w:rsidRPr="00AF5C32">
        <w:rPr>
          <w:color w:val="000000"/>
        </w:rPr>
        <w:t> – Higher boiling point components</w:t>
      </w:r>
    </w:p>
    <w:p w14:paraId="6E2C47BC" w14:textId="746D920A" w:rsidR="00AF5C32" w:rsidRDefault="00750B56" w:rsidP="008D3DD5">
      <w:pPr>
        <w:jc w:val="both"/>
        <w:rPr>
          <w:rFonts w:asciiTheme="minorBidi" w:hAnsiTheme="minorBidi" w:cstheme="minorBidi"/>
          <w:color w:val="000000"/>
          <w:sz w:val="22"/>
          <w:szCs w:val="22"/>
        </w:rPr>
      </w:pPr>
      <w:r w:rsidRPr="00AF5C32">
        <w:rPr>
          <w:rFonts w:asciiTheme="minorBidi" w:hAnsiTheme="minorBidi" w:cstheme="minorBidi"/>
          <w:color w:val="000000"/>
          <w:sz w:val="22"/>
          <w:szCs w:val="22"/>
        </w:rPr>
        <w:t>Typical Boiling Point Ranges</w:t>
      </w:r>
      <w:r>
        <w:rPr>
          <w:rFonts w:asciiTheme="minorBidi" w:hAnsiTheme="minorBidi" w:cstheme="minorBidi"/>
          <w:color w:val="000000"/>
          <w:sz w:val="22"/>
          <w:szCs w:val="22"/>
        </w:rPr>
        <w:t xml:space="preserve"> are as below:</w:t>
      </w:r>
    </w:p>
    <w:p w14:paraId="4F9AFE62" w14:textId="0F08B35D" w:rsidR="00750B56" w:rsidRPr="00AF5C32" w:rsidRDefault="00750B56" w:rsidP="008D3DD5">
      <w:pPr>
        <w:jc w:val="both"/>
        <w:rPr>
          <w:rFonts w:asciiTheme="minorBidi" w:hAnsiTheme="minorBidi" w:cstheme="minorBidi"/>
          <w:color w:val="000000"/>
          <w:sz w:val="22"/>
          <w:szCs w:val="22"/>
        </w:rPr>
      </w:pPr>
    </w:p>
    <w:p w14:paraId="0E779482" w14:textId="3CFE43B6" w:rsidR="00924894" w:rsidRPr="00924894" w:rsidRDefault="00924894" w:rsidP="00924894">
      <w:pPr>
        <w:pStyle w:val="Caption"/>
        <w:keepNext/>
        <w:spacing w:after="0"/>
        <w:jc w:val="center"/>
        <w:rPr>
          <w:rFonts w:asciiTheme="minorBidi" w:hAnsiTheme="minorBidi" w:cstheme="minorBidi"/>
          <w:b/>
          <w:bCs/>
          <w:i w:val="0"/>
          <w:iCs w:val="0"/>
          <w:color w:val="auto"/>
        </w:rPr>
      </w:pPr>
      <w:r w:rsidRPr="00924894">
        <w:rPr>
          <w:rFonts w:asciiTheme="minorBidi" w:hAnsiTheme="minorBidi" w:cstheme="minorBidi"/>
          <w:b/>
          <w:bCs/>
          <w:i w:val="0"/>
          <w:iCs w:val="0"/>
          <w:color w:val="auto"/>
        </w:rPr>
        <w:t xml:space="preserve">Table </w:t>
      </w:r>
      <w:r w:rsidRPr="00924894">
        <w:rPr>
          <w:rFonts w:asciiTheme="minorBidi" w:hAnsiTheme="minorBidi" w:cstheme="minorBidi"/>
          <w:b/>
          <w:bCs/>
          <w:i w:val="0"/>
          <w:iCs w:val="0"/>
          <w:color w:val="auto"/>
        </w:rPr>
        <w:fldChar w:fldCharType="begin"/>
      </w:r>
      <w:r w:rsidRPr="00924894">
        <w:rPr>
          <w:rFonts w:asciiTheme="minorBidi" w:hAnsiTheme="minorBidi" w:cstheme="minorBidi"/>
          <w:b/>
          <w:bCs/>
          <w:i w:val="0"/>
          <w:iCs w:val="0"/>
          <w:color w:val="auto"/>
        </w:rPr>
        <w:instrText xml:space="preserve"> SEQ Table \* ARABIC </w:instrText>
      </w:r>
      <w:r w:rsidRPr="00924894">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19</w:t>
      </w:r>
      <w:r w:rsidRPr="00924894">
        <w:rPr>
          <w:rFonts w:asciiTheme="minorBidi" w:hAnsiTheme="minorBidi" w:cstheme="minorBidi"/>
          <w:b/>
          <w:bCs/>
          <w:i w:val="0"/>
          <w:iCs w:val="0"/>
          <w:color w:val="auto"/>
        </w:rPr>
        <w:fldChar w:fldCharType="end"/>
      </w:r>
      <w:r w:rsidRPr="00924894">
        <w:rPr>
          <w:rFonts w:asciiTheme="minorBidi" w:hAnsiTheme="minorBidi" w:cstheme="minorBidi"/>
          <w:b/>
          <w:bCs/>
          <w:i w:val="0"/>
          <w:iCs w:val="0"/>
          <w:color w:val="auto"/>
        </w:rPr>
        <w:t xml:space="preserve"> : </w:t>
      </w:r>
      <w:r w:rsidRPr="00E07BCF">
        <w:rPr>
          <w:rFonts w:asciiTheme="minorBidi" w:hAnsiTheme="minorBidi" w:cstheme="minorBidi"/>
          <w:b/>
          <w:bCs/>
          <w:i w:val="0"/>
          <w:iCs w:val="0"/>
          <w:color w:val="auto"/>
        </w:rPr>
        <w:t>Feed Boiling Range (Typical)</w:t>
      </w:r>
    </w:p>
    <w:tbl>
      <w:tblPr>
        <w:tblStyle w:val="TableGrid"/>
        <w:tblW w:w="0" w:type="auto"/>
        <w:tblLook w:val="04A0" w:firstRow="1" w:lastRow="0" w:firstColumn="1" w:lastColumn="0" w:noHBand="0" w:noVBand="1"/>
      </w:tblPr>
      <w:tblGrid>
        <w:gridCol w:w="2425"/>
        <w:gridCol w:w="3330"/>
        <w:gridCol w:w="3873"/>
      </w:tblGrid>
      <w:tr w:rsidR="008D3DD5" w:rsidRPr="007E50CA" w14:paraId="0FA918A7" w14:textId="77777777" w:rsidTr="00924894">
        <w:tc>
          <w:tcPr>
            <w:tcW w:w="2425" w:type="dxa"/>
            <w:shd w:val="clear" w:color="auto" w:fill="FBE4D5" w:themeFill="accent2" w:themeFillTint="33"/>
            <w:vAlign w:val="center"/>
          </w:tcPr>
          <w:p w14:paraId="12F66124" w14:textId="22D4EC6D" w:rsidR="008D3DD5" w:rsidRPr="007E50CA" w:rsidRDefault="008D3DD5" w:rsidP="008D3DD5">
            <w:pPr>
              <w:jc w:val="center"/>
              <w:rPr>
                <w:rFonts w:asciiTheme="minorHAnsi" w:hAnsiTheme="minorHAnsi" w:cstheme="minorHAnsi"/>
                <w:b/>
                <w:bCs/>
                <w:color w:val="000000"/>
                <w:sz w:val="22"/>
                <w:szCs w:val="22"/>
              </w:rPr>
            </w:pPr>
            <w:r w:rsidRPr="007E50CA">
              <w:rPr>
                <w:rFonts w:asciiTheme="minorHAnsi" w:hAnsiTheme="minorHAnsi" w:cstheme="minorHAnsi"/>
                <w:b/>
                <w:bCs/>
                <w:color w:val="000000"/>
                <w:sz w:val="22"/>
                <w:szCs w:val="22"/>
              </w:rPr>
              <w:t>Fraction</w:t>
            </w:r>
          </w:p>
        </w:tc>
        <w:tc>
          <w:tcPr>
            <w:tcW w:w="3330" w:type="dxa"/>
            <w:shd w:val="clear" w:color="auto" w:fill="FBE4D5" w:themeFill="accent2" w:themeFillTint="33"/>
            <w:vAlign w:val="center"/>
          </w:tcPr>
          <w:p w14:paraId="10F95CE6" w14:textId="5D7EE48B" w:rsidR="008D3DD5" w:rsidRPr="007E50CA" w:rsidRDefault="008D3DD5" w:rsidP="008D3DD5">
            <w:pPr>
              <w:jc w:val="center"/>
              <w:rPr>
                <w:rFonts w:asciiTheme="minorHAnsi" w:hAnsiTheme="minorHAnsi" w:cstheme="minorHAnsi"/>
                <w:b/>
                <w:bCs/>
                <w:color w:val="000000"/>
                <w:sz w:val="22"/>
                <w:szCs w:val="22"/>
              </w:rPr>
            </w:pPr>
            <w:r w:rsidRPr="007E50CA">
              <w:rPr>
                <w:rFonts w:asciiTheme="minorHAnsi" w:hAnsiTheme="minorHAnsi" w:cstheme="minorHAnsi"/>
                <w:b/>
                <w:bCs/>
                <w:color w:val="000000"/>
                <w:sz w:val="22"/>
                <w:szCs w:val="22"/>
              </w:rPr>
              <w:t>Typical Boiling Range</w:t>
            </w:r>
          </w:p>
        </w:tc>
        <w:tc>
          <w:tcPr>
            <w:tcW w:w="3873" w:type="dxa"/>
            <w:shd w:val="clear" w:color="auto" w:fill="FBE4D5" w:themeFill="accent2" w:themeFillTint="33"/>
            <w:vAlign w:val="center"/>
          </w:tcPr>
          <w:p w14:paraId="496DAD95" w14:textId="68128541" w:rsidR="008D3DD5" w:rsidRPr="007E50CA" w:rsidRDefault="008D3DD5" w:rsidP="008D3DD5">
            <w:pPr>
              <w:jc w:val="center"/>
              <w:rPr>
                <w:rFonts w:asciiTheme="minorHAnsi" w:hAnsiTheme="minorHAnsi" w:cstheme="minorHAnsi"/>
                <w:b/>
                <w:bCs/>
                <w:color w:val="000000"/>
                <w:sz w:val="22"/>
                <w:szCs w:val="22"/>
              </w:rPr>
            </w:pPr>
            <w:r w:rsidRPr="007E50CA">
              <w:rPr>
                <w:rFonts w:asciiTheme="minorHAnsi" w:hAnsiTheme="minorHAnsi" w:cstheme="minorHAnsi"/>
                <w:b/>
                <w:bCs/>
                <w:color w:val="000000"/>
                <w:sz w:val="22"/>
                <w:szCs w:val="22"/>
              </w:rPr>
              <w:t>Key Components</w:t>
            </w:r>
          </w:p>
        </w:tc>
      </w:tr>
      <w:tr w:rsidR="008D3DD5" w:rsidRPr="007E50CA" w14:paraId="22675240" w14:textId="77777777" w:rsidTr="007E50CA">
        <w:tc>
          <w:tcPr>
            <w:tcW w:w="2425" w:type="dxa"/>
            <w:vAlign w:val="center"/>
          </w:tcPr>
          <w:p w14:paraId="65238B3E" w14:textId="48B021EF"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b/>
                <w:bCs/>
                <w:color w:val="000000"/>
                <w:sz w:val="22"/>
                <w:szCs w:val="22"/>
              </w:rPr>
              <w:t>Light Naphtha</w:t>
            </w:r>
          </w:p>
        </w:tc>
        <w:tc>
          <w:tcPr>
            <w:tcW w:w="3330" w:type="dxa"/>
            <w:vAlign w:val="center"/>
          </w:tcPr>
          <w:p w14:paraId="69422093" w14:textId="72F26773"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30–</w:t>
            </w:r>
            <w:r w:rsidR="000236A0" w:rsidRPr="007E50CA">
              <w:rPr>
                <w:rFonts w:asciiTheme="minorBidi" w:hAnsiTheme="minorBidi" w:cstheme="minorBidi"/>
                <w:color w:val="000000"/>
                <w:sz w:val="22"/>
                <w:szCs w:val="22"/>
              </w:rPr>
              <w:t xml:space="preserve">105 </w:t>
            </w:r>
            <w:r w:rsidRPr="007E50CA">
              <w:rPr>
                <w:rFonts w:asciiTheme="minorBidi" w:hAnsiTheme="minorBidi" w:cstheme="minorBidi"/>
                <w:color w:val="000000"/>
                <w:sz w:val="22"/>
                <w:szCs w:val="22"/>
              </w:rPr>
              <w:t>°C</w:t>
            </w:r>
          </w:p>
          <w:p w14:paraId="1FA1BBCB" w14:textId="17DE191B"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(86–</w:t>
            </w:r>
            <w:r w:rsidR="000236A0" w:rsidRPr="007E50CA">
              <w:rPr>
                <w:rFonts w:asciiTheme="minorBidi" w:hAnsiTheme="minorBidi" w:cstheme="minorBidi"/>
                <w:color w:val="000000"/>
                <w:sz w:val="22"/>
                <w:szCs w:val="22"/>
              </w:rPr>
              <w:t>221</w:t>
            </w:r>
            <w:r w:rsidRPr="007E50CA">
              <w:rPr>
                <w:rFonts w:asciiTheme="minorBidi" w:hAnsiTheme="minorBidi" w:cstheme="minorBidi"/>
                <w:color w:val="000000"/>
                <w:sz w:val="22"/>
                <w:szCs w:val="22"/>
              </w:rPr>
              <w:t>°F)</w:t>
            </w:r>
          </w:p>
        </w:tc>
        <w:tc>
          <w:tcPr>
            <w:tcW w:w="3873" w:type="dxa"/>
            <w:vAlign w:val="center"/>
          </w:tcPr>
          <w:p w14:paraId="4731C150" w14:textId="77777777"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C5–C6 hydrocarbons</w:t>
            </w:r>
          </w:p>
          <w:p w14:paraId="1AAE0E4D" w14:textId="08CF252F"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w:t>
            </w:r>
            <w:r w:rsidR="00235789" w:rsidRPr="007E50CA">
              <w:rPr>
                <w:rFonts w:asciiTheme="minorBidi" w:hAnsiTheme="minorBidi" w:cstheme="minorBidi"/>
                <w:color w:val="000000"/>
                <w:sz w:val="22"/>
                <w:szCs w:val="22"/>
              </w:rPr>
              <w:t>Pentanes, Hexanes</w:t>
            </w:r>
            <w:r w:rsidRPr="007E50CA">
              <w:rPr>
                <w:rFonts w:asciiTheme="minorBidi" w:hAnsiTheme="minorBidi" w:cstheme="minorBidi"/>
                <w:color w:val="000000"/>
                <w:sz w:val="22"/>
                <w:szCs w:val="22"/>
              </w:rPr>
              <w:t>)</w:t>
            </w:r>
          </w:p>
        </w:tc>
      </w:tr>
      <w:tr w:rsidR="008D3DD5" w:rsidRPr="007E50CA" w14:paraId="349CCF07" w14:textId="77777777" w:rsidTr="007E50CA">
        <w:tc>
          <w:tcPr>
            <w:tcW w:w="2425" w:type="dxa"/>
            <w:vAlign w:val="center"/>
          </w:tcPr>
          <w:p w14:paraId="2007D29A" w14:textId="70AF5AF7"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b/>
                <w:bCs/>
                <w:color w:val="000000"/>
                <w:sz w:val="22"/>
                <w:szCs w:val="22"/>
              </w:rPr>
              <w:t>Heavy Naphtha</w:t>
            </w:r>
          </w:p>
        </w:tc>
        <w:tc>
          <w:tcPr>
            <w:tcW w:w="3330" w:type="dxa"/>
            <w:vAlign w:val="center"/>
          </w:tcPr>
          <w:p w14:paraId="7FFCDC47" w14:textId="1414DBB9" w:rsidR="008D3DD5" w:rsidRPr="007E50CA" w:rsidRDefault="000236A0"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85</w:t>
            </w:r>
            <w:r w:rsidR="008D3DD5" w:rsidRPr="007E50CA">
              <w:rPr>
                <w:rFonts w:asciiTheme="minorBidi" w:hAnsiTheme="minorBidi" w:cstheme="minorBidi"/>
                <w:color w:val="000000"/>
                <w:sz w:val="22"/>
                <w:szCs w:val="22"/>
              </w:rPr>
              <w:t>–180°C</w:t>
            </w:r>
          </w:p>
          <w:p w14:paraId="672729D8" w14:textId="776D6732"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w:t>
            </w:r>
            <w:r w:rsidR="000236A0" w:rsidRPr="007E50CA">
              <w:rPr>
                <w:rFonts w:asciiTheme="minorBidi" w:hAnsiTheme="minorBidi" w:cstheme="minorBidi"/>
                <w:color w:val="000000"/>
                <w:sz w:val="22"/>
                <w:szCs w:val="22"/>
              </w:rPr>
              <w:t>185</w:t>
            </w:r>
            <w:r w:rsidRPr="007E50CA">
              <w:rPr>
                <w:rFonts w:asciiTheme="minorBidi" w:hAnsiTheme="minorBidi" w:cstheme="minorBidi"/>
                <w:color w:val="000000"/>
                <w:sz w:val="22"/>
                <w:szCs w:val="22"/>
              </w:rPr>
              <w:t>–356°F)</w:t>
            </w:r>
          </w:p>
        </w:tc>
        <w:tc>
          <w:tcPr>
            <w:tcW w:w="3873" w:type="dxa"/>
            <w:vAlign w:val="center"/>
          </w:tcPr>
          <w:p w14:paraId="49925F8E" w14:textId="481DF4A5" w:rsidR="00235789"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C7–C12hydrocarbons</w:t>
            </w:r>
          </w:p>
          <w:p w14:paraId="647D43BE" w14:textId="24317911" w:rsidR="008D3DD5" w:rsidRPr="007E50CA" w:rsidRDefault="008D3DD5"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w:t>
            </w:r>
            <w:r w:rsidR="000236A0" w:rsidRPr="007E50CA">
              <w:rPr>
                <w:rFonts w:asciiTheme="minorBidi" w:hAnsiTheme="minorBidi" w:cstheme="minorBidi"/>
                <w:color w:val="000000"/>
                <w:sz w:val="22"/>
                <w:szCs w:val="22"/>
              </w:rPr>
              <w:t>Paraffinic</w:t>
            </w:r>
            <w:r w:rsidR="00235789" w:rsidRPr="007E50CA">
              <w:rPr>
                <w:rFonts w:asciiTheme="minorBidi" w:hAnsiTheme="minorBidi" w:cstheme="minorBidi"/>
                <w:color w:val="000000"/>
                <w:sz w:val="22"/>
                <w:szCs w:val="22"/>
              </w:rPr>
              <w:t>, Naphthene’s</w:t>
            </w:r>
            <w:r w:rsidRPr="007E50CA">
              <w:rPr>
                <w:rFonts w:asciiTheme="minorBidi" w:hAnsiTheme="minorBidi" w:cstheme="minorBidi"/>
                <w:color w:val="000000"/>
                <w:sz w:val="22"/>
                <w:szCs w:val="22"/>
              </w:rPr>
              <w:t>)</w:t>
            </w:r>
          </w:p>
        </w:tc>
      </w:tr>
      <w:tr w:rsidR="000236A0" w:rsidRPr="007E50CA" w14:paraId="3F03521E" w14:textId="77777777" w:rsidTr="007E50CA">
        <w:tc>
          <w:tcPr>
            <w:tcW w:w="2425" w:type="dxa"/>
            <w:vAlign w:val="center"/>
          </w:tcPr>
          <w:p w14:paraId="52D83618" w14:textId="27D31947" w:rsidR="000236A0" w:rsidRPr="007E50CA" w:rsidRDefault="000236A0" w:rsidP="00235789">
            <w:pPr>
              <w:jc w:val="center"/>
              <w:rPr>
                <w:rFonts w:asciiTheme="minorBidi" w:hAnsiTheme="minorBidi" w:cstheme="minorBidi"/>
                <w:b/>
                <w:bCs/>
                <w:color w:val="000000"/>
                <w:sz w:val="22"/>
                <w:szCs w:val="22"/>
              </w:rPr>
            </w:pPr>
            <w:r w:rsidRPr="007E50CA">
              <w:rPr>
                <w:rFonts w:asciiTheme="minorBidi" w:hAnsiTheme="minorBidi" w:cstheme="minorBidi"/>
                <w:b/>
                <w:bCs/>
                <w:color w:val="000000"/>
                <w:sz w:val="22"/>
                <w:szCs w:val="22"/>
              </w:rPr>
              <w:t>Heavy Cuts</w:t>
            </w:r>
          </w:p>
        </w:tc>
        <w:tc>
          <w:tcPr>
            <w:tcW w:w="3330" w:type="dxa"/>
            <w:vAlign w:val="center"/>
          </w:tcPr>
          <w:p w14:paraId="4BA02683" w14:textId="492C8FF9" w:rsidR="000236A0" w:rsidRPr="007E50CA" w:rsidRDefault="000236A0" w:rsidP="00235789">
            <w:pPr>
              <w:jc w:val="center"/>
              <w:rPr>
                <w:rFonts w:asciiTheme="minorBidi" w:hAnsiTheme="minorBidi" w:cstheme="minorBidi"/>
                <w:color w:val="000000"/>
                <w:sz w:val="22"/>
                <w:szCs w:val="22"/>
              </w:rPr>
            </w:pPr>
            <w:r w:rsidRPr="007E50CA">
              <w:rPr>
                <w:rFonts w:asciiTheme="minorBidi" w:hAnsiTheme="minorBidi" w:cstheme="minorBidi"/>
                <w:color w:val="000000"/>
                <w:sz w:val="22"/>
                <w:szCs w:val="22"/>
              </w:rPr>
              <w:t xml:space="preserve">More </w:t>
            </w:r>
            <w:r w:rsidR="00731093" w:rsidRPr="007E50CA">
              <w:rPr>
                <w:rFonts w:asciiTheme="minorBidi" w:hAnsiTheme="minorBidi" w:cstheme="minorBidi"/>
                <w:color w:val="000000"/>
                <w:sz w:val="22"/>
                <w:szCs w:val="22"/>
              </w:rPr>
              <w:t>Than</w:t>
            </w:r>
            <w:r w:rsidR="00924894">
              <w:rPr>
                <w:rFonts w:asciiTheme="minorBidi" w:hAnsiTheme="minorBidi" w:cstheme="minorBidi"/>
                <w:color w:val="000000"/>
                <w:sz w:val="22"/>
                <w:szCs w:val="22"/>
              </w:rPr>
              <w:t xml:space="preserve"> 180</w:t>
            </w:r>
            <w:r w:rsidRPr="007E50CA">
              <w:rPr>
                <w:rFonts w:asciiTheme="minorBidi" w:hAnsiTheme="minorBidi" w:cstheme="minorBidi"/>
                <w:color w:val="000000"/>
                <w:sz w:val="22"/>
                <w:szCs w:val="22"/>
              </w:rPr>
              <w:t xml:space="preserve"> °C</w:t>
            </w:r>
          </w:p>
        </w:tc>
        <w:tc>
          <w:tcPr>
            <w:tcW w:w="3873" w:type="dxa"/>
            <w:vAlign w:val="center"/>
          </w:tcPr>
          <w:p w14:paraId="59F249BA" w14:textId="77777777" w:rsidR="000236A0" w:rsidRPr="007E50CA" w:rsidRDefault="000236A0" w:rsidP="00235789">
            <w:pPr>
              <w:jc w:val="center"/>
              <w:rPr>
                <w:rFonts w:asciiTheme="minorBidi" w:hAnsiTheme="minorBidi" w:cstheme="minorBidi"/>
                <w:color w:val="000000"/>
                <w:sz w:val="22"/>
                <w:szCs w:val="22"/>
              </w:rPr>
            </w:pPr>
          </w:p>
        </w:tc>
      </w:tr>
    </w:tbl>
    <w:p w14:paraId="4AAFB8FA" w14:textId="07796893" w:rsidR="008D3DD5" w:rsidRPr="008D3DD5" w:rsidRDefault="002B622C" w:rsidP="008D3DD5">
      <w:pPr>
        <w:jc w:val="both"/>
        <w:rPr>
          <w:rFonts w:ascii="Calibri Light" w:hAnsi="Calibri Light" w:cs="Calibri Light"/>
          <w:color w:val="000000"/>
          <w:sz w:val="23"/>
          <w:szCs w:val="23"/>
        </w:rPr>
      </w:pPr>
      <w:r>
        <w:rPr>
          <w:rFonts w:asciiTheme="minorBidi" w:hAnsiTheme="minorBidi" w:cstheme="minorBidi"/>
          <w:noProof/>
          <w:szCs w:val="20"/>
        </w:rPr>
        <mc:AlternateContent>
          <mc:Choice Requires="wps">
            <w:drawing>
              <wp:anchor distT="0" distB="0" distL="114300" distR="114300" simplePos="0" relativeHeight="251788288" behindDoc="0" locked="0" layoutInCell="1" allowOverlap="1" wp14:anchorId="3347657A" wp14:editId="20DE7AC4">
                <wp:simplePos x="0" y="0"/>
                <wp:positionH relativeFrom="leftMargin">
                  <wp:align>right</wp:align>
                </wp:positionH>
                <wp:positionV relativeFrom="paragraph">
                  <wp:posOffset>229799</wp:posOffset>
                </wp:positionV>
                <wp:extent cx="668579" cy="558850"/>
                <wp:effectExtent l="19050" t="19050" r="36830" b="12700"/>
                <wp:wrapNone/>
                <wp:docPr id="1418473901" name="Isosceles Triangle 1"/>
                <wp:cNvGraphicFramePr/>
                <a:graphic xmlns:a="http://schemas.openxmlformats.org/drawingml/2006/main">
                  <a:graphicData uri="http://schemas.microsoft.com/office/word/2010/wordprocessingShape">
                    <wps:wsp>
                      <wps:cNvSpPr/>
                      <wps:spPr>
                        <a:xfrm>
                          <a:off x="0" y="0"/>
                          <a:ext cx="668579" cy="558850"/>
                        </a:xfrm>
                        <a:prstGeom prst="triangle">
                          <a:avLst/>
                        </a:prstGeom>
                        <a:ln/>
                      </wps:spPr>
                      <wps:style>
                        <a:lnRef idx="2">
                          <a:schemeClr val="dk1"/>
                        </a:lnRef>
                        <a:fillRef idx="1">
                          <a:schemeClr val="lt1"/>
                        </a:fillRef>
                        <a:effectRef idx="0">
                          <a:schemeClr val="dk1"/>
                        </a:effectRef>
                        <a:fontRef idx="minor">
                          <a:schemeClr val="dk1"/>
                        </a:fontRef>
                      </wps:style>
                      <wps:txbx>
                        <w:txbxContent>
                          <w:p w14:paraId="7BFBA0C6" w14:textId="77777777" w:rsidR="002B622C" w:rsidRDefault="002B622C" w:rsidP="00DB4E59">
                            <w:pPr>
                              <w:ind w:right="-51" w:hanging="90"/>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7657A" id="_x0000_s1035" type="#_x0000_t5" style="position:absolute;left:0;text-align:left;margin-left:1.45pt;margin-top:18.1pt;width:52.65pt;height:44pt;z-index:251788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" fillcolor="white [3201]" strokecolor="black [3200]" strokeweight="1pt">
                <v:textbox>
                  <w:txbxContent>
                    <w:p w14:paraId="7BFBA0C6" w14:textId="77777777" w:rsidR="002B622C" w:rsidRDefault="002B622C" w:rsidP="00DB4E59">
                      <w:pPr>
                        <w:ind w:right="-51" w:hanging="90"/>
                        <w:jc w:val="center"/>
                      </w:pPr>
                      <w:r>
                        <w:t>03</w:t>
                      </w:r>
                    </w:p>
                  </w:txbxContent>
                </v:textbox>
                <w10:wrap anchorx="margin"/>
              </v:shape>
            </w:pict>
          </mc:Fallback>
        </mc:AlternateContent>
      </w:r>
    </w:p>
    <w:p w14:paraId="6AC76C51" w14:textId="00B5D368" w:rsidR="002065E2" w:rsidRPr="00AF5C32" w:rsidRDefault="002065E2" w:rsidP="00F52C04">
      <w:pPr>
        <w:spacing w:line="276" w:lineRule="auto"/>
        <w:jc w:val="both"/>
        <w:rPr>
          <w:rFonts w:asciiTheme="minorBidi" w:hAnsiTheme="minorBidi" w:cstheme="minorBidi"/>
          <w:color w:val="000000"/>
          <w:sz w:val="22"/>
          <w:szCs w:val="22"/>
        </w:rPr>
      </w:pPr>
      <w:proofErr w:type="gramStart"/>
      <w:r w:rsidRPr="00364C07">
        <w:rPr>
          <w:rFonts w:asciiTheme="minorBidi" w:hAnsiTheme="minorBidi" w:cstheme="minorBidi"/>
          <w:i/>
          <w:iCs/>
          <w:color w:val="000000"/>
          <w:sz w:val="22"/>
          <w:szCs w:val="22"/>
          <w:shd w:val="clear" w:color="auto" w:fill="BFBFBF" w:themeFill="background1" w:themeFillShade="BF"/>
        </w:rPr>
        <w:t>Generally ,The</w:t>
      </w:r>
      <w:proofErr w:type="gramEnd"/>
      <w:r w:rsidRPr="00364C07">
        <w:rPr>
          <w:rFonts w:asciiTheme="minorBidi" w:hAnsiTheme="minorBidi" w:cstheme="minorBidi"/>
          <w:i/>
          <w:iCs/>
          <w:color w:val="000000"/>
          <w:sz w:val="22"/>
          <w:szCs w:val="22"/>
          <w:shd w:val="clear" w:color="auto" w:fill="BFBFBF" w:themeFill="background1" w:themeFillShade="BF"/>
        </w:rPr>
        <w:t xml:space="preserve"> function of this unit in the new project is to fractionate the </w:t>
      </w:r>
      <w:r w:rsidR="00FC5BCD">
        <w:rPr>
          <w:rFonts w:asciiTheme="minorBidi" w:hAnsiTheme="minorBidi" w:cstheme="minorBidi"/>
          <w:i/>
          <w:iCs/>
          <w:color w:val="000000"/>
          <w:sz w:val="22"/>
          <w:szCs w:val="22"/>
          <w:shd w:val="clear" w:color="auto" w:fill="BFBFBF" w:themeFill="background1" w:themeFillShade="BF"/>
        </w:rPr>
        <w:t>Whole</w:t>
      </w:r>
      <w:r w:rsidRPr="00364C07">
        <w:rPr>
          <w:rFonts w:asciiTheme="minorBidi" w:hAnsiTheme="minorBidi" w:cstheme="minorBidi"/>
          <w:i/>
          <w:iCs/>
          <w:color w:val="000000"/>
          <w:sz w:val="22"/>
          <w:szCs w:val="22"/>
          <w:shd w:val="clear" w:color="auto" w:fill="BFBFBF" w:themeFill="background1" w:themeFillShade="BF"/>
        </w:rPr>
        <w:t xml:space="preserve"> Naphtha into three streams, namely </w:t>
      </w:r>
      <w:r w:rsidR="00364C07" w:rsidRPr="00364C07">
        <w:rPr>
          <w:rFonts w:asciiTheme="minorBidi" w:hAnsiTheme="minorBidi" w:cstheme="minorBidi"/>
          <w:i/>
          <w:iCs/>
          <w:color w:val="000000"/>
          <w:sz w:val="22"/>
          <w:szCs w:val="22"/>
          <w:shd w:val="clear" w:color="auto" w:fill="BFBFBF" w:themeFill="background1" w:themeFillShade="BF"/>
        </w:rPr>
        <w:t>L</w:t>
      </w:r>
      <w:r w:rsidRPr="00364C07">
        <w:rPr>
          <w:rFonts w:asciiTheme="minorBidi" w:hAnsiTheme="minorBidi" w:cstheme="minorBidi"/>
          <w:i/>
          <w:iCs/>
          <w:color w:val="000000"/>
          <w:sz w:val="22"/>
          <w:szCs w:val="22"/>
          <w:shd w:val="clear" w:color="auto" w:fill="BFBFBF" w:themeFill="background1" w:themeFillShade="BF"/>
        </w:rPr>
        <w:t>ight Naphtha,</w:t>
      </w:r>
      <w:r w:rsidR="00364C07" w:rsidRPr="00364C07">
        <w:rPr>
          <w:rFonts w:asciiTheme="minorBidi" w:hAnsiTheme="minorBidi" w:cstheme="minorBidi"/>
          <w:i/>
          <w:iCs/>
          <w:color w:val="000000"/>
          <w:sz w:val="22"/>
          <w:szCs w:val="22"/>
          <w:shd w:val="clear" w:color="auto" w:fill="BFBFBF" w:themeFill="background1" w:themeFillShade="BF"/>
        </w:rPr>
        <w:t xml:space="preserve"> Heavy Naphtha and Heavy Cut.</w:t>
      </w:r>
      <w:r w:rsidR="00FC5BCD">
        <w:rPr>
          <w:rFonts w:asciiTheme="minorBidi" w:hAnsiTheme="minorBidi" w:cstheme="minorBidi"/>
          <w:color w:val="000000"/>
          <w:sz w:val="22"/>
          <w:szCs w:val="22"/>
        </w:rPr>
        <w:t xml:space="preserve"> </w:t>
      </w:r>
      <w:r w:rsidR="00364C07" w:rsidRPr="00364C07">
        <w:rPr>
          <w:rFonts w:asciiTheme="minorBidi" w:hAnsiTheme="minorBidi" w:cstheme="minorBidi"/>
          <w:i/>
          <w:iCs/>
          <w:color w:val="000000"/>
          <w:sz w:val="22"/>
          <w:szCs w:val="22"/>
          <w:shd w:val="clear" w:color="auto" w:fill="BFBFBF" w:themeFill="background1" w:themeFillShade="BF"/>
        </w:rPr>
        <w:t xml:space="preserve">Light </w:t>
      </w:r>
      <w:r w:rsidR="009F55BB">
        <w:rPr>
          <w:rFonts w:asciiTheme="minorBidi" w:hAnsiTheme="minorBidi" w:cstheme="minorBidi"/>
          <w:i/>
          <w:iCs/>
          <w:color w:val="000000"/>
          <w:sz w:val="22"/>
          <w:szCs w:val="22"/>
          <w:shd w:val="clear" w:color="auto" w:fill="BFBFBF" w:themeFill="background1" w:themeFillShade="BF"/>
        </w:rPr>
        <w:t>N</w:t>
      </w:r>
      <w:r w:rsidR="00364C07" w:rsidRPr="00364C07">
        <w:rPr>
          <w:rFonts w:asciiTheme="minorBidi" w:hAnsiTheme="minorBidi" w:cstheme="minorBidi"/>
          <w:i/>
          <w:iCs/>
          <w:color w:val="000000"/>
          <w:sz w:val="22"/>
          <w:szCs w:val="22"/>
          <w:shd w:val="clear" w:color="auto" w:fill="BFBFBF" w:themeFill="background1" w:themeFillShade="BF"/>
        </w:rPr>
        <w:t xml:space="preserve">aphtha will be routed to the Isomerization Unit feedstock storage tanks, while </w:t>
      </w:r>
      <w:r w:rsidR="009F55BB">
        <w:rPr>
          <w:rFonts w:asciiTheme="minorBidi" w:hAnsiTheme="minorBidi" w:cstheme="minorBidi"/>
          <w:i/>
          <w:iCs/>
          <w:color w:val="000000"/>
          <w:sz w:val="22"/>
          <w:szCs w:val="22"/>
          <w:shd w:val="clear" w:color="auto" w:fill="BFBFBF" w:themeFill="background1" w:themeFillShade="BF"/>
        </w:rPr>
        <w:t>H</w:t>
      </w:r>
      <w:r w:rsidR="00364C07" w:rsidRPr="00364C07">
        <w:rPr>
          <w:rFonts w:asciiTheme="minorBidi" w:hAnsiTheme="minorBidi" w:cstheme="minorBidi"/>
          <w:i/>
          <w:iCs/>
          <w:color w:val="000000"/>
          <w:sz w:val="22"/>
          <w:szCs w:val="22"/>
          <w:shd w:val="clear" w:color="auto" w:fill="BFBFBF" w:themeFill="background1" w:themeFillShade="BF"/>
        </w:rPr>
        <w:t xml:space="preserve">eavy </w:t>
      </w:r>
      <w:r w:rsidR="009F55BB">
        <w:rPr>
          <w:rFonts w:asciiTheme="minorBidi" w:hAnsiTheme="minorBidi" w:cstheme="minorBidi"/>
          <w:i/>
          <w:iCs/>
          <w:color w:val="000000"/>
          <w:sz w:val="22"/>
          <w:szCs w:val="22"/>
          <w:shd w:val="clear" w:color="auto" w:fill="BFBFBF" w:themeFill="background1" w:themeFillShade="BF"/>
        </w:rPr>
        <w:t>N</w:t>
      </w:r>
      <w:r w:rsidR="00364C07" w:rsidRPr="00364C07">
        <w:rPr>
          <w:rFonts w:asciiTheme="minorBidi" w:hAnsiTheme="minorBidi" w:cstheme="minorBidi"/>
          <w:i/>
          <w:iCs/>
          <w:color w:val="000000"/>
          <w:sz w:val="22"/>
          <w:szCs w:val="22"/>
          <w:shd w:val="clear" w:color="auto" w:fill="BFBFBF" w:themeFill="background1" w:themeFillShade="BF"/>
        </w:rPr>
        <w:t>aphtha will be routed to the CCR Unit feedstock storage tanks</w:t>
      </w:r>
      <w:r w:rsidR="009F55BB">
        <w:rPr>
          <w:rFonts w:asciiTheme="minorBidi" w:hAnsiTheme="minorBidi" w:cstheme="minorBidi"/>
          <w:i/>
          <w:iCs/>
          <w:color w:val="000000"/>
          <w:sz w:val="22"/>
          <w:szCs w:val="22"/>
          <w:shd w:val="clear" w:color="auto" w:fill="BFBFBF" w:themeFill="background1" w:themeFillShade="BF"/>
        </w:rPr>
        <w:t xml:space="preserve">, and </w:t>
      </w:r>
      <w:r w:rsidR="009F55BB" w:rsidRPr="009F55BB">
        <w:rPr>
          <w:rFonts w:asciiTheme="minorBidi" w:hAnsiTheme="minorBidi" w:cstheme="minorBidi"/>
          <w:i/>
          <w:iCs/>
          <w:color w:val="000000"/>
          <w:sz w:val="22"/>
          <w:szCs w:val="22"/>
          <w:shd w:val="clear" w:color="auto" w:fill="BFBFBF" w:themeFill="background1" w:themeFillShade="BF"/>
        </w:rPr>
        <w:t>Heavy Cut</w:t>
      </w:r>
      <w:r w:rsidR="009F55BB">
        <w:rPr>
          <w:rFonts w:asciiTheme="minorBidi" w:hAnsiTheme="minorBidi" w:cstheme="minorBidi"/>
          <w:i/>
          <w:iCs/>
          <w:color w:val="000000"/>
          <w:sz w:val="22"/>
          <w:szCs w:val="22"/>
          <w:shd w:val="clear" w:color="auto" w:fill="BFBFBF" w:themeFill="background1" w:themeFillShade="BF"/>
        </w:rPr>
        <w:t xml:space="preserve"> will </w:t>
      </w:r>
      <w:r w:rsidR="009F55BB" w:rsidRPr="009F55BB">
        <w:rPr>
          <w:rFonts w:asciiTheme="minorBidi" w:hAnsiTheme="minorBidi" w:cstheme="minorBidi"/>
          <w:i/>
          <w:iCs/>
          <w:color w:val="000000"/>
          <w:sz w:val="22"/>
          <w:szCs w:val="22"/>
          <w:shd w:val="clear" w:color="auto" w:fill="BFBFBF" w:themeFill="background1" w:themeFillShade="BF"/>
        </w:rPr>
        <w:t xml:space="preserve">be routed to the gasoil pool </w:t>
      </w:r>
      <w:r w:rsidR="00A25F28">
        <w:rPr>
          <w:rFonts w:asciiTheme="minorBidi" w:hAnsiTheme="minorBidi" w:cstheme="minorBidi"/>
          <w:i/>
          <w:iCs/>
          <w:color w:val="000000"/>
          <w:sz w:val="22"/>
          <w:szCs w:val="22"/>
          <w:shd w:val="clear" w:color="auto" w:fill="BFBFBF" w:themeFill="background1" w:themeFillShade="BF"/>
        </w:rPr>
        <w:t>/</w:t>
      </w:r>
      <w:r w:rsidR="009F55BB" w:rsidRPr="009F55BB">
        <w:rPr>
          <w:rFonts w:asciiTheme="minorBidi" w:hAnsiTheme="minorBidi" w:cstheme="minorBidi"/>
          <w:i/>
          <w:iCs/>
          <w:color w:val="000000"/>
          <w:sz w:val="22"/>
          <w:szCs w:val="22"/>
          <w:shd w:val="clear" w:color="auto" w:fill="BFBFBF" w:themeFill="background1" w:themeFillShade="BF"/>
        </w:rPr>
        <w:t xml:space="preserve"> to the GHP unit.</w:t>
      </w:r>
    </w:p>
    <w:p w14:paraId="6A3FAFDE" w14:textId="77777777" w:rsidR="00924894" w:rsidRDefault="002065E2" w:rsidP="00F52C04">
      <w:pPr>
        <w:spacing w:line="276" w:lineRule="auto"/>
        <w:jc w:val="both"/>
        <w:rPr>
          <w:rFonts w:asciiTheme="minorBidi" w:hAnsiTheme="minorBidi" w:cstheme="minorBidi"/>
          <w:color w:val="000000"/>
          <w:sz w:val="22"/>
          <w:szCs w:val="22"/>
        </w:rPr>
      </w:pPr>
      <w:r w:rsidRPr="00AF5C32">
        <w:rPr>
          <w:rFonts w:asciiTheme="minorBidi" w:hAnsiTheme="minorBidi" w:cstheme="minorBidi"/>
          <w:color w:val="000000"/>
          <w:sz w:val="22"/>
          <w:szCs w:val="22"/>
        </w:rPr>
        <w:t xml:space="preserve">For Tabriz refinery </w:t>
      </w:r>
      <w:proofErr w:type="gramStart"/>
      <w:r w:rsidRPr="00AF5C32">
        <w:rPr>
          <w:rFonts w:asciiTheme="minorBidi" w:hAnsiTheme="minorBidi" w:cstheme="minorBidi"/>
          <w:color w:val="000000"/>
          <w:sz w:val="22"/>
          <w:szCs w:val="22"/>
        </w:rPr>
        <w:t>project ,</w:t>
      </w:r>
      <w:proofErr w:type="gramEnd"/>
      <w:r w:rsidRPr="00AF5C32">
        <w:rPr>
          <w:rFonts w:asciiTheme="minorBidi" w:hAnsiTheme="minorBidi" w:cstheme="minorBidi"/>
          <w:color w:val="000000"/>
          <w:sz w:val="22"/>
          <w:szCs w:val="22"/>
        </w:rPr>
        <w:t xml:space="preserve"> A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aphtha splitter unit consist</w:t>
      </w:r>
      <w:r>
        <w:rPr>
          <w:rFonts w:asciiTheme="minorBidi" w:hAnsiTheme="minorBidi" w:cstheme="minorBidi"/>
          <w:color w:val="000000"/>
          <w:sz w:val="22"/>
          <w:szCs w:val="22"/>
        </w:rPr>
        <w:t>s</w:t>
      </w:r>
      <w:r w:rsidRPr="00AF5C32">
        <w:rPr>
          <w:rFonts w:asciiTheme="minorBidi" w:hAnsiTheme="minorBidi" w:cstheme="minorBidi"/>
          <w:color w:val="000000"/>
          <w:sz w:val="22"/>
          <w:szCs w:val="22"/>
        </w:rPr>
        <w:t xml:space="preserve"> of distillation columns to separate feed into light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 xml:space="preserve">aphtha, heavy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 xml:space="preserve">aphtha and heavy cuts. This separation is crucial for preparing feedstocks for downstream units like catalytic reformers and isomerization units, which further process these cuts to produce gasoline and other high-value products. For this project is requested to specify the </w:t>
      </w:r>
      <w:r w:rsidRPr="00AF5C32">
        <w:rPr>
          <w:rFonts w:asciiTheme="minorBidi" w:hAnsiTheme="minorBidi" w:cstheme="minorBidi"/>
          <w:color w:val="000000"/>
          <w:sz w:val="22"/>
          <w:szCs w:val="22"/>
        </w:rPr>
        <w:lastRenderedPageBreak/>
        <w:t xml:space="preserve">number of required columns and design the unit for using the splitting Light and heavy </w:t>
      </w:r>
      <w:r>
        <w:rPr>
          <w:rFonts w:asciiTheme="minorBidi" w:hAnsiTheme="minorBidi" w:cstheme="minorBidi"/>
          <w:color w:val="000000"/>
          <w:sz w:val="22"/>
          <w:szCs w:val="22"/>
        </w:rPr>
        <w:t>N</w:t>
      </w:r>
      <w:r w:rsidRPr="00AF5C32">
        <w:rPr>
          <w:rFonts w:asciiTheme="minorBidi" w:hAnsiTheme="minorBidi" w:cstheme="minorBidi"/>
          <w:color w:val="000000"/>
          <w:sz w:val="22"/>
          <w:szCs w:val="22"/>
        </w:rPr>
        <w:t xml:space="preserve">aphtha cuts in existing Isomeration and gasoline production units, respectively. </w:t>
      </w:r>
    </w:p>
    <w:p w14:paraId="7D321785" w14:textId="0596C7BD" w:rsidR="00C325BF" w:rsidRDefault="002065E2" w:rsidP="00F52C04">
      <w:pPr>
        <w:spacing w:line="276" w:lineRule="auto"/>
        <w:jc w:val="both"/>
        <w:rPr>
          <w:rFonts w:asciiTheme="minorBidi" w:hAnsiTheme="minorBidi" w:cstheme="minorBidi"/>
          <w:color w:val="000000"/>
          <w:sz w:val="22"/>
          <w:szCs w:val="22"/>
        </w:rPr>
      </w:pPr>
      <w:r w:rsidRPr="00AF5C32">
        <w:rPr>
          <w:rFonts w:asciiTheme="minorBidi" w:hAnsiTheme="minorBidi" w:cstheme="minorBidi"/>
          <w:color w:val="000000"/>
          <w:sz w:val="22"/>
          <w:szCs w:val="22"/>
        </w:rPr>
        <w:t xml:space="preserve">Unit with two columns (Pre-fractionator and Splitter) is preferred. The design will be </w:t>
      </w:r>
      <w:r>
        <w:rPr>
          <w:rFonts w:asciiTheme="minorBidi" w:hAnsiTheme="minorBidi" w:cstheme="minorBidi"/>
          <w:color w:val="000000"/>
          <w:sz w:val="22"/>
          <w:szCs w:val="22"/>
        </w:rPr>
        <w:t>performed</w:t>
      </w:r>
      <w:r w:rsidRPr="00AF5C32">
        <w:rPr>
          <w:rFonts w:asciiTheme="minorBidi" w:hAnsiTheme="minorBidi" w:cstheme="minorBidi"/>
          <w:color w:val="000000"/>
          <w:sz w:val="22"/>
          <w:szCs w:val="22"/>
        </w:rPr>
        <w:t xml:space="preserve"> in two cases, </w:t>
      </w:r>
      <w:r>
        <w:rPr>
          <w:rFonts w:asciiTheme="minorBidi" w:hAnsiTheme="minorBidi" w:cstheme="minorBidi"/>
          <w:color w:val="000000"/>
          <w:sz w:val="22"/>
          <w:szCs w:val="22"/>
        </w:rPr>
        <w:t>in</w:t>
      </w:r>
      <w:r w:rsidRPr="00AF5C32">
        <w:rPr>
          <w:rFonts w:asciiTheme="minorBidi" w:hAnsiTheme="minorBidi" w:cstheme="minorBidi"/>
          <w:color w:val="000000"/>
          <w:sz w:val="22"/>
          <w:szCs w:val="22"/>
        </w:rPr>
        <w:t xml:space="preserve"> the first case two columns</w:t>
      </w:r>
      <w:r>
        <w:rPr>
          <w:rFonts w:asciiTheme="minorBidi" w:hAnsiTheme="minorBidi" w:cstheme="minorBidi"/>
          <w:color w:val="000000"/>
          <w:sz w:val="22"/>
          <w:szCs w:val="22"/>
        </w:rPr>
        <w:t xml:space="preserve"> will be served</w:t>
      </w:r>
      <w:r w:rsidRPr="00AF5C32">
        <w:rPr>
          <w:rFonts w:asciiTheme="minorBidi" w:hAnsiTheme="minorBidi" w:cstheme="minorBidi"/>
          <w:color w:val="000000"/>
          <w:sz w:val="22"/>
          <w:szCs w:val="22"/>
        </w:rPr>
        <w:t xml:space="preserve"> in series when the feed is out of range to separate heavy cut </w:t>
      </w:r>
      <w:r>
        <w:rPr>
          <w:rFonts w:asciiTheme="minorBidi" w:hAnsiTheme="minorBidi" w:cstheme="minorBidi"/>
          <w:color w:val="000000"/>
          <w:sz w:val="22"/>
          <w:szCs w:val="22"/>
        </w:rPr>
        <w:t xml:space="preserve">in the </w:t>
      </w:r>
      <w:r w:rsidRPr="00AF5C32">
        <w:rPr>
          <w:rFonts w:asciiTheme="minorBidi" w:hAnsiTheme="minorBidi" w:cstheme="minorBidi"/>
          <w:color w:val="000000"/>
          <w:sz w:val="22"/>
          <w:szCs w:val="22"/>
        </w:rPr>
        <w:t>first column</w:t>
      </w:r>
      <w:r>
        <w:rPr>
          <w:rFonts w:asciiTheme="minorBidi" w:hAnsiTheme="minorBidi" w:cstheme="minorBidi"/>
          <w:color w:val="000000"/>
          <w:sz w:val="22"/>
          <w:szCs w:val="22"/>
        </w:rPr>
        <w:t xml:space="preserve"> and Light and Heavy Naphtha products in the second column.</w:t>
      </w:r>
      <w:r w:rsidRPr="00AF5C32">
        <w:rPr>
          <w:rFonts w:asciiTheme="minorBidi" w:hAnsiTheme="minorBidi" w:cstheme="minorBidi"/>
          <w:color w:val="000000"/>
          <w:sz w:val="22"/>
          <w:szCs w:val="22"/>
        </w:rPr>
        <w:t xml:space="preserve"> </w:t>
      </w:r>
      <w:r>
        <w:rPr>
          <w:rFonts w:asciiTheme="minorBidi" w:hAnsiTheme="minorBidi" w:cstheme="minorBidi"/>
          <w:color w:val="000000"/>
          <w:sz w:val="22"/>
          <w:szCs w:val="22"/>
        </w:rPr>
        <w:t>While in</w:t>
      </w:r>
      <w:r w:rsidRPr="00AF5C32">
        <w:rPr>
          <w:rFonts w:asciiTheme="minorBidi" w:hAnsiTheme="minorBidi" w:cstheme="minorBidi"/>
          <w:color w:val="000000"/>
          <w:sz w:val="22"/>
          <w:szCs w:val="22"/>
        </w:rPr>
        <w:t xml:space="preserve"> the second case only second column (Splitter) </w:t>
      </w:r>
      <w:r>
        <w:rPr>
          <w:rFonts w:asciiTheme="minorBidi" w:hAnsiTheme="minorBidi" w:cstheme="minorBidi"/>
          <w:color w:val="000000"/>
          <w:sz w:val="22"/>
          <w:szCs w:val="22"/>
        </w:rPr>
        <w:t xml:space="preserve">will be involved </w:t>
      </w:r>
      <w:r w:rsidRPr="00AF5C32">
        <w:rPr>
          <w:rFonts w:asciiTheme="minorBidi" w:hAnsiTheme="minorBidi" w:cstheme="minorBidi"/>
          <w:color w:val="000000"/>
          <w:sz w:val="22"/>
          <w:szCs w:val="22"/>
        </w:rPr>
        <w:t xml:space="preserve">when the feed is in </w:t>
      </w:r>
      <w:r>
        <w:rPr>
          <w:rFonts w:asciiTheme="minorBidi" w:hAnsiTheme="minorBidi" w:cstheme="minorBidi"/>
          <w:color w:val="000000"/>
          <w:sz w:val="22"/>
          <w:szCs w:val="22"/>
        </w:rPr>
        <w:t xml:space="preserve">the desired </w:t>
      </w:r>
      <w:r w:rsidRPr="00AF5C32">
        <w:rPr>
          <w:rFonts w:asciiTheme="minorBidi" w:hAnsiTheme="minorBidi" w:cstheme="minorBidi"/>
          <w:color w:val="000000"/>
          <w:sz w:val="22"/>
          <w:szCs w:val="22"/>
        </w:rPr>
        <w:t>range</w:t>
      </w:r>
      <w:r w:rsidR="00C325BF" w:rsidRPr="00AF5C32">
        <w:rPr>
          <w:rFonts w:asciiTheme="minorBidi" w:hAnsiTheme="minorBidi" w:cstheme="minorBidi"/>
          <w:color w:val="000000"/>
          <w:sz w:val="22"/>
          <w:szCs w:val="22"/>
        </w:rPr>
        <w:t xml:space="preserve">. </w:t>
      </w:r>
    </w:p>
    <w:p w14:paraId="113907DE" w14:textId="77777777" w:rsidR="00257D34" w:rsidRDefault="00257D34" w:rsidP="00BC02EB">
      <w:pPr>
        <w:jc w:val="both"/>
        <w:rPr>
          <w:rFonts w:asciiTheme="minorBidi" w:hAnsiTheme="minorBidi" w:cstheme="minorBidi"/>
          <w:color w:val="000000"/>
          <w:sz w:val="22"/>
          <w:szCs w:val="22"/>
        </w:rPr>
      </w:pPr>
    </w:p>
    <w:p w14:paraId="6F40DFF6" w14:textId="68A5993A" w:rsidR="00446A45" w:rsidRPr="005226BD" w:rsidRDefault="00CA70C3" w:rsidP="00A14FBD">
      <w:pPr>
        <w:pStyle w:val="2-TITR20"/>
        <w:spacing w:before="0"/>
        <w:ind w:left="0" w:hanging="446"/>
        <w:rPr>
          <w:rFonts w:asciiTheme="minorBidi" w:hAnsiTheme="minorBidi" w:cstheme="minorBidi"/>
          <w:sz w:val="22"/>
          <w:szCs w:val="24"/>
        </w:rPr>
      </w:pPr>
      <w:bookmarkStart w:id="99" w:name="_Toc231882519"/>
      <w:bookmarkStart w:id="100" w:name="_Toc232929778"/>
      <w:r w:rsidRPr="005226BD">
        <w:rPr>
          <w:rFonts w:asciiTheme="minorBidi" w:hAnsiTheme="minorBidi" w:cstheme="minorBidi"/>
          <w:sz w:val="22"/>
          <w:szCs w:val="24"/>
        </w:rPr>
        <w:t>TECHNICAL FEASIBILITY</w:t>
      </w:r>
      <w:bookmarkEnd w:id="99"/>
      <w:bookmarkEnd w:id="100"/>
    </w:p>
    <w:p w14:paraId="47231256" w14:textId="77777777" w:rsidR="00257D34" w:rsidRPr="00257D34" w:rsidRDefault="00257D34" w:rsidP="00257D34">
      <w:pPr>
        <w:rPr>
          <w:rFonts w:asciiTheme="minorBidi" w:hAnsiTheme="minorBidi" w:cstheme="minorBidi"/>
          <w:b/>
          <w:bCs/>
          <w:color w:val="000000"/>
          <w:sz w:val="22"/>
          <w:szCs w:val="22"/>
        </w:rPr>
      </w:pPr>
    </w:p>
    <w:p w14:paraId="312BFE96" w14:textId="77777777" w:rsidR="00446A45" w:rsidRDefault="00446A45" w:rsidP="00446A45">
      <w:pPr>
        <w:tabs>
          <w:tab w:val="num" w:pos="720"/>
        </w:tabs>
        <w:jc w:val="both"/>
        <w:rPr>
          <w:rFonts w:asciiTheme="minorBidi" w:hAnsiTheme="minorBidi" w:cstheme="minorBidi"/>
          <w:color w:val="000000"/>
          <w:sz w:val="22"/>
          <w:szCs w:val="22"/>
        </w:rPr>
      </w:pPr>
      <w:r w:rsidRPr="00446A45">
        <w:rPr>
          <w:rFonts w:asciiTheme="minorBidi" w:hAnsiTheme="minorBidi" w:cstheme="minorBidi"/>
          <w:b/>
          <w:bCs/>
          <w:color w:val="000000"/>
          <w:sz w:val="22"/>
          <w:szCs w:val="22"/>
        </w:rPr>
        <w:t>Process Design:</w:t>
      </w:r>
      <w:r w:rsidRPr="00446A45">
        <w:rPr>
          <w:rFonts w:asciiTheme="minorBidi" w:hAnsiTheme="minorBidi" w:cstheme="minorBidi"/>
          <w:color w:val="000000"/>
          <w:sz w:val="22"/>
          <w:szCs w:val="22"/>
        </w:rPr>
        <w:t xml:space="preserve"> </w:t>
      </w:r>
    </w:p>
    <w:p w14:paraId="455A09A8" w14:textId="77777777" w:rsidR="00F52C04" w:rsidRDefault="00F52C04" w:rsidP="00446A45">
      <w:pPr>
        <w:tabs>
          <w:tab w:val="num" w:pos="720"/>
        </w:tabs>
        <w:jc w:val="both"/>
        <w:rPr>
          <w:rFonts w:asciiTheme="minorBidi" w:hAnsiTheme="minorBidi" w:cstheme="minorBidi"/>
          <w:color w:val="000000"/>
          <w:sz w:val="22"/>
          <w:szCs w:val="22"/>
        </w:rPr>
      </w:pPr>
    </w:p>
    <w:p w14:paraId="0C8834B6" w14:textId="6C05D891" w:rsidR="008D1685" w:rsidRPr="00446A45" w:rsidRDefault="008D1685" w:rsidP="00F52C04">
      <w:pPr>
        <w:tabs>
          <w:tab w:val="num" w:pos="720"/>
        </w:tabs>
        <w:spacing w:line="276" w:lineRule="auto"/>
        <w:jc w:val="both"/>
        <w:rPr>
          <w:rFonts w:asciiTheme="minorBidi" w:hAnsiTheme="minorBidi" w:cstheme="minorBidi"/>
          <w:color w:val="000000"/>
          <w:sz w:val="22"/>
          <w:szCs w:val="22"/>
        </w:rPr>
      </w:pPr>
      <w:r w:rsidRPr="00446A45">
        <w:rPr>
          <w:rFonts w:asciiTheme="minorBidi" w:hAnsiTheme="minorBidi" w:cstheme="minorBidi"/>
          <w:color w:val="000000"/>
          <w:sz w:val="22"/>
          <w:szCs w:val="22"/>
        </w:rPr>
        <w:t xml:space="preserve">The splitter is typically </w:t>
      </w:r>
      <w:r w:rsidR="00924894">
        <w:rPr>
          <w:rFonts w:asciiTheme="minorBidi" w:hAnsiTheme="minorBidi" w:cstheme="minorBidi"/>
          <w:color w:val="000000"/>
          <w:sz w:val="22"/>
          <w:szCs w:val="22"/>
        </w:rPr>
        <w:t xml:space="preserve">packed </w:t>
      </w:r>
      <w:proofErr w:type="gramStart"/>
      <w:r w:rsidR="00924894">
        <w:rPr>
          <w:rFonts w:asciiTheme="minorBidi" w:hAnsiTheme="minorBidi" w:cstheme="minorBidi"/>
          <w:color w:val="000000"/>
          <w:sz w:val="22"/>
          <w:szCs w:val="22"/>
        </w:rPr>
        <w:t xml:space="preserve">or </w:t>
      </w:r>
      <w:r w:rsidR="00924894" w:rsidRPr="00446A45">
        <w:rPr>
          <w:rFonts w:asciiTheme="minorBidi" w:hAnsiTheme="minorBidi" w:cstheme="minorBidi"/>
          <w:color w:val="000000"/>
          <w:sz w:val="22"/>
          <w:szCs w:val="22"/>
        </w:rPr>
        <w:t xml:space="preserve"> </w:t>
      </w:r>
      <w:r w:rsidRPr="00446A45">
        <w:rPr>
          <w:rFonts w:asciiTheme="minorBidi" w:hAnsiTheme="minorBidi" w:cstheme="minorBidi"/>
          <w:color w:val="000000"/>
          <w:sz w:val="22"/>
          <w:szCs w:val="22"/>
        </w:rPr>
        <w:t>multi</w:t>
      </w:r>
      <w:proofErr w:type="gramEnd"/>
      <w:r w:rsidRPr="00446A45">
        <w:rPr>
          <w:rFonts w:asciiTheme="minorBidi" w:hAnsiTheme="minorBidi" w:cstheme="minorBidi"/>
          <w:color w:val="000000"/>
          <w:sz w:val="22"/>
          <w:szCs w:val="22"/>
        </w:rPr>
        <w:t>-tray distillation column with a reboiler and overhead condenser. The design depends on</w:t>
      </w:r>
      <w:r>
        <w:rPr>
          <w:rFonts w:asciiTheme="minorBidi" w:hAnsiTheme="minorBidi" w:cstheme="minorBidi"/>
          <w:color w:val="000000"/>
          <w:sz w:val="22"/>
          <w:szCs w:val="22"/>
        </w:rPr>
        <w:t xml:space="preserve"> the</w:t>
      </w:r>
      <w:r w:rsidRPr="00446A45">
        <w:rPr>
          <w:rFonts w:asciiTheme="minorBidi" w:hAnsiTheme="minorBidi" w:cstheme="minorBidi"/>
          <w:color w:val="000000"/>
          <w:sz w:val="22"/>
          <w:szCs w:val="22"/>
        </w:rPr>
        <w:t xml:space="preserve"> feed composition, desired cut points, and product specifications.</w:t>
      </w:r>
    </w:p>
    <w:p w14:paraId="4BEE3230" w14:textId="605AE948" w:rsidR="00446A45" w:rsidRDefault="008D1685" w:rsidP="00F52C04">
      <w:pPr>
        <w:tabs>
          <w:tab w:val="num" w:pos="720"/>
        </w:tabs>
        <w:spacing w:line="276" w:lineRule="auto"/>
        <w:jc w:val="both"/>
        <w:rPr>
          <w:rFonts w:asciiTheme="minorBidi" w:hAnsiTheme="minorBidi" w:cstheme="minorBidi"/>
          <w:color w:val="000000"/>
          <w:sz w:val="22"/>
          <w:szCs w:val="22"/>
        </w:rPr>
      </w:pPr>
      <w:r w:rsidRPr="00446A45">
        <w:rPr>
          <w:rFonts w:asciiTheme="minorBidi" w:hAnsiTheme="minorBidi" w:cstheme="minorBidi"/>
          <w:color w:val="000000"/>
          <w:sz w:val="22"/>
          <w:szCs w:val="22"/>
        </w:rPr>
        <w:t xml:space="preserve">Operating Conditions: Light </w:t>
      </w:r>
      <w:r>
        <w:rPr>
          <w:rFonts w:asciiTheme="minorBidi" w:hAnsiTheme="minorBidi" w:cstheme="minorBidi"/>
          <w:color w:val="000000"/>
          <w:sz w:val="22"/>
          <w:szCs w:val="22"/>
        </w:rPr>
        <w:t>N</w:t>
      </w:r>
      <w:r w:rsidRPr="00446A45">
        <w:rPr>
          <w:rFonts w:asciiTheme="minorBidi" w:hAnsiTheme="minorBidi" w:cstheme="minorBidi"/>
          <w:color w:val="000000"/>
          <w:sz w:val="22"/>
          <w:szCs w:val="22"/>
        </w:rPr>
        <w:t xml:space="preserve">aphtha is taken overhead, heavy </w:t>
      </w:r>
      <w:r>
        <w:rPr>
          <w:rFonts w:asciiTheme="minorBidi" w:hAnsiTheme="minorBidi" w:cstheme="minorBidi"/>
          <w:color w:val="000000"/>
          <w:sz w:val="22"/>
          <w:szCs w:val="22"/>
        </w:rPr>
        <w:t>N</w:t>
      </w:r>
      <w:r w:rsidRPr="00446A45">
        <w:rPr>
          <w:rFonts w:asciiTheme="minorBidi" w:hAnsiTheme="minorBidi" w:cstheme="minorBidi"/>
          <w:color w:val="000000"/>
          <w:sz w:val="22"/>
          <w:szCs w:val="22"/>
        </w:rPr>
        <w:t>aphtha as a side draw or bottom product, and heavy cut as bottoms</w:t>
      </w:r>
      <w:r>
        <w:rPr>
          <w:rFonts w:asciiTheme="minorBidi" w:hAnsiTheme="minorBidi" w:cstheme="minorBidi"/>
          <w:color w:val="000000"/>
          <w:sz w:val="22"/>
          <w:szCs w:val="22"/>
        </w:rPr>
        <w:t>’ product</w:t>
      </w:r>
      <w:r w:rsidR="00446A45" w:rsidRPr="00446A45">
        <w:rPr>
          <w:rFonts w:asciiTheme="minorBidi" w:hAnsiTheme="minorBidi" w:cstheme="minorBidi"/>
          <w:color w:val="000000"/>
          <w:sz w:val="22"/>
          <w:szCs w:val="22"/>
        </w:rPr>
        <w:t xml:space="preserve">. </w:t>
      </w:r>
    </w:p>
    <w:p w14:paraId="7FF00718" w14:textId="77777777" w:rsidR="00F52C04" w:rsidRDefault="00F52C04" w:rsidP="00446A45">
      <w:pPr>
        <w:tabs>
          <w:tab w:val="num" w:pos="720"/>
        </w:tabs>
        <w:jc w:val="both"/>
        <w:rPr>
          <w:rFonts w:asciiTheme="minorBidi" w:hAnsiTheme="minorBidi" w:cstheme="minorBidi"/>
          <w:b/>
          <w:bCs/>
          <w:color w:val="000000"/>
          <w:sz w:val="22"/>
          <w:szCs w:val="22"/>
        </w:rPr>
      </w:pPr>
    </w:p>
    <w:p w14:paraId="2261FF53" w14:textId="27AF13AD" w:rsidR="00446A45" w:rsidRPr="00446A45" w:rsidRDefault="00446A45" w:rsidP="00446A45">
      <w:pPr>
        <w:tabs>
          <w:tab w:val="num" w:pos="720"/>
        </w:tabs>
        <w:jc w:val="both"/>
        <w:rPr>
          <w:rFonts w:asciiTheme="minorBidi" w:hAnsiTheme="minorBidi" w:cstheme="minorBidi"/>
          <w:b/>
          <w:bCs/>
          <w:color w:val="000000"/>
          <w:sz w:val="22"/>
          <w:szCs w:val="22"/>
        </w:rPr>
      </w:pPr>
      <w:r w:rsidRPr="00446A45">
        <w:rPr>
          <w:rFonts w:asciiTheme="minorBidi" w:hAnsiTheme="minorBidi" w:cstheme="minorBidi"/>
          <w:b/>
          <w:bCs/>
          <w:color w:val="000000"/>
          <w:sz w:val="22"/>
          <w:szCs w:val="22"/>
        </w:rPr>
        <w:t>Operating pressure:</w:t>
      </w:r>
    </w:p>
    <w:p w14:paraId="019D5E6E" w14:textId="0445146C" w:rsidR="00446A45" w:rsidRPr="00446A45" w:rsidRDefault="00446A45" w:rsidP="00F52C04">
      <w:pPr>
        <w:tabs>
          <w:tab w:val="num" w:pos="720"/>
        </w:tabs>
        <w:spacing w:line="276" w:lineRule="auto"/>
        <w:jc w:val="both"/>
        <w:rPr>
          <w:rFonts w:asciiTheme="minorBidi" w:hAnsiTheme="minorBidi" w:cstheme="minorBidi"/>
          <w:color w:val="000000"/>
          <w:sz w:val="22"/>
          <w:szCs w:val="22"/>
        </w:rPr>
      </w:pPr>
      <w:r>
        <w:rPr>
          <w:rFonts w:asciiTheme="minorBidi" w:hAnsiTheme="minorBidi" w:cstheme="minorBidi"/>
          <w:color w:val="000000"/>
          <w:sz w:val="22"/>
          <w:szCs w:val="22"/>
        </w:rPr>
        <w:t xml:space="preserve">Hysys or Petrosim software will show the operating data in column and related column profile which </w:t>
      </w:r>
      <w:r w:rsidRPr="00446A45">
        <w:rPr>
          <w:rFonts w:asciiTheme="minorBidi" w:hAnsiTheme="minorBidi" w:cstheme="minorBidi"/>
          <w:color w:val="000000"/>
          <w:sz w:val="22"/>
          <w:szCs w:val="22"/>
        </w:rPr>
        <w:t>is optimized to balance temperature and energy use.</w:t>
      </w:r>
    </w:p>
    <w:p w14:paraId="38696E04" w14:textId="77777777" w:rsidR="008D66CF" w:rsidRDefault="008D66CF" w:rsidP="00446A45">
      <w:pPr>
        <w:tabs>
          <w:tab w:val="num" w:pos="720"/>
        </w:tabs>
        <w:jc w:val="both"/>
        <w:rPr>
          <w:rFonts w:asciiTheme="minorBidi" w:hAnsiTheme="minorBidi" w:cstheme="minorBidi"/>
          <w:b/>
          <w:bCs/>
          <w:color w:val="000000"/>
          <w:sz w:val="22"/>
          <w:szCs w:val="22"/>
        </w:rPr>
      </w:pPr>
    </w:p>
    <w:p w14:paraId="01C618B9" w14:textId="2CAE5E6E" w:rsidR="00446A45" w:rsidRDefault="00446A45" w:rsidP="00446A45">
      <w:pPr>
        <w:tabs>
          <w:tab w:val="num" w:pos="720"/>
        </w:tabs>
        <w:jc w:val="both"/>
        <w:rPr>
          <w:rFonts w:asciiTheme="minorBidi" w:hAnsiTheme="minorBidi" w:cstheme="minorBidi"/>
          <w:color w:val="000000"/>
          <w:sz w:val="22"/>
          <w:szCs w:val="22"/>
        </w:rPr>
      </w:pPr>
      <w:r w:rsidRPr="00446A45">
        <w:rPr>
          <w:rFonts w:asciiTheme="minorBidi" w:hAnsiTheme="minorBidi" w:cstheme="minorBidi"/>
          <w:b/>
          <w:bCs/>
          <w:color w:val="000000"/>
          <w:sz w:val="22"/>
          <w:szCs w:val="22"/>
        </w:rPr>
        <w:t>Materials of Construction:</w:t>
      </w:r>
      <w:r w:rsidRPr="00446A45">
        <w:rPr>
          <w:rFonts w:asciiTheme="minorBidi" w:hAnsiTheme="minorBidi" w:cstheme="minorBidi"/>
          <w:color w:val="000000"/>
          <w:sz w:val="22"/>
          <w:szCs w:val="22"/>
        </w:rPr>
        <w:t xml:space="preserve"> </w:t>
      </w:r>
    </w:p>
    <w:p w14:paraId="0D3C4F39" w14:textId="45087C8F" w:rsidR="00446A45" w:rsidRPr="00446A45" w:rsidRDefault="00446A45" w:rsidP="00F52C04">
      <w:pPr>
        <w:tabs>
          <w:tab w:val="num" w:pos="720"/>
        </w:tabs>
        <w:spacing w:line="276" w:lineRule="auto"/>
        <w:jc w:val="both"/>
        <w:rPr>
          <w:rFonts w:asciiTheme="minorBidi" w:hAnsiTheme="minorBidi" w:cstheme="minorBidi"/>
          <w:color w:val="000000"/>
          <w:sz w:val="22"/>
          <w:szCs w:val="22"/>
        </w:rPr>
      </w:pPr>
      <w:r w:rsidRPr="00446A45">
        <w:rPr>
          <w:rFonts w:asciiTheme="minorBidi" w:hAnsiTheme="minorBidi" w:cstheme="minorBidi"/>
          <w:color w:val="000000"/>
          <w:sz w:val="22"/>
          <w:szCs w:val="22"/>
        </w:rPr>
        <w:t>Carbon steel is generally sufficient, though corrosion considerations may require upgrades depending on sulfur content.</w:t>
      </w:r>
      <w:r>
        <w:rPr>
          <w:rFonts w:asciiTheme="minorBidi" w:hAnsiTheme="minorBidi" w:cstheme="minorBidi"/>
          <w:color w:val="000000"/>
          <w:sz w:val="22"/>
          <w:szCs w:val="22"/>
        </w:rPr>
        <w:t xml:space="preserve"> Internal of column will be considered stainless steel</w:t>
      </w:r>
    </w:p>
    <w:p w14:paraId="1A5C946E" w14:textId="77777777" w:rsidR="00B3734E" w:rsidRPr="00B906B1" w:rsidRDefault="00B3734E" w:rsidP="00B3734E">
      <w:pPr>
        <w:jc w:val="both"/>
        <w:rPr>
          <w:rFonts w:ascii="Calibri Light" w:hAnsi="Calibri Light" w:cs="Calibri Light"/>
          <w:color w:val="000000"/>
          <w:sz w:val="10"/>
          <w:szCs w:val="10"/>
        </w:rPr>
      </w:pPr>
    </w:p>
    <w:p w14:paraId="5EB66D8F" w14:textId="1BAD2BDE" w:rsidR="00B3734E" w:rsidRPr="005226BD" w:rsidRDefault="00CA70C3" w:rsidP="005850E9">
      <w:pPr>
        <w:pStyle w:val="2-TITR20"/>
        <w:spacing w:before="0"/>
        <w:ind w:left="0" w:hanging="446"/>
        <w:rPr>
          <w:rFonts w:asciiTheme="minorBidi" w:hAnsiTheme="minorBidi" w:cstheme="minorBidi"/>
          <w:sz w:val="22"/>
          <w:szCs w:val="24"/>
        </w:rPr>
      </w:pPr>
      <w:bookmarkStart w:id="101" w:name="_Toc231882520"/>
      <w:bookmarkStart w:id="102" w:name="_Toc232929779"/>
      <w:proofErr w:type="gramStart"/>
      <w:r w:rsidRPr="005226BD">
        <w:rPr>
          <w:rFonts w:asciiTheme="minorBidi" w:hAnsiTheme="minorBidi" w:cstheme="minorBidi"/>
          <w:sz w:val="22"/>
          <w:szCs w:val="24"/>
        </w:rPr>
        <w:t>PROJECT  SPECIFICATION</w:t>
      </w:r>
      <w:bookmarkEnd w:id="101"/>
      <w:bookmarkEnd w:id="102"/>
      <w:proofErr w:type="gramEnd"/>
      <w:r w:rsidRPr="005226BD">
        <w:rPr>
          <w:rFonts w:asciiTheme="minorBidi" w:hAnsiTheme="minorBidi" w:cstheme="minorBidi"/>
          <w:sz w:val="22"/>
          <w:szCs w:val="24"/>
        </w:rPr>
        <w:t xml:space="preserve"> </w:t>
      </w:r>
    </w:p>
    <w:p w14:paraId="632E27C9" w14:textId="77777777" w:rsidR="00257D34" w:rsidRPr="00257D34" w:rsidRDefault="00257D34" w:rsidP="00257D34">
      <w:pPr>
        <w:rPr>
          <w:rFonts w:asciiTheme="minorBidi" w:hAnsiTheme="minorBidi" w:cstheme="minorBidi"/>
          <w:b/>
          <w:bCs/>
          <w:color w:val="000000"/>
          <w:sz w:val="22"/>
          <w:szCs w:val="22"/>
        </w:rPr>
      </w:pPr>
    </w:p>
    <w:p w14:paraId="1795F266" w14:textId="08A63AC7" w:rsidR="00B3734E" w:rsidRPr="00AF5C32" w:rsidRDefault="00B3734E">
      <w:pPr>
        <w:numPr>
          <w:ilvl w:val="0"/>
          <w:numId w:val="13"/>
        </w:numPr>
        <w:spacing w:line="276" w:lineRule="auto"/>
        <w:jc w:val="both"/>
        <w:rPr>
          <w:rFonts w:asciiTheme="minorBidi" w:hAnsiTheme="minorBidi" w:cstheme="minorBidi"/>
          <w:color w:val="000000"/>
          <w:sz w:val="22"/>
          <w:szCs w:val="22"/>
        </w:rPr>
      </w:pPr>
      <w:r w:rsidRPr="00AF5C32">
        <w:rPr>
          <w:rFonts w:asciiTheme="minorBidi" w:hAnsiTheme="minorBidi" w:cstheme="minorBidi"/>
          <w:b/>
          <w:bCs/>
          <w:color w:val="000000"/>
          <w:sz w:val="22"/>
          <w:szCs w:val="22"/>
        </w:rPr>
        <w:t>Unit</w:t>
      </w:r>
      <w:r w:rsidRPr="00AF5C32">
        <w:rPr>
          <w:rFonts w:asciiTheme="minorBidi" w:hAnsiTheme="minorBidi" w:cstheme="minorBidi"/>
          <w:color w:val="000000"/>
          <w:sz w:val="22"/>
          <w:szCs w:val="22"/>
        </w:rPr>
        <w:t xml:space="preserve">: Naphtha Splitting Unit </w:t>
      </w:r>
      <w:r w:rsidR="00BC02EB" w:rsidRPr="00AF5C32">
        <w:rPr>
          <w:rFonts w:asciiTheme="minorBidi" w:hAnsiTheme="minorBidi" w:cstheme="minorBidi"/>
          <w:color w:val="000000"/>
          <w:sz w:val="22"/>
          <w:szCs w:val="22"/>
        </w:rPr>
        <w:t>(Unit-190)</w:t>
      </w:r>
    </w:p>
    <w:p w14:paraId="6E80F8A9" w14:textId="72A68A54" w:rsidR="00B3734E" w:rsidRPr="00AF5C32" w:rsidRDefault="00B3734E">
      <w:pPr>
        <w:numPr>
          <w:ilvl w:val="0"/>
          <w:numId w:val="13"/>
        </w:numPr>
        <w:spacing w:line="276" w:lineRule="auto"/>
        <w:jc w:val="both"/>
        <w:rPr>
          <w:rFonts w:asciiTheme="minorBidi" w:hAnsiTheme="minorBidi" w:cstheme="minorBidi"/>
          <w:color w:val="000000"/>
          <w:sz w:val="22"/>
          <w:szCs w:val="22"/>
        </w:rPr>
      </w:pPr>
      <w:r w:rsidRPr="00AF5C32">
        <w:rPr>
          <w:rFonts w:asciiTheme="minorBidi" w:hAnsiTheme="minorBidi" w:cstheme="minorBidi"/>
          <w:b/>
          <w:bCs/>
          <w:color w:val="000000"/>
          <w:sz w:val="22"/>
          <w:szCs w:val="22"/>
        </w:rPr>
        <w:t>Capacity</w:t>
      </w:r>
      <w:r w:rsidRPr="00AF5C32">
        <w:rPr>
          <w:rFonts w:asciiTheme="minorBidi" w:hAnsiTheme="minorBidi" w:cstheme="minorBidi"/>
          <w:color w:val="000000"/>
          <w:sz w:val="22"/>
          <w:szCs w:val="22"/>
        </w:rPr>
        <w:t>: 6,000 BPD of feed naphtha</w:t>
      </w:r>
    </w:p>
    <w:p w14:paraId="64D061C8" w14:textId="14D7FF9C" w:rsidR="00B3734E" w:rsidRPr="00AF5C32" w:rsidRDefault="00B3734E">
      <w:pPr>
        <w:numPr>
          <w:ilvl w:val="0"/>
          <w:numId w:val="13"/>
        </w:numPr>
        <w:spacing w:line="276" w:lineRule="auto"/>
        <w:jc w:val="both"/>
        <w:rPr>
          <w:rFonts w:asciiTheme="minorBidi" w:hAnsiTheme="minorBidi" w:cstheme="minorBidi"/>
          <w:color w:val="000000"/>
          <w:sz w:val="22"/>
          <w:szCs w:val="22"/>
        </w:rPr>
      </w:pPr>
      <w:r w:rsidRPr="00AF5C32">
        <w:rPr>
          <w:rFonts w:asciiTheme="minorBidi" w:hAnsiTheme="minorBidi" w:cstheme="minorBidi"/>
          <w:b/>
          <w:bCs/>
          <w:color w:val="000000"/>
          <w:sz w:val="22"/>
          <w:szCs w:val="22"/>
        </w:rPr>
        <w:t>Feed</w:t>
      </w:r>
      <w:r w:rsidRPr="00AF5C32">
        <w:rPr>
          <w:rFonts w:asciiTheme="minorBidi" w:hAnsiTheme="minorBidi" w:cstheme="minorBidi"/>
          <w:color w:val="000000"/>
          <w:sz w:val="22"/>
          <w:szCs w:val="22"/>
        </w:rPr>
        <w:t>: Naphtha blend (TBP: 38.8</w:t>
      </w:r>
      <w:r w:rsidR="0079479A">
        <w:rPr>
          <w:rFonts w:asciiTheme="minorBidi" w:hAnsiTheme="minorBidi" w:cstheme="minorBidi"/>
          <w:color w:val="000000"/>
          <w:sz w:val="22"/>
          <w:szCs w:val="22"/>
        </w:rPr>
        <w:t xml:space="preserve"> </w:t>
      </w:r>
      <w:r w:rsidRPr="00AF5C32">
        <w:rPr>
          <w:rFonts w:asciiTheme="minorBidi" w:hAnsiTheme="minorBidi" w:cstheme="minorBidi"/>
          <w:color w:val="000000"/>
          <w:sz w:val="22"/>
          <w:szCs w:val="22"/>
        </w:rPr>
        <w:t>°C (IBP) to 284.4°C (FBP))</w:t>
      </w:r>
    </w:p>
    <w:p w14:paraId="29440F33" w14:textId="5BF08BB6" w:rsidR="00B3734E" w:rsidRPr="00AF5C32" w:rsidRDefault="00B3734E">
      <w:pPr>
        <w:numPr>
          <w:ilvl w:val="0"/>
          <w:numId w:val="13"/>
        </w:numPr>
        <w:spacing w:line="276" w:lineRule="auto"/>
        <w:jc w:val="both"/>
        <w:rPr>
          <w:rFonts w:asciiTheme="minorBidi" w:hAnsiTheme="minorBidi" w:cstheme="minorBidi"/>
          <w:color w:val="000000"/>
          <w:sz w:val="22"/>
          <w:szCs w:val="22"/>
        </w:rPr>
      </w:pPr>
      <w:r w:rsidRPr="00AF5C32">
        <w:rPr>
          <w:rFonts w:asciiTheme="minorBidi" w:hAnsiTheme="minorBidi" w:cstheme="minorBidi"/>
          <w:b/>
          <w:bCs/>
          <w:color w:val="000000"/>
          <w:sz w:val="22"/>
          <w:szCs w:val="22"/>
        </w:rPr>
        <w:t>Products</w:t>
      </w:r>
      <w:r w:rsidRPr="00AF5C32">
        <w:rPr>
          <w:rFonts w:asciiTheme="minorBidi" w:hAnsiTheme="minorBidi" w:cstheme="minorBidi"/>
          <w:color w:val="000000"/>
          <w:sz w:val="22"/>
          <w:szCs w:val="22"/>
        </w:rPr>
        <w:t>:</w:t>
      </w:r>
    </w:p>
    <w:p w14:paraId="3307CD54" w14:textId="362CA4F4" w:rsidR="00B3734E" w:rsidRPr="00AF5C32" w:rsidRDefault="00B3734E">
      <w:pPr>
        <w:numPr>
          <w:ilvl w:val="1"/>
          <w:numId w:val="12"/>
        </w:numPr>
        <w:spacing w:line="276" w:lineRule="auto"/>
        <w:jc w:val="both"/>
        <w:rPr>
          <w:rFonts w:asciiTheme="minorBidi" w:hAnsiTheme="minorBidi" w:cstheme="minorBidi"/>
          <w:color w:val="000000"/>
          <w:sz w:val="22"/>
          <w:szCs w:val="22"/>
        </w:rPr>
      </w:pPr>
      <w:r w:rsidRPr="00AF5C32">
        <w:rPr>
          <w:rFonts w:asciiTheme="minorBidi" w:hAnsiTheme="minorBidi" w:cstheme="minorBidi"/>
          <w:b/>
          <w:bCs/>
          <w:color w:val="000000"/>
          <w:sz w:val="22"/>
          <w:szCs w:val="22"/>
        </w:rPr>
        <w:t>Light Naphtha</w:t>
      </w:r>
      <w:r w:rsidRPr="00AF5C32">
        <w:rPr>
          <w:rFonts w:asciiTheme="minorBidi" w:hAnsiTheme="minorBidi" w:cstheme="minorBidi"/>
          <w:color w:val="000000"/>
          <w:sz w:val="22"/>
          <w:szCs w:val="22"/>
        </w:rPr>
        <w:t> (30–105°C, density 0.650–0.680)</w:t>
      </w:r>
      <w:r w:rsidR="00B40F6E" w:rsidRPr="00B40F6E">
        <w:rPr>
          <w:noProof/>
          <w:sz w:val="24"/>
        </w:rPr>
        <w:t xml:space="preserve"> </w:t>
      </w:r>
    </w:p>
    <w:p w14:paraId="4D5CD307" w14:textId="5BF5BB55" w:rsidR="00B3734E" w:rsidRPr="00AF5C32" w:rsidRDefault="00B3734E">
      <w:pPr>
        <w:numPr>
          <w:ilvl w:val="1"/>
          <w:numId w:val="12"/>
        </w:numPr>
        <w:spacing w:line="276" w:lineRule="auto"/>
        <w:jc w:val="both"/>
        <w:rPr>
          <w:rFonts w:asciiTheme="minorBidi" w:hAnsiTheme="minorBidi" w:cstheme="minorBidi"/>
          <w:color w:val="000000"/>
          <w:sz w:val="22"/>
          <w:szCs w:val="22"/>
        </w:rPr>
      </w:pPr>
      <w:r w:rsidRPr="00AF5C32">
        <w:rPr>
          <w:rFonts w:asciiTheme="minorBidi" w:hAnsiTheme="minorBidi" w:cstheme="minorBidi"/>
          <w:b/>
          <w:bCs/>
          <w:color w:val="000000"/>
          <w:sz w:val="22"/>
          <w:szCs w:val="22"/>
        </w:rPr>
        <w:t>Heavy Naphtha</w:t>
      </w:r>
      <w:r w:rsidRPr="00AF5C32">
        <w:rPr>
          <w:rFonts w:asciiTheme="minorBidi" w:hAnsiTheme="minorBidi" w:cstheme="minorBidi"/>
          <w:color w:val="000000"/>
          <w:sz w:val="22"/>
          <w:szCs w:val="22"/>
        </w:rPr>
        <w:t> (85–180°C, density 0.730–0.750)</w:t>
      </w:r>
    </w:p>
    <w:p w14:paraId="7D188044" w14:textId="77777777" w:rsidR="00B3734E" w:rsidRPr="00AF5C32" w:rsidRDefault="00B3734E">
      <w:pPr>
        <w:numPr>
          <w:ilvl w:val="1"/>
          <w:numId w:val="12"/>
        </w:numPr>
        <w:spacing w:line="276" w:lineRule="auto"/>
        <w:jc w:val="both"/>
        <w:rPr>
          <w:rFonts w:asciiTheme="minorBidi" w:hAnsiTheme="minorBidi" w:cstheme="minorBidi"/>
          <w:color w:val="000000"/>
          <w:sz w:val="22"/>
          <w:szCs w:val="22"/>
        </w:rPr>
      </w:pPr>
      <w:r w:rsidRPr="00AF5C32">
        <w:rPr>
          <w:rFonts w:asciiTheme="minorBidi" w:hAnsiTheme="minorBidi" w:cstheme="minorBidi"/>
          <w:b/>
          <w:bCs/>
          <w:color w:val="000000"/>
          <w:sz w:val="22"/>
          <w:szCs w:val="22"/>
        </w:rPr>
        <w:t>Heavy Cut</w:t>
      </w:r>
      <w:r w:rsidRPr="00AF5C32">
        <w:rPr>
          <w:rFonts w:asciiTheme="minorBidi" w:hAnsiTheme="minorBidi" w:cstheme="minorBidi"/>
          <w:color w:val="000000"/>
          <w:sz w:val="22"/>
          <w:szCs w:val="22"/>
        </w:rPr>
        <w:t> (remainder)</w:t>
      </w:r>
    </w:p>
    <w:p w14:paraId="2FFDB0E8" w14:textId="08BB5B54" w:rsidR="00B3734E" w:rsidRDefault="00B3734E">
      <w:pPr>
        <w:numPr>
          <w:ilvl w:val="0"/>
          <w:numId w:val="13"/>
        </w:numPr>
        <w:spacing w:line="276" w:lineRule="auto"/>
        <w:jc w:val="both"/>
        <w:rPr>
          <w:rFonts w:ascii="Calibri Light" w:hAnsi="Calibri Light" w:cs="Calibri Light"/>
          <w:color w:val="000000"/>
          <w:sz w:val="23"/>
          <w:szCs w:val="23"/>
        </w:rPr>
      </w:pPr>
      <w:r w:rsidRPr="00AF5C32">
        <w:rPr>
          <w:rFonts w:asciiTheme="minorBidi" w:hAnsiTheme="minorBidi" w:cstheme="minorBidi"/>
          <w:b/>
          <w:bCs/>
          <w:color w:val="000000"/>
          <w:sz w:val="22"/>
          <w:szCs w:val="22"/>
        </w:rPr>
        <w:t>Objective</w:t>
      </w:r>
      <w:r w:rsidRPr="00AF5C32">
        <w:rPr>
          <w:rFonts w:asciiTheme="minorBidi" w:hAnsiTheme="minorBidi" w:cstheme="minorBidi"/>
          <w:color w:val="000000"/>
          <w:sz w:val="22"/>
          <w:szCs w:val="22"/>
        </w:rPr>
        <w:t xml:space="preserve">: Split feed for downstream isomerization and </w:t>
      </w:r>
      <w:r w:rsidR="00B327A0" w:rsidRPr="0046426C">
        <w:rPr>
          <w:rFonts w:asciiTheme="minorBidi" w:hAnsiTheme="minorBidi" w:cstheme="minorBidi"/>
          <w:color w:val="000000"/>
          <w:sz w:val="22"/>
          <w:szCs w:val="22"/>
        </w:rPr>
        <w:t>Catalytic reforming</w:t>
      </w:r>
      <w:r w:rsidRPr="00AF5C32">
        <w:rPr>
          <w:rFonts w:asciiTheme="minorBidi" w:hAnsiTheme="minorBidi" w:cstheme="minorBidi"/>
          <w:color w:val="000000"/>
          <w:sz w:val="22"/>
          <w:szCs w:val="22"/>
        </w:rPr>
        <w:t xml:space="preserve"> units</w:t>
      </w:r>
      <w:r w:rsidRPr="00B3734E">
        <w:rPr>
          <w:rFonts w:ascii="Calibri Light" w:hAnsi="Calibri Light" w:cs="Calibri Light"/>
          <w:color w:val="000000"/>
          <w:sz w:val="23"/>
          <w:szCs w:val="23"/>
        </w:rPr>
        <w:t>.</w:t>
      </w:r>
    </w:p>
    <w:p w14:paraId="205BD348" w14:textId="77777777" w:rsidR="00B93FDA" w:rsidRDefault="00B93FDA" w:rsidP="00B93FDA">
      <w:pPr>
        <w:jc w:val="both"/>
        <w:rPr>
          <w:rFonts w:ascii="Calibri Light" w:hAnsi="Calibri Light" w:cs="Calibri Light"/>
          <w:color w:val="000000"/>
          <w:sz w:val="23"/>
          <w:szCs w:val="23"/>
        </w:rPr>
      </w:pPr>
    </w:p>
    <w:p w14:paraId="1929B7F8" w14:textId="361F0F8B" w:rsidR="00446A45" w:rsidRPr="00446A45" w:rsidRDefault="00446A45" w:rsidP="00F52C04">
      <w:pPr>
        <w:spacing w:line="276" w:lineRule="auto"/>
        <w:jc w:val="both"/>
        <w:rPr>
          <w:rFonts w:asciiTheme="minorBidi" w:hAnsiTheme="minorBidi" w:cstheme="minorBidi"/>
          <w:color w:val="000000"/>
          <w:sz w:val="22"/>
          <w:szCs w:val="22"/>
        </w:rPr>
      </w:pPr>
      <w:r w:rsidRPr="00A77D19">
        <w:rPr>
          <w:rFonts w:asciiTheme="minorBidi" w:hAnsiTheme="minorBidi" w:cstheme="minorBidi"/>
          <w:color w:val="000000"/>
          <w:sz w:val="22"/>
          <w:szCs w:val="22"/>
        </w:rPr>
        <w:t xml:space="preserve">As per feed data specification it is obviously </w:t>
      </w:r>
      <w:r w:rsidRPr="00446A45">
        <w:rPr>
          <w:rFonts w:asciiTheme="minorBidi" w:hAnsiTheme="minorBidi" w:cstheme="minorBidi"/>
          <w:color w:val="000000"/>
          <w:sz w:val="22"/>
          <w:szCs w:val="22"/>
        </w:rPr>
        <w:t>the feed is a wide-cut straight-run naphtha with significant heavy tail (FBP 284</w:t>
      </w:r>
      <w:r w:rsidR="00F70AB5">
        <w:rPr>
          <w:rFonts w:asciiTheme="minorBidi" w:hAnsiTheme="minorBidi" w:cstheme="minorBidi"/>
          <w:color w:val="000000"/>
          <w:sz w:val="22"/>
          <w:szCs w:val="22"/>
        </w:rPr>
        <w:t>.4</w:t>
      </w:r>
      <w:r w:rsidRPr="00446A45">
        <w:rPr>
          <w:rFonts w:asciiTheme="minorBidi" w:hAnsiTheme="minorBidi" w:cstheme="minorBidi"/>
          <w:color w:val="000000"/>
          <w:sz w:val="22"/>
          <w:szCs w:val="22"/>
        </w:rPr>
        <w:t>°C), relatively high sulfur, and moderate vapor pressure.</w:t>
      </w:r>
    </w:p>
    <w:p w14:paraId="70835592" w14:textId="0E433779" w:rsidR="00446A45" w:rsidRPr="00446A45" w:rsidRDefault="00446A45" w:rsidP="00F52C04">
      <w:pPr>
        <w:spacing w:line="276" w:lineRule="auto"/>
        <w:jc w:val="both"/>
        <w:rPr>
          <w:rFonts w:asciiTheme="minorBidi" w:hAnsiTheme="minorBidi" w:cstheme="minorBidi"/>
          <w:color w:val="000000"/>
          <w:sz w:val="22"/>
          <w:szCs w:val="22"/>
        </w:rPr>
      </w:pPr>
      <w:r w:rsidRPr="00446A45">
        <w:rPr>
          <w:rFonts w:asciiTheme="minorBidi" w:hAnsiTheme="minorBidi" w:cstheme="minorBidi"/>
          <w:color w:val="000000"/>
          <w:sz w:val="22"/>
          <w:szCs w:val="22"/>
        </w:rPr>
        <w:t>The objective of the splitter is</w:t>
      </w:r>
      <w:r w:rsidR="00A77D19">
        <w:rPr>
          <w:rFonts w:asciiTheme="minorBidi" w:hAnsiTheme="minorBidi" w:cstheme="minorBidi"/>
          <w:color w:val="000000"/>
          <w:sz w:val="22"/>
          <w:szCs w:val="22"/>
        </w:rPr>
        <w:t xml:space="preserve"> </w:t>
      </w:r>
      <w:proofErr w:type="gramStart"/>
      <w:r w:rsidR="00A77D19">
        <w:rPr>
          <w:rFonts w:asciiTheme="minorBidi" w:hAnsiTheme="minorBidi" w:cstheme="minorBidi"/>
          <w:color w:val="000000"/>
          <w:sz w:val="22"/>
          <w:szCs w:val="22"/>
        </w:rPr>
        <w:t xml:space="preserve">generally </w:t>
      </w:r>
      <w:r w:rsidRPr="00446A45">
        <w:rPr>
          <w:rFonts w:asciiTheme="minorBidi" w:hAnsiTheme="minorBidi" w:cstheme="minorBidi"/>
          <w:color w:val="000000"/>
          <w:sz w:val="22"/>
          <w:szCs w:val="22"/>
        </w:rPr>
        <w:t>:</w:t>
      </w:r>
      <w:proofErr w:type="gramEnd"/>
    </w:p>
    <w:p w14:paraId="7A5F3E27" w14:textId="0F585922" w:rsidR="00446A45" w:rsidRPr="00446A45" w:rsidRDefault="00446A45">
      <w:pPr>
        <w:pStyle w:val="ListParagraph"/>
        <w:numPr>
          <w:ilvl w:val="0"/>
          <w:numId w:val="14"/>
        </w:numPr>
        <w:tabs>
          <w:tab w:val="num" w:pos="720"/>
          <w:tab w:val="num" w:pos="1440"/>
        </w:tabs>
        <w:rPr>
          <w:color w:val="000000"/>
        </w:rPr>
      </w:pPr>
      <w:r w:rsidRPr="00A77D19">
        <w:rPr>
          <w:color w:val="000000"/>
        </w:rPr>
        <w:t>Produce Light Naphtha suitable for:</w:t>
      </w:r>
      <w:r w:rsidR="00A77D19" w:rsidRPr="00A77D19">
        <w:rPr>
          <w:color w:val="000000"/>
        </w:rPr>
        <w:t xml:space="preserve"> </w:t>
      </w:r>
      <w:r w:rsidRPr="00446A45">
        <w:rPr>
          <w:color w:val="000000"/>
        </w:rPr>
        <w:t>Isomerization unit feed</w:t>
      </w:r>
      <w:r w:rsidR="00A77D19" w:rsidRPr="00A77D19">
        <w:rPr>
          <w:color w:val="000000"/>
        </w:rPr>
        <w:t xml:space="preserve"> / </w:t>
      </w:r>
      <w:r w:rsidRPr="00446A45">
        <w:rPr>
          <w:color w:val="000000"/>
        </w:rPr>
        <w:t>Gasoline blending (high RVP component)</w:t>
      </w:r>
    </w:p>
    <w:p w14:paraId="6620C25B" w14:textId="486D747F" w:rsidR="00446A45" w:rsidRPr="00446A45" w:rsidRDefault="00446A45">
      <w:pPr>
        <w:pStyle w:val="ListParagraph"/>
        <w:numPr>
          <w:ilvl w:val="0"/>
          <w:numId w:val="14"/>
        </w:numPr>
        <w:tabs>
          <w:tab w:val="num" w:pos="720"/>
          <w:tab w:val="num" w:pos="1440"/>
        </w:tabs>
        <w:rPr>
          <w:color w:val="000000"/>
        </w:rPr>
      </w:pPr>
      <w:r w:rsidRPr="00446A45">
        <w:rPr>
          <w:color w:val="000000"/>
        </w:rPr>
        <w:t>Produce Heavy Naphtha suitable for:</w:t>
      </w:r>
      <w:r w:rsidR="00A77D19">
        <w:rPr>
          <w:color w:val="000000"/>
        </w:rPr>
        <w:t xml:space="preserve"> </w:t>
      </w:r>
      <w:r w:rsidRPr="00446A45">
        <w:rPr>
          <w:color w:val="000000"/>
        </w:rPr>
        <w:t>Catalytic reforming feed</w:t>
      </w:r>
    </w:p>
    <w:p w14:paraId="5CBB19B0" w14:textId="69CF0411" w:rsidR="00446A45" w:rsidRDefault="00446A45">
      <w:pPr>
        <w:pStyle w:val="ListParagraph"/>
        <w:numPr>
          <w:ilvl w:val="0"/>
          <w:numId w:val="14"/>
        </w:numPr>
        <w:tabs>
          <w:tab w:val="num" w:pos="720"/>
          <w:tab w:val="num" w:pos="1440"/>
        </w:tabs>
        <w:rPr>
          <w:color w:val="000000"/>
        </w:rPr>
      </w:pPr>
      <w:r w:rsidRPr="00446A45">
        <w:rPr>
          <w:color w:val="000000"/>
        </w:rPr>
        <w:lastRenderedPageBreak/>
        <w:t>Remove a Heavy Cut to:</w:t>
      </w:r>
      <w:r w:rsidR="00A77D19" w:rsidRPr="00A77D19">
        <w:rPr>
          <w:color w:val="000000"/>
        </w:rPr>
        <w:t xml:space="preserve"> </w:t>
      </w:r>
      <w:r w:rsidRPr="00446A45">
        <w:rPr>
          <w:color w:val="000000"/>
        </w:rPr>
        <w:t>Control reformer end point</w:t>
      </w:r>
      <w:r w:rsidR="00A77D19" w:rsidRPr="00A77D19">
        <w:rPr>
          <w:color w:val="000000"/>
        </w:rPr>
        <w:t xml:space="preserve"> / </w:t>
      </w:r>
      <w:r w:rsidRPr="00446A45">
        <w:rPr>
          <w:color w:val="000000"/>
        </w:rPr>
        <w:t>Avoid heavy aromatics/coke precursors</w:t>
      </w:r>
      <w:r w:rsidR="00A77D19">
        <w:rPr>
          <w:color w:val="000000"/>
        </w:rPr>
        <w:t xml:space="preserve"> and i</w:t>
      </w:r>
      <w:r w:rsidRPr="00446A45">
        <w:rPr>
          <w:color w:val="000000"/>
        </w:rPr>
        <w:t>mprove reformer catalyst life</w:t>
      </w:r>
    </w:p>
    <w:p w14:paraId="40047B45" w14:textId="1D58B962" w:rsidR="00B906B1" w:rsidRDefault="00B906B1" w:rsidP="00B906B1">
      <w:pPr>
        <w:tabs>
          <w:tab w:val="num" w:pos="720"/>
          <w:tab w:val="num" w:pos="1440"/>
        </w:tabs>
        <w:rPr>
          <w:color w:val="000000"/>
        </w:rPr>
      </w:pPr>
    </w:p>
    <w:p w14:paraId="7B8C9B77" w14:textId="4C27D31A" w:rsidR="00D3585C" w:rsidRPr="00860A84" w:rsidRDefault="00CA70C3" w:rsidP="001540E3">
      <w:pPr>
        <w:pStyle w:val="1-TITR10"/>
        <w:ind w:left="-270" w:hanging="90"/>
        <w:rPr>
          <w:rFonts w:asciiTheme="minorBidi" w:hAnsiTheme="minorBidi" w:cstheme="minorBidi"/>
          <w:sz w:val="24"/>
          <w:szCs w:val="28"/>
        </w:rPr>
      </w:pPr>
      <w:bookmarkStart w:id="103" w:name="_Toc231882521"/>
      <w:bookmarkStart w:id="104" w:name="_Toc232929780"/>
      <w:proofErr w:type="gramStart"/>
      <w:r w:rsidRPr="00860A84">
        <w:rPr>
          <w:rFonts w:asciiTheme="minorBidi" w:hAnsiTheme="minorBidi" w:cstheme="minorBidi"/>
          <w:sz w:val="24"/>
          <w:szCs w:val="28"/>
        </w:rPr>
        <w:t>PROJECT  SCENARIO</w:t>
      </w:r>
      <w:bookmarkEnd w:id="103"/>
      <w:bookmarkEnd w:id="104"/>
      <w:proofErr w:type="gramEnd"/>
      <w:r w:rsidRPr="00860A84">
        <w:rPr>
          <w:rFonts w:asciiTheme="minorBidi" w:hAnsiTheme="minorBidi" w:cstheme="minorBidi"/>
          <w:sz w:val="24"/>
          <w:szCs w:val="28"/>
        </w:rPr>
        <w:t xml:space="preserve"> </w:t>
      </w:r>
    </w:p>
    <w:p w14:paraId="578A5009" w14:textId="7A2AFD96" w:rsidR="00954BE3" w:rsidRDefault="00572D2A" w:rsidP="00F52C04">
      <w:pPr>
        <w:spacing w:line="276" w:lineRule="auto"/>
        <w:jc w:val="both"/>
        <w:rPr>
          <w:rFonts w:asciiTheme="minorBidi" w:hAnsiTheme="minorBidi" w:cstheme="minorBidi"/>
          <w:color w:val="000000"/>
          <w:sz w:val="22"/>
          <w:szCs w:val="22"/>
        </w:rPr>
      </w:pPr>
      <w:r>
        <w:rPr>
          <w:rFonts w:asciiTheme="minorBidi" w:hAnsiTheme="minorBidi" w:cstheme="minorBidi"/>
          <w:color w:val="000000"/>
          <w:sz w:val="22"/>
          <w:szCs w:val="22"/>
        </w:rPr>
        <w:t xml:space="preserve">For NSU Process </w:t>
      </w:r>
      <w:proofErr w:type="gramStart"/>
      <w:r>
        <w:rPr>
          <w:rFonts w:asciiTheme="minorBidi" w:hAnsiTheme="minorBidi" w:cstheme="minorBidi"/>
          <w:color w:val="000000"/>
          <w:sz w:val="22"/>
          <w:szCs w:val="22"/>
        </w:rPr>
        <w:t>Plant ,</w:t>
      </w:r>
      <w:r w:rsidR="00954BE3" w:rsidRPr="00B906B1">
        <w:rPr>
          <w:rFonts w:asciiTheme="minorBidi" w:hAnsiTheme="minorBidi" w:cstheme="minorBidi"/>
          <w:color w:val="000000"/>
          <w:sz w:val="22"/>
          <w:szCs w:val="22"/>
        </w:rPr>
        <w:t>Typical</w:t>
      </w:r>
      <w:proofErr w:type="gramEnd"/>
      <w:r w:rsidR="00954BE3" w:rsidRPr="00B906B1">
        <w:rPr>
          <w:rFonts w:asciiTheme="minorBidi" w:hAnsiTheme="minorBidi" w:cstheme="minorBidi"/>
          <w:color w:val="000000"/>
          <w:sz w:val="22"/>
          <w:szCs w:val="22"/>
        </w:rPr>
        <w:t xml:space="preserve"> </w:t>
      </w:r>
      <w:r>
        <w:rPr>
          <w:rFonts w:asciiTheme="minorBidi" w:hAnsiTheme="minorBidi" w:cstheme="minorBidi"/>
          <w:color w:val="000000"/>
          <w:sz w:val="22"/>
          <w:szCs w:val="22"/>
        </w:rPr>
        <w:t xml:space="preserve">two </w:t>
      </w:r>
      <w:proofErr w:type="gramStart"/>
      <w:r w:rsidR="00954BE3" w:rsidRPr="00B906B1">
        <w:rPr>
          <w:rFonts w:asciiTheme="minorBidi" w:hAnsiTheme="minorBidi" w:cstheme="minorBidi"/>
          <w:color w:val="000000"/>
          <w:sz w:val="22"/>
          <w:szCs w:val="22"/>
        </w:rPr>
        <w:t>Configuration  is</w:t>
      </w:r>
      <w:proofErr w:type="gramEnd"/>
      <w:r w:rsidR="00954BE3" w:rsidRPr="00B906B1">
        <w:rPr>
          <w:rFonts w:asciiTheme="minorBidi" w:hAnsiTheme="minorBidi" w:cstheme="minorBidi"/>
          <w:color w:val="000000"/>
          <w:sz w:val="22"/>
          <w:szCs w:val="22"/>
        </w:rPr>
        <w:t xml:space="preserve"> considered as per </w:t>
      </w:r>
      <w:r w:rsidR="00731093" w:rsidRPr="00B906B1">
        <w:rPr>
          <w:rFonts w:asciiTheme="minorBidi" w:hAnsiTheme="minorBidi" w:cstheme="minorBidi"/>
          <w:color w:val="000000"/>
          <w:sz w:val="22"/>
          <w:szCs w:val="22"/>
        </w:rPr>
        <w:t>Scenario</w:t>
      </w:r>
      <w:r w:rsidR="00954BE3" w:rsidRPr="00B906B1">
        <w:rPr>
          <w:rFonts w:asciiTheme="minorBidi" w:hAnsiTheme="minorBidi" w:cstheme="minorBidi"/>
          <w:color w:val="000000"/>
          <w:sz w:val="22"/>
          <w:szCs w:val="22"/>
        </w:rPr>
        <w:t xml:space="preserve">-1 &amp; </w:t>
      </w:r>
      <w:proofErr w:type="gramStart"/>
      <w:r w:rsidR="00954BE3" w:rsidRPr="00B906B1">
        <w:rPr>
          <w:rFonts w:asciiTheme="minorBidi" w:hAnsiTheme="minorBidi" w:cstheme="minorBidi"/>
          <w:color w:val="000000"/>
          <w:sz w:val="22"/>
          <w:szCs w:val="22"/>
        </w:rPr>
        <w:t>2 :</w:t>
      </w:r>
      <w:proofErr w:type="gramEnd"/>
    </w:p>
    <w:p w14:paraId="23691FDA" w14:textId="41BCECC0" w:rsidR="00B06BC8" w:rsidRPr="00B06BC8" w:rsidRDefault="00B06BC8">
      <w:pPr>
        <w:pStyle w:val="ListParagraph"/>
        <w:numPr>
          <w:ilvl w:val="0"/>
          <w:numId w:val="39"/>
        </w:numPr>
        <w:rPr>
          <w:b/>
          <w:bCs/>
          <w:i/>
          <w:iCs/>
          <w:color w:val="000000"/>
        </w:rPr>
      </w:pPr>
      <w:r w:rsidRPr="00B06BC8">
        <w:rPr>
          <w:b/>
          <w:bCs/>
          <w:i/>
          <w:iCs/>
          <w:color w:val="000000"/>
        </w:rPr>
        <w:t>SCENARIO-1: TWO TOWERS (TV-191 &amp; TV-192)</w:t>
      </w:r>
    </w:p>
    <w:p w14:paraId="3835EE29" w14:textId="2A041AD6" w:rsidR="00B06BC8" w:rsidRPr="00B06BC8" w:rsidRDefault="00B06BC8">
      <w:pPr>
        <w:pStyle w:val="ListParagraph"/>
        <w:numPr>
          <w:ilvl w:val="0"/>
          <w:numId w:val="39"/>
        </w:numPr>
        <w:rPr>
          <w:color w:val="000000"/>
        </w:rPr>
      </w:pPr>
      <w:r w:rsidRPr="00B06BC8">
        <w:rPr>
          <w:b/>
          <w:bCs/>
          <w:i/>
          <w:iCs/>
          <w:color w:val="000000"/>
        </w:rPr>
        <w:t>SCENARIO-2: USING ONLY ONE TOWER WITH SIDE DRAW</w:t>
      </w:r>
    </w:p>
    <w:p w14:paraId="013DF7B9" w14:textId="77777777" w:rsidR="00B06BC8" w:rsidRPr="00B06BC8" w:rsidRDefault="00B06BC8" w:rsidP="00B06BC8">
      <w:pPr>
        <w:rPr>
          <w:color w:val="000000"/>
        </w:rPr>
      </w:pPr>
    </w:p>
    <w:p w14:paraId="38BB6A28" w14:textId="2E8E5F86" w:rsidR="00AC3C1B" w:rsidRPr="00B301A6" w:rsidRDefault="00B7577F" w:rsidP="00A6206E">
      <w:pPr>
        <w:pStyle w:val="2-TITR20"/>
        <w:shd w:val="clear" w:color="auto" w:fill="FFFFFF" w:themeFill="background1"/>
        <w:spacing w:before="0"/>
        <w:ind w:left="0" w:firstLine="0"/>
        <w:rPr>
          <w:rFonts w:asciiTheme="minorBidi" w:hAnsiTheme="minorBidi" w:cstheme="minorBidi"/>
          <w:i/>
          <w:iCs/>
          <w:sz w:val="20"/>
          <w:szCs w:val="22"/>
        </w:rPr>
      </w:pPr>
      <w:bookmarkStart w:id="105" w:name="_Toc232929781"/>
      <w:r w:rsidRPr="00A6206E">
        <w:rPr>
          <w:rFonts w:asciiTheme="minorBidi" w:hAnsiTheme="minorBidi" w:cstheme="minorBidi"/>
          <w:i/>
          <w:iCs/>
          <w:noProof/>
          <w:sz w:val="22"/>
          <w:szCs w:val="24"/>
          <w:shd w:val="clear" w:color="auto" w:fill="BFBFBF" w:themeFill="background1" w:themeFillShade="BF"/>
        </w:rPr>
        <mc:AlternateContent>
          <mc:Choice Requires="wps">
            <w:drawing>
              <wp:anchor distT="0" distB="0" distL="114300" distR="114300" simplePos="0" relativeHeight="251790336" behindDoc="0" locked="0" layoutInCell="1" allowOverlap="1" wp14:anchorId="0B89E2AA" wp14:editId="4737B9E3">
                <wp:simplePos x="0" y="0"/>
                <wp:positionH relativeFrom="page">
                  <wp:posOffset>81915</wp:posOffset>
                </wp:positionH>
                <wp:positionV relativeFrom="paragraph">
                  <wp:posOffset>365125</wp:posOffset>
                </wp:positionV>
                <wp:extent cx="695325" cy="495300"/>
                <wp:effectExtent l="19050" t="19050" r="47625" b="19050"/>
                <wp:wrapNone/>
                <wp:docPr id="269133392"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42C2177E" w14:textId="77777777" w:rsidR="00B7577F" w:rsidRDefault="00B7577F" w:rsidP="00B7577F">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89E2AA" id="_x0000_s1036" type="#_x0000_t5" style="position:absolute;left:0;text-align:left;margin-left:6.45pt;margin-top:28.75pt;width:54.75pt;height:39pt;z-index:251790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" fillcolor="white [3201]" strokecolor="black [3200]" strokeweight="1pt">
                <v:textbox>
                  <w:txbxContent>
                    <w:p w14:paraId="42C2177E" w14:textId="77777777" w:rsidR="00B7577F" w:rsidRDefault="00B7577F" w:rsidP="00B7577F">
                      <w:pPr>
                        <w:jc w:val="center"/>
                      </w:pPr>
                      <w:r>
                        <w:t>03</w:t>
                      </w:r>
                    </w:p>
                  </w:txbxContent>
                </v:textbox>
                <w10:wrap anchorx="page"/>
              </v:shape>
            </w:pict>
          </mc:Fallback>
        </mc:AlternateContent>
      </w:r>
      <w:r w:rsidR="008E77A9" w:rsidRPr="00A6206E">
        <w:rPr>
          <w:rFonts w:asciiTheme="minorBidi" w:hAnsiTheme="minorBidi" w:cstheme="minorBidi"/>
          <w:i/>
          <w:iCs/>
          <w:sz w:val="22"/>
          <w:szCs w:val="24"/>
          <w:shd w:val="clear" w:color="auto" w:fill="BFBFBF" w:themeFill="background1" w:themeFillShade="BF"/>
        </w:rPr>
        <w:t xml:space="preserve">SCENARIO-1: </w:t>
      </w:r>
      <w:bookmarkStart w:id="106" w:name="_Hlk232600803"/>
      <w:r w:rsidR="00AC3C1B" w:rsidRPr="00A6206E">
        <w:rPr>
          <w:rFonts w:asciiTheme="minorBidi" w:hAnsiTheme="minorBidi" w:cstheme="minorBidi"/>
          <w:i/>
          <w:iCs/>
          <w:sz w:val="22"/>
          <w:szCs w:val="24"/>
          <w:shd w:val="clear" w:color="auto" w:fill="BFBFBF" w:themeFill="background1" w:themeFillShade="BF"/>
        </w:rPr>
        <w:t xml:space="preserve">TWO TOWERS (TV-191 &amp; TV-192) </w:t>
      </w:r>
      <w:bookmarkEnd w:id="106"/>
      <w:r w:rsidR="00163D39" w:rsidRPr="00A6206E">
        <w:rPr>
          <w:rFonts w:asciiTheme="minorBidi" w:hAnsiTheme="minorBidi" w:cstheme="minorBidi"/>
          <w:i/>
          <w:iCs/>
          <w:sz w:val="22"/>
          <w:szCs w:val="24"/>
          <w:shd w:val="clear" w:color="auto" w:fill="BFBFBF" w:themeFill="background1" w:themeFillShade="BF"/>
        </w:rPr>
        <w:t>IS WORKING WITH TOGETHER</w:t>
      </w:r>
      <w:bookmarkEnd w:id="105"/>
    </w:p>
    <w:p w14:paraId="49070DB1" w14:textId="2700408E" w:rsidR="00DB4E59" w:rsidRPr="00DF474F" w:rsidRDefault="00223111" w:rsidP="005E539A">
      <w:pPr>
        <w:pStyle w:val="ListParagraph"/>
        <w:numPr>
          <w:ilvl w:val="0"/>
          <w:numId w:val="0"/>
        </w:numPr>
        <w:shd w:val="clear" w:color="auto" w:fill="BFBFBF" w:themeFill="background1" w:themeFillShade="BF"/>
        <w:ind w:left="1125" w:hanging="1125"/>
        <w:rPr>
          <w:b/>
          <w:bCs/>
          <w:i/>
          <w:iCs/>
          <w:color w:val="000000"/>
        </w:rPr>
      </w:pPr>
      <w:r w:rsidRPr="00DF474F">
        <w:rPr>
          <w:b/>
          <w:bCs/>
          <w:i/>
          <w:iCs/>
          <w:color w:val="000000"/>
        </w:rPr>
        <w:t>SC-</w:t>
      </w:r>
      <w:proofErr w:type="gramStart"/>
      <w:r w:rsidRPr="00DF474F">
        <w:rPr>
          <w:b/>
          <w:bCs/>
          <w:i/>
          <w:iCs/>
          <w:color w:val="000000"/>
        </w:rPr>
        <w:t>1 :</w:t>
      </w:r>
      <w:proofErr w:type="gramEnd"/>
      <w:r w:rsidRPr="00DF474F">
        <w:rPr>
          <w:b/>
          <w:bCs/>
          <w:i/>
          <w:iCs/>
          <w:color w:val="000000"/>
        </w:rPr>
        <w:t xml:space="preserve"> </w:t>
      </w:r>
      <w:r w:rsidR="00B06BC8" w:rsidRPr="00DF474F">
        <w:rPr>
          <w:b/>
          <w:bCs/>
          <w:i/>
          <w:iCs/>
          <w:color w:val="000000"/>
        </w:rPr>
        <w:t xml:space="preserve">Case- </w:t>
      </w:r>
      <w:proofErr w:type="gramStart"/>
      <w:r w:rsidR="00B06BC8" w:rsidRPr="00DF474F">
        <w:rPr>
          <w:b/>
          <w:bCs/>
          <w:i/>
          <w:iCs/>
          <w:color w:val="000000"/>
        </w:rPr>
        <w:t>1 :</w:t>
      </w:r>
      <w:proofErr w:type="gramEnd"/>
      <w:r w:rsidR="00B06BC8" w:rsidRPr="00DF474F">
        <w:rPr>
          <w:b/>
          <w:bCs/>
          <w:i/>
          <w:iCs/>
          <w:color w:val="000000"/>
        </w:rPr>
        <w:t xml:space="preserve"> Two Towers (TV-191 &amp; TV-192) All </w:t>
      </w:r>
      <w:proofErr w:type="gramStart"/>
      <w:r w:rsidR="00B06BC8" w:rsidRPr="00DF474F">
        <w:rPr>
          <w:b/>
          <w:bCs/>
          <w:i/>
          <w:iCs/>
          <w:color w:val="000000"/>
        </w:rPr>
        <w:t>In</w:t>
      </w:r>
      <w:proofErr w:type="gramEnd"/>
      <w:r w:rsidR="00B06BC8" w:rsidRPr="00DF474F">
        <w:rPr>
          <w:b/>
          <w:bCs/>
          <w:i/>
          <w:iCs/>
          <w:color w:val="000000"/>
        </w:rPr>
        <w:t xml:space="preserve"> Service</w:t>
      </w:r>
    </w:p>
    <w:p w14:paraId="262171E6" w14:textId="43FF85D8" w:rsidR="00B906B1" w:rsidRDefault="00B906B1" w:rsidP="00AC3C1B">
      <w:pPr>
        <w:pStyle w:val="ListParagraph"/>
        <w:numPr>
          <w:ilvl w:val="0"/>
          <w:numId w:val="0"/>
        </w:numPr>
        <w:ind w:left="270"/>
        <w:rPr>
          <w:color w:val="000000"/>
        </w:rPr>
      </w:pPr>
    </w:p>
    <w:p w14:paraId="24ECA1A0" w14:textId="66E40031" w:rsidR="00D3585C" w:rsidRPr="00D3585C" w:rsidRDefault="00D3585C">
      <w:pPr>
        <w:pStyle w:val="ListParagraph"/>
        <w:numPr>
          <w:ilvl w:val="0"/>
          <w:numId w:val="29"/>
        </w:numPr>
        <w:tabs>
          <w:tab w:val="clear" w:pos="720"/>
          <w:tab w:val="num" w:pos="270"/>
        </w:tabs>
        <w:rPr>
          <w:rFonts w:ascii="Calibri Light" w:hAnsi="Calibri Light" w:cs="Calibri Light"/>
          <w:b/>
          <w:bCs/>
          <w:color w:val="000000"/>
          <w:sz w:val="23"/>
          <w:szCs w:val="23"/>
          <w:u w:val="single"/>
        </w:rPr>
      </w:pPr>
      <w:r w:rsidRPr="00D3585C">
        <w:rPr>
          <w:rFonts w:ascii="Calibri Light" w:hAnsi="Calibri Light" w:cs="Calibri Light"/>
          <w:b/>
          <w:bCs/>
          <w:color w:val="000000"/>
          <w:sz w:val="23"/>
          <w:szCs w:val="23"/>
          <w:u w:val="single"/>
        </w:rPr>
        <w:t xml:space="preserve">Column-1: Heavy Cut </w:t>
      </w:r>
      <w:r w:rsidR="00731093">
        <w:rPr>
          <w:rFonts w:ascii="Calibri Light" w:hAnsi="Calibri Light" w:cs="Calibri Light"/>
          <w:b/>
          <w:bCs/>
          <w:color w:val="000000"/>
          <w:sz w:val="23"/>
          <w:szCs w:val="23"/>
          <w:u w:val="single"/>
        </w:rPr>
        <w:t xml:space="preserve">(HC) </w:t>
      </w:r>
      <w:r w:rsidRPr="00D3585C">
        <w:rPr>
          <w:rFonts w:ascii="Calibri Light" w:hAnsi="Calibri Light" w:cs="Calibri Light"/>
          <w:b/>
          <w:bCs/>
          <w:color w:val="000000"/>
          <w:sz w:val="23"/>
          <w:szCs w:val="23"/>
          <w:u w:val="single"/>
        </w:rPr>
        <w:t>Splitter</w:t>
      </w:r>
    </w:p>
    <w:p w14:paraId="25014D4B" w14:textId="53F3C264" w:rsidR="00D3585C" w:rsidRPr="00E83280" w:rsidRDefault="00E83280">
      <w:pPr>
        <w:pStyle w:val="ListParagraph"/>
        <w:numPr>
          <w:ilvl w:val="0"/>
          <w:numId w:val="16"/>
        </w:numPr>
        <w:tabs>
          <w:tab w:val="num" w:pos="720"/>
        </w:tabs>
        <w:spacing w:line="360" w:lineRule="auto"/>
        <w:ind w:left="994"/>
        <w:rPr>
          <w:color w:val="0000CC"/>
        </w:rPr>
      </w:pPr>
      <w:r w:rsidRPr="00D61CEB">
        <w:rPr>
          <w:color w:val="0000CC"/>
        </w:rPr>
        <w:t>Overhead</w:t>
      </w:r>
      <w:r>
        <w:rPr>
          <w:color w:val="0000CC"/>
        </w:rPr>
        <w:t xml:space="preserve">: </w:t>
      </w:r>
      <w:r w:rsidR="00D3585C" w:rsidRPr="00E83280">
        <w:rPr>
          <w:color w:val="0000CC"/>
        </w:rPr>
        <w:t xml:space="preserve">Separates </w:t>
      </w:r>
      <w:r w:rsidRPr="00E83280">
        <w:rPr>
          <w:color w:val="0000CC"/>
        </w:rPr>
        <w:t>L</w:t>
      </w:r>
      <w:r w:rsidR="00D3585C" w:rsidRPr="00E83280">
        <w:rPr>
          <w:color w:val="0000CC"/>
        </w:rPr>
        <w:t xml:space="preserve">ight &amp; Heavy Naphtha </w:t>
      </w:r>
    </w:p>
    <w:p w14:paraId="3DFF0BBD" w14:textId="5375BA56" w:rsidR="00D3585C" w:rsidRPr="00D61CEB" w:rsidRDefault="00D3585C">
      <w:pPr>
        <w:pStyle w:val="ListParagraph"/>
        <w:numPr>
          <w:ilvl w:val="0"/>
          <w:numId w:val="16"/>
        </w:numPr>
        <w:tabs>
          <w:tab w:val="num" w:pos="720"/>
        </w:tabs>
        <w:spacing w:line="360" w:lineRule="auto"/>
        <w:ind w:left="994"/>
        <w:rPr>
          <w:color w:val="0000CC"/>
        </w:rPr>
      </w:pPr>
      <w:r w:rsidRPr="00B906B1">
        <w:rPr>
          <w:color w:val="0000CC"/>
        </w:rPr>
        <w:t xml:space="preserve">Bottoms: Heavy Cut </w:t>
      </w:r>
    </w:p>
    <w:p w14:paraId="7C723529" w14:textId="33D709C8" w:rsidR="00D3585C" w:rsidRPr="00D3585C" w:rsidRDefault="00D3585C">
      <w:pPr>
        <w:pStyle w:val="ListParagraph"/>
        <w:numPr>
          <w:ilvl w:val="0"/>
          <w:numId w:val="30"/>
        </w:numPr>
        <w:tabs>
          <w:tab w:val="clear" w:pos="720"/>
          <w:tab w:val="num" w:pos="270"/>
        </w:tabs>
        <w:rPr>
          <w:rFonts w:ascii="Calibri Light" w:hAnsi="Calibri Light" w:cs="Calibri Light"/>
          <w:b/>
          <w:bCs/>
          <w:color w:val="000000"/>
          <w:sz w:val="23"/>
          <w:szCs w:val="23"/>
          <w:u w:val="single"/>
        </w:rPr>
      </w:pPr>
      <w:r w:rsidRPr="00D3585C">
        <w:rPr>
          <w:rFonts w:ascii="Calibri Light" w:hAnsi="Calibri Light" w:cs="Calibri Light"/>
          <w:b/>
          <w:bCs/>
          <w:color w:val="000000"/>
          <w:sz w:val="23"/>
          <w:szCs w:val="23"/>
          <w:u w:val="single"/>
        </w:rPr>
        <w:t xml:space="preserve">Column-2: Light Naphtha </w:t>
      </w:r>
      <w:r w:rsidR="00731093">
        <w:rPr>
          <w:rFonts w:ascii="Calibri Light" w:hAnsi="Calibri Light" w:cs="Calibri Light"/>
          <w:b/>
          <w:bCs/>
          <w:color w:val="000000"/>
          <w:sz w:val="23"/>
          <w:szCs w:val="23"/>
          <w:u w:val="single"/>
        </w:rPr>
        <w:t>(LN)</w:t>
      </w:r>
      <w:r w:rsidR="005E539A">
        <w:rPr>
          <w:rFonts w:ascii="Calibri Light" w:hAnsi="Calibri Light" w:cs="Calibri Light"/>
          <w:b/>
          <w:bCs/>
          <w:color w:val="000000"/>
          <w:sz w:val="23"/>
          <w:szCs w:val="23"/>
          <w:u w:val="single"/>
        </w:rPr>
        <w:t xml:space="preserve"> </w:t>
      </w:r>
      <w:r w:rsidRPr="00D3585C">
        <w:rPr>
          <w:rFonts w:ascii="Calibri Light" w:hAnsi="Calibri Light" w:cs="Calibri Light"/>
          <w:b/>
          <w:bCs/>
          <w:color w:val="000000"/>
          <w:sz w:val="23"/>
          <w:szCs w:val="23"/>
          <w:u w:val="single"/>
        </w:rPr>
        <w:t>/ Heavy Naphtha</w:t>
      </w:r>
      <w:r w:rsidR="00731093">
        <w:rPr>
          <w:rFonts w:ascii="Calibri Light" w:hAnsi="Calibri Light" w:cs="Calibri Light"/>
          <w:b/>
          <w:bCs/>
          <w:color w:val="000000"/>
          <w:sz w:val="23"/>
          <w:szCs w:val="23"/>
          <w:u w:val="single"/>
        </w:rPr>
        <w:t xml:space="preserve"> (</w:t>
      </w:r>
      <w:proofErr w:type="gramStart"/>
      <w:r w:rsidR="00731093">
        <w:rPr>
          <w:rFonts w:ascii="Calibri Light" w:hAnsi="Calibri Light" w:cs="Calibri Light"/>
          <w:b/>
          <w:bCs/>
          <w:color w:val="000000"/>
          <w:sz w:val="23"/>
          <w:szCs w:val="23"/>
          <w:u w:val="single"/>
        </w:rPr>
        <w:t>HN)</w:t>
      </w:r>
      <w:r w:rsidRPr="00D3585C">
        <w:rPr>
          <w:rFonts w:ascii="Calibri Light" w:hAnsi="Calibri Light" w:cs="Calibri Light"/>
          <w:b/>
          <w:bCs/>
          <w:color w:val="000000"/>
          <w:sz w:val="23"/>
          <w:szCs w:val="23"/>
          <w:u w:val="single"/>
        </w:rPr>
        <w:t xml:space="preserve">  Splitter</w:t>
      </w:r>
      <w:proofErr w:type="gramEnd"/>
    </w:p>
    <w:p w14:paraId="446E6E7D" w14:textId="53F64651" w:rsidR="00D3585C" w:rsidRPr="00D13EAA" w:rsidRDefault="00D3585C" w:rsidP="00D13EAA">
      <w:pPr>
        <w:pStyle w:val="ListParagraph"/>
        <w:numPr>
          <w:ilvl w:val="0"/>
          <w:numId w:val="16"/>
        </w:numPr>
        <w:shd w:val="clear" w:color="auto" w:fill="BFBFBF" w:themeFill="background1" w:themeFillShade="BF"/>
        <w:tabs>
          <w:tab w:val="num" w:pos="720"/>
        </w:tabs>
        <w:spacing w:line="360" w:lineRule="auto"/>
        <w:ind w:left="994"/>
        <w:rPr>
          <w:i/>
          <w:iCs/>
          <w:color w:val="0000CC"/>
        </w:rPr>
      </w:pPr>
      <w:r w:rsidRPr="00D13EAA">
        <w:rPr>
          <w:i/>
          <w:iCs/>
          <w:color w:val="0000CC"/>
        </w:rPr>
        <w:t>Overhead: Light Naphtha</w:t>
      </w:r>
    </w:p>
    <w:p w14:paraId="5B919058" w14:textId="00461A81" w:rsidR="00D3585C" w:rsidRDefault="00D3585C">
      <w:pPr>
        <w:pStyle w:val="ListParagraph"/>
        <w:numPr>
          <w:ilvl w:val="0"/>
          <w:numId w:val="16"/>
        </w:numPr>
        <w:tabs>
          <w:tab w:val="num" w:pos="720"/>
        </w:tabs>
        <w:spacing w:line="360" w:lineRule="auto"/>
        <w:ind w:left="994"/>
        <w:rPr>
          <w:color w:val="0000CC"/>
        </w:rPr>
      </w:pPr>
      <w:r w:rsidRPr="00D61CEB">
        <w:rPr>
          <w:color w:val="0000CC"/>
        </w:rPr>
        <w:t>Bottoms → Heavy Naphtha</w:t>
      </w:r>
    </w:p>
    <w:p w14:paraId="4895A562" w14:textId="77777777" w:rsidR="005E539A" w:rsidRPr="005E539A" w:rsidRDefault="005E539A" w:rsidP="005E539A">
      <w:pPr>
        <w:tabs>
          <w:tab w:val="num" w:pos="720"/>
        </w:tabs>
        <w:spacing w:line="360" w:lineRule="auto"/>
        <w:ind w:left="634"/>
        <w:rPr>
          <w:color w:val="0000CC"/>
          <w:sz w:val="10"/>
          <w:szCs w:val="10"/>
        </w:rPr>
      </w:pPr>
    </w:p>
    <w:p w14:paraId="2DD7489D" w14:textId="6674405D" w:rsidR="00D13EAA" w:rsidRPr="00A6206E" w:rsidRDefault="00B06BC8" w:rsidP="00A6206E">
      <w:pPr>
        <w:pStyle w:val="ListParagraph"/>
        <w:numPr>
          <w:ilvl w:val="0"/>
          <w:numId w:val="0"/>
        </w:numPr>
        <w:shd w:val="clear" w:color="auto" w:fill="BFBFBF" w:themeFill="background1" w:themeFillShade="BF"/>
        <w:ind w:left="1125" w:hanging="1125"/>
        <w:rPr>
          <w:b/>
          <w:bCs/>
          <w:i/>
          <w:iCs/>
          <w:color w:val="000000"/>
        </w:rPr>
      </w:pPr>
      <w:bookmarkStart w:id="107" w:name="_Toc232928238"/>
      <w:r w:rsidRPr="00A6206E">
        <w:rPr>
          <w:b/>
          <w:bCs/>
          <w:i/>
          <w:iCs/>
          <w:color w:val="000000"/>
        </w:rPr>
        <w:t>SC-</w:t>
      </w:r>
      <w:proofErr w:type="gramStart"/>
      <w:r w:rsidR="00E54E63" w:rsidRPr="00A6206E">
        <w:rPr>
          <w:b/>
          <w:bCs/>
          <w:i/>
          <w:iCs/>
          <w:color w:val="000000"/>
        </w:rPr>
        <w:t>1</w:t>
      </w:r>
      <w:r w:rsidRPr="00A6206E">
        <w:rPr>
          <w:b/>
          <w:bCs/>
          <w:i/>
          <w:iCs/>
          <w:color w:val="000000"/>
        </w:rPr>
        <w:t xml:space="preserve"> :</w:t>
      </w:r>
      <w:proofErr w:type="gramEnd"/>
      <w:r w:rsidRPr="00A6206E">
        <w:rPr>
          <w:b/>
          <w:bCs/>
          <w:i/>
          <w:iCs/>
          <w:color w:val="000000"/>
        </w:rPr>
        <w:t xml:space="preserve"> Case-</w:t>
      </w:r>
      <w:proofErr w:type="gramStart"/>
      <w:r w:rsidRPr="00A6206E">
        <w:rPr>
          <w:b/>
          <w:bCs/>
          <w:i/>
          <w:iCs/>
          <w:color w:val="000000"/>
        </w:rPr>
        <w:t>2 :</w:t>
      </w:r>
      <w:proofErr w:type="gramEnd"/>
      <w:r w:rsidRPr="00A6206E">
        <w:rPr>
          <w:b/>
          <w:bCs/>
          <w:i/>
          <w:iCs/>
          <w:color w:val="000000"/>
        </w:rPr>
        <w:t xml:space="preserve"> In Range Feed Effect </w:t>
      </w:r>
      <w:proofErr w:type="gramStart"/>
      <w:r w:rsidRPr="00A6206E">
        <w:rPr>
          <w:b/>
          <w:bCs/>
          <w:i/>
          <w:iCs/>
          <w:color w:val="000000"/>
        </w:rPr>
        <w:t>On</w:t>
      </w:r>
      <w:proofErr w:type="gramEnd"/>
      <w:r w:rsidRPr="00A6206E">
        <w:rPr>
          <w:b/>
          <w:bCs/>
          <w:i/>
          <w:iCs/>
          <w:color w:val="000000"/>
        </w:rPr>
        <w:t xml:space="preserve"> Towers Operation</w:t>
      </w:r>
      <w:bookmarkEnd w:id="107"/>
    </w:p>
    <w:p w14:paraId="3C40B0FB" w14:textId="77777777" w:rsidR="00572D2A" w:rsidRPr="000A0E79" w:rsidRDefault="00572D2A" w:rsidP="00F52C04">
      <w:pPr>
        <w:spacing w:line="276" w:lineRule="auto"/>
        <w:jc w:val="both"/>
        <w:rPr>
          <w:rFonts w:asciiTheme="minorBidi" w:hAnsiTheme="minorBidi" w:cstheme="minorBidi"/>
          <w:color w:val="000000"/>
          <w:sz w:val="10"/>
          <w:szCs w:val="10"/>
        </w:rPr>
      </w:pPr>
    </w:p>
    <w:p w14:paraId="19DF7A26"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08" w:name="_Toc232757405"/>
      <w:bookmarkStart w:id="109" w:name="_Toc232757591"/>
      <w:bookmarkStart w:id="110" w:name="_Toc232833680"/>
      <w:bookmarkStart w:id="111" w:name="_Toc232928239"/>
      <w:bookmarkStart w:id="112" w:name="_Toc232929435"/>
      <w:bookmarkStart w:id="113" w:name="_Toc232929593"/>
      <w:bookmarkStart w:id="114" w:name="_Toc232929782"/>
      <w:bookmarkEnd w:id="108"/>
      <w:bookmarkEnd w:id="109"/>
      <w:bookmarkEnd w:id="110"/>
      <w:bookmarkEnd w:id="111"/>
      <w:bookmarkEnd w:id="112"/>
      <w:bookmarkEnd w:id="113"/>
      <w:bookmarkEnd w:id="114"/>
    </w:p>
    <w:p w14:paraId="03F3214B"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15" w:name="_Toc232757406"/>
      <w:bookmarkStart w:id="116" w:name="_Toc232757592"/>
      <w:bookmarkStart w:id="117" w:name="_Toc232833681"/>
      <w:bookmarkStart w:id="118" w:name="_Toc232928240"/>
      <w:bookmarkStart w:id="119" w:name="_Toc232929436"/>
      <w:bookmarkStart w:id="120" w:name="_Toc232929594"/>
      <w:bookmarkStart w:id="121" w:name="_Toc232929783"/>
      <w:bookmarkEnd w:id="115"/>
      <w:bookmarkEnd w:id="116"/>
      <w:bookmarkEnd w:id="117"/>
      <w:bookmarkEnd w:id="118"/>
      <w:bookmarkEnd w:id="119"/>
      <w:bookmarkEnd w:id="120"/>
      <w:bookmarkEnd w:id="121"/>
    </w:p>
    <w:p w14:paraId="35F3C3F4"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22" w:name="_Toc232757407"/>
      <w:bookmarkStart w:id="123" w:name="_Toc232757593"/>
      <w:bookmarkStart w:id="124" w:name="_Toc232833682"/>
      <w:bookmarkStart w:id="125" w:name="_Toc232928241"/>
      <w:bookmarkStart w:id="126" w:name="_Toc232929437"/>
      <w:bookmarkStart w:id="127" w:name="_Toc232929595"/>
      <w:bookmarkStart w:id="128" w:name="_Toc232929784"/>
      <w:bookmarkEnd w:id="122"/>
      <w:bookmarkEnd w:id="123"/>
      <w:bookmarkEnd w:id="124"/>
      <w:bookmarkEnd w:id="125"/>
      <w:bookmarkEnd w:id="126"/>
      <w:bookmarkEnd w:id="127"/>
      <w:bookmarkEnd w:id="128"/>
    </w:p>
    <w:p w14:paraId="2007B5EE"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29" w:name="_Toc232757408"/>
      <w:bookmarkStart w:id="130" w:name="_Toc232757594"/>
      <w:bookmarkStart w:id="131" w:name="_Toc232833683"/>
      <w:bookmarkStart w:id="132" w:name="_Toc232928242"/>
      <w:bookmarkStart w:id="133" w:name="_Toc232929438"/>
      <w:bookmarkStart w:id="134" w:name="_Toc232929596"/>
      <w:bookmarkStart w:id="135" w:name="_Toc232929785"/>
      <w:bookmarkEnd w:id="129"/>
      <w:bookmarkEnd w:id="130"/>
      <w:bookmarkEnd w:id="131"/>
      <w:bookmarkEnd w:id="132"/>
      <w:bookmarkEnd w:id="133"/>
      <w:bookmarkEnd w:id="134"/>
      <w:bookmarkEnd w:id="135"/>
    </w:p>
    <w:p w14:paraId="0D89147B"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36" w:name="_Toc232757409"/>
      <w:bookmarkStart w:id="137" w:name="_Toc232757595"/>
      <w:bookmarkStart w:id="138" w:name="_Toc232833684"/>
      <w:bookmarkStart w:id="139" w:name="_Toc232928243"/>
      <w:bookmarkStart w:id="140" w:name="_Toc232929439"/>
      <w:bookmarkStart w:id="141" w:name="_Toc232929597"/>
      <w:bookmarkStart w:id="142" w:name="_Toc232929786"/>
      <w:bookmarkEnd w:id="136"/>
      <w:bookmarkEnd w:id="137"/>
      <w:bookmarkEnd w:id="138"/>
      <w:bookmarkEnd w:id="139"/>
      <w:bookmarkEnd w:id="140"/>
      <w:bookmarkEnd w:id="141"/>
      <w:bookmarkEnd w:id="142"/>
    </w:p>
    <w:p w14:paraId="55403FA7"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43" w:name="_Toc232757410"/>
      <w:bookmarkStart w:id="144" w:name="_Toc232757596"/>
      <w:bookmarkStart w:id="145" w:name="_Toc232833685"/>
      <w:bookmarkStart w:id="146" w:name="_Toc232928244"/>
      <w:bookmarkStart w:id="147" w:name="_Toc232929440"/>
      <w:bookmarkStart w:id="148" w:name="_Toc232929598"/>
      <w:bookmarkStart w:id="149" w:name="_Toc232929787"/>
      <w:bookmarkEnd w:id="143"/>
      <w:bookmarkEnd w:id="144"/>
      <w:bookmarkEnd w:id="145"/>
      <w:bookmarkEnd w:id="146"/>
      <w:bookmarkEnd w:id="147"/>
      <w:bookmarkEnd w:id="148"/>
      <w:bookmarkEnd w:id="149"/>
    </w:p>
    <w:p w14:paraId="758D2A1A"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50" w:name="_Toc232757411"/>
      <w:bookmarkStart w:id="151" w:name="_Toc232757597"/>
      <w:bookmarkStart w:id="152" w:name="_Toc232833686"/>
      <w:bookmarkStart w:id="153" w:name="_Toc232928245"/>
      <w:bookmarkStart w:id="154" w:name="_Toc232929441"/>
      <w:bookmarkStart w:id="155" w:name="_Toc232929599"/>
      <w:bookmarkStart w:id="156" w:name="_Toc232929788"/>
      <w:bookmarkEnd w:id="150"/>
      <w:bookmarkEnd w:id="151"/>
      <w:bookmarkEnd w:id="152"/>
      <w:bookmarkEnd w:id="153"/>
      <w:bookmarkEnd w:id="154"/>
      <w:bookmarkEnd w:id="155"/>
      <w:bookmarkEnd w:id="156"/>
    </w:p>
    <w:p w14:paraId="4CF3937B"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57" w:name="_Toc232757412"/>
      <w:bookmarkStart w:id="158" w:name="_Toc232757598"/>
      <w:bookmarkStart w:id="159" w:name="_Toc232833687"/>
      <w:bookmarkStart w:id="160" w:name="_Toc232928246"/>
      <w:bookmarkStart w:id="161" w:name="_Toc232929442"/>
      <w:bookmarkStart w:id="162" w:name="_Toc232929600"/>
      <w:bookmarkStart w:id="163" w:name="_Toc232929789"/>
      <w:bookmarkEnd w:id="157"/>
      <w:bookmarkEnd w:id="158"/>
      <w:bookmarkEnd w:id="159"/>
      <w:bookmarkEnd w:id="160"/>
      <w:bookmarkEnd w:id="161"/>
      <w:bookmarkEnd w:id="162"/>
      <w:bookmarkEnd w:id="163"/>
    </w:p>
    <w:p w14:paraId="07384ABE"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64" w:name="_Toc232757413"/>
      <w:bookmarkStart w:id="165" w:name="_Toc232757599"/>
      <w:bookmarkStart w:id="166" w:name="_Toc232833688"/>
      <w:bookmarkStart w:id="167" w:name="_Toc232928247"/>
      <w:bookmarkStart w:id="168" w:name="_Toc232929443"/>
      <w:bookmarkStart w:id="169" w:name="_Toc232929601"/>
      <w:bookmarkStart w:id="170" w:name="_Toc232929790"/>
      <w:bookmarkEnd w:id="164"/>
      <w:bookmarkEnd w:id="165"/>
      <w:bookmarkEnd w:id="166"/>
      <w:bookmarkEnd w:id="167"/>
      <w:bookmarkEnd w:id="168"/>
      <w:bookmarkEnd w:id="169"/>
      <w:bookmarkEnd w:id="170"/>
    </w:p>
    <w:p w14:paraId="0493C022" w14:textId="77777777" w:rsidR="001540E3" w:rsidRPr="001540E3" w:rsidRDefault="001540E3" w:rsidP="001540E3">
      <w:pPr>
        <w:pStyle w:val="ListParagraph"/>
        <w:numPr>
          <w:ilvl w:val="0"/>
          <w:numId w:val="4"/>
        </w:numPr>
        <w:tabs>
          <w:tab w:val="left" w:pos="1276"/>
        </w:tabs>
        <w:spacing w:before="0" w:after="240" w:line="240" w:lineRule="atLeast"/>
        <w:ind w:right="1276"/>
        <w:contextualSpacing w:val="0"/>
        <w:outlineLvl w:val="0"/>
        <w:rPr>
          <w:rFonts w:ascii="Arial" w:hAnsi="Arial" w:cs="Times New Roman"/>
          <w:b/>
          <w:caps/>
          <w:vanish/>
          <w:szCs w:val="20"/>
          <w:lang w:val="en-GB" w:eastAsia="it-IT"/>
        </w:rPr>
      </w:pPr>
      <w:bookmarkStart w:id="171" w:name="_Toc232757414"/>
      <w:bookmarkStart w:id="172" w:name="_Toc232757600"/>
      <w:bookmarkStart w:id="173" w:name="_Toc232833689"/>
      <w:bookmarkStart w:id="174" w:name="_Toc232928248"/>
      <w:bookmarkStart w:id="175" w:name="_Toc232929444"/>
      <w:bookmarkStart w:id="176" w:name="_Toc232929602"/>
      <w:bookmarkStart w:id="177" w:name="_Toc232929791"/>
      <w:bookmarkEnd w:id="171"/>
      <w:bookmarkEnd w:id="172"/>
      <w:bookmarkEnd w:id="173"/>
      <w:bookmarkEnd w:id="174"/>
      <w:bookmarkEnd w:id="175"/>
      <w:bookmarkEnd w:id="176"/>
      <w:bookmarkEnd w:id="177"/>
    </w:p>
    <w:p w14:paraId="6EF844DE" w14:textId="77777777" w:rsidR="001540E3" w:rsidRPr="001540E3" w:rsidRDefault="001540E3" w:rsidP="001540E3">
      <w:pPr>
        <w:pStyle w:val="ListParagraph"/>
        <w:numPr>
          <w:ilvl w:val="1"/>
          <w:numId w:val="4"/>
        </w:numPr>
        <w:spacing w:before="0" w:after="240" w:line="240" w:lineRule="atLeast"/>
        <w:ind w:right="851"/>
        <w:contextualSpacing w:val="0"/>
        <w:outlineLvl w:val="1"/>
        <w:rPr>
          <w:rFonts w:ascii="Arial" w:hAnsi="Arial" w:cs="Times New Roman"/>
          <w:b/>
          <w:vanish/>
          <w:sz w:val="20"/>
          <w:szCs w:val="24"/>
          <w:lang w:val="en-GB" w:eastAsia="it-IT"/>
        </w:rPr>
      </w:pPr>
      <w:bookmarkStart w:id="178" w:name="_Toc232757415"/>
      <w:bookmarkStart w:id="179" w:name="_Toc232757601"/>
      <w:bookmarkStart w:id="180" w:name="_Toc232833690"/>
      <w:bookmarkStart w:id="181" w:name="_Toc232928249"/>
      <w:bookmarkStart w:id="182" w:name="_Toc232929603"/>
      <w:bookmarkStart w:id="183" w:name="_Toc232929792"/>
      <w:bookmarkEnd w:id="178"/>
      <w:bookmarkEnd w:id="179"/>
      <w:bookmarkEnd w:id="180"/>
      <w:bookmarkEnd w:id="181"/>
      <w:bookmarkEnd w:id="182"/>
      <w:bookmarkEnd w:id="183"/>
    </w:p>
    <w:p w14:paraId="4764EEB1" w14:textId="77777777" w:rsidR="001540E3" w:rsidRPr="001540E3" w:rsidRDefault="001540E3" w:rsidP="001540E3">
      <w:pPr>
        <w:pStyle w:val="ListParagraph"/>
        <w:numPr>
          <w:ilvl w:val="2"/>
          <w:numId w:val="4"/>
        </w:numPr>
        <w:spacing w:before="0" w:after="240" w:line="240" w:lineRule="atLeast"/>
        <w:ind w:right="851"/>
        <w:contextualSpacing w:val="0"/>
        <w:outlineLvl w:val="2"/>
        <w:rPr>
          <w:rFonts w:ascii="Arial" w:hAnsi="Arial" w:cs="Times New Roman"/>
          <w:vanish/>
          <w:sz w:val="20"/>
          <w:szCs w:val="20"/>
          <w:lang w:val="it-IT" w:eastAsia="it-IT"/>
        </w:rPr>
      </w:pPr>
      <w:bookmarkStart w:id="184" w:name="_Toc232757416"/>
      <w:bookmarkStart w:id="185" w:name="_Toc232757602"/>
      <w:bookmarkStart w:id="186" w:name="_Toc232833691"/>
      <w:bookmarkStart w:id="187" w:name="_Toc232928250"/>
      <w:bookmarkStart w:id="188" w:name="_Toc232929446"/>
      <w:bookmarkStart w:id="189" w:name="_Toc232929604"/>
      <w:bookmarkStart w:id="190" w:name="_Toc232929793"/>
      <w:bookmarkEnd w:id="184"/>
      <w:bookmarkEnd w:id="185"/>
      <w:bookmarkEnd w:id="186"/>
      <w:bookmarkEnd w:id="187"/>
      <w:bookmarkEnd w:id="188"/>
      <w:bookmarkEnd w:id="189"/>
      <w:bookmarkEnd w:id="190"/>
    </w:p>
    <w:p w14:paraId="7F88BAF6" w14:textId="4A5E3DF8" w:rsidR="00D13EAA" w:rsidRPr="006F73FA" w:rsidRDefault="0096735F">
      <w:pPr>
        <w:pStyle w:val="Heading3"/>
        <w:numPr>
          <w:ilvl w:val="2"/>
          <w:numId w:val="43"/>
        </w:numPr>
        <w:shd w:val="clear" w:color="auto" w:fill="BFBFBF" w:themeFill="background1" w:themeFillShade="BF"/>
        <w:rPr>
          <w:rFonts w:asciiTheme="minorBidi" w:hAnsiTheme="minorBidi" w:cstheme="minorBidi"/>
          <w:b/>
          <w:bCs/>
          <w:i/>
          <w:iCs/>
          <w:sz w:val="22"/>
          <w:szCs w:val="24"/>
        </w:rPr>
      </w:pPr>
      <w:bookmarkStart w:id="191" w:name="_Toc232929794"/>
      <w:r w:rsidRPr="006F73FA">
        <w:rPr>
          <w:rFonts w:asciiTheme="minorBidi" w:hAnsiTheme="minorBidi" w:cstheme="minorBidi"/>
          <w:b/>
          <w:bCs/>
          <w:i/>
          <w:iCs/>
          <w:sz w:val="22"/>
          <w:szCs w:val="24"/>
        </w:rPr>
        <w:t>SC-1</w:t>
      </w:r>
      <w:r w:rsidR="00A6206E">
        <w:rPr>
          <w:rFonts w:asciiTheme="minorBidi" w:hAnsiTheme="minorBidi" w:cstheme="minorBidi"/>
          <w:b/>
          <w:bCs/>
          <w:i/>
          <w:iCs/>
          <w:sz w:val="22"/>
          <w:szCs w:val="24"/>
        </w:rPr>
        <w:t>:</w:t>
      </w:r>
      <w:r w:rsidR="001540E3" w:rsidRPr="006F73FA">
        <w:rPr>
          <w:rFonts w:asciiTheme="minorBidi" w:hAnsiTheme="minorBidi" w:cstheme="minorBidi"/>
          <w:b/>
          <w:bCs/>
          <w:i/>
          <w:iCs/>
          <w:sz w:val="22"/>
          <w:szCs w:val="24"/>
        </w:rPr>
        <w:t xml:space="preserve">CASE-1 : </w:t>
      </w:r>
      <w:r w:rsidR="00D13EAA" w:rsidRPr="006F73FA">
        <w:rPr>
          <w:rFonts w:asciiTheme="minorBidi" w:hAnsiTheme="minorBidi" w:cstheme="minorBidi"/>
          <w:b/>
          <w:bCs/>
          <w:i/>
          <w:iCs/>
          <w:sz w:val="22"/>
          <w:szCs w:val="24"/>
        </w:rPr>
        <w:t>TWO TOWERS (TV-191 &amp; TV-192) ALL IN SERVICE</w:t>
      </w:r>
      <w:bookmarkEnd w:id="191"/>
    </w:p>
    <w:p w14:paraId="3B027C6A" w14:textId="77777777" w:rsidR="00D3585C" w:rsidRDefault="00D3585C" w:rsidP="00D3585C">
      <w:pPr>
        <w:rPr>
          <w:color w:val="000000"/>
        </w:rPr>
      </w:pPr>
    </w:p>
    <w:p w14:paraId="4AE6B025" w14:textId="570DD4D5" w:rsidR="00D3585C" w:rsidRPr="00D3585C" w:rsidRDefault="00D3585C" w:rsidP="00860A84">
      <w:pPr>
        <w:spacing w:line="276" w:lineRule="auto"/>
        <w:jc w:val="both"/>
        <w:rPr>
          <w:rFonts w:cs="Arial"/>
          <w:sz w:val="22"/>
          <w:szCs w:val="22"/>
        </w:rPr>
      </w:pPr>
      <w:r w:rsidRPr="00D3585C">
        <w:rPr>
          <w:rFonts w:cs="Arial"/>
          <w:sz w:val="22"/>
          <w:szCs w:val="22"/>
        </w:rPr>
        <w:t xml:space="preserve">In this scenario two column is available in series </w:t>
      </w:r>
      <w:r w:rsidR="00A1559C">
        <w:rPr>
          <w:rFonts w:cs="Arial"/>
          <w:sz w:val="22"/>
          <w:szCs w:val="22"/>
        </w:rPr>
        <w:t>based on feed assay data and properties which is specified in contract.</w:t>
      </w:r>
      <w:r w:rsidR="00860A84">
        <w:rPr>
          <w:rFonts w:cs="Arial"/>
          <w:sz w:val="22"/>
          <w:szCs w:val="22"/>
        </w:rPr>
        <w:t xml:space="preserve"> C</w:t>
      </w:r>
      <w:r w:rsidRPr="00D3585C">
        <w:rPr>
          <w:rFonts w:cs="Arial"/>
          <w:sz w:val="22"/>
          <w:szCs w:val="22"/>
        </w:rPr>
        <w:t xml:space="preserve">olumn </w:t>
      </w:r>
      <w:r w:rsidR="00A1559C">
        <w:rPr>
          <w:rFonts w:cs="Arial"/>
          <w:sz w:val="22"/>
          <w:szCs w:val="22"/>
        </w:rPr>
        <w:t>a</w:t>
      </w:r>
      <w:r w:rsidRPr="00D3585C">
        <w:rPr>
          <w:rFonts w:cs="Arial"/>
          <w:sz w:val="22"/>
          <w:szCs w:val="22"/>
        </w:rPr>
        <w:t xml:space="preserve">rrangement that </w:t>
      </w:r>
      <w:proofErr w:type="gramStart"/>
      <w:r w:rsidRPr="00D3585C">
        <w:rPr>
          <w:rFonts w:cs="Arial"/>
          <w:sz w:val="22"/>
          <w:szCs w:val="22"/>
        </w:rPr>
        <w:t>work</w:t>
      </w:r>
      <w:proofErr w:type="gramEnd"/>
      <w:r w:rsidRPr="00D3585C">
        <w:rPr>
          <w:rFonts w:cs="Arial"/>
          <w:sz w:val="22"/>
          <w:szCs w:val="22"/>
        </w:rPr>
        <w:t xml:space="preserve"> together to separating Heavy cut from first column (TV-191)</w:t>
      </w:r>
      <w:r w:rsidR="00315456">
        <w:rPr>
          <w:rFonts w:cs="Arial"/>
          <w:sz w:val="22"/>
          <w:szCs w:val="22"/>
        </w:rPr>
        <w:t xml:space="preserve"> </w:t>
      </w:r>
      <w:r w:rsidRPr="00D3585C">
        <w:rPr>
          <w:rFonts w:cs="Arial"/>
          <w:sz w:val="22"/>
          <w:szCs w:val="22"/>
        </w:rPr>
        <w:t>and Light and Heavy Naphtha from second column (TV-192)</w:t>
      </w:r>
      <w:r w:rsidR="00860A84">
        <w:rPr>
          <w:rFonts w:cs="Arial"/>
          <w:sz w:val="22"/>
          <w:szCs w:val="22"/>
        </w:rPr>
        <w:t>.</w:t>
      </w:r>
    </w:p>
    <w:p w14:paraId="7A75342C" w14:textId="77777777" w:rsidR="00A6206E" w:rsidRDefault="00A6206E" w:rsidP="00A6206E">
      <w:pPr>
        <w:pStyle w:val="0-MAINTEXT"/>
      </w:pPr>
      <w:bookmarkStart w:id="192" w:name="_Toc231882523"/>
      <w:bookmarkStart w:id="193" w:name="_Toc231887163"/>
      <w:bookmarkStart w:id="194" w:name="_Toc232757418"/>
      <w:bookmarkStart w:id="195" w:name="_Toc232757604"/>
      <w:bookmarkStart w:id="196" w:name="_Toc232833693"/>
      <w:bookmarkStart w:id="197" w:name="_Toc232928252"/>
    </w:p>
    <w:p w14:paraId="0D09810D" w14:textId="2DB456DD" w:rsidR="00F4701B" w:rsidRDefault="00CA70C3" w:rsidP="00A6206E">
      <w:pPr>
        <w:pStyle w:val="0-MAINTEXT"/>
        <w:rPr>
          <w:b/>
          <w:bCs/>
        </w:rPr>
      </w:pPr>
      <w:r w:rsidRPr="00A6206E">
        <w:rPr>
          <w:b/>
          <w:bCs/>
        </w:rPr>
        <w:t xml:space="preserve">SIMULTANEOUS STUDY </w:t>
      </w:r>
      <w:r w:rsidR="00D13EAA" w:rsidRPr="00A6206E">
        <w:rPr>
          <w:b/>
          <w:bCs/>
        </w:rPr>
        <w:t>FOR</w:t>
      </w:r>
      <w:r w:rsidRPr="00A6206E">
        <w:rPr>
          <w:b/>
          <w:bCs/>
        </w:rPr>
        <w:t xml:space="preserve"> TWO TOWERS WORKING AS SERIES</w:t>
      </w:r>
      <w:bookmarkEnd w:id="192"/>
      <w:bookmarkEnd w:id="193"/>
      <w:bookmarkEnd w:id="194"/>
      <w:bookmarkEnd w:id="195"/>
      <w:bookmarkEnd w:id="196"/>
      <w:bookmarkEnd w:id="197"/>
    </w:p>
    <w:p w14:paraId="538AEAD7" w14:textId="77777777" w:rsidR="00A6206E" w:rsidRPr="00A6206E" w:rsidRDefault="00A6206E" w:rsidP="00A6206E">
      <w:pPr>
        <w:pStyle w:val="0-MAINTEXT"/>
        <w:rPr>
          <w:b/>
          <w:bCs/>
        </w:rPr>
      </w:pPr>
    </w:p>
    <w:p w14:paraId="36332AD6" w14:textId="71F8C82C" w:rsidR="00FB0369" w:rsidRDefault="00FB0369" w:rsidP="005455BF">
      <w:pPr>
        <w:pStyle w:val="0-MAINTEXT"/>
      </w:pPr>
      <w:r>
        <w:t>In</w:t>
      </w:r>
      <w:r w:rsidRPr="00CA661E">
        <w:t xml:space="preserve"> first case two</w:t>
      </w:r>
      <w:r>
        <w:t xml:space="preserve"> </w:t>
      </w:r>
      <w:r w:rsidRPr="00CA661E">
        <w:t xml:space="preserve">columns </w:t>
      </w:r>
      <w:r w:rsidR="00011B11">
        <w:t>working</w:t>
      </w:r>
      <w:r>
        <w:t xml:space="preserve"> </w:t>
      </w:r>
      <w:r w:rsidRPr="00CA661E">
        <w:t xml:space="preserve">in series when the feed </w:t>
      </w:r>
      <w:r w:rsidR="00011B11">
        <w:t>specification</w:t>
      </w:r>
      <w:r w:rsidR="005455BF">
        <w:t xml:space="preserve"> </w:t>
      </w:r>
      <w:proofErr w:type="gramStart"/>
      <w:r w:rsidR="005455BF">
        <w:t>have</w:t>
      </w:r>
      <w:proofErr w:type="gramEnd"/>
      <w:r w:rsidR="005455BF">
        <w:t xml:space="preserve"> more variation. Based</w:t>
      </w:r>
      <w:r w:rsidR="00011B11">
        <w:t xml:space="preserve"> on towers operation </w:t>
      </w:r>
      <w:r w:rsidR="00011B11" w:rsidRPr="00CA661E">
        <w:t xml:space="preserve">heavy cut </w:t>
      </w:r>
      <w:r w:rsidR="00011B11">
        <w:t xml:space="preserve">will be </w:t>
      </w:r>
      <w:r w:rsidRPr="00CA661E">
        <w:t>separate</w:t>
      </w:r>
      <w:r w:rsidR="00011B11">
        <w:t>d</w:t>
      </w:r>
      <w:r w:rsidRPr="00CA661E">
        <w:t xml:space="preserve"> at</w:t>
      </w:r>
      <w:r>
        <w:t xml:space="preserve"> bottom of the f</w:t>
      </w:r>
      <w:r w:rsidRPr="00CA661E">
        <w:t>irst column</w:t>
      </w:r>
      <w:r>
        <w:t xml:space="preserve"> </w:t>
      </w:r>
      <w:r w:rsidR="00011B11">
        <w:t xml:space="preserve">(TV-191) </w:t>
      </w:r>
      <w:r w:rsidR="000A119E" w:rsidRPr="005455BF">
        <w:t>(</w:t>
      </w:r>
      <w:r w:rsidRPr="005455BF">
        <w:t>the first tower acting as a pre-fractionation</w:t>
      </w:r>
      <w:r w:rsidR="00CB1E06" w:rsidRPr="005455BF">
        <w:t xml:space="preserve"> </w:t>
      </w:r>
      <w:r w:rsidR="000A119E" w:rsidRPr="005455BF">
        <w:t xml:space="preserve">integrated with furnace </w:t>
      </w:r>
      <w:r w:rsidR="005455BF">
        <w:t xml:space="preserve">or kettle reboiler </w:t>
      </w:r>
      <w:r w:rsidR="000A119E" w:rsidRPr="005455BF">
        <w:t>as heat source of tower</w:t>
      </w:r>
      <w:r w:rsidR="00804AD1">
        <w:t>)</w:t>
      </w:r>
      <w:r w:rsidR="005455BF">
        <w:t>.</w:t>
      </w:r>
      <w:r>
        <w:t xml:space="preserve"> </w:t>
      </w:r>
    </w:p>
    <w:p w14:paraId="63FF1BE5" w14:textId="2D0B4048" w:rsidR="00FB0369" w:rsidRDefault="00FB0369" w:rsidP="00F52C04">
      <w:pPr>
        <w:pStyle w:val="0-MAINTEXT"/>
      </w:pPr>
      <w:r>
        <w:t xml:space="preserve">The rest of the feed from the first tower overhead is transferred to the second tower </w:t>
      </w:r>
      <w:r w:rsidR="00011B11">
        <w:t xml:space="preserve">(TV-192) </w:t>
      </w:r>
      <w:r>
        <w:t xml:space="preserve">which acts as a splitter </w:t>
      </w:r>
      <w:proofErr w:type="gramStart"/>
      <w:r>
        <w:t>where  light</w:t>
      </w:r>
      <w:proofErr w:type="gramEnd"/>
      <w:r>
        <w:t xml:space="preserve"> </w:t>
      </w:r>
      <w:proofErr w:type="gramStart"/>
      <w:r>
        <w:t>Naphtha  will</w:t>
      </w:r>
      <w:proofErr w:type="gramEnd"/>
      <w:r>
        <w:t xml:space="preserve"> be separated </w:t>
      </w:r>
      <w:r w:rsidR="00804AD1">
        <w:t xml:space="preserve">from </w:t>
      </w:r>
      <w:r>
        <w:t>top and heavy Naphtha</w:t>
      </w:r>
      <w:r w:rsidRPr="00804AD1">
        <w:t xml:space="preserve"> from bottom of the tower</w:t>
      </w:r>
      <w:r w:rsidR="005455BF" w:rsidRPr="00804AD1">
        <w:t xml:space="preserve"> based on the Unit’s total feedstock is 6000 BPSD.</w:t>
      </w:r>
    </w:p>
    <w:p w14:paraId="53113A34" w14:textId="35BC1A8C" w:rsidR="000A0E79" w:rsidRDefault="00FB0369" w:rsidP="00F52C04">
      <w:pPr>
        <w:pStyle w:val="0-MAINTEXT"/>
      </w:pPr>
      <w:r>
        <w:t>As shown in the initial schematic diagram</w:t>
      </w:r>
      <w:r w:rsidR="00804AD1">
        <w:t xml:space="preserve"> (figure-5)</w:t>
      </w:r>
      <w:r>
        <w:t xml:space="preserve">, the feed initially enters a </w:t>
      </w:r>
      <w:r w:rsidR="00804AD1">
        <w:t>three</w:t>
      </w:r>
      <w:r>
        <w:t xml:space="preserve"> Phase Separator so that if there is water in the feed, it can be separated. This separator to be gas blanketed to prevent any air moisture contamination. In the next stage, the feed is fed by a pump after passing through </w:t>
      </w:r>
      <w:r>
        <w:lastRenderedPageBreak/>
        <w:t xml:space="preserve">two Heat Exchangers that act as feed preheaters and enters the first tower  (Prefractionation) which has 25 </w:t>
      </w:r>
      <w:r w:rsidR="000A119E">
        <w:t>(</w:t>
      </w:r>
      <w:r w:rsidR="000A119E" w:rsidRPr="00804AD1">
        <w:t>as primary calculation</w:t>
      </w:r>
      <w:r w:rsidR="000A119E">
        <w:t>)</w:t>
      </w:r>
      <w:r w:rsidR="00804AD1">
        <w:t xml:space="preserve"> and </w:t>
      </w:r>
      <w:r>
        <w:t xml:space="preserve">Heavy Cut is separated  from the first column bottom and light and heavy Naphtha from </w:t>
      </w:r>
      <w:r w:rsidR="00804AD1">
        <w:t>overhead of</w:t>
      </w:r>
      <w:r>
        <w:t xml:space="preserve"> first column which is transferred to the second tower with 30</w:t>
      </w:r>
      <w:r w:rsidR="000A119E" w:rsidRPr="00804AD1">
        <w:t xml:space="preserve"> (as primary calculation)</w:t>
      </w:r>
      <w:r>
        <w:t xml:space="preserve"> trays. </w:t>
      </w:r>
      <w:r w:rsidR="00804AD1">
        <w:t>Light naphtha from top and Heavy Naphtha Products</w:t>
      </w:r>
      <w:r>
        <w:t xml:space="preserve"> </w:t>
      </w:r>
      <w:r w:rsidR="00804AD1">
        <w:t xml:space="preserve">from bottom TV-192 </w:t>
      </w:r>
      <w:r>
        <w:t xml:space="preserve">will be separated </w:t>
      </w:r>
      <w:r w:rsidR="00804AD1">
        <w:t>in</w:t>
      </w:r>
      <w:r>
        <w:t xml:space="preserve"> the second tower and transferred to the </w:t>
      </w:r>
      <w:r w:rsidR="00804AD1">
        <w:t xml:space="preserve">existing </w:t>
      </w:r>
      <w:r>
        <w:t xml:space="preserve">storage tanks at a </w:t>
      </w:r>
      <w:r w:rsidR="00860A84" w:rsidRPr="00043A88">
        <w:rPr>
          <w:noProof/>
          <w:sz w:val="20"/>
          <w:szCs w:val="20"/>
          <w:highlight w:val="yellow"/>
        </w:rPr>
        <mc:AlternateContent>
          <mc:Choice Requires="wps">
            <w:drawing>
              <wp:anchor distT="0" distB="0" distL="114300" distR="114300" simplePos="0" relativeHeight="251816960" behindDoc="0" locked="0" layoutInCell="1" allowOverlap="1" wp14:anchorId="4F11A1FF" wp14:editId="38A65AD2">
                <wp:simplePos x="0" y="0"/>
                <wp:positionH relativeFrom="page">
                  <wp:posOffset>6714490</wp:posOffset>
                </wp:positionH>
                <wp:positionV relativeFrom="paragraph">
                  <wp:posOffset>1088390</wp:posOffset>
                </wp:positionV>
                <wp:extent cx="695325" cy="495300"/>
                <wp:effectExtent l="19050" t="19050" r="47625" b="19050"/>
                <wp:wrapNone/>
                <wp:docPr id="660486139"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7C23B5AA" w14:textId="77777777" w:rsidR="00D13EAA" w:rsidRDefault="00D13EAA" w:rsidP="00D13EAA">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11A1FF" id="_x0000_s1037" type="#_x0000_t5" style="position:absolute;left:0;text-align:left;margin-left:528.7pt;margin-top:85.7pt;width:54.75pt;height:39pt;z-index:2518169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" fillcolor="white [3201]" strokecolor="black [3200]" strokeweight="1pt">
                <v:textbox>
                  <w:txbxContent>
                    <w:p w14:paraId="7C23B5AA" w14:textId="77777777" w:rsidR="00D13EAA" w:rsidRDefault="00D13EAA" w:rsidP="00D13EAA">
                      <w:pPr>
                        <w:jc w:val="center"/>
                      </w:pPr>
                      <w:r>
                        <w:t>03</w:t>
                      </w:r>
                    </w:p>
                  </w:txbxContent>
                </v:textbox>
                <w10:wrap anchorx="page"/>
              </v:shape>
            </w:pict>
          </mc:Fallback>
        </mc:AlternateContent>
      </w:r>
      <w:r>
        <w:t xml:space="preserve">temperature of 38 </w:t>
      </w:r>
      <w:r w:rsidR="00804AD1">
        <w:t xml:space="preserve">°C </w:t>
      </w:r>
      <w:r>
        <w:t xml:space="preserve">and a pressure of </w:t>
      </w:r>
      <w:r w:rsidR="00B7577F" w:rsidRPr="00B7577F">
        <w:rPr>
          <w:i/>
          <w:iCs/>
          <w:shd w:val="clear" w:color="auto" w:fill="BFBFBF" w:themeFill="background1" w:themeFillShade="BF"/>
        </w:rPr>
        <w:t>6</w:t>
      </w:r>
      <w:r w:rsidRPr="00B7577F">
        <w:rPr>
          <w:i/>
          <w:iCs/>
          <w:shd w:val="clear" w:color="auto" w:fill="BFBFBF" w:themeFill="background1" w:themeFillShade="BF"/>
        </w:rPr>
        <w:t xml:space="preserve"> </w:t>
      </w:r>
      <w:proofErr w:type="gramStart"/>
      <w:r w:rsidRPr="00B7577F">
        <w:rPr>
          <w:i/>
          <w:iCs/>
          <w:shd w:val="clear" w:color="auto" w:fill="BFBFBF" w:themeFill="background1" w:themeFillShade="BF"/>
        </w:rPr>
        <w:t>bar.</w:t>
      </w:r>
      <w:r w:rsidR="00B7577F" w:rsidRPr="00B7577F">
        <w:rPr>
          <w:i/>
          <w:iCs/>
          <w:shd w:val="clear" w:color="auto" w:fill="BFBFBF" w:themeFill="background1" w:themeFillShade="BF"/>
        </w:rPr>
        <w:t>(</w:t>
      </w:r>
      <w:proofErr w:type="gramEnd"/>
      <w:r w:rsidR="00B7577F" w:rsidRPr="00B7577F">
        <w:rPr>
          <w:i/>
          <w:iCs/>
          <w:shd w:val="clear" w:color="auto" w:fill="BFBFBF" w:themeFill="background1" w:themeFillShade="BF"/>
        </w:rPr>
        <w:t>will be finalized after final destination have been specified.)</w:t>
      </w:r>
    </w:p>
    <w:p w14:paraId="53D3AEDC" w14:textId="0C5C655B" w:rsidR="00FB0369" w:rsidRPr="00F749E3" w:rsidRDefault="00FB0369" w:rsidP="00EB7034">
      <w:pPr>
        <w:pStyle w:val="0-MAINTEXT"/>
      </w:pPr>
      <w:r>
        <w:t xml:space="preserve"> </w:t>
      </w:r>
      <w:r w:rsidRPr="00F749E3">
        <w:t>Main Equipments for this scenario-1 is according to the below items:</w:t>
      </w:r>
    </w:p>
    <w:p w14:paraId="567992BF" w14:textId="722BB0D3" w:rsidR="00A75AF5" w:rsidRPr="00F749E3" w:rsidRDefault="0095670B">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TSE</w:t>
      </w:r>
      <w:r w:rsidR="00A75AF5" w:rsidRPr="00F749E3">
        <w:rPr>
          <w:rFonts w:asciiTheme="minorBidi" w:hAnsiTheme="minorBidi" w:cstheme="minorBidi"/>
          <w:color w:val="0000CC"/>
        </w:rPr>
        <w:t>-</w:t>
      </w:r>
      <w:proofErr w:type="gramStart"/>
      <w:r w:rsidR="00A75AF5" w:rsidRPr="00F749E3">
        <w:rPr>
          <w:rFonts w:asciiTheme="minorBidi" w:hAnsiTheme="minorBidi" w:cstheme="minorBidi"/>
          <w:color w:val="0000CC"/>
        </w:rPr>
        <w:t>1</w:t>
      </w:r>
      <w:r w:rsidR="008422C4" w:rsidRPr="00F749E3">
        <w:rPr>
          <w:rFonts w:asciiTheme="minorBidi" w:hAnsiTheme="minorBidi" w:cstheme="minorBidi"/>
          <w:color w:val="0000CC"/>
        </w:rPr>
        <w:t>91</w:t>
      </w:r>
      <w:r w:rsidR="00A75AF5" w:rsidRPr="00F749E3">
        <w:rPr>
          <w:rFonts w:asciiTheme="minorBidi" w:hAnsiTheme="minorBidi" w:cstheme="minorBidi"/>
          <w:color w:val="0000CC"/>
        </w:rPr>
        <w:t xml:space="preserve"> :</w:t>
      </w:r>
      <w:proofErr w:type="gramEnd"/>
      <w:r w:rsidR="00A75AF5" w:rsidRPr="00F749E3">
        <w:rPr>
          <w:rFonts w:asciiTheme="minorBidi" w:hAnsiTheme="minorBidi" w:cstheme="minorBidi"/>
          <w:color w:val="0000CC"/>
        </w:rPr>
        <w:t xml:space="preserve"> </w:t>
      </w:r>
      <w:r w:rsidR="008422C4" w:rsidRPr="00F749E3">
        <w:rPr>
          <w:rFonts w:asciiTheme="minorBidi" w:hAnsiTheme="minorBidi" w:cstheme="minorBidi"/>
          <w:color w:val="0000CC"/>
        </w:rPr>
        <w:t xml:space="preserve">Whole Naphtha </w:t>
      </w:r>
      <w:r w:rsidR="00A75AF5" w:rsidRPr="00F749E3">
        <w:rPr>
          <w:rFonts w:asciiTheme="minorBidi" w:hAnsiTheme="minorBidi" w:cstheme="minorBidi"/>
          <w:color w:val="0000CC"/>
        </w:rPr>
        <w:t>Three Phase Separator</w:t>
      </w:r>
    </w:p>
    <w:p w14:paraId="0E047D35" w14:textId="422BFB2B" w:rsidR="00A75AF5" w:rsidRPr="00F749E3" w:rsidRDefault="0095670B">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w:t>
      </w:r>
      <w:r w:rsidR="00A75AF5" w:rsidRPr="00F749E3">
        <w:rPr>
          <w:rFonts w:asciiTheme="minorBidi" w:hAnsiTheme="minorBidi" w:cstheme="minorBidi"/>
          <w:color w:val="0000CC"/>
        </w:rPr>
        <w:t>P-1</w:t>
      </w:r>
      <w:r w:rsidR="008422C4" w:rsidRPr="00F749E3">
        <w:rPr>
          <w:rFonts w:asciiTheme="minorBidi" w:hAnsiTheme="minorBidi" w:cstheme="minorBidi"/>
          <w:color w:val="0000CC"/>
        </w:rPr>
        <w:t>9</w:t>
      </w:r>
      <w:r w:rsidRPr="00F749E3">
        <w:rPr>
          <w:rFonts w:asciiTheme="minorBidi" w:hAnsiTheme="minorBidi" w:cstheme="minorBidi"/>
          <w:color w:val="0000CC"/>
        </w:rPr>
        <w:t>1</w:t>
      </w:r>
      <w:r w:rsidR="00A75AF5" w:rsidRPr="00F749E3">
        <w:rPr>
          <w:rFonts w:asciiTheme="minorBidi" w:hAnsiTheme="minorBidi" w:cstheme="minorBidi"/>
          <w:color w:val="0000CC"/>
        </w:rPr>
        <w:t xml:space="preserve"> A/B: </w:t>
      </w:r>
      <w:r w:rsidR="00EE38A8" w:rsidRPr="00F749E3">
        <w:rPr>
          <w:rFonts w:asciiTheme="minorBidi" w:hAnsiTheme="minorBidi" w:cstheme="minorBidi"/>
          <w:color w:val="0000CC"/>
        </w:rPr>
        <w:t>Whole Naphtha</w:t>
      </w:r>
      <w:r w:rsidR="00A75AF5" w:rsidRPr="00F749E3">
        <w:rPr>
          <w:rFonts w:asciiTheme="minorBidi" w:hAnsiTheme="minorBidi" w:cstheme="minorBidi"/>
          <w:color w:val="0000CC"/>
        </w:rPr>
        <w:t xml:space="preserve"> Transfer Pump</w:t>
      </w:r>
    </w:p>
    <w:p w14:paraId="215A1290" w14:textId="0C532CED" w:rsidR="004375BB" w:rsidRPr="00F749E3" w:rsidRDefault="0095670B">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w:t>
      </w:r>
      <w:r w:rsidR="004375BB" w:rsidRPr="00F749E3">
        <w:rPr>
          <w:rFonts w:asciiTheme="minorBidi" w:hAnsiTheme="minorBidi" w:cstheme="minorBidi"/>
          <w:color w:val="0000CC"/>
        </w:rPr>
        <w:t>E-191: First Pre-Heater Heat Exchanger</w:t>
      </w:r>
    </w:p>
    <w:p w14:paraId="19B5BA32" w14:textId="51C3FBE1" w:rsidR="004375BB" w:rsidRPr="00F749E3" w:rsidRDefault="0095670B">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w:t>
      </w:r>
      <w:r w:rsidR="004375BB" w:rsidRPr="00F749E3">
        <w:rPr>
          <w:rFonts w:asciiTheme="minorBidi" w:hAnsiTheme="minorBidi" w:cstheme="minorBidi"/>
          <w:color w:val="0000CC"/>
        </w:rPr>
        <w:t>E-192: Second Preheater Heat Exchanger</w:t>
      </w:r>
    </w:p>
    <w:p w14:paraId="3FEFE53B" w14:textId="6DEF3F2F" w:rsidR="00FD4302" w:rsidRPr="00F749E3" w:rsidRDefault="00FD4302">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w:t>
      </w:r>
      <w:r w:rsidR="0095670B" w:rsidRPr="00F749E3">
        <w:rPr>
          <w:rFonts w:asciiTheme="minorBidi" w:hAnsiTheme="minorBidi" w:cstheme="minorBidi"/>
          <w:color w:val="0000CC"/>
        </w:rPr>
        <w:t>V</w:t>
      </w:r>
      <w:r w:rsidRPr="00F749E3">
        <w:rPr>
          <w:rFonts w:asciiTheme="minorBidi" w:hAnsiTheme="minorBidi" w:cstheme="minorBidi"/>
          <w:color w:val="0000CC"/>
        </w:rPr>
        <w:t>-191: Primary Distillation Tower (HC Cut Splitter)</w:t>
      </w:r>
    </w:p>
    <w:p w14:paraId="1CB7468D" w14:textId="0E57EC08" w:rsidR="00FD4302" w:rsidRPr="00F749E3" w:rsidRDefault="0095670B">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TE</w:t>
      </w:r>
      <w:r w:rsidR="00FD4302" w:rsidRPr="00F749E3">
        <w:rPr>
          <w:rFonts w:asciiTheme="minorBidi" w:hAnsiTheme="minorBidi" w:cstheme="minorBidi"/>
          <w:color w:val="0000CC"/>
        </w:rPr>
        <w:t>-19</w:t>
      </w:r>
      <w:r w:rsidRPr="00F749E3">
        <w:rPr>
          <w:rFonts w:asciiTheme="minorBidi" w:hAnsiTheme="minorBidi" w:cstheme="minorBidi"/>
          <w:color w:val="0000CC"/>
        </w:rPr>
        <w:t>6</w:t>
      </w:r>
      <w:r w:rsidR="00FD4302" w:rsidRPr="00F749E3">
        <w:rPr>
          <w:rFonts w:asciiTheme="minorBidi" w:hAnsiTheme="minorBidi" w:cstheme="minorBidi"/>
          <w:color w:val="0000CC"/>
        </w:rPr>
        <w:t xml:space="preserve">:  </w:t>
      </w:r>
      <w:r w:rsidR="008422C4" w:rsidRPr="00F749E3">
        <w:rPr>
          <w:rFonts w:asciiTheme="minorBidi" w:hAnsiTheme="minorBidi" w:cstheme="minorBidi"/>
          <w:color w:val="0000CC"/>
        </w:rPr>
        <w:t>Prefractionator</w:t>
      </w:r>
      <w:r w:rsidR="00FD4302" w:rsidRPr="00F749E3">
        <w:rPr>
          <w:rFonts w:asciiTheme="minorBidi" w:hAnsiTheme="minorBidi" w:cstheme="minorBidi"/>
          <w:color w:val="0000CC"/>
        </w:rPr>
        <w:t xml:space="preserve"> Air Coole</w:t>
      </w:r>
      <w:r w:rsidR="008422C4" w:rsidRPr="00F749E3">
        <w:rPr>
          <w:rFonts w:asciiTheme="minorBidi" w:hAnsiTheme="minorBidi" w:cstheme="minorBidi"/>
          <w:color w:val="0000CC"/>
        </w:rPr>
        <w:t>r</w:t>
      </w:r>
    </w:p>
    <w:p w14:paraId="0E095FE2" w14:textId="5E06AF6B" w:rsidR="00FD4302" w:rsidRPr="00F749E3" w:rsidRDefault="0095670B">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TH</w:t>
      </w:r>
      <w:r w:rsidR="00FD4302" w:rsidRPr="00F749E3">
        <w:rPr>
          <w:rFonts w:asciiTheme="minorBidi" w:hAnsiTheme="minorBidi" w:cstheme="minorBidi"/>
          <w:color w:val="0000CC"/>
        </w:rPr>
        <w:t>-19</w:t>
      </w:r>
      <w:r w:rsidR="008B49D3" w:rsidRPr="00F749E3">
        <w:rPr>
          <w:rFonts w:asciiTheme="minorBidi" w:hAnsiTheme="minorBidi" w:cstheme="minorBidi"/>
          <w:color w:val="0000CC"/>
        </w:rPr>
        <w:t>1</w:t>
      </w:r>
      <w:r w:rsidR="00FD4302" w:rsidRPr="00F749E3">
        <w:rPr>
          <w:rFonts w:asciiTheme="minorBidi" w:hAnsiTheme="minorBidi" w:cstheme="minorBidi"/>
          <w:color w:val="0000CC"/>
        </w:rPr>
        <w:t xml:space="preserve">: </w:t>
      </w:r>
      <w:r w:rsidRPr="00F749E3">
        <w:rPr>
          <w:rFonts w:asciiTheme="minorBidi" w:hAnsiTheme="minorBidi" w:cstheme="minorBidi"/>
          <w:color w:val="0000CC"/>
        </w:rPr>
        <w:t>Heater</w:t>
      </w:r>
      <w:r w:rsidR="00D60E41" w:rsidRPr="00F749E3">
        <w:rPr>
          <w:rFonts w:asciiTheme="minorBidi" w:hAnsiTheme="minorBidi" w:cstheme="minorBidi"/>
          <w:color w:val="0000CC"/>
        </w:rPr>
        <w:t xml:space="preserve"> (or TE-198 As Reboiler)</w:t>
      </w:r>
    </w:p>
    <w:p w14:paraId="42234452" w14:textId="418484C5" w:rsidR="00FD4302" w:rsidRPr="00F749E3" w:rsidRDefault="00FD4302">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w:t>
      </w:r>
      <w:r w:rsidR="0095670B" w:rsidRPr="00F749E3">
        <w:rPr>
          <w:rFonts w:asciiTheme="minorBidi" w:hAnsiTheme="minorBidi" w:cstheme="minorBidi"/>
          <w:color w:val="0000CC"/>
        </w:rPr>
        <w:t>V</w:t>
      </w:r>
      <w:r w:rsidRPr="00F749E3">
        <w:rPr>
          <w:rFonts w:asciiTheme="minorBidi" w:hAnsiTheme="minorBidi" w:cstheme="minorBidi"/>
          <w:color w:val="0000CC"/>
        </w:rPr>
        <w:t>-19</w:t>
      </w:r>
      <w:r w:rsidR="00AC3775" w:rsidRPr="00F749E3">
        <w:rPr>
          <w:rFonts w:asciiTheme="minorBidi" w:hAnsiTheme="minorBidi" w:cstheme="minorBidi"/>
          <w:color w:val="0000CC"/>
        </w:rPr>
        <w:t>2</w:t>
      </w:r>
      <w:r w:rsidRPr="00F749E3">
        <w:rPr>
          <w:rFonts w:asciiTheme="minorBidi" w:hAnsiTheme="minorBidi" w:cstheme="minorBidi"/>
          <w:color w:val="0000CC"/>
        </w:rPr>
        <w:t xml:space="preserve">: </w:t>
      </w:r>
      <w:r w:rsidR="00AC3775" w:rsidRPr="00F749E3">
        <w:rPr>
          <w:rFonts w:asciiTheme="minorBidi" w:hAnsiTheme="minorBidi" w:cstheme="minorBidi"/>
          <w:color w:val="0000CC"/>
        </w:rPr>
        <w:t xml:space="preserve">Second </w:t>
      </w:r>
      <w:r w:rsidRPr="00F749E3">
        <w:rPr>
          <w:rFonts w:asciiTheme="minorBidi" w:hAnsiTheme="minorBidi" w:cstheme="minorBidi"/>
          <w:color w:val="0000CC"/>
        </w:rPr>
        <w:t>Distillation Tower (</w:t>
      </w:r>
      <w:r w:rsidR="00AC3775" w:rsidRPr="00F749E3">
        <w:rPr>
          <w:rFonts w:asciiTheme="minorBidi" w:hAnsiTheme="minorBidi" w:cstheme="minorBidi"/>
          <w:color w:val="0000CC"/>
        </w:rPr>
        <w:t>LN/HN</w:t>
      </w:r>
      <w:r w:rsidRPr="00F749E3">
        <w:rPr>
          <w:rFonts w:asciiTheme="minorBidi" w:hAnsiTheme="minorBidi" w:cstheme="minorBidi"/>
          <w:color w:val="0000CC"/>
        </w:rPr>
        <w:t xml:space="preserve"> Cut Splitter)</w:t>
      </w:r>
    </w:p>
    <w:p w14:paraId="5E00CC76" w14:textId="13E65ECC" w:rsidR="00FD4302" w:rsidRPr="00F749E3" w:rsidRDefault="0095670B">
      <w:pPr>
        <w:pStyle w:val="0-MAINTEXT"/>
        <w:numPr>
          <w:ilvl w:val="0"/>
          <w:numId w:val="17"/>
        </w:numPr>
        <w:spacing w:line="240" w:lineRule="auto"/>
        <w:rPr>
          <w:rFonts w:asciiTheme="minorBidi" w:hAnsiTheme="minorBidi" w:cstheme="minorBidi"/>
          <w:color w:val="0000CC"/>
        </w:rPr>
      </w:pPr>
      <w:r w:rsidRPr="00F749E3">
        <w:rPr>
          <w:rFonts w:asciiTheme="minorBidi" w:hAnsiTheme="minorBidi" w:cstheme="minorBidi"/>
          <w:color w:val="0000CC"/>
        </w:rPr>
        <w:t>TE</w:t>
      </w:r>
      <w:r w:rsidR="00FD4302" w:rsidRPr="00F749E3">
        <w:rPr>
          <w:rFonts w:asciiTheme="minorBidi" w:hAnsiTheme="minorBidi" w:cstheme="minorBidi"/>
          <w:color w:val="0000CC"/>
        </w:rPr>
        <w:t>-19</w:t>
      </w:r>
      <w:r w:rsidRPr="00F749E3">
        <w:rPr>
          <w:rFonts w:asciiTheme="minorBidi" w:hAnsiTheme="minorBidi" w:cstheme="minorBidi"/>
          <w:color w:val="0000CC"/>
        </w:rPr>
        <w:t>7</w:t>
      </w:r>
      <w:r w:rsidR="00FD4302" w:rsidRPr="00F749E3">
        <w:rPr>
          <w:rFonts w:asciiTheme="minorBidi" w:hAnsiTheme="minorBidi" w:cstheme="minorBidi"/>
          <w:color w:val="0000CC"/>
        </w:rPr>
        <w:t xml:space="preserve">:  </w:t>
      </w:r>
      <w:r w:rsidR="005057FF" w:rsidRPr="00F749E3">
        <w:rPr>
          <w:rFonts w:asciiTheme="minorBidi" w:hAnsiTheme="minorBidi" w:cstheme="minorBidi"/>
          <w:color w:val="0000CC"/>
        </w:rPr>
        <w:t>Splitter</w:t>
      </w:r>
      <w:r w:rsidR="00FD4302" w:rsidRPr="00F749E3">
        <w:rPr>
          <w:rFonts w:asciiTheme="minorBidi" w:hAnsiTheme="minorBidi" w:cstheme="minorBidi"/>
          <w:color w:val="0000CC"/>
        </w:rPr>
        <w:t xml:space="preserve"> Air Coole</w:t>
      </w:r>
      <w:r w:rsidR="005057FF" w:rsidRPr="00F749E3">
        <w:rPr>
          <w:rFonts w:asciiTheme="minorBidi" w:hAnsiTheme="minorBidi" w:cstheme="minorBidi"/>
          <w:color w:val="0000CC"/>
        </w:rPr>
        <w:t>r</w:t>
      </w:r>
    </w:p>
    <w:p w14:paraId="5FB0C06E" w14:textId="07CF7ACD" w:rsidR="00FD4302"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TE</w:t>
      </w:r>
      <w:r w:rsidR="00FD4302" w:rsidRPr="00F749E3">
        <w:rPr>
          <w:rFonts w:asciiTheme="minorBidi" w:hAnsiTheme="minorBidi" w:cstheme="minorBidi"/>
          <w:color w:val="0000CC"/>
        </w:rPr>
        <w:t>-19</w:t>
      </w:r>
      <w:r w:rsidR="00F70AB5" w:rsidRPr="00F749E3">
        <w:rPr>
          <w:rFonts w:asciiTheme="minorBidi" w:hAnsiTheme="minorBidi" w:cstheme="minorBidi"/>
          <w:color w:val="0000CC"/>
        </w:rPr>
        <w:t>9</w:t>
      </w:r>
      <w:r w:rsidR="00FD4302" w:rsidRPr="00F749E3">
        <w:rPr>
          <w:rFonts w:asciiTheme="minorBidi" w:hAnsiTheme="minorBidi" w:cstheme="minorBidi"/>
          <w:color w:val="0000CC"/>
        </w:rPr>
        <w:t xml:space="preserve">: </w:t>
      </w:r>
      <w:r w:rsidR="00AC3775" w:rsidRPr="00F749E3">
        <w:rPr>
          <w:rFonts w:asciiTheme="minorBidi" w:hAnsiTheme="minorBidi" w:cstheme="minorBidi"/>
          <w:color w:val="0000CC"/>
        </w:rPr>
        <w:t xml:space="preserve">Second </w:t>
      </w:r>
      <w:r w:rsidR="00FD4302" w:rsidRPr="00F749E3">
        <w:rPr>
          <w:rFonts w:asciiTheme="minorBidi" w:hAnsiTheme="minorBidi" w:cstheme="minorBidi"/>
          <w:color w:val="0000CC"/>
        </w:rPr>
        <w:t>Tower Kettle Reboiler</w:t>
      </w:r>
    </w:p>
    <w:p w14:paraId="618478F8" w14:textId="6190230E" w:rsidR="00AC3775"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w:t>
      </w:r>
      <w:r w:rsidR="00AC3775" w:rsidRPr="00F749E3">
        <w:rPr>
          <w:rFonts w:asciiTheme="minorBidi" w:hAnsiTheme="minorBidi" w:cstheme="minorBidi"/>
          <w:color w:val="0000CC"/>
        </w:rPr>
        <w:t>P-19</w:t>
      </w:r>
      <w:r w:rsidR="00EE38A8" w:rsidRPr="00F749E3">
        <w:rPr>
          <w:rFonts w:asciiTheme="minorBidi" w:hAnsiTheme="minorBidi" w:cstheme="minorBidi"/>
          <w:color w:val="0000CC"/>
        </w:rPr>
        <w:t>4</w:t>
      </w:r>
      <w:r w:rsidR="00AC3775" w:rsidRPr="00F749E3">
        <w:rPr>
          <w:rFonts w:asciiTheme="minorBidi" w:hAnsiTheme="minorBidi" w:cstheme="minorBidi"/>
          <w:color w:val="0000CC"/>
        </w:rPr>
        <w:t xml:space="preserve"> A/B: </w:t>
      </w:r>
      <w:r w:rsidR="00EE38A8" w:rsidRPr="00F749E3">
        <w:rPr>
          <w:rFonts w:asciiTheme="minorBidi" w:hAnsiTheme="minorBidi" w:cstheme="minorBidi"/>
          <w:color w:val="0000CC"/>
        </w:rPr>
        <w:t>Heavy Naphtha (HN)</w:t>
      </w:r>
      <w:r w:rsidR="00AC3775" w:rsidRPr="00F749E3">
        <w:rPr>
          <w:rFonts w:asciiTheme="minorBidi" w:hAnsiTheme="minorBidi" w:cstheme="minorBidi"/>
          <w:color w:val="0000CC"/>
        </w:rPr>
        <w:t xml:space="preserve"> Cut Transfer Pump</w:t>
      </w:r>
    </w:p>
    <w:p w14:paraId="5F4B08DB" w14:textId="719DAF65" w:rsidR="00AC3775"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w:t>
      </w:r>
      <w:r w:rsidR="00AC3775" w:rsidRPr="00F749E3">
        <w:rPr>
          <w:rFonts w:asciiTheme="minorBidi" w:hAnsiTheme="minorBidi" w:cstheme="minorBidi"/>
          <w:color w:val="0000CC"/>
        </w:rPr>
        <w:t>E-194: HC Cut Cooler Heat Exchanger</w:t>
      </w:r>
    </w:p>
    <w:p w14:paraId="7F6BF8D5" w14:textId="495E9F31" w:rsidR="00BF16DE"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w:t>
      </w:r>
      <w:r w:rsidR="00BF16DE" w:rsidRPr="00F749E3">
        <w:rPr>
          <w:rFonts w:asciiTheme="minorBidi" w:hAnsiTheme="minorBidi" w:cstheme="minorBidi"/>
          <w:color w:val="0000CC"/>
        </w:rPr>
        <w:t>P-19</w:t>
      </w:r>
      <w:r w:rsidRPr="00F749E3">
        <w:rPr>
          <w:rFonts w:asciiTheme="minorBidi" w:hAnsiTheme="minorBidi" w:cstheme="minorBidi"/>
          <w:color w:val="0000CC"/>
        </w:rPr>
        <w:t>2</w:t>
      </w:r>
      <w:r w:rsidR="00BF16DE" w:rsidRPr="00F749E3">
        <w:rPr>
          <w:rFonts w:asciiTheme="minorBidi" w:hAnsiTheme="minorBidi" w:cstheme="minorBidi"/>
          <w:color w:val="0000CC"/>
        </w:rPr>
        <w:t xml:space="preserve"> A/B: </w:t>
      </w:r>
      <w:r w:rsidR="00346D66" w:rsidRPr="00F749E3">
        <w:rPr>
          <w:rFonts w:asciiTheme="minorBidi" w:hAnsiTheme="minorBidi" w:cstheme="minorBidi"/>
          <w:color w:val="0000CC"/>
        </w:rPr>
        <w:t>HC</w:t>
      </w:r>
      <w:r w:rsidR="00BF16DE" w:rsidRPr="00F749E3">
        <w:rPr>
          <w:rFonts w:asciiTheme="minorBidi" w:hAnsiTheme="minorBidi" w:cstheme="minorBidi"/>
          <w:color w:val="0000CC"/>
        </w:rPr>
        <w:t xml:space="preserve"> Cut Transfer Pump</w:t>
      </w:r>
    </w:p>
    <w:p w14:paraId="6C35F232" w14:textId="4E0DEB0C" w:rsidR="00BF16DE"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w:t>
      </w:r>
      <w:r w:rsidR="00BF16DE" w:rsidRPr="00F749E3">
        <w:rPr>
          <w:rFonts w:asciiTheme="minorBidi" w:hAnsiTheme="minorBidi" w:cstheme="minorBidi"/>
          <w:color w:val="0000CC"/>
        </w:rPr>
        <w:t>E-19</w:t>
      </w:r>
      <w:r w:rsidRPr="00F749E3">
        <w:rPr>
          <w:rFonts w:asciiTheme="minorBidi" w:hAnsiTheme="minorBidi" w:cstheme="minorBidi"/>
          <w:color w:val="0000CC"/>
        </w:rPr>
        <w:t>3</w:t>
      </w:r>
      <w:r w:rsidR="00BF16DE" w:rsidRPr="00F749E3">
        <w:rPr>
          <w:rFonts w:asciiTheme="minorBidi" w:hAnsiTheme="minorBidi" w:cstheme="minorBidi"/>
          <w:color w:val="0000CC"/>
        </w:rPr>
        <w:t>: Heavy Naphtha (HN) Cut Cooler Heat Exchanger</w:t>
      </w:r>
    </w:p>
    <w:p w14:paraId="58028CD0" w14:textId="06FF19CF" w:rsidR="0074528A"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w:t>
      </w:r>
      <w:r w:rsidR="0074528A" w:rsidRPr="00F749E3">
        <w:rPr>
          <w:rFonts w:asciiTheme="minorBidi" w:hAnsiTheme="minorBidi" w:cstheme="minorBidi"/>
          <w:color w:val="0000CC"/>
        </w:rPr>
        <w:t>E-19</w:t>
      </w:r>
      <w:r w:rsidRPr="00F749E3">
        <w:rPr>
          <w:rFonts w:asciiTheme="minorBidi" w:hAnsiTheme="minorBidi" w:cstheme="minorBidi"/>
          <w:color w:val="0000CC"/>
        </w:rPr>
        <w:t>5</w:t>
      </w:r>
      <w:r w:rsidR="0074528A" w:rsidRPr="00F749E3">
        <w:rPr>
          <w:rFonts w:asciiTheme="minorBidi" w:hAnsiTheme="minorBidi" w:cstheme="minorBidi"/>
          <w:color w:val="0000CC"/>
        </w:rPr>
        <w:t>: Light Naphtha (HN) Cut Cooler Heat Exchanger</w:t>
      </w:r>
    </w:p>
    <w:p w14:paraId="0E6145AE" w14:textId="038DC3A3" w:rsidR="00346D66"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w:t>
      </w:r>
      <w:r w:rsidR="00346D66" w:rsidRPr="00F749E3">
        <w:rPr>
          <w:rFonts w:asciiTheme="minorBidi" w:hAnsiTheme="minorBidi" w:cstheme="minorBidi"/>
          <w:color w:val="0000CC"/>
        </w:rPr>
        <w:t>P-19</w:t>
      </w:r>
      <w:r w:rsidRPr="00F749E3">
        <w:rPr>
          <w:rFonts w:asciiTheme="minorBidi" w:hAnsiTheme="minorBidi" w:cstheme="minorBidi"/>
          <w:color w:val="0000CC"/>
        </w:rPr>
        <w:t>3</w:t>
      </w:r>
      <w:r w:rsidR="00346D66" w:rsidRPr="00F749E3">
        <w:rPr>
          <w:rFonts w:asciiTheme="minorBidi" w:hAnsiTheme="minorBidi" w:cstheme="minorBidi"/>
          <w:color w:val="0000CC"/>
        </w:rPr>
        <w:t xml:space="preserve"> A/B: T</w:t>
      </w:r>
      <w:r w:rsidRPr="00F749E3">
        <w:rPr>
          <w:rFonts w:asciiTheme="minorBidi" w:hAnsiTheme="minorBidi" w:cstheme="minorBidi"/>
          <w:color w:val="0000CC"/>
        </w:rPr>
        <w:t>V</w:t>
      </w:r>
      <w:r w:rsidR="00346D66" w:rsidRPr="00F749E3">
        <w:rPr>
          <w:rFonts w:asciiTheme="minorBidi" w:hAnsiTheme="minorBidi" w:cstheme="minorBidi"/>
          <w:color w:val="0000CC"/>
        </w:rPr>
        <w:t>-1901 Reflux Pump</w:t>
      </w:r>
    </w:p>
    <w:p w14:paraId="72E1A2B9" w14:textId="709708D9" w:rsidR="00346D66"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w:t>
      </w:r>
      <w:r w:rsidR="00346D66" w:rsidRPr="00F749E3">
        <w:rPr>
          <w:rFonts w:asciiTheme="minorBidi" w:hAnsiTheme="minorBidi" w:cstheme="minorBidi"/>
          <w:color w:val="0000CC"/>
        </w:rPr>
        <w:t>P-19</w:t>
      </w:r>
      <w:r w:rsidRPr="00F749E3">
        <w:rPr>
          <w:rFonts w:asciiTheme="minorBidi" w:hAnsiTheme="minorBidi" w:cstheme="minorBidi"/>
          <w:color w:val="0000CC"/>
        </w:rPr>
        <w:t>5</w:t>
      </w:r>
      <w:r w:rsidR="00346D66" w:rsidRPr="00F749E3">
        <w:rPr>
          <w:rFonts w:asciiTheme="minorBidi" w:hAnsiTheme="minorBidi" w:cstheme="minorBidi"/>
          <w:color w:val="0000CC"/>
        </w:rPr>
        <w:t xml:space="preserve"> A/B: T</w:t>
      </w:r>
      <w:r w:rsidRPr="00F749E3">
        <w:rPr>
          <w:rFonts w:asciiTheme="minorBidi" w:hAnsiTheme="minorBidi" w:cstheme="minorBidi"/>
          <w:color w:val="0000CC"/>
        </w:rPr>
        <w:t>V</w:t>
      </w:r>
      <w:r w:rsidR="00346D66" w:rsidRPr="00F749E3">
        <w:rPr>
          <w:rFonts w:asciiTheme="minorBidi" w:hAnsiTheme="minorBidi" w:cstheme="minorBidi"/>
          <w:color w:val="0000CC"/>
        </w:rPr>
        <w:t>-1902 Reflux Pump</w:t>
      </w:r>
    </w:p>
    <w:p w14:paraId="6560C3A7" w14:textId="3DA6B0E9" w:rsidR="00DD6FFA"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TSE</w:t>
      </w:r>
      <w:r w:rsidR="00DD6FFA" w:rsidRPr="00F749E3">
        <w:rPr>
          <w:rFonts w:asciiTheme="minorBidi" w:hAnsiTheme="minorBidi" w:cstheme="minorBidi"/>
          <w:color w:val="0000CC"/>
        </w:rPr>
        <w:t>-19</w:t>
      </w:r>
      <w:r w:rsidR="00331B09" w:rsidRPr="00F749E3">
        <w:rPr>
          <w:rFonts w:asciiTheme="minorBidi" w:hAnsiTheme="minorBidi" w:cstheme="minorBidi"/>
          <w:color w:val="0000CC"/>
        </w:rPr>
        <w:t>2</w:t>
      </w:r>
      <w:r w:rsidR="00DD6FFA" w:rsidRPr="00F749E3">
        <w:rPr>
          <w:rFonts w:asciiTheme="minorBidi" w:hAnsiTheme="minorBidi" w:cstheme="minorBidi"/>
          <w:color w:val="0000CC"/>
        </w:rPr>
        <w:t xml:space="preserve">: </w:t>
      </w:r>
      <w:r w:rsidR="00331B09" w:rsidRPr="00F749E3">
        <w:rPr>
          <w:rFonts w:asciiTheme="minorBidi" w:hAnsiTheme="minorBidi" w:cstheme="minorBidi"/>
          <w:color w:val="0000CC"/>
        </w:rPr>
        <w:t>T</w:t>
      </w:r>
      <w:r w:rsidRPr="00F749E3">
        <w:rPr>
          <w:rFonts w:asciiTheme="minorBidi" w:hAnsiTheme="minorBidi" w:cstheme="minorBidi"/>
          <w:color w:val="0000CC"/>
        </w:rPr>
        <w:t>V</w:t>
      </w:r>
      <w:r w:rsidR="00331B09" w:rsidRPr="00F749E3">
        <w:rPr>
          <w:rFonts w:asciiTheme="minorBidi" w:hAnsiTheme="minorBidi" w:cstheme="minorBidi"/>
          <w:color w:val="0000CC"/>
        </w:rPr>
        <w:t>-191 Reflux Condenser Drum</w:t>
      </w:r>
    </w:p>
    <w:p w14:paraId="599CD66A" w14:textId="3EDDBB74" w:rsidR="00331B09" w:rsidRPr="00F749E3" w:rsidRDefault="0095670B">
      <w:pPr>
        <w:pStyle w:val="0-MAINTEXT"/>
        <w:numPr>
          <w:ilvl w:val="0"/>
          <w:numId w:val="17"/>
        </w:numPr>
        <w:spacing w:line="240" w:lineRule="auto"/>
        <w:ind w:hanging="450"/>
        <w:rPr>
          <w:rFonts w:asciiTheme="minorBidi" w:hAnsiTheme="minorBidi" w:cstheme="minorBidi"/>
          <w:color w:val="0000CC"/>
        </w:rPr>
      </w:pPr>
      <w:r w:rsidRPr="00F749E3">
        <w:rPr>
          <w:rFonts w:asciiTheme="minorBidi" w:hAnsiTheme="minorBidi" w:cstheme="minorBidi"/>
          <w:color w:val="0000CC"/>
        </w:rPr>
        <w:t>TSE</w:t>
      </w:r>
      <w:r w:rsidR="00331B09" w:rsidRPr="00F749E3">
        <w:rPr>
          <w:rFonts w:asciiTheme="minorBidi" w:hAnsiTheme="minorBidi" w:cstheme="minorBidi"/>
          <w:color w:val="0000CC"/>
        </w:rPr>
        <w:t>-193: T</w:t>
      </w:r>
      <w:r w:rsidRPr="00F749E3">
        <w:rPr>
          <w:rFonts w:asciiTheme="minorBidi" w:hAnsiTheme="minorBidi" w:cstheme="minorBidi"/>
          <w:color w:val="0000CC"/>
        </w:rPr>
        <w:t>V</w:t>
      </w:r>
      <w:r w:rsidR="00331B09" w:rsidRPr="00F749E3">
        <w:rPr>
          <w:rFonts w:asciiTheme="minorBidi" w:hAnsiTheme="minorBidi" w:cstheme="minorBidi"/>
          <w:color w:val="0000CC"/>
        </w:rPr>
        <w:t>-192 Reflux Condenser Drum</w:t>
      </w:r>
    </w:p>
    <w:p w14:paraId="42F620E3" w14:textId="77777777" w:rsidR="00C430AE" w:rsidRDefault="00C430AE" w:rsidP="00C430AE">
      <w:pPr>
        <w:pStyle w:val="0-MAINTEXT"/>
        <w:spacing w:line="240" w:lineRule="auto"/>
        <w:rPr>
          <w:rFonts w:asciiTheme="minorBidi" w:hAnsiTheme="minorBidi" w:cstheme="minorBidi"/>
          <w:color w:val="0000CC"/>
        </w:rPr>
      </w:pPr>
    </w:p>
    <w:p w14:paraId="41287825" w14:textId="21314506" w:rsidR="00C430AE" w:rsidRPr="009F5440" w:rsidRDefault="00CA70C3" w:rsidP="009F5440">
      <w:pPr>
        <w:pStyle w:val="Heading4"/>
        <w:rPr>
          <w:b/>
          <w:bCs/>
          <w:sz w:val="22"/>
          <w:szCs w:val="32"/>
        </w:rPr>
      </w:pPr>
      <w:bookmarkStart w:id="198" w:name="_Toc231882524"/>
      <w:r w:rsidRPr="009F5440">
        <w:rPr>
          <w:b/>
          <w:bCs/>
          <w:sz w:val="22"/>
          <w:szCs w:val="32"/>
        </w:rPr>
        <w:t xml:space="preserve">HEATING </w:t>
      </w:r>
      <w:r w:rsidR="00315456" w:rsidRPr="009F5440">
        <w:rPr>
          <w:b/>
          <w:bCs/>
          <w:sz w:val="22"/>
          <w:szCs w:val="32"/>
        </w:rPr>
        <w:t xml:space="preserve">SOURCE </w:t>
      </w:r>
      <w:r w:rsidRPr="009F5440">
        <w:rPr>
          <w:b/>
          <w:bCs/>
          <w:sz w:val="22"/>
          <w:szCs w:val="32"/>
        </w:rPr>
        <w:t>FOR FIRST COLUMN  CONFIGURATION STUDY</w:t>
      </w:r>
      <w:bookmarkEnd w:id="198"/>
    </w:p>
    <w:p w14:paraId="4895EE38" w14:textId="77777777" w:rsidR="00C430AE" w:rsidRPr="00F749E3" w:rsidRDefault="00C430AE" w:rsidP="00C430AE">
      <w:pPr>
        <w:pStyle w:val="0-MAINTEXT"/>
        <w:ind w:left="540"/>
        <w:rPr>
          <w:rFonts w:asciiTheme="minorBidi" w:hAnsiTheme="minorBidi" w:cstheme="minorBidi"/>
          <w:color w:val="000000" w:themeColor="text1"/>
          <w:lang w:bidi="fa-IR"/>
        </w:rPr>
      </w:pPr>
      <w:r w:rsidRPr="00F749E3">
        <w:rPr>
          <w:rFonts w:asciiTheme="minorBidi" w:hAnsiTheme="minorBidi" w:cstheme="minorBidi"/>
          <w:color w:val="000000" w:themeColor="text1"/>
          <w:lang w:bidi="fa-IR"/>
        </w:rPr>
        <w:t>The Aspen HYSYS simulation indicates that the column heating system is one of the most critical components of this project. The heating equipment provides the necessary vaporization duty required to achieve the desired fractionation and separation performance within the distillation columns.</w:t>
      </w:r>
    </w:p>
    <w:p w14:paraId="3AE0BED3" w14:textId="4B94E84C" w:rsidR="00C430AE" w:rsidRPr="00F749E3" w:rsidRDefault="00C430AE" w:rsidP="00C430AE">
      <w:pPr>
        <w:pStyle w:val="0-MAINTEXT"/>
        <w:ind w:left="540"/>
        <w:rPr>
          <w:rFonts w:asciiTheme="minorBidi" w:hAnsiTheme="minorBidi" w:cstheme="minorBidi"/>
          <w:color w:val="000000" w:themeColor="text1"/>
          <w:lang w:bidi="fa-IR"/>
        </w:rPr>
      </w:pPr>
      <w:r w:rsidRPr="00F749E3">
        <w:rPr>
          <w:rFonts w:asciiTheme="minorBidi" w:hAnsiTheme="minorBidi" w:cstheme="minorBidi"/>
          <w:color w:val="000000" w:themeColor="text1"/>
          <w:lang w:bidi="fa-IR"/>
        </w:rPr>
        <w:t xml:space="preserve">Therefore, two heating alternatives </w:t>
      </w:r>
      <w:r w:rsidR="00315456">
        <w:rPr>
          <w:rFonts w:asciiTheme="minorBidi" w:hAnsiTheme="minorBidi" w:cstheme="minorBidi"/>
          <w:color w:val="000000" w:themeColor="text1"/>
          <w:lang w:bidi="fa-IR"/>
        </w:rPr>
        <w:t xml:space="preserve">options </w:t>
      </w:r>
      <w:r w:rsidRPr="00F749E3">
        <w:rPr>
          <w:rFonts w:asciiTheme="minorBidi" w:hAnsiTheme="minorBidi" w:cstheme="minorBidi"/>
          <w:color w:val="000000" w:themeColor="text1"/>
          <w:lang w:bidi="fa-IR"/>
        </w:rPr>
        <w:t>have been evaluated at this stage of the study:</w:t>
      </w:r>
    </w:p>
    <w:p w14:paraId="5B056E61" w14:textId="77777777" w:rsidR="00C430AE" w:rsidRPr="00F749E3" w:rsidRDefault="00C430AE">
      <w:pPr>
        <w:pStyle w:val="0-MAINTEXT"/>
        <w:numPr>
          <w:ilvl w:val="0"/>
          <w:numId w:val="32"/>
        </w:numPr>
        <w:rPr>
          <w:rFonts w:asciiTheme="minorBidi" w:hAnsiTheme="minorBidi" w:cstheme="minorBidi"/>
          <w:color w:val="000000" w:themeColor="text1"/>
          <w:lang w:bidi="fa-IR"/>
        </w:rPr>
      </w:pPr>
      <w:r w:rsidRPr="00F749E3">
        <w:rPr>
          <w:rFonts w:asciiTheme="minorBidi" w:hAnsiTheme="minorBidi" w:cstheme="minorBidi"/>
          <w:b/>
          <w:bCs/>
          <w:color w:val="000000" w:themeColor="text1"/>
          <w:lang w:bidi="fa-IR"/>
        </w:rPr>
        <w:t>Option 1: Fired Heater</w:t>
      </w:r>
      <w:r w:rsidRPr="00F749E3">
        <w:rPr>
          <w:rFonts w:asciiTheme="minorBidi" w:hAnsiTheme="minorBidi" w:cstheme="minorBidi"/>
          <w:color w:val="000000" w:themeColor="text1"/>
          <w:lang w:bidi="fa-IR"/>
        </w:rPr>
        <w:t xml:space="preserve"> </w:t>
      </w:r>
    </w:p>
    <w:p w14:paraId="7A68753F" w14:textId="659003B5" w:rsidR="00C430AE" w:rsidRPr="00F749E3" w:rsidRDefault="00C430AE">
      <w:pPr>
        <w:pStyle w:val="0-MAINTEXT"/>
        <w:numPr>
          <w:ilvl w:val="1"/>
          <w:numId w:val="32"/>
        </w:numPr>
        <w:rPr>
          <w:rFonts w:asciiTheme="minorBidi" w:hAnsiTheme="minorBidi" w:cstheme="minorBidi"/>
          <w:color w:val="000000" w:themeColor="text1"/>
          <w:lang w:bidi="fa-IR"/>
        </w:rPr>
      </w:pPr>
      <w:r w:rsidRPr="00F749E3">
        <w:rPr>
          <w:rFonts w:asciiTheme="minorBidi" w:hAnsiTheme="minorBidi" w:cstheme="minorBidi"/>
          <w:color w:val="000000" w:themeColor="text1"/>
          <w:lang w:bidi="fa-IR"/>
        </w:rPr>
        <w:t>A fired heater is used as the heating medium to supply the required heat duty directly to the column feed and/or column bottoms stream. This option offers high costly and need more plot area</w:t>
      </w:r>
      <w:r w:rsidR="00F749E3">
        <w:rPr>
          <w:rFonts w:asciiTheme="minorBidi" w:hAnsiTheme="minorBidi" w:cstheme="minorBidi"/>
          <w:color w:val="000000" w:themeColor="text1"/>
          <w:lang w:bidi="fa-IR"/>
        </w:rPr>
        <w:t>.</w:t>
      </w:r>
      <w:r w:rsidRPr="00F749E3">
        <w:rPr>
          <w:rFonts w:asciiTheme="minorBidi" w:hAnsiTheme="minorBidi" w:cstheme="minorBidi"/>
          <w:color w:val="000000" w:themeColor="text1"/>
          <w:lang w:bidi="fa-IR"/>
        </w:rPr>
        <w:t xml:space="preserve"> </w:t>
      </w:r>
    </w:p>
    <w:p w14:paraId="1466F550" w14:textId="77777777" w:rsidR="00C430AE" w:rsidRPr="00F749E3" w:rsidRDefault="00C430AE">
      <w:pPr>
        <w:pStyle w:val="0-MAINTEXT"/>
        <w:numPr>
          <w:ilvl w:val="0"/>
          <w:numId w:val="32"/>
        </w:numPr>
        <w:rPr>
          <w:rFonts w:asciiTheme="minorBidi" w:hAnsiTheme="minorBidi" w:cstheme="minorBidi"/>
          <w:color w:val="000000" w:themeColor="text1"/>
          <w:lang w:bidi="fa-IR"/>
        </w:rPr>
      </w:pPr>
      <w:r w:rsidRPr="00F749E3">
        <w:rPr>
          <w:rFonts w:asciiTheme="minorBidi" w:hAnsiTheme="minorBidi" w:cstheme="minorBidi"/>
          <w:b/>
          <w:bCs/>
          <w:color w:val="000000" w:themeColor="text1"/>
          <w:lang w:bidi="fa-IR"/>
        </w:rPr>
        <w:t>Option 2: Kettle Reboiler with High-Pressure Steam (HPS)</w:t>
      </w:r>
      <w:r w:rsidRPr="00F749E3">
        <w:rPr>
          <w:rFonts w:asciiTheme="minorBidi" w:hAnsiTheme="minorBidi" w:cstheme="minorBidi"/>
          <w:color w:val="000000" w:themeColor="text1"/>
          <w:lang w:bidi="fa-IR"/>
        </w:rPr>
        <w:t xml:space="preserve"> </w:t>
      </w:r>
    </w:p>
    <w:p w14:paraId="4CDDC89E" w14:textId="77777777" w:rsidR="00C430AE" w:rsidRPr="00F749E3" w:rsidRDefault="00C430AE">
      <w:pPr>
        <w:pStyle w:val="0-MAINTEXT"/>
        <w:numPr>
          <w:ilvl w:val="1"/>
          <w:numId w:val="32"/>
        </w:numPr>
        <w:rPr>
          <w:rFonts w:asciiTheme="minorBidi" w:hAnsiTheme="minorBidi" w:cstheme="minorBidi"/>
          <w:color w:val="000000" w:themeColor="text1"/>
          <w:lang w:bidi="fa-IR"/>
        </w:rPr>
      </w:pPr>
      <w:r w:rsidRPr="00F749E3">
        <w:rPr>
          <w:rFonts w:asciiTheme="minorBidi" w:hAnsiTheme="minorBidi" w:cstheme="minorBidi"/>
          <w:color w:val="000000" w:themeColor="text1"/>
          <w:lang w:bidi="fa-IR"/>
        </w:rPr>
        <w:t xml:space="preserve">A kettle-type reboiler is installed at the column bottom and utilizes High-Pressure Steam (HPS) as the heating medium. This option eliminates direct fuel firing, simplifies heat integration with existing utility systems, and may reduce operating costs when sufficient steam is available. </w:t>
      </w:r>
    </w:p>
    <w:p w14:paraId="736624F8" w14:textId="77777777" w:rsidR="00C430AE" w:rsidRPr="00F749E3" w:rsidRDefault="00C430AE" w:rsidP="00C430AE">
      <w:pPr>
        <w:pStyle w:val="0-MAINTEXT"/>
        <w:ind w:left="540"/>
        <w:rPr>
          <w:rFonts w:asciiTheme="minorBidi" w:hAnsiTheme="minorBidi" w:cstheme="minorBidi"/>
          <w:color w:val="000000" w:themeColor="text1"/>
          <w:lang w:bidi="fa-IR"/>
        </w:rPr>
      </w:pPr>
      <w:r w:rsidRPr="00F749E3">
        <w:rPr>
          <w:rFonts w:asciiTheme="minorBidi" w:hAnsiTheme="minorBidi" w:cstheme="minorBidi"/>
          <w:color w:val="000000" w:themeColor="text1"/>
          <w:lang w:bidi="fa-IR"/>
        </w:rPr>
        <w:lastRenderedPageBreak/>
        <w:t>A detailed technical and economic comparison of the fired heater and steam-driven kettle reboiler configurations will be performed to determine the most suitable heating arrangement based on process performance, utility availability, capital expenditure (CAPEX), operating expenditure (OPEX), safety, and overall project economics.</w:t>
      </w:r>
    </w:p>
    <w:p w14:paraId="5213F481" w14:textId="77777777" w:rsidR="004B6123" w:rsidRDefault="00C430AE" w:rsidP="00C430AE">
      <w:pPr>
        <w:pStyle w:val="0-MAINTEXT"/>
        <w:ind w:left="540"/>
        <w:rPr>
          <w:rFonts w:asciiTheme="minorBidi" w:hAnsiTheme="minorBidi" w:cstheme="minorBidi"/>
          <w:color w:val="000000" w:themeColor="text1"/>
          <w:lang w:bidi="fa-IR"/>
        </w:rPr>
      </w:pPr>
      <w:r w:rsidRPr="00F749E3">
        <w:rPr>
          <w:rFonts w:asciiTheme="minorBidi" w:hAnsiTheme="minorBidi" w:cstheme="minorBidi"/>
          <w:color w:val="000000" w:themeColor="text1"/>
          <w:lang w:bidi="fa-IR"/>
        </w:rPr>
        <w:t>following simulation is considered in two cases for NSU plant for scenario-1 with fire heater or kettle reboiler for first tower i.e. TV-191.</w:t>
      </w:r>
    </w:p>
    <w:p w14:paraId="1B8D1A64" w14:textId="77777777" w:rsidR="008A0888" w:rsidRDefault="008A0888" w:rsidP="00C430AE">
      <w:pPr>
        <w:pStyle w:val="0-MAINTEXT"/>
        <w:ind w:left="540"/>
        <w:rPr>
          <w:rFonts w:asciiTheme="minorBidi" w:hAnsiTheme="minorBidi" w:cstheme="minorBidi"/>
          <w:color w:val="000000" w:themeColor="text1"/>
          <w:lang w:bidi="fa-IR"/>
        </w:rPr>
      </w:pPr>
    </w:p>
    <w:p w14:paraId="5D06B93E" w14:textId="38CB554C" w:rsidR="00EB7034" w:rsidRPr="00EB7034" w:rsidRDefault="00EB7034">
      <w:pPr>
        <w:pStyle w:val="0-MAINTEXT"/>
        <w:numPr>
          <w:ilvl w:val="0"/>
          <w:numId w:val="34"/>
        </w:numPr>
        <w:ind w:left="0"/>
        <w:rPr>
          <w:b/>
          <w:bCs/>
          <w:color w:val="FF0000"/>
          <w:u w:val="single"/>
        </w:rPr>
      </w:pPr>
      <w:r w:rsidRPr="00EB7034">
        <w:rPr>
          <w:b/>
          <w:bCs/>
          <w:color w:val="FF0000"/>
          <w:u w:val="single"/>
        </w:rPr>
        <w:t xml:space="preserve">Hysys </w:t>
      </w:r>
      <w:proofErr w:type="gramStart"/>
      <w:r w:rsidRPr="00EB7034">
        <w:rPr>
          <w:b/>
          <w:bCs/>
          <w:color w:val="FF0000"/>
          <w:u w:val="single"/>
        </w:rPr>
        <w:t>Simulation  for</w:t>
      </w:r>
      <w:proofErr w:type="gramEnd"/>
      <w:r w:rsidRPr="00EB7034">
        <w:rPr>
          <w:b/>
          <w:bCs/>
          <w:color w:val="FF0000"/>
          <w:u w:val="single"/>
        </w:rPr>
        <w:t xml:space="preserve"> NSU plant with two column &amp; fire heater</w:t>
      </w:r>
      <w:r w:rsidR="0015237B">
        <w:rPr>
          <w:b/>
          <w:bCs/>
          <w:color w:val="FF0000"/>
          <w:u w:val="single"/>
        </w:rPr>
        <w:t xml:space="preserve"> (SC-1</w:t>
      </w:r>
      <w:r w:rsidR="00315456">
        <w:rPr>
          <w:b/>
          <w:bCs/>
          <w:color w:val="FF0000"/>
          <w:u w:val="single"/>
        </w:rPr>
        <w:t>: Case-1</w:t>
      </w:r>
      <w:r w:rsidR="0015237B">
        <w:rPr>
          <w:b/>
          <w:bCs/>
          <w:color w:val="FF0000"/>
          <w:u w:val="single"/>
        </w:rPr>
        <w:t xml:space="preserve"> &amp; </w:t>
      </w:r>
      <w:r w:rsidR="008A0888">
        <w:rPr>
          <w:b/>
          <w:bCs/>
          <w:color w:val="FF0000"/>
          <w:u w:val="single"/>
        </w:rPr>
        <w:t>Option</w:t>
      </w:r>
      <w:r w:rsidR="0015237B">
        <w:rPr>
          <w:b/>
          <w:bCs/>
          <w:color w:val="FF0000"/>
          <w:u w:val="single"/>
        </w:rPr>
        <w:t>-1)</w:t>
      </w:r>
    </w:p>
    <w:p w14:paraId="4ABAAED2" w14:textId="4A6CBF6B" w:rsidR="004F69F2" w:rsidRDefault="004F69F2" w:rsidP="004F69F2">
      <w:pPr>
        <w:pStyle w:val="0-MAINTEXT"/>
      </w:pPr>
      <w:r>
        <w:t>Below schematic diagram is shown primary block flow diagram for the Scenario-1 while two series columns are in operation with Fire Heater:</w:t>
      </w:r>
    </w:p>
    <w:p w14:paraId="1CE8B066" w14:textId="16573365" w:rsidR="004F69F2" w:rsidRDefault="004F69F2" w:rsidP="006B6068">
      <w:pPr>
        <w:pStyle w:val="0-MAINTEXT"/>
        <w:keepNext/>
        <w:jc w:val="center"/>
      </w:pPr>
    </w:p>
    <w:p w14:paraId="640F415B" w14:textId="2A5B6A6E" w:rsidR="008A0888" w:rsidRDefault="006B6068" w:rsidP="008A0888">
      <w:pPr>
        <w:pStyle w:val="0-MAINTEXT"/>
        <w:keepNext/>
        <w:ind w:hanging="450"/>
        <w:jc w:val="center"/>
      </w:pPr>
      <w:r w:rsidRPr="00302501">
        <w:rPr>
          <w:noProof/>
          <w:rtl/>
        </w:rPr>
        <w:drawing>
          <wp:anchor distT="0" distB="0" distL="114300" distR="114300" simplePos="0" relativeHeight="251831296" behindDoc="0" locked="0" layoutInCell="1" allowOverlap="1" wp14:anchorId="593FA254" wp14:editId="1950466D">
            <wp:simplePos x="0" y="0"/>
            <wp:positionH relativeFrom="page">
              <wp:posOffset>66304</wp:posOffset>
            </wp:positionH>
            <wp:positionV relativeFrom="paragraph">
              <wp:posOffset>187960</wp:posOffset>
            </wp:positionV>
            <wp:extent cx="7439025" cy="4610735"/>
            <wp:effectExtent l="19050" t="19050" r="28575" b="18415"/>
            <wp:wrapSquare wrapText="bothSides"/>
            <wp:docPr id="1538919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19389" name=""/>
                    <pic:cNvPicPr/>
                  </pic:nvPicPr>
                  <pic:blipFill>
                    <a:blip r:embed="rId18">
                      <a:extLst>
                        <a:ext uri="{28A0092B-C50C-407E-A947-70E740481C1C}">
                          <a14:useLocalDpi xmlns:a14="http://schemas.microsoft.com/office/drawing/2010/main" val="0"/>
                        </a:ext>
                      </a:extLst>
                    </a:blip>
                    <a:stretch>
                      <a:fillRect/>
                    </a:stretch>
                  </pic:blipFill>
                  <pic:spPr>
                    <a:xfrm>
                      <a:off x="0" y="0"/>
                      <a:ext cx="7439025" cy="4610735"/>
                    </a:xfrm>
                    <a:prstGeom prst="rect">
                      <a:avLst/>
                    </a:prstGeom>
                    <a:solidFill>
                      <a:schemeClr val="accent1"/>
                    </a:solidFill>
                    <a:ln>
                      <a:solidFill>
                        <a:schemeClr val="accent5">
                          <a:lumMod val="60000"/>
                          <a:lumOff val="40000"/>
                        </a:schemeClr>
                      </a:solidFill>
                    </a:ln>
                  </pic:spPr>
                </pic:pic>
              </a:graphicData>
            </a:graphic>
            <wp14:sizeRelV relativeFrom="margin">
              <wp14:pctHeight>0</wp14:pctHeight>
            </wp14:sizeRelV>
          </wp:anchor>
        </w:drawing>
      </w:r>
      <w:r w:rsidR="00C75F57" w:rsidRPr="00043A88">
        <w:rPr>
          <w:noProof/>
          <w:sz w:val="20"/>
          <w:szCs w:val="20"/>
          <w:highlight w:val="yellow"/>
        </w:rPr>
        <mc:AlternateContent>
          <mc:Choice Requires="wps">
            <w:drawing>
              <wp:anchor distT="0" distB="0" distL="114300" distR="114300" simplePos="0" relativeHeight="251835392" behindDoc="0" locked="0" layoutInCell="1" allowOverlap="1" wp14:anchorId="3BB4A925" wp14:editId="4C8DEFF4">
                <wp:simplePos x="0" y="0"/>
                <wp:positionH relativeFrom="page">
                  <wp:posOffset>404558</wp:posOffset>
                </wp:positionH>
                <wp:positionV relativeFrom="paragraph">
                  <wp:posOffset>542603</wp:posOffset>
                </wp:positionV>
                <wp:extent cx="695325" cy="495300"/>
                <wp:effectExtent l="19050" t="19050" r="47625" b="19050"/>
                <wp:wrapNone/>
                <wp:docPr id="309078198"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4825CAD3" w14:textId="77777777" w:rsidR="00C75F57" w:rsidRDefault="00C75F57" w:rsidP="00C75F57">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B4A925" id="_x0000_s1038" type="#_x0000_t5" style="position:absolute;left:0;text-align:left;margin-left:31.85pt;margin-top:42.7pt;width:54.75pt;height:39pt;z-index:251835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" fillcolor="white [3201]" strokecolor="black [3200]" strokeweight="1pt">
                <v:textbox>
                  <w:txbxContent>
                    <w:p w14:paraId="4825CAD3" w14:textId="77777777" w:rsidR="00C75F57" w:rsidRDefault="00C75F57" w:rsidP="00C75F57">
                      <w:pPr>
                        <w:jc w:val="center"/>
                      </w:pPr>
                      <w:r>
                        <w:t>03</w:t>
                      </w:r>
                    </w:p>
                  </w:txbxContent>
                </v:textbox>
                <w10:wrap anchorx="page"/>
              </v:shape>
            </w:pict>
          </mc:Fallback>
        </mc:AlternateContent>
      </w:r>
      <w:r w:rsidR="008A0888" w:rsidRPr="00043A88">
        <w:rPr>
          <w:noProof/>
          <w:sz w:val="20"/>
          <w:szCs w:val="20"/>
          <w:highlight w:val="yellow"/>
        </w:rPr>
        <mc:AlternateContent>
          <mc:Choice Requires="wps">
            <w:drawing>
              <wp:anchor distT="0" distB="0" distL="114300" distR="114300" simplePos="0" relativeHeight="251819008" behindDoc="0" locked="0" layoutInCell="1" allowOverlap="1" wp14:anchorId="09E74A57" wp14:editId="0FAC11A4">
                <wp:simplePos x="0" y="0"/>
                <wp:positionH relativeFrom="page">
                  <wp:posOffset>685585</wp:posOffset>
                </wp:positionH>
                <wp:positionV relativeFrom="paragraph">
                  <wp:posOffset>295874</wp:posOffset>
                </wp:positionV>
                <wp:extent cx="695325" cy="495300"/>
                <wp:effectExtent l="19050" t="19050" r="47625" b="19050"/>
                <wp:wrapNone/>
                <wp:docPr id="862895223"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1A0CDB57" w14:textId="77777777" w:rsidR="008A0888" w:rsidRDefault="008A0888" w:rsidP="008A0888">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E74A57" id="_x0000_s1039" type="#_x0000_t5" style="position:absolute;left:0;text-align:left;margin-left:54pt;margin-top:23.3pt;width:54.75pt;height:39pt;z-index:2518190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" fillcolor="white [3201]" strokecolor="black [3200]" strokeweight="1pt">
                <v:textbox>
                  <w:txbxContent>
                    <w:p w14:paraId="1A0CDB57" w14:textId="77777777" w:rsidR="008A0888" w:rsidRDefault="008A0888" w:rsidP="008A0888">
                      <w:pPr>
                        <w:jc w:val="center"/>
                      </w:pPr>
                      <w:r>
                        <w:t>03</w:t>
                      </w:r>
                    </w:p>
                  </w:txbxContent>
                </v:textbox>
                <w10:wrap anchorx="page"/>
              </v:shape>
            </w:pict>
          </mc:Fallback>
        </mc:AlternateContent>
      </w:r>
    </w:p>
    <w:p w14:paraId="25C40A5B" w14:textId="3C1F05A4" w:rsidR="004F69F2" w:rsidRPr="008A0888" w:rsidRDefault="004F69F2" w:rsidP="008A0888">
      <w:pPr>
        <w:pStyle w:val="Caption"/>
        <w:keepNext/>
        <w:shd w:val="clear" w:color="auto" w:fill="BFBFBF" w:themeFill="background1" w:themeFillShade="BF"/>
        <w:spacing w:after="0"/>
        <w:jc w:val="center"/>
        <w:rPr>
          <w:rFonts w:asciiTheme="minorBidi" w:hAnsiTheme="minorBidi" w:cstheme="minorBidi"/>
          <w:b/>
          <w:bCs/>
          <w:color w:val="auto"/>
        </w:rPr>
      </w:pPr>
      <w:r w:rsidRPr="008A0888">
        <w:rPr>
          <w:rFonts w:asciiTheme="minorBidi" w:hAnsiTheme="minorBidi" w:cstheme="minorBidi"/>
          <w:b/>
          <w:bCs/>
          <w:color w:val="auto"/>
        </w:rPr>
        <w:t xml:space="preserve">Figure </w:t>
      </w:r>
      <w:r w:rsidRPr="008A0888">
        <w:rPr>
          <w:rFonts w:asciiTheme="minorBidi" w:hAnsiTheme="minorBidi" w:cstheme="minorBidi"/>
          <w:b/>
          <w:bCs/>
          <w:color w:val="auto"/>
        </w:rPr>
        <w:fldChar w:fldCharType="begin"/>
      </w:r>
      <w:r w:rsidRPr="008A0888">
        <w:rPr>
          <w:rFonts w:asciiTheme="minorBidi" w:hAnsiTheme="minorBidi" w:cstheme="minorBidi"/>
          <w:b/>
          <w:bCs/>
          <w:color w:val="auto"/>
        </w:rPr>
        <w:instrText xml:space="preserve"> SEQ Figure \* ARABIC </w:instrText>
      </w:r>
      <w:r w:rsidRPr="008A0888">
        <w:rPr>
          <w:rFonts w:asciiTheme="minorBidi" w:hAnsiTheme="minorBidi" w:cstheme="minorBidi"/>
          <w:b/>
          <w:bCs/>
          <w:color w:val="auto"/>
        </w:rPr>
        <w:fldChar w:fldCharType="separate"/>
      </w:r>
      <w:r w:rsidR="00FE0DA1">
        <w:rPr>
          <w:rFonts w:asciiTheme="minorBidi" w:hAnsiTheme="minorBidi" w:cstheme="minorBidi"/>
          <w:b/>
          <w:bCs/>
          <w:noProof/>
          <w:color w:val="auto"/>
        </w:rPr>
        <w:t>5</w:t>
      </w:r>
      <w:r w:rsidRPr="008A0888">
        <w:rPr>
          <w:rFonts w:asciiTheme="minorBidi" w:hAnsiTheme="minorBidi" w:cstheme="minorBidi"/>
          <w:b/>
          <w:bCs/>
          <w:color w:val="auto"/>
        </w:rPr>
        <w:fldChar w:fldCharType="end"/>
      </w:r>
      <w:r w:rsidRPr="008A0888">
        <w:rPr>
          <w:rFonts w:asciiTheme="minorBidi" w:hAnsiTheme="minorBidi" w:cstheme="minorBidi"/>
          <w:b/>
          <w:bCs/>
          <w:color w:val="auto"/>
        </w:rPr>
        <w:t xml:space="preserve"> : Two Columns </w:t>
      </w:r>
      <w:proofErr w:type="gramStart"/>
      <w:r w:rsidRPr="008A0888">
        <w:rPr>
          <w:rFonts w:asciiTheme="minorBidi" w:hAnsiTheme="minorBidi" w:cstheme="minorBidi"/>
          <w:b/>
          <w:bCs/>
          <w:color w:val="auto"/>
        </w:rPr>
        <w:t>In</w:t>
      </w:r>
      <w:proofErr w:type="gramEnd"/>
      <w:r w:rsidRPr="008A0888">
        <w:rPr>
          <w:rFonts w:asciiTheme="minorBidi" w:hAnsiTheme="minorBidi" w:cstheme="minorBidi"/>
          <w:b/>
          <w:bCs/>
          <w:color w:val="auto"/>
        </w:rPr>
        <w:t xml:space="preserve"> Operation for HC Cut / Light Naphtha / Heavy Naphtha (</w:t>
      </w:r>
      <w:r w:rsidR="005D6120" w:rsidRPr="008A0888">
        <w:rPr>
          <w:rFonts w:asciiTheme="minorBidi" w:hAnsiTheme="minorBidi" w:cstheme="minorBidi"/>
          <w:b/>
          <w:bCs/>
          <w:color w:val="auto"/>
        </w:rPr>
        <w:t>SC-1-</w:t>
      </w:r>
      <w:r w:rsidR="00315456">
        <w:rPr>
          <w:rFonts w:asciiTheme="minorBidi" w:hAnsiTheme="minorBidi" w:cstheme="minorBidi"/>
          <w:b/>
          <w:bCs/>
          <w:color w:val="auto"/>
        </w:rPr>
        <w:t xml:space="preserve"> </w:t>
      </w:r>
      <w:r w:rsidR="005D6120" w:rsidRPr="008A0888">
        <w:rPr>
          <w:rFonts w:asciiTheme="minorBidi" w:hAnsiTheme="minorBidi" w:cstheme="minorBidi"/>
          <w:b/>
          <w:bCs/>
          <w:color w:val="auto"/>
        </w:rPr>
        <w:t>With Fire Heater)</w:t>
      </w:r>
    </w:p>
    <w:p w14:paraId="22916BFC" w14:textId="3D1702A6" w:rsidR="0002111A" w:rsidRDefault="0002111A" w:rsidP="00EA42D7">
      <w:pPr>
        <w:tabs>
          <w:tab w:val="left" w:pos="2955"/>
        </w:tabs>
      </w:pPr>
    </w:p>
    <w:p w14:paraId="4D8B7824" w14:textId="77777777" w:rsidR="004B6123" w:rsidRDefault="004B6123" w:rsidP="00FD5576">
      <w:pPr>
        <w:rPr>
          <w:sz w:val="22"/>
          <w:szCs w:val="28"/>
        </w:rPr>
      </w:pPr>
    </w:p>
    <w:p w14:paraId="7A8CD557" w14:textId="343C5043" w:rsidR="004B6123" w:rsidRDefault="004B6123" w:rsidP="00FD5576">
      <w:pPr>
        <w:rPr>
          <w:sz w:val="22"/>
          <w:szCs w:val="28"/>
        </w:rPr>
        <w:sectPr w:rsidR="004B6123" w:rsidSect="008A0888">
          <w:headerReference w:type="default" r:id="rId19"/>
          <w:footerReference w:type="default" r:id="rId20"/>
          <w:pgSz w:w="11906" w:h="16838" w:code="9"/>
          <w:pgMar w:top="2336" w:right="1134" w:bottom="851" w:left="1134" w:header="720" w:footer="0" w:gutter="0"/>
          <w:cols w:space="708"/>
          <w:docGrid w:linePitch="360"/>
        </w:sectPr>
      </w:pPr>
    </w:p>
    <w:p w14:paraId="3C9DD6D7" w14:textId="36FED749" w:rsidR="00FD5576" w:rsidRPr="00F749E3" w:rsidRDefault="006B6068" w:rsidP="00FD5576">
      <w:pPr>
        <w:rPr>
          <w:sz w:val="22"/>
          <w:szCs w:val="28"/>
        </w:rPr>
      </w:pPr>
      <w:r w:rsidRPr="000922F4">
        <w:rPr>
          <w:rFonts w:cs="Arial"/>
          <w:noProof/>
          <w:rtl/>
        </w:rPr>
        <w:lastRenderedPageBreak/>
        <w:drawing>
          <wp:anchor distT="0" distB="0" distL="114300" distR="114300" simplePos="0" relativeHeight="251839488" behindDoc="0" locked="0" layoutInCell="1" allowOverlap="1" wp14:anchorId="272CE05C" wp14:editId="3502FDD0">
            <wp:simplePos x="0" y="0"/>
            <wp:positionH relativeFrom="margin">
              <wp:align>center</wp:align>
            </wp:positionH>
            <wp:positionV relativeFrom="paragraph">
              <wp:posOffset>218368</wp:posOffset>
            </wp:positionV>
            <wp:extent cx="7474585" cy="3776345"/>
            <wp:effectExtent l="19050" t="19050" r="12065" b="14605"/>
            <wp:wrapSquare wrapText="bothSides"/>
            <wp:docPr id="323221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21731" name=""/>
                    <pic:cNvPicPr/>
                  </pic:nvPicPr>
                  <pic:blipFill>
                    <a:blip r:embed="rId21">
                      <a:extLst>
                        <a:ext uri="{28A0092B-C50C-407E-A947-70E740481C1C}">
                          <a14:useLocalDpi xmlns:a14="http://schemas.microsoft.com/office/drawing/2010/main" val="0"/>
                        </a:ext>
                      </a:extLst>
                    </a:blip>
                    <a:stretch>
                      <a:fillRect/>
                    </a:stretch>
                  </pic:blipFill>
                  <pic:spPr>
                    <a:xfrm>
                      <a:off x="0" y="0"/>
                      <a:ext cx="7511311" cy="3795017"/>
                    </a:xfrm>
                    <a:prstGeom prst="rect">
                      <a:avLst/>
                    </a:prstGeom>
                    <a:solidFill>
                      <a:schemeClr val="accent1"/>
                    </a:solidFill>
                    <a:ln>
                      <a:solidFill>
                        <a:schemeClr val="accent5">
                          <a:lumMod val="60000"/>
                          <a:lumOff val="40000"/>
                        </a:schemeClr>
                      </a:solidFill>
                    </a:ln>
                  </pic:spPr>
                </pic:pic>
              </a:graphicData>
            </a:graphic>
            <wp14:sizeRelH relativeFrom="margin">
              <wp14:pctWidth>0</wp14:pctWidth>
            </wp14:sizeRelH>
            <wp14:sizeRelV relativeFrom="margin">
              <wp14:pctHeight>0</wp14:pctHeight>
            </wp14:sizeRelV>
          </wp:anchor>
        </w:drawing>
      </w:r>
      <w:r w:rsidR="00FD5576" w:rsidRPr="00F749E3">
        <w:rPr>
          <w:sz w:val="22"/>
          <w:szCs w:val="28"/>
        </w:rPr>
        <w:t>simulation is done by Hysys software version</w:t>
      </w:r>
      <w:r w:rsidR="00C2110F" w:rsidRPr="00F749E3">
        <w:rPr>
          <w:sz w:val="22"/>
          <w:szCs w:val="28"/>
        </w:rPr>
        <w:t>-</w:t>
      </w:r>
      <w:r w:rsidR="00FD5576" w:rsidRPr="00F749E3">
        <w:rPr>
          <w:sz w:val="22"/>
          <w:szCs w:val="28"/>
        </w:rPr>
        <w:t>15 as per below schematic:</w:t>
      </w:r>
    </w:p>
    <w:p w14:paraId="1992F272" w14:textId="5F89002A" w:rsidR="004F69F2" w:rsidRPr="006B6068" w:rsidRDefault="009C450B" w:rsidP="006B6068">
      <w:pPr>
        <w:pStyle w:val="Caption"/>
        <w:keepNext/>
        <w:shd w:val="clear" w:color="auto" w:fill="BFBFBF" w:themeFill="background1" w:themeFillShade="BF"/>
        <w:spacing w:after="0"/>
        <w:jc w:val="center"/>
        <w:rPr>
          <w:color w:val="auto"/>
        </w:rPr>
      </w:pPr>
      <w:r w:rsidRPr="006B6068">
        <w:rPr>
          <w:rFonts w:asciiTheme="minorBidi" w:hAnsiTheme="minorBidi" w:cstheme="minorBidi"/>
          <w:b/>
          <w:bCs/>
          <w:noProof/>
          <w:color w:val="auto"/>
        </w:rPr>
        <mc:AlternateContent>
          <mc:Choice Requires="wps">
            <w:drawing>
              <wp:anchor distT="0" distB="0" distL="114300" distR="114300" simplePos="0" relativeHeight="251858944" behindDoc="0" locked="0" layoutInCell="1" allowOverlap="1" wp14:anchorId="1907E6A4" wp14:editId="10695142">
                <wp:simplePos x="0" y="0"/>
                <wp:positionH relativeFrom="page">
                  <wp:align>left</wp:align>
                </wp:positionH>
                <wp:positionV relativeFrom="paragraph">
                  <wp:posOffset>3870325</wp:posOffset>
                </wp:positionV>
                <wp:extent cx="695325" cy="495300"/>
                <wp:effectExtent l="19050" t="19050" r="47625" b="19050"/>
                <wp:wrapNone/>
                <wp:docPr id="1526041639"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425E2939" w14:textId="77777777" w:rsidR="006B6068" w:rsidRDefault="006B6068" w:rsidP="006B6068">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07E6A4" id="_x0000_s1040" type="#_x0000_t5" style="position:absolute;left:0;text-align:left;margin-left:0;margin-top:304.75pt;width:54.75pt;height:39pt;z-index:25185894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" fillcolor="white [3201]" strokecolor="black [3200]" strokeweight="1pt">
                <v:textbox>
                  <w:txbxContent>
                    <w:p w14:paraId="425E2939" w14:textId="77777777" w:rsidR="006B6068" w:rsidRDefault="006B6068" w:rsidP="006B6068">
                      <w:pPr>
                        <w:jc w:val="center"/>
                      </w:pPr>
                      <w:r>
                        <w:t>03</w:t>
                      </w:r>
                    </w:p>
                  </w:txbxContent>
                </v:textbox>
                <w10:wrap anchorx="page"/>
              </v:shape>
            </w:pict>
          </mc:Fallback>
        </mc:AlternateContent>
      </w:r>
      <w:r w:rsidR="00C2110F" w:rsidRPr="00585591">
        <w:rPr>
          <w:rFonts w:asciiTheme="minorBidi" w:hAnsiTheme="minorBidi" w:cstheme="minorBidi"/>
          <w:b/>
          <w:bCs/>
          <w:color w:val="auto"/>
        </w:rPr>
        <w:t xml:space="preserve">Figure </w:t>
      </w:r>
      <w:r w:rsidR="00C2110F" w:rsidRPr="00585591">
        <w:rPr>
          <w:rFonts w:asciiTheme="minorBidi" w:hAnsiTheme="minorBidi" w:cstheme="minorBidi"/>
          <w:b/>
          <w:bCs/>
          <w:color w:val="auto"/>
        </w:rPr>
        <w:fldChar w:fldCharType="begin"/>
      </w:r>
      <w:r w:rsidR="00C2110F" w:rsidRPr="00585591">
        <w:rPr>
          <w:rFonts w:asciiTheme="minorBidi" w:hAnsiTheme="minorBidi" w:cstheme="minorBidi"/>
          <w:b/>
          <w:bCs/>
          <w:color w:val="auto"/>
        </w:rPr>
        <w:instrText xml:space="preserve"> SEQ Figure \* ARABIC </w:instrText>
      </w:r>
      <w:r w:rsidR="00C2110F" w:rsidRPr="00585591">
        <w:rPr>
          <w:rFonts w:asciiTheme="minorBidi" w:hAnsiTheme="minorBidi" w:cstheme="minorBidi"/>
          <w:b/>
          <w:bCs/>
          <w:color w:val="auto"/>
        </w:rPr>
        <w:fldChar w:fldCharType="separate"/>
      </w:r>
      <w:r w:rsidR="00FE0DA1">
        <w:rPr>
          <w:rFonts w:asciiTheme="minorBidi" w:hAnsiTheme="minorBidi" w:cstheme="minorBidi"/>
          <w:b/>
          <w:bCs/>
          <w:noProof/>
          <w:color w:val="auto"/>
        </w:rPr>
        <w:t>6</w:t>
      </w:r>
      <w:r w:rsidR="00C2110F" w:rsidRPr="00585591">
        <w:rPr>
          <w:rFonts w:asciiTheme="minorBidi" w:hAnsiTheme="minorBidi" w:cstheme="minorBidi"/>
          <w:b/>
          <w:bCs/>
          <w:color w:val="auto"/>
        </w:rPr>
        <w:fldChar w:fldCharType="end"/>
      </w:r>
      <w:r w:rsidR="00C2110F" w:rsidRPr="00585591">
        <w:rPr>
          <w:rFonts w:asciiTheme="minorBidi" w:hAnsiTheme="minorBidi" w:cstheme="minorBidi"/>
          <w:b/>
          <w:bCs/>
          <w:color w:val="auto"/>
        </w:rPr>
        <w:t xml:space="preserve"> :Hysys Simulation </w:t>
      </w:r>
      <w:proofErr w:type="gramStart"/>
      <w:r w:rsidR="00C2110F" w:rsidRPr="00585591">
        <w:rPr>
          <w:rFonts w:asciiTheme="minorBidi" w:hAnsiTheme="minorBidi" w:cstheme="minorBidi"/>
          <w:b/>
          <w:bCs/>
          <w:color w:val="auto"/>
        </w:rPr>
        <w:t>For</w:t>
      </w:r>
      <w:proofErr w:type="gramEnd"/>
      <w:r w:rsidR="00C2110F" w:rsidRPr="00585591">
        <w:rPr>
          <w:rFonts w:asciiTheme="minorBidi" w:hAnsiTheme="minorBidi" w:cstheme="minorBidi"/>
          <w:b/>
          <w:bCs/>
          <w:color w:val="auto"/>
        </w:rPr>
        <w:t xml:space="preserve"> Two Column </w:t>
      </w:r>
      <w:proofErr w:type="gramStart"/>
      <w:r w:rsidR="00C2110F" w:rsidRPr="00585591">
        <w:rPr>
          <w:rFonts w:asciiTheme="minorBidi" w:hAnsiTheme="minorBidi" w:cstheme="minorBidi"/>
          <w:b/>
          <w:bCs/>
          <w:color w:val="auto"/>
        </w:rPr>
        <w:t>With</w:t>
      </w:r>
      <w:proofErr w:type="gramEnd"/>
      <w:r w:rsidR="00C2110F" w:rsidRPr="00585591">
        <w:rPr>
          <w:rFonts w:asciiTheme="minorBidi" w:hAnsiTheme="minorBidi" w:cstheme="minorBidi"/>
          <w:b/>
          <w:bCs/>
          <w:color w:val="auto"/>
        </w:rPr>
        <w:t xml:space="preserve"> Fire Heater</w:t>
      </w:r>
    </w:p>
    <w:p w14:paraId="2920164F" w14:textId="25F7F19D" w:rsidR="00C2110F" w:rsidRDefault="00C2110F" w:rsidP="00C2110F"/>
    <w:p w14:paraId="3FE97D52" w14:textId="58ED888E" w:rsidR="00C2110F" w:rsidRPr="00F749E3" w:rsidRDefault="007B6578" w:rsidP="00C2110F">
      <w:pPr>
        <w:rPr>
          <w:sz w:val="22"/>
          <w:szCs w:val="28"/>
        </w:rPr>
      </w:pPr>
      <w:r w:rsidRPr="00F749E3">
        <w:rPr>
          <w:sz w:val="22"/>
          <w:szCs w:val="28"/>
        </w:rPr>
        <w:t>TV-191 &amp; TV-192 C</w:t>
      </w:r>
      <w:r w:rsidR="00C2110F" w:rsidRPr="00F749E3">
        <w:rPr>
          <w:sz w:val="22"/>
          <w:szCs w:val="28"/>
        </w:rPr>
        <w:t>olumn profile</w:t>
      </w:r>
      <w:r w:rsidR="00037D5E" w:rsidRPr="00F749E3">
        <w:rPr>
          <w:sz w:val="22"/>
          <w:szCs w:val="28"/>
        </w:rPr>
        <w:t>s</w:t>
      </w:r>
      <w:r w:rsidR="00C2110F" w:rsidRPr="00F749E3">
        <w:rPr>
          <w:sz w:val="22"/>
          <w:szCs w:val="28"/>
        </w:rPr>
        <w:t xml:space="preserve"> for </w:t>
      </w:r>
      <w:r w:rsidR="00037D5E" w:rsidRPr="00F749E3">
        <w:rPr>
          <w:sz w:val="22"/>
          <w:szCs w:val="28"/>
        </w:rPr>
        <w:t xml:space="preserve">scenario-1 with fire heater </w:t>
      </w:r>
      <w:r w:rsidR="00C2110F" w:rsidRPr="00F749E3">
        <w:rPr>
          <w:sz w:val="22"/>
          <w:szCs w:val="28"/>
        </w:rPr>
        <w:t xml:space="preserve">is according to </w:t>
      </w:r>
      <w:proofErr w:type="gramStart"/>
      <w:r w:rsidR="00C2110F" w:rsidRPr="00F749E3">
        <w:rPr>
          <w:sz w:val="22"/>
          <w:szCs w:val="28"/>
        </w:rPr>
        <w:t>below :</w:t>
      </w:r>
      <w:proofErr w:type="gramEnd"/>
    </w:p>
    <w:p w14:paraId="0CE2BDC2" w14:textId="527B8573" w:rsidR="00A70DC8" w:rsidRPr="00C2110F" w:rsidRDefault="00A70DC8" w:rsidP="00C2110F"/>
    <w:p w14:paraId="4C3589FC" w14:textId="06FD1241" w:rsidR="007B6578" w:rsidRPr="007B6578" w:rsidRDefault="007B6578" w:rsidP="007B6578">
      <w:pPr>
        <w:pStyle w:val="Caption"/>
        <w:keepNext/>
        <w:spacing w:after="0"/>
        <w:jc w:val="center"/>
        <w:rPr>
          <w:rFonts w:asciiTheme="minorBidi" w:hAnsiTheme="minorBidi" w:cstheme="minorBidi"/>
          <w:b/>
          <w:bCs/>
          <w:i w:val="0"/>
          <w:iCs w:val="0"/>
          <w:color w:val="auto"/>
        </w:rPr>
      </w:pPr>
      <w:r w:rsidRPr="007B6578">
        <w:rPr>
          <w:rFonts w:asciiTheme="minorBidi" w:hAnsiTheme="minorBidi" w:cstheme="minorBidi"/>
          <w:b/>
          <w:bCs/>
          <w:i w:val="0"/>
          <w:iCs w:val="0"/>
          <w:color w:val="auto"/>
        </w:rPr>
        <w:t xml:space="preserve">Table </w:t>
      </w:r>
      <w:r w:rsidRPr="007B6578">
        <w:rPr>
          <w:rFonts w:asciiTheme="minorBidi" w:hAnsiTheme="minorBidi" w:cstheme="minorBidi"/>
          <w:b/>
          <w:bCs/>
          <w:i w:val="0"/>
          <w:iCs w:val="0"/>
          <w:color w:val="auto"/>
        </w:rPr>
        <w:fldChar w:fldCharType="begin"/>
      </w:r>
      <w:r w:rsidRPr="007B6578">
        <w:rPr>
          <w:rFonts w:asciiTheme="minorBidi" w:hAnsiTheme="minorBidi" w:cstheme="minorBidi"/>
          <w:b/>
          <w:bCs/>
          <w:i w:val="0"/>
          <w:iCs w:val="0"/>
          <w:color w:val="auto"/>
        </w:rPr>
        <w:instrText xml:space="preserve"> SEQ Table \* ARABIC </w:instrText>
      </w:r>
      <w:r w:rsidRPr="007B657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20</w:t>
      </w:r>
      <w:r w:rsidRPr="007B6578">
        <w:rPr>
          <w:rFonts w:asciiTheme="minorBidi" w:hAnsiTheme="minorBidi" w:cstheme="minorBidi"/>
          <w:b/>
          <w:bCs/>
          <w:i w:val="0"/>
          <w:iCs w:val="0"/>
          <w:color w:val="auto"/>
        </w:rPr>
        <w:fldChar w:fldCharType="end"/>
      </w:r>
      <w:r w:rsidRPr="007B6578">
        <w:rPr>
          <w:rFonts w:asciiTheme="minorBidi" w:hAnsiTheme="minorBidi" w:cstheme="minorBidi"/>
          <w:b/>
          <w:bCs/>
          <w:i w:val="0"/>
          <w:iCs w:val="0"/>
          <w:color w:val="auto"/>
        </w:rPr>
        <w:t xml:space="preserve"> :</w:t>
      </w:r>
      <w:r>
        <w:rPr>
          <w:rFonts w:asciiTheme="minorBidi" w:hAnsiTheme="minorBidi" w:cstheme="minorBidi"/>
          <w:b/>
          <w:bCs/>
          <w:i w:val="0"/>
          <w:iCs w:val="0"/>
          <w:color w:val="auto"/>
        </w:rPr>
        <w:t xml:space="preserve">TV-191 Column Product Profile </w:t>
      </w:r>
      <w:proofErr w:type="gramStart"/>
      <w:r>
        <w:rPr>
          <w:rFonts w:asciiTheme="minorBidi" w:hAnsiTheme="minorBidi" w:cstheme="minorBidi"/>
          <w:b/>
          <w:bCs/>
          <w:i w:val="0"/>
          <w:iCs w:val="0"/>
          <w:color w:val="auto"/>
        </w:rPr>
        <w:t>With</w:t>
      </w:r>
      <w:proofErr w:type="gramEnd"/>
      <w:r>
        <w:rPr>
          <w:rFonts w:asciiTheme="minorBidi" w:hAnsiTheme="minorBidi" w:cstheme="minorBidi"/>
          <w:b/>
          <w:bCs/>
          <w:i w:val="0"/>
          <w:iCs w:val="0"/>
          <w:color w:val="auto"/>
        </w:rPr>
        <w:t xml:space="preserve"> Fire Heater</w:t>
      </w:r>
    </w:p>
    <w:tbl>
      <w:tblPr>
        <w:tblW w:w="9936" w:type="dxa"/>
        <w:shd w:val="clear" w:color="auto" w:fill="BFBFBF" w:themeFill="background1" w:themeFillShade="BF"/>
        <w:tblLook w:val="04A0" w:firstRow="1" w:lastRow="0" w:firstColumn="1" w:lastColumn="0" w:noHBand="0" w:noVBand="1"/>
      </w:tblPr>
      <w:tblGrid>
        <w:gridCol w:w="1914"/>
        <w:gridCol w:w="1095"/>
        <w:gridCol w:w="1112"/>
        <w:gridCol w:w="1316"/>
        <w:gridCol w:w="1316"/>
        <w:gridCol w:w="1167"/>
        <w:gridCol w:w="1103"/>
        <w:gridCol w:w="913"/>
      </w:tblGrid>
      <w:tr w:rsidR="00C75F57" w:rsidRPr="00C75F57" w14:paraId="4A03BF8F" w14:textId="77777777" w:rsidTr="004839C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E3A352D" w14:textId="77777777" w:rsidR="00C2110F" w:rsidRPr="00C75F57" w:rsidRDefault="00C2110F" w:rsidP="004839C8">
            <w:pPr>
              <w:jc w:val="center"/>
              <w:rPr>
                <w:b/>
                <w:bCs/>
                <w:i/>
                <w:iCs/>
              </w:rPr>
            </w:pPr>
            <w:r w:rsidRPr="00C75F57">
              <w:rPr>
                <w:b/>
                <w:bCs/>
                <w:i/>
                <w:iCs/>
              </w:rPr>
              <w:t>TRAYS</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195D98" w14:textId="77777777" w:rsidR="007B6578" w:rsidRPr="00C75F57" w:rsidRDefault="00C2110F" w:rsidP="004839C8">
            <w:pPr>
              <w:jc w:val="center"/>
              <w:rPr>
                <w:b/>
                <w:bCs/>
                <w:i/>
                <w:iCs/>
              </w:rPr>
            </w:pPr>
            <w:r w:rsidRPr="00C75F57">
              <w:rPr>
                <w:b/>
                <w:bCs/>
                <w:i/>
                <w:iCs/>
              </w:rPr>
              <w:t>Temp.</w:t>
            </w:r>
          </w:p>
          <w:p w14:paraId="3A16B107" w14:textId="2EF56DE6" w:rsidR="00C2110F" w:rsidRPr="00C75F57" w:rsidRDefault="00C2110F" w:rsidP="004839C8">
            <w:pPr>
              <w:jc w:val="center"/>
              <w:rPr>
                <w:b/>
                <w:bCs/>
                <w:i/>
                <w:iCs/>
              </w:rPr>
            </w:pPr>
            <w:r w:rsidRPr="00C75F57">
              <w:rPr>
                <w:b/>
                <w:bCs/>
                <w:i/>
                <w:iCs/>
              </w:rPr>
              <w:t>(°C)</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6A5179E" w14:textId="77777777" w:rsidR="007B6578" w:rsidRPr="00C75F57" w:rsidRDefault="00C2110F" w:rsidP="004839C8">
            <w:pPr>
              <w:jc w:val="center"/>
              <w:rPr>
                <w:b/>
                <w:bCs/>
                <w:i/>
                <w:iCs/>
              </w:rPr>
            </w:pPr>
            <w:r w:rsidRPr="00C75F57">
              <w:rPr>
                <w:b/>
                <w:bCs/>
                <w:i/>
                <w:iCs/>
              </w:rPr>
              <w:t>Press</w:t>
            </w:r>
            <w:r w:rsidR="007B6578" w:rsidRPr="00C75F57">
              <w:rPr>
                <w:b/>
                <w:bCs/>
                <w:i/>
                <w:iCs/>
              </w:rPr>
              <w:t>.</w:t>
            </w:r>
          </w:p>
          <w:p w14:paraId="13921D6E" w14:textId="1885E467" w:rsidR="00C2110F" w:rsidRPr="00C75F57" w:rsidRDefault="00C2110F" w:rsidP="004839C8">
            <w:pPr>
              <w:jc w:val="center"/>
              <w:rPr>
                <w:b/>
                <w:bCs/>
                <w:i/>
                <w:iCs/>
              </w:rPr>
            </w:pPr>
            <w:r w:rsidRPr="00C75F57">
              <w:rPr>
                <w:b/>
                <w:bCs/>
                <w:i/>
                <w:iCs/>
              </w:rPr>
              <w:t>(barg)</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3756D0F" w14:textId="639800B5" w:rsidR="007B6578" w:rsidRPr="00C75F57" w:rsidRDefault="00C2110F" w:rsidP="004839C8">
            <w:pPr>
              <w:jc w:val="center"/>
              <w:rPr>
                <w:b/>
                <w:bCs/>
                <w:i/>
                <w:iCs/>
              </w:rPr>
            </w:pPr>
            <w:r w:rsidRPr="00C75F57">
              <w:rPr>
                <w:b/>
                <w:bCs/>
                <w:i/>
                <w:iCs/>
              </w:rPr>
              <w:t>Vap.</w:t>
            </w:r>
          </w:p>
          <w:p w14:paraId="677FCE2A" w14:textId="4687D14E" w:rsidR="00C2110F" w:rsidRPr="00C75F57" w:rsidRDefault="00C2110F" w:rsidP="004839C8">
            <w:pPr>
              <w:jc w:val="center"/>
              <w:rPr>
                <w:b/>
                <w:bCs/>
                <w:i/>
                <w:iCs/>
              </w:rPr>
            </w:pPr>
            <w:r w:rsidRPr="00C75F57">
              <w:rPr>
                <w:b/>
                <w:bCs/>
                <w:i/>
                <w:iCs/>
              </w:rPr>
              <w:t>(Kg/hr.)</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A7C80F7" w14:textId="77777777" w:rsidR="007B6578" w:rsidRPr="00C75F57" w:rsidRDefault="00C2110F" w:rsidP="004839C8">
            <w:pPr>
              <w:jc w:val="center"/>
              <w:rPr>
                <w:b/>
                <w:bCs/>
                <w:i/>
                <w:iCs/>
              </w:rPr>
            </w:pPr>
            <w:r w:rsidRPr="00C75F57">
              <w:rPr>
                <w:b/>
                <w:bCs/>
                <w:i/>
                <w:iCs/>
              </w:rPr>
              <w:t>Liq.</w:t>
            </w:r>
          </w:p>
          <w:p w14:paraId="2D150CDB" w14:textId="59600FEC" w:rsidR="00C2110F" w:rsidRPr="00C75F57" w:rsidRDefault="00C2110F" w:rsidP="004839C8">
            <w:pPr>
              <w:jc w:val="center"/>
              <w:rPr>
                <w:b/>
                <w:bCs/>
                <w:i/>
                <w:iCs/>
              </w:rPr>
            </w:pPr>
            <w:r w:rsidRPr="00C75F57">
              <w:rPr>
                <w:b/>
                <w:bCs/>
                <w:i/>
                <w:iCs/>
              </w:rPr>
              <w:t>(Kg/hr.)</w:t>
            </w:r>
          </w:p>
        </w:tc>
        <w:tc>
          <w:tcPr>
            <w:tcW w:w="11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B9B011B" w14:textId="4D010E87" w:rsidR="00C2110F" w:rsidRPr="00C75F57" w:rsidRDefault="00C2110F" w:rsidP="004839C8">
            <w:pPr>
              <w:jc w:val="center"/>
              <w:rPr>
                <w:b/>
                <w:bCs/>
                <w:i/>
                <w:iCs/>
              </w:rPr>
            </w:pPr>
            <w:r w:rsidRPr="00C75F57">
              <w:rPr>
                <w:b/>
                <w:bCs/>
                <w:i/>
                <w:iCs/>
              </w:rPr>
              <w:t>Feed Rate (kg/hr.)</w:t>
            </w:r>
          </w:p>
        </w:tc>
        <w:tc>
          <w:tcPr>
            <w:tcW w:w="11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6A5FC8A" w14:textId="77777777" w:rsidR="00C2110F" w:rsidRPr="00C75F57" w:rsidRDefault="00C2110F" w:rsidP="004839C8">
            <w:pPr>
              <w:jc w:val="center"/>
              <w:rPr>
                <w:b/>
                <w:bCs/>
                <w:i/>
                <w:iCs/>
              </w:rPr>
            </w:pPr>
            <w:r w:rsidRPr="00C75F57">
              <w:rPr>
                <w:b/>
                <w:bCs/>
                <w:i/>
                <w:iCs/>
              </w:rPr>
              <w:t>Draw Rate</w:t>
            </w:r>
          </w:p>
          <w:p w14:paraId="24863098" w14:textId="074720B8" w:rsidR="00C2110F" w:rsidRPr="00C75F57" w:rsidRDefault="00C2110F" w:rsidP="004839C8">
            <w:pPr>
              <w:jc w:val="center"/>
              <w:rPr>
                <w:b/>
                <w:bCs/>
                <w:i/>
                <w:iCs/>
              </w:rPr>
            </w:pPr>
            <w:r w:rsidRPr="00C75F57">
              <w:rPr>
                <w:b/>
                <w:bCs/>
                <w:i/>
                <w:iCs/>
              </w:rPr>
              <w:t>(kg/hr.)</w:t>
            </w:r>
          </w:p>
        </w:tc>
        <w:tc>
          <w:tcPr>
            <w:tcW w:w="9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B02EB25" w14:textId="77777777" w:rsidR="00C2110F" w:rsidRPr="00C75F57" w:rsidRDefault="00C2110F" w:rsidP="004839C8">
            <w:pPr>
              <w:jc w:val="center"/>
              <w:rPr>
                <w:b/>
                <w:bCs/>
                <w:i/>
                <w:iCs/>
              </w:rPr>
            </w:pPr>
            <w:r w:rsidRPr="00C75F57">
              <w:rPr>
                <w:b/>
                <w:bCs/>
                <w:i/>
                <w:iCs/>
              </w:rPr>
              <w:t>Duty (kw)</w:t>
            </w:r>
          </w:p>
        </w:tc>
      </w:tr>
      <w:tr w:rsidR="00656432" w:rsidRPr="00C75F57" w14:paraId="30EC9C88"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CD8B7FB" w14:textId="48E4A9F8" w:rsidR="00656432" w:rsidRPr="00C75F57" w:rsidRDefault="00656432" w:rsidP="004839C8">
            <w:pPr>
              <w:jc w:val="center"/>
              <w:rPr>
                <w:i/>
                <w:iCs/>
                <w:sz w:val="18"/>
                <w:szCs w:val="18"/>
              </w:rPr>
            </w:pPr>
            <w:r w:rsidRPr="00C75F57">
              <w:rPr>
                <w:i/>
                <w:iCs/>
                <w:sz w:val="18"/>
                <w:szCs w:val="18"/>
              </w:rPr>
              <w:t>TV-191(Cond.)</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116C24A" w14:textId="01079F39" w:rsidR="00656432" w:rsidRPr="00C75F57" w:rsidRDefault="00656432" w:rsidP="004839C8">
            <w:pPr>
              <w:jc w:val="center"/>
              <w:rPr>
                <w:i/>
                <w:iCs/>
                <w:sz w:val="18"/>
                <w:szCs w:val="18"/>
              </w:rPr>
            </w:pPr>
            <w:r w:rsidRPr="00BA0CEA">
              <w:rPr>
                <w:i/>
                <w:iCs/>
                <w:sz w:val="18"/>
                <w:szCs w:val="18"/>
              </w:rPr>
              <w:t>95.19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128943C" w14:textId="71DF7167" w:rsidR="00656432" w:rsidRPr="00C75F57" w:rsidRDefault="00656432" w:rsidP="004839C8">
            <w:pPr>
              <w:jc w:val="center"/>
              <w:rPr>
                <w:i/>
                <w:iCs/>
                <w:sz w:val="18"/>
                <w:szCs w:val="18"/>
              </w:rPr>
            </w:pPr>
            <w:r w:rsidRPr="00C75F57">
              <w:rPr>
                <w:i/>
                <w:iCs/>
                <w:sz w:val="18"/>
                <w:szCs w:val="18"/>
              </w:rPr>
              <w:t>1.00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CCB854E" w14:textId="35FA0EC0" w:rsidR="00656432" w:rsidRPr="00C75F57" w:rsidRDefault="00656432" w:rsidP="004839C8">
            <w:pPr>
              <w:jc w:val="center"/>
              <w:rPr>
                <w:i/>
                <w:iCs/>
                <w:sz w:val="18"/>
                <w:szCs w:val="18"/>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6C5F46E" w14:textId="2611AE62" w:rsidR="00656432" w:rsidRPr="00C75F57" w:rsidRDefault="00656432" w:rsidP="004839C8">
            <w:pPr>
              <w:jc w:val="center"/>
              <w:rPr>
                <w:i/>
                <w:iCs/>
                <w:sz w:val="18"/>
                <w:szCs w:val="18"/>
              </w:rPr>
            </w:pPr>
            <w:r w:rsidRPr="00656432">
              <w:rPr>
                <w:i/>
                <w:iCs/>
                <w:sz w:val="18"/>
                <w:szCs w:val="18"/>
              </w:rPr>
              <w:t>20458.01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733ED36F" w14:textId="6D10EF25"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4C42415C" w14:textId="7BC030D4" w:rsidR="00656432" w:rsidRPr="00C75F57" w:rsidRDefault="00656432" w:rsidP="004839C8">
            <w:pPr>
              <w:jc w:val="center"/>
              <w:rPr>
                <w:i/>
                <w:iCs/>
                <w:sz w:val="18"/>
                <w:szCs w:val="18"/>
              </w:rPr>
            </w:pPr>
            <w:r>
              <w:rPr>
                <w:i/>
                <w:iCs/>
                <w:sz w:val="18"/>
                <w:szCs w:val="18"/>
              </w:rPr>
              <w:t>22731</w:t>
            </w: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24D23FF7" w14:textId="165E5712" w:rsidR="00656432" w:rsidRPr="00C75F57" w:rsidRDefault="00656432" w:rsidP="004839C8">
            <w:pPr>
              <w:jc w:val="center"/>
              <w:rPr>
                <w:i/>
                <w:iCs/>
                <w:sz w:val="18"/>
                <w:szCs w:val="18"/>
              </w:rPr>
            </w:pPr>
            <w:r>
              <w:rPr>
                <w:i/>
                <w:iCs/>
                <w:sz w:val="18"/>
                <w:szCs w:val="18"/>
              </w:rPr>
              <w:t>4718</w:t>
            </w:r>
          </w:p>
        </w:tc>
      </w:tr>
      <w:tr w:rsidR="00656432" w:rsidRPr="00C75F57" w14:paraId="468C0954"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03DD0EC" w14:textId="7F2C86B5" w:rsidR="00656432" w:rsidRPr="00C75F57" w:rsidRDefault="00656432" w:rsidP="004839C8">
            <w:pPr>
              <w:jc w:val="center"/>
              <w:rPr>
                <w:i/>
                <w:iCs/>
                <w:sz w:val="18"/>
                <w:szCs w:val="18"/>
              </w:rPr>
            </w:pPr>
            <w:r w:rsidRPr="00C75F57">
              <w:rPr>
                <w:i/>
                <w:iCs/>
                <w:sz w:val="18"/>
                <w:szCs w:val="18"/>
              </w:rPr>
              <w:t>Tray-1#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E849419" w14:textId="288F430F" w:rsidR="00656432" w:rsidRPr="00C75F57" w:rsidRDefault="00656432" w:rsidP="004839C8">
            <w:pPr>
              <w:jc w:val="center"/>
              <w:rPr>
                <w:i/>
                <w:iCs/>
                <w:sz w:val="18"/>
                <w:szCs w:val="18"/>
              </w:rPr>
            </w:pPr>
            <w:r w:rsidRPr="00BA0CEA">
              <w:rPr>
                <w:i/>
                <w:iCs/>
                <w:sz w:val="18"/>
                <w:szCs w:val="18"/>
              </w:rPr>
              <w:t>136.69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F325CED" w14:textId="4163604F" w:rsidR="00656432" w:rsidRPr="00C75F57" w:rsidRDefault="00656432" w:rsidP="004839C8">
            <w:pPr>
              <w:jc w:val="center"/>
              <w:rPr>
                <w:i/>
                <w:iCs/>
                <w:sz w:val="18"/>
                <w:szCs w:val="18"/>
              </w:rPr>
            </w:pPr>
            <w:r w:rsidRPr="00C75F57">
              <w:rPr>
                <w:i/>
                <w:iCs/>
                <w:sz w:val="18"/>
                <w:szCs w:val="18"/>
              </w:rPr>
              <w:t>1.00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A23A9CA" w14:textId="68FFEC97" w:rsidR="00656432" w:rsidRPr="00C75F57" w:rsidRDefault="00656432" w:rsidP="004839C8">
            <w:pPr>
              <w:jc w:val="center"/>
              <w:rPr>
                <w:i/>
                <w:iCs/>
                <w:sz w:val="18"/>
                <w:szCs w:val="18"/>
              </w:rPr>
            </w:pPr>
            <w:r w:rsidRPr="00656432">
              <w:rPr>
                <w:i/>
                <w:iCs/>
                <w:sz w:val="18"/>
                <w:szCs w:val="18"/>
              </w:rPr>
              <w:t>43189.14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535A556" w14:textId="0F5BB63A" w:rsidR="00656432" w:rsidRPr="00C75F57" w:rsidRDefault="00656432" w:rsidP="004839C8">
            <w:pPr>
              <w:jc w:val="center"/>
              <w:rPr>
                <w:i/>
                <w:iCs/>
                <w:sz w:val="18"/>
                <w:szCs w:val="18"/>
              </w:rPr>
            </w:pPr>
            <w:r w:rsidRPr="00656432">
              <w:rPr>
                <w:i/>
                <w:iCs/>
                <w:sz w:val="18"/>
                <w:szCs w:val="18"/>
              </w:rPr>
              <w:t>22541.64</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2614D738" w14:textId="3DB34FCF"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0891464E" w14:textId="23098B4C"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4842D256" w14:textId="4031A6F2" w:rsidR="00656432" w:rsidRPr="00C75F57" w:rsidRDefault="00656432" w:rsidP="004839C8">
            <w:pPr>
              <w:jc w:val="center"/>
              <w:rPr>
                <w:i/>
                <w:iCs/>
                <w:sz w:val="18"/>
                <w:szCs w:val="18"/>
              </w:rPr>
            </w:pPr>
          </w:p>
        </w:tc>
      </w:tr>
      <w:tr w:rsidR="00656432" w:rsidRPr="00C75F57" w14:paraId="431B3831"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54EBE6D" w14:textId="3C59B0A4" w:rsidR="00656432" w:rsidRPr="00C75F57" w:rsidRDefault="00656432" w:rsidP="004839C8">
            <w:pPr>
              <w:jc w:val="center"/>
              <w:rPr>
                <w:i/>
                <w:iCs/>
                <w:sz w:val="18"/>
                <w:szCs w:val="18"/>
              </w:rPr>
            </w:pPr>
            <w:r w:rsidRPr="00C75F57">
              <w:rPr>
                <w:i/>
                <w:iCs/>
                <w:sz w:val="18"/>
                <w:szCs w:val="18"/>
              </w:rPr>
              <w:t>Tray-2#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8EC0615" w14:textId="475DA711" w:rsidR="00656432" w:rsidRPr="00C75F57" w:rsidRDefault="00656432" w:rsidP="004839C8">
            <w:pPr>
              <w:jc w:val="center"/>
              <w:rPr>
                <w:i/>
                <w:iCs/>
                <w:sz w:val="18"/>
                <w:szCs w:val="18"/>
              </w:rPr>
            </w:pPr>
            <w:r w:rsidRPr="00BA0CEA">
              <w:rPr>
                <w:i/>
                <w:iCs/>
                <w:sz w:val="18"/>
                <w:szCs w:val="18"/>
              </w:rPr>
              <w:t>153.41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51B22D18" w14:textId="79EFC213" w:rsidR="00656432" w:rsidRPr="00C75F57" w:rsidRDefault="00656432" w:rsidP="004839C8">
            <w:pPr>
              <w:jc w:val="center"/>
              <w:rPr>
                <w:i/>
                <w:iCs/>
                <w:sz w:val="18"/>
                <w:szCs w:val="18"/>
              </w:rPr>
            </w:pPr>
            <w:r w:rsidRPr="00C75F57">
              <w:rPr>
                <w:i/>
                <w:iCs/>
                <w:sz w:val="18"/>
                <w:szCs w:val="18"/>
              </w:rPr>
              <w:t>1.01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B78C6EA" w14:textId="3754F726" w:rsidR="00656432" w:rsidRPr="00C75F57" w:rsidRDefault="00656432" w:rsidP="004839C8">
            <w:pPr>
              <w:jc w:val="center"/>
              <w:rPr>
                <w:i/>
                <w:iCs/>
                <w:sz w:val="18"/>
                <w:szCs w:val="18"/>
              </w:rPr>
            </w:pPr>
            <w:r w:rsidRPr="00656432">
              <w:rPr>
                <w:i/>
                <w:iCs/>
                <w:sz w:val="18"/>
                <w:szCs w:val="18"/>
              </w:rPr>
              <w:t>45272.77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373C6A4" w14:textId="4C6A93A1" w:rsidR="00656432" w:rsidRPr="00C75F57" w:rsidRDefault="00656432" w:rsidP="004839C8">
            <w:pPr>
              <w:jc w:val="center"/>
              <w:rPr>
                <w:i/>
                <w:iCs/>
                <w:sz w:val="18"/>
                <w:szCs w:val="18"/>
              </w:rPr>
            </w:pPr>
            <w:r w:rsidRPr="00656432">
              <w:rPr>
                <w:i/>
                <w:iCs/>
                <w:sz w:val="18"/>
                <w:szCs w:val="18"/>
              </w:rPr>
              <w:t>23717.68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2B984DEE" w14:textId="4BDE5E91"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0CF280D3" w14:textId="2CDEB38C"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4E44DE91" w14:textId="769AD7A6" w:rsidR="00656432" w:rsidRPr="00C75F57" w:rsidRDefault="00656432" w:rsidP="004839C8">
            <w:pPr>
              <w:jc w:val="center"/>
              <w:rPr>
                <w:i/>
                <w:iCs/>
                <w:sz w:val="18"/>
                <w:szCs w:val="18"/>
              </w:rPr>
            </w:pPr>
          </w:p>
        </w:tc>
      </w:tr>
      <w:tr w:rsidR="00656432" w:rsidRPr="00C75F57" w14:paraId="414665D5"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6478FA3" w14:textId="712D0D4C" w:rsidR="00656432" w:rsidRPr="00C75F57" w:rsidRDefault="00656432" w:rsidP="004839C8">
            <w:pPr>
              <w:jc w:val="center"/>
              <w:rPr>
                <w:i/>
                <w:iCs/>
                <w:sz w:val="18"/>
                <w:szCs w:val="18"/>
              </w:rPr>
            </w:pPr>
            <w:r w:rsidRPr="00C75F57">
              <w:rPr>
                <w:i/>
                <w:iCs/>
                <w:sz w:val="18"/>
                <w:szCs w:val="18"/>
              </w:rPr>
              <w:t>Tray-3#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25E1FE8" w14:textId="0010D76B" w:rsidR="00656432" w:rsidRPr="00C75F57" w:rsidRDefault="00656432" w:rsidP="004839C8">
            <w:pPr>
              <w:jc w:val="center"/>
              <w:rPr>
                <w:i/>
                <w:iCs/>
                <w:sz w:val="18"/>
                <w:szCs w:val="18"/>
              </w:rPr>
            </w:pPr>
            <w:r w:rsidRPr="00BA0CEA">
              <w:rPr>
                <w:i/>
                <w:iCs/>
                <w:sz w:val="18"/>
                <w:szCs w:val="18"/>
              </w:rPr>
              <w:t>160.03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FFAC9E4" w14:textId="4925B1AC" w:rsidR="00656432" w:rsidRPr="00C75F57" w:rsidRDefault="00656432" w:rsidP="004839C8">
            <w:pPr>
              <w:jc w:val="center"/>
              <w:rPr>
                <w:i/>
                <w:iCs/>
                <w:sz w:val="18"/>
                <w:szCs w:val="18"/>
              </w:rPr>
            </w:pPr>
            <w:r w:rsidRPr="00C75F57">
              <w:rPr>
                <w:i/>
                <w:iCs/>
                <w:sz w:val="18"/>
                <w:szCs w:val="18"/>
              </w:rPr>
              <w:t>1.02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3201C08" w14:textId="23CEF98F" w:rsidR="00656432" w:rsidRPr="00C75F57" w:rsidRDefault="00656432" w:rsidP="004839C8">
            <w:pPr>
              <w:jc w:val="center"/>
              <w:rPr>
                <w:i/>
                <w:iCs/>
                <w:sz w:val="18"/>
                <w:szCs w:val="18"/>
              </w:rPr>
            </w:pPr>
            <w:r w:rsidRPr="00656432">
              <w:rPr>
                <w:i/>
                <w:iCs/>
                <w:sz w:val="18"/>
                <w:szCs w:val="18"/>
              </w:rPr>
              <w:t>46448.8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1E00E31" w14:textId="2FAE690C" w:rsidR="00656432" w:rsidRPr="00C75F57" w:rsidRDefault="00656432" w:rsidP="004839C8">
            <w:pPr>
              <w:jc w:val="center"/>
              <w:rPr>
                <w:i/>
                <w:iCs/>
                <w:sz w:val="18"/>
                <w:szCs w:val="18"/>
              </w:rPr>
            </w:pPr>
            <w:r w:rsidRPr="00656432">
              <w:rPr>
                <w:i/>
                <w:iCs/>
                <w:sz w:val="18"/>
                <w:szCs w:val="18"/>
              </w:rPr>
              <w:t>23870.68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0B8D1286" w14:textId="2D4FFAAF"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3E0C42F1" w14:textId="7050DD52"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7770E677" w14:textId="69477325" w:rsidR="00656432" w:rsidRPr="00C75F57" w:rsidRDefault="00656432" w:rsidP="004839C8">
            <w:pPr>
              <w:jc w:val="center"/>
              <w:rPr>
                <w:i/>
                <w:iCs/>
                <w:sz w:val="18"/>
                <w:szCs w:val="18"/>
              </w:rPr>
            </w:pPr>
          </w:p>
        </w:tc>
      </w:tr>
      <w:tr w:rsidR="00656432" w:rsidRPr="00C75F57" w14:paraId="7C623EE2"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4BD66EF" w14:textId="60E389A4" w:rsidR="00656432" w:rsidRPr="00C75F57" w:rsidRDefault="00656432" w:rsidP="004839C8">
            <w:pPr>
              <w:jc w:val="center"/>
              <w:rPr>
                <w:i/>
                <w:iCs/>
                <w:sz w:val="18"/>
                <w:szCs w:val="18"/>
              </w:rPr>
            </w:pPr>
            <w:r w:rsidRPr="00C75F57">
              <w:rPr>
                <w:i/>
                <w:iCs/>
                <w:sz w:val="18"/>
                <w:szCs w:val="18"/>
              </w:rPr>
              <w:t>Tray-4#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122AE66" w14:textId="1E6337A1" w:rsidR="00656432" w:rsidRPr="00C75F57" w:rsidRDefault="00656432" w:rsidP="004839C8">
            <w:pPr>
              <w:jc w:val="center"/>
              <w:rPr>
                <w:i/>
                <w:iCs/>
                <w:sz w:val="18"/>
                <w:szCs w:val="18"/>
              </w:rPr>
            </w:pPr>
            <w:r w:rsidRPr="00BA0CEA">
              <w:rPr>
                <w:i/>
                <w:iCs/>
                <w:sz w:val="18"/>
                <w:szCs w:val="18"/>
              </w:rPr>
              <w:t>163.78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A895526" w14:textId="07F4FA7F" w:rsidR="00656432" w:rsidRPr="00C75F57" w:rsidRDefault="00656432" w:rsidP="004839C8">
            <w:pPr>
              <w:jc w:val="center"/>
              <w:rPr>
                <w:i/>
                <w:iCs/>
                <w:sz w:val="18"/>
                <w:szCs w:val="18"/>
              </w:rPr>
            </w:pPr>
            <w:r w:rsidRPr="00C75F57">
              <w:rPr>
                <w:i/>
                <w:iCs/>
                <w:sz w:val="18"/>
                <w:szCs w:val="18"/>
              </w:rPr>
              <w:t>1.03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1946155" w14:textId="3CBF22BD" w:rsidR="00656432" w:rsidRPr="00C75F57" w:rsidRDefault="00656432" w:rsidP="004839C8">
            <w:pPr>
              <w:jc w:val="center"/>
              <w:rPr>
                <w:i/>
                <w:iCs/>
                <w:sz w:val="18"/>
                <w:szCs w:val="18"/>
              </w:rPr>
            </w:pPr>
            <w:r w:rsidRPr="00656432">
              <w:rPr>
                <w:i/>
                <w:iCs/>
                <w:sz w:val="18"/>
                <w:szCs w:val="18"/>
              </w:rPr>
              <w:t>46601.81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466BB24" w14:textId="5100B7DE" w:rsidR="00656432" w:rsidRPr="00C75F57" w:rsidRDefault="00656432" w:rsidP="004839C8">
            <w:pPr>
              <w:jc w:val="center"/>
              <w:rPr>
                <w:i/>
                <w:iCs/>
                <w:sz w:val="18"/>
                <w:szCs w:val="18"/>
              </w:rPr>
            </w:pPr>
            <w:r w:rsidRPr="00656432">
              <w:rPr>
                <w:i/>
                <w:iCs/>
                <w:sz w:val="18"/>
                <w:szCs w:val="18"/>
              </w:rPr>
              <w:t>23444.11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042635F0" w14:textId="7519430E"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48EFF434" w14:textId="652E7083"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38785BB0" w14:textId="419F3851" w:rsidR="00656432" w:rsidRPr="00C75F57" w:rsidRDefault="00656432" w:rsidP="004839C8">
            <w:pPr>
              <w:jc w:val="center"/>
              <w:rPr>
                <w:i/>
                <w:iCs/>
                <w:sz w:val="18"/>
                <w:szCs w:val="18"/>
              </w:rPr>
            </w:pPr>
          </w:p>
        </w:tc>
      </w:tr>
      <w:tr w:rsidR="00656432" w:rsidRPr="00C75F57" w14:paraId="62E8F0F0"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0135D09" w14:textId="4BD462DC" w:rsidR="00656432" w:rsidRPr="00C75F57" w:rsidRDefault="00656432" w:rsidP="004839C8">
            <w:pPr>
              <w:jc w:val="center"/>
              <w:rPr>
                <w:i/>
                <w:iCs/>
                <w:sz w:val="18"/>
                <w:szCs w:val="18"/>
              </w:rPr>
            </w:pPr>
            <w:r w:rsidRPr="00C75F57">
              <w:rPr>
                <w:i/>
                <w:iCs/>
                <w:sz w:val="18"/>
                <w:szCs w:val="18"/>
              </w:rPr>
              <w:t>Tray-5#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1E502B3" w14:textId="12C4B2A6" w:rsidR="00656432" w:rsidRPr="00C75F57" w:rsidRDefault="00656432" w:rsidP="004839C8">
            <w:pPr>
              <w:jc w:val="center"/>
              <w:rPr>
                <w:i/>
                <w:iCs/>
                <w:sz w:val="18"/>
                <w:szCs w:val="18"/>
              </w:rPr>
            </w:pPr>
            <w:r w:rsidRPr="00BA0CEA">
              <w:rPr>
                <w:i/>
                <w:iCs/>
                <w:sz w:val="18"/>
                <w:szCs w:val="18"/>
              </w:rPr>
              <w:t>167.37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9A58477" w14:textId="4E1B08EA" w:rsidR="00656432" w:rsidRPr="00C75F57" w:rsidRDefault="00656432" w:rsidP="004839C8">
            <w:pPr>
              <w:jc w:val="center"/>
              <w:rPr>
                <w:i/>
                <w:iCs/>
                <w:sz w:val="18"/>
                <w:szCs w:val="18"/>
              </w:rPr>
            </w:pPr>
            <w:r w:rsidRPr="00C75F57">
              <w:rPr>
                <w:i/>
                <w:iCs/>
                <w:sz w:val="18"/>
                <w:szCs w:val="18"/>
              </w:rPr>
              <w:t>1.04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DD7913C" w14:textId="438BF9DE" w:rsidR="00656432" w:rsidRPr="00C75F57" w:rsidRDefault="00656432" w:rsidP="004839C8">
            <w:pPr>
              <w:jc w:val="center"/>
              <w:rPr>
                <w:i/>
                <w:iCs/>
                <w:sz w:val="18"/>
                <w:szCs w:val="18"/>
              </w:rPr>
            </w:pPr>
            <w:r w:rsidRPr="00656432">
              <w:rPr>
                <w:i/>
                <w:iCs/>
                <w:sz w:val="18"/>
                <w:szCs w:val="18"/>
              </w:rPr>
              <w:t>46175.23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1EB99FD" w14:textId="239A9691" w:rsidR="00656432" w:rsidRPr="00C75F57" w:rsidRDefault="00656432" w:rsidP="004839C8">
            <w:pPr>
              <w:jc w:val="center"/>
              <w:rPr>
                <w:i/>
                <w:iCs/>
                <w:sz w:val="18"/>
                <w:szCs w:val="18"/>
              </w:rPr>
            </w:pPr>
            <w:r w:rsidRPr="00656432">
              <w:rPr>
                <w:i/>
                <w:iCs/>
                <w:sz w:val="18"/>
                <w:szCs w:val="18"/>
              </w:rPr>
              <w:t>63222.65</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267F6E08" w14:textId="5C0C500D" w:rsidR="00656432" w:rsidRPr="00C75F57" w:rsidRDefault="00656432" w:rsidP="004839C8">
            <w:pPr>
              <w:jc w:val="center"/>
              <w:rPr>
                <w:i/>
                <w:iCs/>
                <w:sz w:val="18"/>
                <w:szCs w:val="18"/>
              </w:rPr>
            </w:pPr>
            <w:r w:rsidRPr="00C75F57">
              <w:rPr>
                <w:i/>
                <w:iCs/>
                <w:sz w:val="18"/>
                <w:szCs w:val="18"/>
              </w:rPr>
              <w:t>29369</w:t>
            </w: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01ACEAB3" w14:textId="14405664"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61B47492" w14:textId="033F0170" w:rsidR="00656432" w:rsidRPr="00C75F57" w:rsidRDefault="00656432" w:rsidP="004839C8">
            <w:pPr>
              <w:jc w:val="center"/>
              <w:rPr>
                <w:i/>
                <w:iCs/>
                <w:sz w:val="18"/>
                <w:szCs w:val="18"/>
              </w:rPr>
            </w:pPr>
          </w:p>
        </w:tc>
      </w:tr>
      <w:tr w:rsidR="00656432" w:rsidRPr="00C75F57" w14:paraId="0CE6D30D"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D70073F" w14:textId="3F56E254" w:rsidR="00656432" w:rsidRPr="00C75F57" w:rsidRDefault="00656432" w:rsidP="004839C8">
            <w:pPr>
              <w:jc w:val="center"/>
              <w:rPr>
                <w:i/>
                <w:iCs/>
                <w:sz w:val="18"/>
                <w:szCs w:val="18"/>
              </w:rPr>
            </w:pPr>
            <w:r w:rsidRPr="00C75F57">
              <w:rPr>
                <w:i/>
                <w:iCs/>
                <w:sz w:val="18"/>
                <w:szCs w:val="18"/>
              </w:rPr>
              <w:t>Tray-6#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DD2D07A" w14:textId="4D82B312" w:rsidR="00656432" w:rsidRPr="00C75F57" w:rsidRDefault="00656432" w:rsidP="004839C8">
            <w:pPr>
              <w:jc w:val="center"/>
              <w:rPr>
                <w:i/>
                <w:iCs/>
                <w:sz w:val="18"/>
                <w:szCs w:val="18"/>
              </w:rPr>
            </w:pPr>
            <w:r w:rsidRPr="00BA0CEA">
              <w:rPr>
                <w:i/>
                <w:iCs/>
                <w:sz w:val="18"/>
                <w:szCs w:val="18"/>
              </w:rPr>
              <w:t>190.13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B94DB4B" w14:textId="56A0F574" w:rsidR="00656432" w:rsidRPr="00C75F57" w:rsidRDefault="00656432" w:rsidP="004839C8">
            <w:pPr>
              <w:jc w:val="center"/>
              <w:rPr>
                <w:i/>
                <w:iCs/>
                <w:sz w:val="18"/>
                <w:szCs w:val="18"/>
              </w:rPr>
            </w:pPr>
            <w:r w:rsidRPr="00C75F57">
              <w:rPr>
                <w:i/>
                <w:iCs/>
                <w:sz w:val="18"/>
                <w:szCs w:val="18"/>
              </w:rPr>
              <w:t>1.05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8ADB991" w14:textId="7AC50BEE" w:rsidR="00656432" w:rsidRPr="00C75F57" w:rsidRDefault="00656432" w:rsidP="004839C8">
            <w:pPr>
              <w:jc w:val="center"/>
              <w:rPr>
                <w:i/>
                <w:iCs/>
                <w:sz w:val="18"/>
                <w:szCs w:val="18"/>
              </w:rPr>
            </w:pPr>
            <w:r w:rsidRPr="00656432">
              <w:rPr>
                <w:i/>
                <w:iCs/>
                <w:sz w:val="18"/>
                <w:szCs w:val="18"/>
              </w:rPr>
              <w:t>56585.14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BB4CA0A" w14:textId="7C8F071F" w:rsidR="00656432" w:rsidRPr="00C75F57" w:rsidRDefault="00656432" w:rsidP="004839C8">
            <w:pPr>
              <w:jc w:val="center"/>
              <w:rPr>
                <w:i/>
                <w:iCs/>
                <w:sz w:val="18"/>
                <w:szCs w:val="18"/>
              </w:rPr>
            </w:pPr>
            <w:r w:rsidRPr="00656432">
              <w:rPr>
                <w:i/>
                <w:iCs/>
                <w:sz w:val="18"/>
                <w:szCs w:val="18"/>
              </w:rPr>
              <w:t>72551.9</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51B7BDB8" w14:textId="2326E7A0"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10F61EC1" w14:textId="2690B8F9"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4D067C99" w14:textId="1914FCC1" w:rsidR="00656432" w:rsidRPr="00C75F57" w:rsidRDefault="00656432" w:rsidP="004839C8">
            <w:pPr>
              <w:jc w:val="center"/>
              <w:rPr>
                <w:i/>
                <w:iCs/>
                <w:sz w:val="18"/>
                <w:szCs w:val="18"/>
              </w:rPr>
            </w:pPr>
          </w:p>
        </w:tc>
      </w:tr>
      <w:tr w:rsidR="00656432" w:rsidRPr="00C75F57" w14:paraId="07B791E8"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E3B488E" w14:textId="34D09BD9" w:rsidR="00656432" w:rsidRPr="00C75F57" w:rsidRDefault="00656432" w:rsidP="004839C8">
            <w:pPr>
              <w:jc w:val="center"/>
              <w:rPr>
                <w:i/>
                <w:iCs/>
                <w:sz w:val="18"/>
                <w:szCs w:val="18"/>
              </w:rPr>
            </w:pPr>
            <w:r w:rsidRPr="00C75F57">
              <w:rPr>
                <w:i/>
                <w:iCs/>
                <w:sz w:val="18"/>
                <w:szCs w:val="18"/>
              </w:rPr>
              <w:t>Tray-7#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35B3738" w14:textId="240150EA" w:rsidR="00656432" w:rsidRPr="00C75F57" w:rsidRDefault="00656432" w:rsidP="004839C8">
            <w:pPr>
              <w:jc w:val="center"/>
              <w:rPr>
                <w:i/>
                <w:iCs/>
                <w:sz w:val="18"/>
                <w:szCs w:val="18"/>
              </w:rPr>
            </w:pPr>
            <w:r w:rsidRPr="00BA0CEA">
              <w:rPr>
                <w:i/>
                <w:iCs/>
                <w:sz w:val="18"/>
                <w:szCs w:val="18"/>
              </w:rPr>
              <w:t>199.72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D622BB2" w14:textId="187020FE" w:rsidR="00656432" w:rsidRPr="00C75F57" w:rsidRDefault="00656432" w:rsidP="004839C8">
            <w:pPr>
              <w:jc w:val="center"/>
              <w:rPr>
                <w:i/>
                <w:iCs/>
                <w:sz w:val="18"/>
                <w:szCs w:val="18"/>
              </w:rPr>
            </w:pPr>
            <w:r w:rsidRPr="00C75F57">
              <w:rPr>
                <w:i/>
                <w:iCs/>
                <w:sz w:val="18"/>
                <w:szCs w:val="18"/>
              </w:rPr>
              <w:t>1.06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A332907" w14:textId="492C61C3" w:rsidR="00656432" w:rsidRPr="00C75F57" w:rsidRDefault="00656432" w:rsidP="004839C8">
            <w:pPr>
              <w:jc w:val="center"/>
              <w:rPr>
                <w:i/>
                <w:iCs/>
                <w:sz w:val="18"/>
                <w:szCs w:val="18"/>
              </w:rPr>
            </w:pPr>
            <w:r w:rsidRPr="00656432">
              <w:rPr>
                <w:i/>
                <w:iCs/>
                <w:sz w:val="18"/>
                <w:szCs w:val="18"/>
              </w:rPr>
              <w:t>65914.39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7B9B176" w14:textId="16113749" w:rsidR="00656432" w:rsidRPr="00C75F57" w:rsidRDefault="00656432" w:rsidP="004839C8">
            <w:pPr>
              <w:jc w:val="center"/>
              <w:rPr>
                <w:i/>
                <w:iCs/>
                <w:sz w:val="18"/>
                <w:szCs w:val="18"/>
              </w:rPr>
            </w:pPr>
            <w:r w:rsidRPr="00656432">
              <w:rPr>
                <w:i/>
                <w:iCs/>
                <w:sz w:val="18"/>
                <w:szCs w:val="18"/>
              </w:rPr>
              <w:t>76324.62</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79D9AD04" w14:textId="553138DA"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2ECF78A7" w14:textId="5C5EDAA3"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68545E6E" w14:textId="3DF67815" w:rsidR="00656432" w:rsidRPr="00C75F57" w:rsidRDefault="00656432" w:rsidP="004839C8">
            <w:pPr>
              <w:jc w:val="center"/>
              <w:rPr>
                <w:i/>
                <w:iCs/>
                <w:sz w:val="18"/>
                <w:szCs w:val="18"/>
              </w:rPr>
            </w:pPr>
          </w:p>
        </w:tc>
      </w:tr>
      <w:tr w:rsidR="00656432" w:rsidRPr="00C75F57" w14:paraId="0A5B703A"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86532FF" w14:textId="54C33430" w:rsidR="00656432" w:rsidRPr="00C75F57" w:rsidRDefault="00656432" w:rsidP="004839C8">
            <w:pPr>
              <w:jc w:val="center"/>
              <w:rPr>
                <w:i/>
                <w:iCs/>
                <w:sz w:val="18"/>
                <w:szCs w:val="18"/>
              </w:rPr>
            </w:pPr>
            <w:r w:rsidRPr="00C75F57">
              <w:rPr>
                <w:i/>
                <w:iCs/>
                <w:sz w:val="18"/>
                <w:szCs w:val="18"/>
              </w:rPr>
              <w:t>Tray-8#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D621F93" w14:textId="023E8CFA" w:rsidR="00656432" w:rsidRPr="00C75F57" w:rsidRDefault="00656432" w:rsidP="004839C8">
            <w:pPr>
              <w:jc w:val="center"/>
              <w:rPr>
                <w:i/>
                <w:iCs/>
                <w:sz w:val="18"/>
                <w:szCs w:val="18"/>
              </w:rPr>
            </w:pPr>
            <w:r w:rsidRPr="00BA0CEA">
              <w:rPr>
                <w:i/>
                <w:iCs/>
                <w:sz w:val="18"/>
                <w:szCs w:val="18"/>
              </w:rPr>
              <w:t>205.67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8623A6C" w14:textId="6020ECCC" w:rsidR="00656432" w:rsidRPr="00C75F57" w:rsidRDefault="00656432" w:rsidP="004839C8">
            <w:pPr>
              <w:jc w:val="center"/>
              <w:rPr>
                <w:i/>
                <w:iCs/>
                <w:sz w:val="18"/>
                <w:szCs w:val="18"/>
              </w:rPr>
            </w:pPr>
            <w:r w:rsidRPr="00C75F57">
              <w:rPr>
                <w:i/>
                <w:iCs/>
                <w:sz w:val="18"/>
                <w:szCs w:val="18"/>
              </w:rPr>
              <w:t>1.07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B6809E9" w14:textId="4E235CCC" w:rsidR="00656432" w:rsidRPr="00C75F57" w:rsidRDefault="00656432" w:rsidP="004839C8">
            <w:pPr>
              <w:jc w:val="center"/>
              <w:rPr>
                <w:i/>
                <w:iCs/>
                <w:sz w:val="18"/>
                <w:szCs w:val="18"/>
              </w:rPr>
            </w:pPr>
            <w:r w:rsidRPr="00656432">
              <w:rPr>
                <w:i/>
                <w:iCs/>
                <w:sz w:val="18"/>
                <w:szCs w:val="18"/>
              </w:rPr>
              <w:t>69687.11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1513730" w14:textId="2D82AB49" w:rsidR="00656432" w:rsidRPr="00C75F57" w:rsidRDefault="00656432" w:rsidP="004839C8">
            <w:pPr>
              <w:jc w:val="center"/>
              <w:rPr>
                <w:i/>
                <w:iCs/>
                <w:sz w:val="18"/>
                <w:szCs w:val="18"/>
              </w:rPr>
            </w:pPr>
            <w:r w:rsidRPr="00656432">
              <w:rPr>
                <w:i/>
                <w:iCs/>
                <w:sz w:val="18"/>
                <w:szCs w:val="18"/>
              </w:rPr>
              <w:t>77798.65</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03BF1CE9" w14:textId="33698171"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55C4BC68" w14:textId="71978E49"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777CD099" w14:textId="5E3A763C" w:rsidR="00656432" w:rsidRPr="00C75F57" w:rsidRDefault="00656432" w:rsidP="004839C8">
            <w:pPr>
              <w:jc w:val="center"/>
              <w:rPr>
                <w:i/>
                <w:iCs/>
                <w:sz w:val="18"/>
                <w:szCs w:val="18"/>
              </w:rPr>
            </w:pPr>
          </w:p>
        </w:tc>
      </w:tr>
      <w:tr w:rsidR="00656432" w:rsidRPr="00C75F57" w14:paraId="5B58D1D3"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0ED113F" w14:textId="602DD989" w:rsidR="00656432" w:rsidRPr="00C75F57" w:rsidRDefault="00656432" w:rsidP="004839C8">
            <w:pPr>
              <w:jc w:val="center"/>
              <w:rPr>
                <w:i/>
                <w:iCs/>
                <w:sz w:val="18"/>
                <w:szCs w:val="18"/>
              </w:rPr>
            </w:pPr>
            <w:r w:rsidRPr="00C75F57">
              <w:rPr>
                <w:i/>
                <w:iCs/>
                <w:sz w:val="18"/>
                <w:szCs w:val="18"/>
              </w:rPr>
              <w:t>Tray-9#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1BB9639" w14:textId="54A350A9" w:rsidR="00656432" w:rsidRPr="00C75F57" w:rsidRDefault="00656432" w:rsidP="004839C8">
            <w:pPr>
              <w:jc w:val="center"/>
              <w:rPr>
                <w:i/>
                <w:iCs/>
                <w:sz w:val="18"/>
                <w:szCs w:val="18"/>
              </w:rPr>
            </w:pPr>
            <w:r w:rsidRPr="00BA0CEA">
              <w:rPr>
                <w:i/>
                <w:iCs/>
                <w:sz w:val="18"/>
                <w:szCs w:val="18"/>
              </w:rPr>
              <w:t>211.18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47ED7C2" w14:textId="4844A312" w:rsidR="00656432" w:rsidRPr="00C75F57" w:rsidRDefault="00656432" w:rsidP="004839C8">
            <w:pPr>
              <w:jc w:val="center"/>
              <w:rPr>
                <w:i/>
                <w:iCs/>
                <w:sz w:val="18"/>
                <w:szCs w:val="18"/>
              </w:rPr>
            </w:pPr>
            <w:r w:rsidRPr="00C75F57">
              <w:rPr>
                <w:i/>
                <w:iCs/>
                <w:sz w:val="18"/>
                <w:szCs w:val="18"/>
              </w:rPr>
              <w:t>1.08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127F928" w14:textId="04EFD24C" w:rsidR="00656432" w:rsidRPr="00C75F57" w:rsidRDefault="00656432" w:rsidP="004839C8">
            <w:pPr>
              <w:jc w:val="center"/>
              <w:rPr>
                <w:i/>
                <w:iCs/>
                <w:sz w:val="18"/>
                <w:szCs w:val="18"/>
              </w:rPr>
            </w:pPr>
            <w:r w:rsidRPr="00656432">
              <w:rPr>
                <w:i/>
                <w:iCs/>
                <w:sz w:val="18"/>
                <w:szCs w:val="18"/>
              </w:rPr>
              <w:t>71161.14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58E388A" w14:textId="08F1D91A" w:rsidR="00656432" w:rsidRPr="00C75F57" w:rsidRDefault="00656432" w:rsidP="004839C8">
            <w:pPr>
              <w:jc w:val="center"/>
              <w:rPr>
                <w:i/>
                <w:iCs/>
                <w:sz w:val="18"/>
                <w:szCs w:val="18"/>
              </w:rPr>
            </w:pPr>
            <w:r w:rsidRPr="00656432">
              <w:rPr>
                <w:i/>
                <w:iCs/>
                <w:sz w:val="18"/>
                <w:szCs w:val="18"/>
              </w:rPr>
              <w:t>77856.22</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1C1BEB23" w14:textId="03D6D569"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761871DB" w14:textId="63C5C90D"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22D4DE17" w14:textId="35BEE27F" w:rsidR="00656432" w:rsidRPr="00C75F57" w:rsidRDefault="00656432" w:rsidP="004839C8">
            <w:pPr>
              <w:jc w:val="center"/>
              <w:rPr>
                <w:i/>
                <w:iCs/>
                <w:sz w:val="18"/>
                <w:szCs w:val="18"/>
              </w:rPr>
            </w:pPr>
          </w:p>
        </w:tc>
      </w:tr>
      <w:tr w:rsidR="00656432" w:rsidRPr="00C75F57" w14:paraId="34B0281E"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97671B4" w14:textId="40932BF5" w:rsidR="00656432" w:rsidRPr="00C75F57" w:rsidRDefault="00656432" w:rsidP="004839C8">
            <w:pPr>
              <w:jc w:val="center"/>
              <w:rPr>
                <w:i/>
                <w:iCs/>
                <w:sz w:val="18"/>
                <w:szCs w:val="18"/>
              </w:rPr>
            </w:pPr>
            <w:r w:rsidRPr="00C75F57">
              <w:rPr>
                <w:i/>
                <w:iCs/>
                <w:sz w:val="18"/>
                <w:szCs w:val="18"/>
              </w:rPr>
              <w:t>Tray-10#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FF4EF5D" w14:textId="599B5094" w:rsidR="00656432" w:rsidRPr="00C75F57" w:rsidRDefault="00656432" w:rsidP="004839C8">
            <w:pPr>
              <w:jc w:val="center"/>
              <w:rPr>
                <w:i/>
                <w:iCs/>
                <w:sz w:val="18"/>
                <w:szCs w:val="18"/>
              </w:rPr>
            </w:pPr>
            <w:r w:rsidRPr="00BA0CEA">
              <w:rPr>
                <w:i/>
                <w:iCs/>
                <w:sz w:val="18"/>
                <w:szCs w:val="18"/>
              </w:rPr>
              <w:t>218.45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28FAF10" w14:textId="4BFAE39C" w:rsidR="00656432" w:rsidRPr="00C75F57" w:rsidRDefault="00656432" w:rsidP="004839C8">
            <w:pPr>
              <w:jc w:val="center"/>
              <w:rPr>
                <w:i/>
                <w:iCs/>
                <w:sz w:val="18"/>
                <w:szCs w:val="18"/>
              </w:rPr>
            </w:pPr>
            <w:r w:rsidRPr="00C75F57">
              <w:rPr>
                <w:i/>
                <w:iCs/>
                <w:sz w:val="18"/>
                <w:szCs w:val="18"/>
              </w:rPr>
              <w:t>1.10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D3B97FB" w14:textId="234292A6" w:rsidR="00656432" w:rsidRPr="00C75F57" w:rsidRDefault="00656432" w:rsidP="004839C8">
            <w:pPr>
              <w:jc w:val="center"/>
              <w:rPr>
                <w:i/>
                <w:iCs/>
                <w:sz w:val="18"/>
                <w:szCs w:val="18"/>
              </w:rPr>
            </w:pPr>
            <w:r w:rsidRPr="00656432">
              <w:rPr>
                <w:i/>
                <w:iCs/>
                <w:sz w:val="18"/>
                <w:szCs w:val="18"/>
              </w:rPr>
              <w:t>71218.71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242679A" w14:textId="41227C28" w:rsidR="00656432" w:rsidRPr="00C75F57" w:rsidRDefault="00656432" w:rsidP="004839C8">
            <w:pPr>
              <w:jc w:val="center"/>
              <w:rPr>
                <w:i/>
                <w:iCs/>
                <w:sz w:val="18"/>
                <w:szCs w:val="18"/>
              </w:rPr>
            </w:pPr>
            <w:r w:rsidRPr="00656432">
              <w:rPr>
                <w:i/>
                <w:iCs/>
                <w:sz w:val="18"/>
                <w:szCs w:val="18"/>
              </w:rPr>
              <w:t>75027.63</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588D739C" w14:textId="7703F5C1"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4598FA65" w14:textId="6DF7E239" w:rsidR="00656432" w:rsidRPr="00C75F57" w:rsidRDefault="00656432" w:rsidP="004839C8">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18CABC8D" w14:textId="59AEA150" w:rsidR="00656432" w:rsidRPr="00C75F57" w:rsidRDefault="00656432" w:rsidP="004839C8">
            <w:pPr>
              <w:jc w:val="center"/>
              <w:rPr>
                <w:i/>
                <w:iCs/>
                <w:sz w:val="18"/>
                <w:szCs w:val="18"/>
              </w:rPr>
            </w:pPr>
          </w:p>
        </w:tc>
      </w:tr>
      <w:tr w:rsidR="00656432" w:rsidRPr="00C75F57" w14:paraId="2279A725"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FFD7E5" w14:textId="6A72D345" w:rsidR="00656432" w:rsidRPr="00C75F57" w:rsidRDefault="00656432" w:rsidP="004839C8">
            <w:pPr>
              <w:jc w:val="center"/>
              <w:rPr>
                <w:i/>
                <w:iCs/>
                <w:sz w:val="18"/>
                <w:szCs w:val="18"/>
              </w:rPr>
            </w:pPr>
            <w:r w:rsidRPr="00C75F57">
              <w:rPr>
                <w:i/>
                <w:iCs/>
                <w:sz w:val="18"/>
                <w:szCs w:val="18"/>
              </w:rPr>
              <w:t>TV-191(Reb.)</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60A5398" w14:textId="616A6A24" w:rsidR="00656432" w:rsidRPr="00C75F57" w:rsidRDefault="00656432" w:rsidP="004839C8">
            <w:pPr>
              <w:jc w:val="center"/>
              <w:rPr>
                <w:i/>
                <w:iCs/>
                <w:sz w:val="18"/>
                <w:szCs w:val="18"/>
              </w:rPr>
            </w:pPr>
            <w:r w:rsidRPr="00BA0CEA">
              <w:rPr>
                <w:i/>
                <w:iCs/>
                <w:sz w:val="18"/>
                <w:szCs w:val="18"/>
              </w:rPr>
              <w:t>232.91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535BB2C" w14:textId="72FAB508" w:rsidR="00656432" w:rsidRPr="00C75F57" w:rsidRDefault="00656432" w:rsidP="004839C8">
            <w:pPr>
              <w:jc w:val="center"/>
              <w:rPr>
                <w:i/>
                <w:iCs/>
                <w:sz w:val="18"/>
                <w:szCs w:val="18"/>
              </w:rPr>
            </w:pPr>
            <w:r w:rsidRPr="00C75F57">
              <w:rPr>
                <w:i/>
                <w:iCs/>
                <w:sz w:val="18"/>
                <w:szCs w:val="18"/>
              </w:rPr>
              <w:t>1.10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95A4F5D" w14:textId="5094BD9A" w:rsidR="00656432" w:rsidRPr="00C75F57" w:rsidRDefault="00656432" w:rsidP="004839C8">
            <w:pPr>
              <w:jc w:val="center"/>
              <w:rPr>
                <w:i/>
                <w:iCs/>
                <w:sz w:val="18"/>
                <w:szCs w:val="18"/>
              </w:rPr>
            </w:pPr>
            <w:r w:rsidRPr="00656432">
              <w:rPr>
                <w:i/>
                <w:iCs/>
                <w:sz w:val="18"/>
                <w:szCs w:val="18"/>
              </w:rPr>
              <w:t>68390.12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8A38E75" w14:textId="67C02043" w:rsidR="00656432" w:rsidRPr="00C75F57" w:rsidRDefault="00656432" w:rsidP="004839C8">
            <w:pPr>
              <w:jc w:val="center"/>
              <w:rPr>
                <w:i/>
                <w:iCs/>
                <w:sz w:val="18"/>
                <w:szCs w:val="18"/>
              </w:rPr>
            </w:pP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259CF905" w14:textId="195A11F0" w:rsidR="00656432" w:rsidRPr="00C75F57" w:rsidRDefault="00656432"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1209F87B" w14:textId="76A1FDBF" w:rsidR="00656432" w:rsidRPr="00C75F57" w:rsidRDefault="00656432" w:rsidP="004839C8">
            <w:pPr>
              <w:jc w:val="center"/>
              <w:rPr>
                <w:i/>
                <w:iCs/>
                <w:sz w:val="18"/>
                <w:szCs w:val="18"/>
              </w:rPr>
            </w:pPr>
            <w:r>
              <w:rPr>
                <w:i/>
                <w:iCs/>
                <w:sz w:val="18"/>
                <w:szCs w:val="18"/>
              </w:rPr>
              <w:t>6637.7</w:t>
            </w:r>
          </w:p>
        </w:tc>
        <w:tc>
          <w:tcPr>
            <w:tcW w:w="913" w:type="dxa"/>
            <w:tcBorders>
              <w:top w:val="nil"/>
              <w:left w:val="nil"/>
              <w:bottom w:val="single" w:sz="4" w:space="0" w:color="auto"/>
              <w:right w:val="single" w:sz="4" w:space="0" w:color="auto"/>
            </w:tcBorders>
            <w:shd w:val="clear" w:color="auto" w:fill="BFBFBF" w:themeFill="background1" w:themeFillShade="BF"/>
            <w:noWrap/>
            <w:vAlign w:val="center"/>
            <w:hideMark/>
          </w:tcPr>
          <w:p w14:paraId="238E3AFC" w14:textId="4A7EF514" w:rsidR="00656432" w:rsidRPr="00C75F57" w:rsidRDefault="00656432" w:rsidP="004839C8">
            <w:pPr>
              <w:jc w:val="center"/>
              <w:rPr>
                <w:i/>
                <w:iCs/>
                <w:sz w:val="18"/>
                <w:szCs w:val="18"/>
              </w:rPr>
            </w:pPr>
            <w:r>
              <w:rPr>
                <w:i/>
                <w:iCs/>
                <w:sz w:val="18"/>
                <w:szCs w:val="18"/>
              </w:rPr>
              <w:t>5347</w:t>
            </w:r>
          </w:p>
        </w:tc>
      </w:tr>
    </w:tbl>
    <w:p w14:paraId="34C38E71" w14:textId="77777777" w:rsidR="00A70DC8" w:rsidRDefault="00A70DC8" w:rsidP="00EA42D7">
      <w:pPr>
        <w:tabs>
          <w:tab w:val="left" w:pos="2955"/>
        </w:tabs>
      </w:pPr>
    </w:p>
    <w:p w14:paraId="52C5CCE4" w14:textId="3A9D06D4" w:rsidR="007B6578" w:rsidRPr="007B6578" w:rsidRDefault="007B6578" w:rsidP="007B6578">
      <w:pPr>
        <w:pStyle w:val="Caption"/>
        <w:keepNext/>
        <w:spacing w:after="0"/>
        <w:jc w:val="center"/>
        <w:rPr>
          <w:rFonts w:asciiTheme="minorBidi" w:hAnsiTheme="minorBidi" w:cstheme="minorBidi"/>
          <w:b/>
          <w:bCs/>
          <w:i w:val="0"/>
          <w:iCs w:val="0"/>
          <w:color w:val="auto"/>
        </w:rPr>
      </w:pPr>
      <w:r w:rsidRPr="007B6578">
        <w:rPr>
          <w:rFonts w:asciiTheme="minorBidi" w:hAnsiTheme="minorBidi" w:cstheme="minorBidi"/>
          <w:b/>
          <w:bCs/>
          <w:i w:val="0"/>
          <w:iCs w:val="0"/>
          <w:color w:val="auto"/>
        </w:rPr>
        <w:lastRenderedPageBreak/>
        <w:t xml:space="preserve">Table </w:t>
      </w:r>
      <w:r w:rsidRPr="007B6578">
        <w:rPr>
          <w:rFonts w:asciiTheme="minorBidi" w:hAnsiTheme="minorBidi" w:cstheme="minorBidi"/>
          <w:b/>
          <w:bCs/>
          <w:i w:val="0"/>
          <w:iCs w:val="0"/>
          <w:color w:val="auto"/>
        </w:rPr>
        <w:fldChar w:fldCharType="begin"/>
      </w:r>
      <w:r w:rsidRPr="007B6578">
        <w:rPr>
          <w:rFonts w:asciiTheme="minorBidi" w:hAnsiTheme="minorBidi" w:cstheme="minorBidi"/>
          <w:b/>
          <w:bCs/>
          <w:i w:val="0"/>
          <w:iCs w:val="0"/>
          <w:color w:val="auto"/>
        </w:rPr>
        <w:instrText xml:space="preserve"> SEQ Table \* ARABIC </w:instrText>
      </w:r>
      <w:r w:rsidRPr="007B657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21</w:t>
      </w:r>
      <w:r w:rsidRPr="007B6578">
        <w:rPr>
          <w:rFonts w:asciiTheme="minorBidi" w:hAnsiTheme="minorBidi" w:cstheme="minorBidi"/>
          <w:b/>
          <w:bCs/>
          <w:i w:val="0"/>
          <w:iCs w:val="0"/>
          <w:color w:val="auto"/>
        </w:rPr>
        <w:fldChar w:fldCharType="end"/>
      </w:r>
      <w:r w:rsidRPr="007B6578">
        <w:rPr>
          <w:rFonts w:asciiTheme="minorBidi" w:hAnsiTheme="minorBidi" w:cstheme="minorBidi"/>
          <w:b/>
          <w:bCs/>
          <w:i w:val="0"/>
          <w:iCs w:val="0"/>
          <w:color w:val="auto"/>
        </w:rPr>
        <w:t xml:space="preserve"> :</w:t>
      </w:r>
      <w:r>
        <w:rPr>
          <w:rFonts w:asciiTheme="minorBidi" w:hAnsiTheme="minorBidi" w:cstheme="minorBidi"/>
          <w:b/>
          <w:bCs/>
          <w:i w:val="0"/>
          <w:iCs w:val="0"/>
          <w:color w:val="auto"/>
        </w:rPr>
        <w:t>TV-192 Column Product Profile</w:t>
      </w:r>
    </w:p>
    <w:tbl>
      <w:tblPr>
        <w:tblW w:w="9936" w:type="dxa"/>
        <w:shd w:val="clear" w:color="auto" w:fill="BFBFBF" w:themeFill="background1" w:themeFillShade="BF"/>
        <w:tblLook w:val="04A0" w:firstRow="1" w:lastRow="0" w:firstColumn="1" w:lastColumn="0" w:noHBand="0" w:noVBand="1"/>
      </w:tblPr>
      <w:tblGrid>
        <w:gridCol w:w="1907"/>
        <w:gridCol w:w="1091"/>
        <w:gridCol w:w="1107"/>
        <w:gridCol w:w="1310"/>
        <w:gridCol w:w="1310"/>
        <w:gridCol w:w="1167"/>
        <w:gridCol w:w="1103"/>
        <w:gridCol w:w="941"/>
      </w:tblGrid>
      <w:tr w:rsidR="00010B53" w:rsidRPr="00B44B4C" w14:paraId="555B03B2" w14:textId="77777777" w:rsidTr="004839C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9522099" w14:textId="77777777" w:rsidR="007B6578" w:rsidRPr="00B44B4C" w:rsidRDefault="007B6578" w:rsidP="004839C8">
            <w:pPr>
              <w:jc w:val="center"/>
              <w:rPr>
                <w:b/>
                <w:bCs/>
                <w:i/>
                <w:iCs/>
              </w:rPr>
            </w:pPr>
            <w:r w:rsidRPr="00B44B4C">
              <w:rPr>
                <w:b/>
                <w:bCs/>
                <w:i/>
                <w:iCs/>
              </w:rPr>
              <w:t>TRAYS</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A4140F0" w14:textId="77777777" w:rsidR="007B6578" w:rsidRPr="00B44B4C" w:rsidRDefault="007B6578" w:rsidP="004839C8">
            <w:pPr>
              <w:jc w:val="center"/>
              <w:rPr>
                <w:b/>
                <w:bCs/>
                <w:i/>
                <w:iCs/>
              </w:rPr>
            </w:pPr>
            <w:r w:rsidRPr="00B44B4C">
              <w:rPr>
                <w:b/>
                <w:bCs/>
                <w:i/>
                <w:iCs/>
              </w:rPr>
              <w:t>Temp.</w:t>
            </w:r>
          </w:p>
          <w:p w14:paraId="2EB931EC" w14:textId="554FA75A" w:rsidR="007B6578" w:rsidRPr="00B44B4C" w:rsidRDefault="007B6578" w:rsidP="004839C8">
            <w:pPr>
              <w:jc w:val="center"/>
              <w:rPr>
                <w:b/>
                <w:bCs/>
                <w:i/>
                <w:iCs/>
              </w:rPr>
            </w:pPr>
            <w:r w:rsidRPr="00B44B4C">
              <w:rPr>
                <w:b/>
                <w:bCs/>
                <w:i/>
                <w:iCs/>
              </w:rPr>
              <w:t>(°C)</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485D2E6" w14:textId="256C6C1C" w:rsidR="007B6578" w:rsidRPr="00B44B4C" w:rsidRDefault="007B6578" w:rsidP="004839C8">
            <w:pPr>
              <w:jc w:val="center"/>
              <w:rPr>
                <w:b/>
                <w:bCs/>
                <w:i/>
                <w:iCs/>
              </w:rPr>
            </w:pPr>
            <w:r w:rsidRPr="00B44B4C">
              <w:rPr>
                <w:b/>
                <w:bCs/>
                <w:i/>
                <w:iCs/>
              </w:rPr>
              <w:t>Press.</w:t>
            </w:r>
          </w:p>
          <w:p w14:paraId="11BD083F" w14:textId="536AD54D" w:rsidR="007B6578" w:rsidRPr="00B44B4C" w:rsidRDefault="007B6578" w:rsidP="004839C8">
            <w:pPr>
              <w:jc w:val="center"/>
              <w:rPr>
                <w:b/>
                <w:bCs/>
                <w:i/>
                <w:iCs/>
              </w:rPr>
            </w:pPr>
            <w:r w:rsidRPr="00B44B4C">
              <w:rPr>
                <w:b/>
                <w:bCs/>
                <w:i/>
                <w:iCs/>
              </w:rPr>
              <w:t>(barg)</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80F67A1" w14:textId="6BD400A2" w:rsidR="007B6578" w:rsidRPr="00B44B4C" w:rsidRDefault="007B6578" w:rsidP="004839C8">
            <w:pPr>
              <w:jc w:val="center"/>
              <w:rPr>
                <w:b/>
                <w:bCs/>
                <w:i/>
                <w:iCs/>
              </w:rPr>
            </w:pPr>
            <w:r w:rsidRPr="00B44B4C">
              <w:rPr>
                <w:b/>
                <w:bCs/>
                <w:i/>
                <w:iCs/>
              </w:rPr>
              <w:t>Vap.</w:t>
            </w:r>
          </w:p>
          <w:p w14:paraId="1BF226BD" w14:textId="5CF898EB" w:rsidR="007B6578" w:rsidRPr="00B44B4C" w:rsidRDefault="007B6578" w:rsidP="004839C8">
            <w:pPr>
              <w:jc w:val="center"/>
              <w:rPr>
                <w:b/>
                <w:bCs/>
                <w:i/>
                <w:iCs/>
              </w:rPr>
            </w:pPr>
            <w:r w:rsidRPr="00B44B4C">
              <w:rPr>
                <w:b/>
                <w:bCs/>
                <w:i/>
                <w:iCs/>
              </w:rPr>
              <w:t>(Kg/hr.)</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3D7D5E2" w14:textId="3F2937FE" w:rsidR="007B6578" w:rsidRPr="00B44B4C" w:rsidRDefault="007B6578" w:rsidP="004839C8">
            <w:pPr>
              <w:jc w:val="center"/>
              <w:rPr>
                <w:b/>
                <w:bCs/>
                <w:i/>
                <w:iCs/>
              </w:rPr>
            </w:pPr>
            <w:r w:rsidRPr="00B44B4C">
              <w:rPr>
                <w:b/>
                <w:bCs/>
                <w:i/>
                <w:iCs/>
              </w:rPr>
              <w:t>Liq.</w:t>
            </w:r>
          </w:p>
          <w:p w14:paraId="33C4EFEF" w14:textId="120779C9" w:rsidR="007B6578" w:rsidRPr="00B44B4C" w:rsidRDefault="007B6578" w:rsidP="004839C8">
            <w:pPr>
              <w:jc w:val="center"/>
              <w:rPr>
                <w:b/>
                <w:bCs/>
                <w:i/>
                <w:iCs/>
              </w:rPr>
            </w:pPr>
            <w:r w:rsidRPr="00B44B4C">
              <w:rPr>
                <w:b/>
                <w:bCs/>
                <w:i/>
                <w:iCs/>
              </w:rPr>
              <w:t>(Kg/hr.)</w:t>
            </w:r>
          </w:p>
        </w:tc>
        <w:tc>
          <w:tcPr>
            <w:tcW w:w="11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5358469" w14:textId="77777777" w:rsidR="007B6578" w:rsidRPr="00B44B4C" w:rsidRDefault="007B6578" w:rsidP="004839C8">
            <w:pPr>
              <w:jc w:val="center"/>
              <w:rPr>
                <w:b/>
                <w:bCs/>
                <w:i/>
                <w:iCs/>
              </w:rPr>
            </w:pPr>
            <w:r w:rsidRPr="00B44B4C">
              <w:rPr>
                <w:b/>
                <w:bCs/>
                <w:i/>
                <w:iCs/>
              </w:rPr>
              <w:t>Feed Rate (kg/hr.)</w:t>
            </w:r>
          </w:p>
        </w:tc>
        <w:tc>
          <w:tcPr>
            <w:tcW w:w="11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2568CB" w14:textId="77777777" w:rsidR="007B6578" w:rsidRPr="00B44B4C" w:rsidRDefault="007B6578" w:rsidP="004839C8">
            <w:pPr>
              <w:jc w:val="center"/>
              <w:rPr>
                <w:b/>
                <w:bCs/>
                <w:i/>
                <w:iCs/>
              </w:rPr>
            </w:pPr>
            <w:r w:rsidRPr="00B44B4C">
              <w:rPr>
                <w:b/>
                <w:bCs/>
                <w:i/>
                <w:iCs/>
              </w:rPr>
              <w:t>Draw Rate</w:t>
            </w:r>
          </w:p>
          <w:p w14:paraId="6331F382" w14:textId="77777777" w:rsidR="007B6578" w:rsidRPr="00B44B4C" w:rsidRDefault="007B6578" w:rsidP="004839C8">
            <w:pPr>
              <w:jc w:val="center"/>
              <w:rPr>
                <w:b/>
                <w:bCs/>
                <w:i/>
                <w:iCs/>
              </w:rPr>
            </w:pPr>
            <w:r w:rsidRPr="00B44B4C">
              <w:rPr>
                <w:b/>
                <w:bCs/>
                <w:i/>
                <w:iCs/>
              </w:rPr>
              <w:t>(kg/hr.)</w:t>
            </w:r>
          </w:p>
        </w:tc>
        <w:tc>
          <w:tcPr>
            <w:tcW w:w="94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57B22C" w14:textId="77777777" w:rsidR="007B6578" w:rsidRPr="00B44B4C" w:rsidRDefault="007B6578" w:rsidP="004839C8">
            <w:pPr>
              <w:jc w:val="center"/>
              <w:rPr>
                <w:b/>
                <w:bCs/>
                <w:i/>
                <w:iCs/>
              </w:rPr>
            </w:pPr>
            <w:r w:rsidRPr="00B44B4C">
              <w:rPr>
                <w:b/>
                <w:bCs/>
                <w:i/>
                <w:iCs/>
              </w:rPr>
              <w:t>Duty (kw)</w:t>
            </w:r>
          </w:p>
        </w:tc>
      </w:tr>
      <w:tr w:rsidR="00010B53" w:rsidRPr="00B44B4C" w14:paraId="64FA019E"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FA9A8F8" w14:textId="4C6CDC24" w:rsidR="00010B53" w:rsidRPr="00B44B4C" w:rsidRDefault="00010B53" w:rsidP="004839C8">
            <w:pPr>
              <w:jc w:val="center"/>
              <w:rPr>
                <w:i/>
                <w:iCs/>
                <w:sz w:val="18"/>
                <w:szCs w:val="18"/>
              </w:rPr>
            </w:pPr>
            <w:r w:rsidRPr="00B44B4C">
              <w:rPr>
                <w:i/>
                <w:iCs/>
                <w:sz w:val="18"/>
                <w:szCs w:val="18"/>
              </w:rPr>
              <w:t>TV-192(Cond.)</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AC3FBBF" w14:textId="3EA18A44" w:rsidR="00010B53" w:rsidRPr="00B44B4C" w:rsidRDefault="00010B53" w:rsidP="004839C8">
            <w:pPr>
              <w:jc w:val="center"/>
              <w:rPr>
                <w:i/>
                <w:iCs/>
                <w:sz w:val="18"/>
                <w:szCs w:val="18"/>
              </w:rPr>
            </w:pPr>
            <w:r w:rsidRPr="00010B53">
              <w:rPr>
                <w:i/>
                <w:iCs/>
                <w:sz w:val="18"/>
                <w:szCs w:val="18"/>
              </w:rPr>
              <w:t>61.94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5B9DBD6E" w14:textId="5E18BD03" w:rsidR="00010B53" w:rsidRPr="00B44B4C" w:rsidRDefault="00010B53" w:rsidP="004839C8">
            <w:pPr>
              <w:jc w:val="center"/>
              <w:rPr>
                <w:i/>
                <w:iCs/>
                <w:sz w:val="18"/>
                <w:szCs w:val="18"/>
              </w:rPr>
            </w:pPr>
            <w:r w:rsidRPr="00B44B4C">
              <w:rPr>
                <w:i/>
                <w:iCs/>
                <w:sz w:val="18"/>
                <w:szCs w:val="18"/>
              </w:rPr>
              <w:t>0.80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D790624" w14:textId="0AF9F84A" w:rsidR="00010B53" w:rsidRPr="00B44B4C" w:rsidRDefault="00010B53" w:rsidP="004839C8">
            <w:pPr>
              <w:jc w:val="center"/>
              <w:rPr>
                <w:i/>
                <w:iCs/>
                <w:sz w:val="18"/>
                <w:szCs w:val="18"/>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6ED8379" w14:textId="41DAD027" w:rsidR="00010B53" w:rsidRPr="00B44B4C" w:rsidRDefault="00010B53" w:rsidP="004839C8">
            <w:pPr>
              <w:jc w:val="center"/>
              <w:rPr>
                <w:i/>
                <w:iCs/>
                <w:sz w:val="18"/>
                <w:szCs w:val="18"/>
              </w:rPr>
            </w:pPr>
            <w:r w:rsidRPr="00010B53">
              <w:rPr>
                <w:i/>
                <w:iCs/>
                <w:sz w:val="18"/>
                <w:szCs w:val="18"/>
              </w:rPr>
              <w:t>4863.62</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50D97E1D" w14:textId="04C85777"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42C8117A" w14:textId="660E4A8E" w:rsidR="00010B53" w:rsidRPr="00B44B4C" w:rsidRDefault="00010B53" w:rsidP="004839C8">
            <w:pPr>
              <w:jc w:val="center"/>
              <w:rPr>
                <w:i/>
                <w:iCs/>
                <w:sz w:val="18"/>
                <w:szCs w:val="18"/>
              </w:rPr>
            </w:pPr>
            <w:r>
              <w:rPr>
                <w:i/>
                <w:iCs/>
                <w:sz w:val="18"/>
                <w:szCs w:val="18"/>
              </w:rPr>
              <w:t>6473.5</w:t>
            </w: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1053413A" w14:textId="67E533BC" w:rsidR="00010B53" w:rsidRPr="00B44B4C" w:rsidRDefault="00010B53" w:rsidP="004839C8">
            <w:pPr>
              <w:jc w:val="center"/>
              <w:rPr>
                <w:i/>
                <w:iCs/>
                <w:sz w:val="18"/>
                <w:szCs w:val="18"/>
              </w:rPr>
            </w:pPr>
            <w:r>
              <w:rPr>
                <w:i/>
                <w:iCs/>
                <w:sz w:val="18"/>
                <w:szCs w:val="18"/>
              </w:rPr>
              <w:t>1135</w:t>
            </w:r>
          </w:p>
        </w:tc>
      </w:tr>
      <w:tr w:rsidR="00010B53" w:rsidRPr="00B44B4C" w14:paraId="707F2029"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61D0966" w14:textId="77777777" w:rsidR="00010B53" w:rsidRPr="00B44B4C" w:rsidRDefault="00010B53" w:rsidP="004839C8">
            <w:pPr>
              <w:jc w:val="center"/>
              <w:rPr>
                <w:i/>
                <w:iCs/>
                <w:sz w:val="18"/>
                <w:szCs w:val="18"/>
              </w:rPr>
            </w:pPr>
            <w:r w:rsidRPr="00B44B4C">
              <w:rPr>
                <w:i/>
                <w:iCs/>
                <w:sz w:val="18"/>
                <w:szCs w:val="18"/>
              </w:rPr>
              <w:t>Tray-1#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2FE89B1" w14:textId="45D5C999" w:rsidR="00010B53" w:rsidRPr="00B44B4C" w:rsidRDefault="00010B53" w:rsidP="004839C8">
            <w:pPr>
              <w:jc w:val="center"/>
              <w:rPr>
                <w:i/>
                <w:iCs/>
                <w:sz w:val="18"/>
                <w:szCs w:val="18"/>
              </w:rPr>
            </w:pPr>
            <w:r w:rsidRPr="00010B53">
              <w:rPr>
                <w:i/>
                <w:iCs/>
                <w:sz w:val="18"/>
                <w:szCs w:val="18"/>
              </w:rPr>
              <w:t>75.07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9F4F389" w14:textId="76180A62" w:rsidR="00010B53" w:rsidRPr="00B44B4C" w:rsidRDefault="00010B53" w:rsidP="004839C8">
            <w:pPr>
              <w:jc w:val="center"/>
              <w:rPr>
                <w:i/>
                <w:iCs/>
                <w:sz w:val="18"/>
                <w:szCs w:val="18"/>
              </w:rPr>
            </w:pPr>
            <w:r w:rsidRPr="00B44B4C">
              <w:rPr>
                <w:i/>
                <w:iCs/>
                <w:sz w:val="18"/>
                <w:szCs w:val="18"/>
              </w:rPr>
              <w:t>0.90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52FBD5E" w14:textId="2E82AAD8" w:rsidR="00010B53" w:rsidRPr="00B44B4C" w:rsidRDefault="00010B53" w:rsidP="004839C8">
            <w:pPr>
              <w:jc w:val="center"/>
              <w:rPr>
                <w:i/>
                <w:iCs/>
                <w:sz w:val="18"/>
                <w:szCs w:val="18"/>
              </w:rPr>
            </w:pPr>
            <w:r w:rsidRPr="00010B53">
              <w:rPr>
                <w:i/>
                <w:iCs/>
                <w:sz w:val="18"/>
                <w:szCs w:val="18"/>
              </w:rPr>
              <w:t>11337.16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3808D99" w14:textId="298402AC" w:rsidR="00010B53" w:rsidRPr="00B44B4C" w:rsidRDefault="00010B53" w:rsidP="004839C8">
            <w:pPr>
              <w:jc w:val="center"/>
              <w:rPr>
                <w:i/>
                <w:iCs/>
                <w:sz w:val="18"/>
                <w:szCs w:val="18"/>
              </w:rPr>
            </w:pPr>
            <w:r w:rsidRPr="00010B53">
              <w:rPr>
                <w:i/>
                <w:iCs/>
                <w:sz w:val="18"/>
                <w:szCs w:val="18"/>
              </w:rPr>
              <w:t>5023.17</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05C5073E" w14:textId="4AE1DA8B"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72B39523" w14:textId="5589D2EC"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6E6D41B8" w14:textId="236D8C11" w:rsidR="00010B53" w:rsidRPr="00B44B4C" w:rsidRDefault="00010B53" w:rsidP="004839C8">
            <w:pPr>
              <w:jc w:val="center"/>
              <w:rPr>
                <w:i/>
                <w:iCs/>
                <w:sz w:val="18"/>
                <w:szCs w:val="18"/>
              </w:rPr>
            </w:pPr>
          </w:p>
        </w:tc>
      </w:tr>
      <w:tr w:rsidR="00010B53" w:rsidRPr="00B44B4C" w14:paraId="17AB2879"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801A986" w14:textId="77777777" w:rsidR="00010B53" w:rsidRPr="00B44B4C" w:rsidRDefault="00010B53" w:rsidP="004839C8">
            <w:pPr>
              <w:jc w:val="center"/>
              <w:rPr>
                <w:i/>
                <w:iCs/>
                <w:sz w:val="18"/>
                <w:szCs w:val="18"/>
              </w:rPr>
            </w:pPr>
            <w:r w:rsidRPr="00B44B4C">
              <w:rPr>
                <w:i/>
                <w:iCs/>
                <w:sz w:val="18"/>
                <w:szCs w:val="18"/>
              </w:rPr>
              <w:t>Tray-2#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52D1516B" w14:textId="657938D7" w:rsidR="00010B53" w:rsidRPr="00B44B4C" w:rsidRDefault="00010B53" w:rsidP="004839C8">
            <w:pPr>
              <w:jc w:val="center"/>
              <w:rPr>
                <w:i/>
                <w:iCs/>
                <w:sz w:val="18"/>
                <w:szCs w:val="18"/>
              </w:rPr>
            </w:pPr>
            <w:r w:rsidRPr="00010B53">
              <w:rPr>
                <w:i/>
                <w:iCs/>
                <w:sz w:val="18"/>
                <w:szCs w:val="18"/>
              </w:rPr>
              <w:t>79.97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32D6A9C" w14:textId="0CDF5283" w:rsidR="00010B53" w:rsidRPr="00B44B4C" w:rsidRDefault="00010B53" w:rsidP="004839C8">
            <w:pPr>
              <w:jc w:val="center"/>
              <w:rPr>
                <w:i/>
                <w:iCs/>
                <w:sz w:val="18"/>
                <w:szCs w:val="18"/>
              </w:rPr>
            </w:pPr>
            <w:r w:rsidRPr="00B44B4C">
              <w:rPr>
                <w:i/>
                <w:iCs/>
                <w:sz w:val="18"/>
                <w:szCs w:val="18"/>
              </w:rPr>
              <w:t>0.89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05FBC5D" w14:textId="000CBB9D" w:rsidR="00010B53" w:rsidRPr="00B44B4C" w:rsidRDefault="00010B53" w:rsidP="004839C8">
            <w:pPr>
              <w:jc w:val="center"/>
              <w:rPr>
                <w:i/>
                <w:iCs/>
                <w:sz w:val="18"/>
                <w:szCs w:val="18"/>
              </w:rPr>
            </w:pPr>
            <w:r w:rsidRPr="00010B53">
              <w:rPr>
                <w:i/>
                <w:iCs/>
                <w:sz w:val="18"/>
                <w:szCs w:val="18"/>
              </w:rPr>
              <w:t>11496.71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3C9FF85" w14:textId="3FAACEB5" w:rsidR="00010B53" w:rsidRPr="00B44B4C" w:rsidRDefault="00010B53" w:rsidP="004839C8">
            <w:pPr>
              <w:jc w:val="center"/>
              <w:rPr>
                <w:i/>
                <w:iCs/>
                <w:sz w:val="18"/>
                <w:szCs w:val="18"/>
              </w:rPr>
            </w:pPr>
            <w:r w:rsidRPr="00010B53">
              <w:rPr>
                <w:i/>
                <w:iCs/>
                <w:sz w:val="18"/>
                <w:szCs w:val="18"/>
              </w:rPr>
              <w:t>4964.26</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675C72F2" w14:textId="1CE3547E"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60B2A1C0" w14:textId="582D3499"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3FF43BE9" w14:textId="5947AEB7" w:rsidR="00010B53" w:rsidRPr="00B44B4C" w:rsidRDefault="00010B53" w:rsidP="004839C8">
            <w:pPr>
              <w:jc w:val="center"/>
              <w:rPr>
                <w:i/>
                <w:iCs/>
                <w:sz w:val="18"/>
                <w:szCs w:val="18"/>
              </w:rPr>
            </w:pPr>
          </w:p>
        </w:tc>
      </w:tr>
      <w:tr w:rsidR="00010B53" w:rsidRPr="00B44B4C" w14:paraId="3B688E35"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C3C60BB" w14:textId="77777777" w:rsidR="00010B53" w:rsidRPr="00B44B4C" w:rsidRDefault="00010B53" w:rsidP="004839C8">
            <w:pPr>
              <w:jc w:val="center"/>
              <w:rPr>
                <w:i/>
                <w:iCs/>
                <w:sz w:val="18"/>
                <w:szCs w:val="18"/>
              </w:rPr>
            </w:pPr>
            <w:r w:rsidRPr="00B44B4C">
              <w:rPr>
                <w:i/>
                <w:iCs/>
                <w:sz w:val="18"/>
                <w:szCs w:val="18"/>
              </w:rPr>
              <w:t>Tray-3#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5357B74E" w14:textId="1EB4EDEA" w:rsidR="00010B53" w:rsidRPr="00B44B4C" w:rsidRDefault="00010B53" w:rsidP="004839C8">
            <w:pPr>
              <w:jc w:val="center"/>
              <w:rPr>
                <w:i/>
                <w:iCs/>
                <w:sz w:val="18"/>
                <w:szCs w:val="18"/>
              </w:rPr>
            </w:pPr>
            <w:r w:rsidRPr="00010B53">
              <w:rPr>
                <w:i/>
                <w:iCs/>
                <w:sz w:val="18"/>
                <w:szCs w:val="18"/>
              </w:rPr>
              <w:t>83.83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7200F37" w14:textId="6CDA4F00" w:rsidR="00010B53" w:rsidRPr="00B44B4C" w:rsidRDefault="00010B53" w:rsidP="004839C8">
            <w:pPr>
              <w:jc w:val="center"/>
              <w:rPr>
                <w:i/>
                <w:iCs/>
                <w:sz w:val="18"/>
                <w:szCs w:val="18"/>
              </w:rPr>
            </w:pPr>
            <w:r w:rsidRPr="00B44B4C">
              <w:rPr>
                <w:i/>
                <w:iCs/>
                <w:sz w:val="18"/>
                <w:szCs w:val="18"/>
              </w:rPr>
              <w:t>0.88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3F48FB0" w14:textId="4AA05309" w:rsidR="00010B53" w:rsidRPr="00B44B4C" w:rsidRDefault="00010B53" w:rsidP="004839C8">
            <w:pPr>
              <w:jc w:val="center"/>
              <w:rPr>
                <w:i/>
                <w:iCs/>
                <w:sz w:val="18"/>
                <w:szCs w:val="18"/>
              </w:rPr>
            </w:pPr>
            <w:r w:rsidRPr="00010B53">
              <w:rPr>
                <w:i/>
                <w:iCs/>
                <w:sz w:val="18"/>
                <w:szCs w:val="18"/>
              </w:rPr>
              <w:t>11437.8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839438D" w14:textId="30AB6D93" w:rsidR="00010B53" w:rsidRPr="00B44B4C" w:rsidRDefault="00010B53" w:rsidP="004839C8">
            <w:pPr>
              <w:jc w:val="center"/>
              <w:rPr>
                <w:i/>
                <w:iCs/>
                <w:sz w:val="18"/>
                <w:szCs w:val="18"/>
              </w:rPr>
            </w:pPr>
            <w:r w:rsidRPr="00010B53">
              <w:rPr>
                <w:i/>
                <w:iCs/>
                <w:sz w:val="18"/>
                <w:szCs w:val="18"/>
              </w:rPr>
              <w:t>4835.1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77E178A6" w14:textId="7EF124B2"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1FDE5EE2" w14:textId="0419AD64"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30EAD134" w14:textId="681D7805" w:rsidR="00010B53" w:rsidRPr="00B44B4C" w:rsidRDefault="00010B53" w:rsidP="004839C8">
            <w:pPr>
              <w:jc w:val="center"/>
              <w:rPr>
                <w:i/>
                <w:iCs/>
                <w:sz w:val="18"/>
                <w:szCs w:val="18"/>
              </w:rPr>
            </w:pPr>
          </w:p>
        </w:tc>
      </w:tr>
      <w:tr w:rsidR="00010B53" w:rsidRPr="00B44B4C" w14:paraId="63A2FAA3"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5246AAF" w14:textId="77777777" w:rsidR="00010B53" w:rsidRPr="00B44B4C" w:rsidRDefault="00010B53" w:rsidP="004839C8">
            <w:pPr>
              <w:jc w:val="center"/>
              <w:rPr>
                <w:i/>
                <w:iCs/>
                <w:sz w:val="18"/>
                <w:szCs w:val="18"/>
              </w:rPr>
            </w:pPr>
            <w:r w:rsidRPr="00B44B4C">
              <w:rPr>
                <w:i/>
                <w:iCs/>
                <w:sz w:val="18"/>
                <w:szCs w:val="18"/>
              </w:rPr>
              <w:t>Tray-4#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511D96D6" w14:textId="173F1133" w:rsidR="00010B53" w:rsidRPr="00B44B4C" w:rsidRDefault="00010B53" w:rsidP="004839C8">
            <w:pPr>
              <w:jc w:val="center"/>
              <w:rPr>
                <w:i/>
                <w:iCs/>
                <w:sz w:val="18"/>
                <w:szCs w:val="18"/>
              </w:rPr>
            </w:pPr>
            <w:r w:rsidRPr="00010B53">
              <w:rPr>
                <w:i/>
                <w:iCs/>
                <w:sz w:val="18"/>
                <w:szCs w:val="18"/>
              </w:rPr>
              <w:t>88.14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73072B8" w14:textId="6CBA5AFD" w:rsidR="00010B53" w:rsidRPr="00B44B4C" w:rsidRDefault="00010B53" w:rsidP="004839C8">
            <w:pPr>
              <w:jc w:val="center"/>
              <w:rPr>
                <w:i/>
                <w:iCs/>
                <w:sz w:val="18"/>
                <w:szCs w:val="18"/>
              </w:rPr>
            </w:pPr>
            <w:r w:rsidRPr="00B44B4C">
              <w:rPr>
                <w:i/>
                <w:iCs/>
                <w:sz w:val="18"/>
                <w:szCs w:val="18"/>
              </w:rPr>
              <w:t>0.88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8ADFB07" w14:textId="6A8A6998" w:rsidR="00010B53" w:rsidRPr="00B44B4C" w:rsidRDefault="00010B53" w:rsidP="004839C8">
            <w:pPr>
              <w:jc w:val="center"/>
              <w:rPr>
                <w:i/>
                <w:iCs/>
                <w:sz w:val="18"/>
                <w:szCs w:val="18"/>
              </w:rPr>
            </w:pPr>
            <w:r w:rsidRPr="00010B53">
              <w:rPr>
                <w:i/>
                <w:iCs/>
                <w:sz w:val="18"/>
                <w:szCs w:val="18"/>
              </w:rPr>
              <w:t>11308.65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583EA85" w14:textId="39AFF6EF" w:rsidR="00010B53" w:rsidRPr="00B44B4C" w:rsidRDefault="00010B53" w:rsidP="004839C8">
            <w:pPr>
              <w:jc w:val="center"/>
              <w:rPr>
                <w:i/>
                <w:iCs/>
                <w:sz w:val="18"/>
                <w:szCs w:val="18"/>
              </w:rPr>
            </w:pPr>
            <w:r w:rsidRPr="00010B53">
              <w:rPr>
                <w:i/>
                <w:iCs/>
                <w:sz w:val="18"/>
                <w:szCs w:val="18"/>
              </w:rPr>
              <w:t>4566.48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10C8EC40" w14:textId="7782D33C" w:rsidR="00010B53" w:rsidRPr="00B44B4C" w:rsidRDefault="00010B53" w:rsidP="004839C8">
            <w:pPr>
              <w:jc w:val="center"/>
              <w:rPr>
                <w:i/>
                <w:iCs/>
                <w:sz w:val="18"/>
                <w:szCs w:val="18"/>
              </w:rPr>
            </w:pPr>
            <w:r>
              <w:rPr>
                <w:i/>
                <w:iCs/>
                <w:sz w:val="18"/>
                <w:szCs w:val="18"/>
              </w:rPr>
              <w:t>90.79</w:t>
            </w: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071C175D" w14:textId="50CB9C36"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5BB90288" w14:textId="2E3498BD" w:rsidR="00010B53" w:rsidRPr="00B44B4C" w:rsidRDefault="00010B53" w:rsidP="004839C8">
            <w:pPr>
              <w:jc w:val="center"/>
              <w:rPr>
                <w:i/>
                <w:iCs/>
                <w:sz w:val="18"/>
                <w:szCs w:val="18"/>
              </w:rPr>
            </w:pPr>
          </w:p>
        </w:tc>
      </w:tr>
      <w:tr w:rsidR="00010B53" w:rsidRPr="00B44B4C" w14:paraId="2728BED3"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E763A3E" w14:textId="77777777" w:rsidR="00010B53" w:rsidRPr="00B44B4C" w:rsidRDefault="00010B53" w:rsidP="004839C8">
            <w:pPr>
              <w:jc w:val="center"/>
              <w:rPr>
                <w:i/>
                <w:iCs/>
                <w:sz w:val="18"/>
                <w:szCs w:val="18"/>
              </w:rPr>
            </w:pPr>
            <w:r w:rsidRPr="00B44B4C">
              <w:rPr>
                <w:i/>
                <w:iCs/>
                <w:sz w:val="18"/>
                <w:szCs w:val="18"/>
              </w:rPr>
              <w:t>Tray-5#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8A56678" w14:textId="793B5EDF" w:rsidR="00010B53" w:rsidRPr="00B44B4C" w:rsidRDefault="00010B53" w:rsidP="004839C8">
            <w:pPr>
              <w:jc w:val="center"/>
              <w:rPr>
                <w:i/>
                <w:iCs/>
                <w:sz w:val="18"/>
                <w:szCs w:val="18"/>
              </w:rPr>
            </w:pPr>
            <w:r w:rsidRPr="00010B53">
              <w:rPr>
                <w:i/>
                <w:iCs/>
                <w:sz w:val="18"/>
                <w:szCs w:val="18"/>
              </w:rPr>
              <w:t>94.91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C58CC82" w14:textId="1F26AEE0" w:rsidR="00010B53" w:rsidRPr="00B44B4C" w:rsidRDefault="00010B53" w:rsidP="004839C8">
            <w:pPr>
              <w:jc w:val="center"/>
              <w:rPr>
                <w:i/>
                <w:iCs/>
                <w:sz w:val="18"/>
                <w:szCs w:val="18"/>
              </w:rPr>
            </w:pPr>
            <w:r w:rsidRPr="00B44B4C">
              <w:rPr>
                <w:i/>
                <w:iCs/>
                <w:sz w:val="18"/>
                <w:szCs w:val="18"/>
              </w:rPr>
              <w:t>0.87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5AA5293" w14:textId="73E8FC21" w:rsidR="00010B53" w:rsidRPr="00B44B4C" w:rsidRDefault="00010B53" w:rsidP="004839C8">
            <w:pPr>
              <w:jc w:val="center"/>
              <w:rPr>
                <w:i/>
                <w:iCs/>
                <w:sz w:val="18"/>
                <w:szCs w:val="18"/>
              </w:rPr>
            </w:pPr>
            <w:r w:rsidRPr="00010B53">
              <w:rPr>
                <w:i/>
                <w:iCs/>
                <w:sz w:val="18"/>
                <w:szCs w:val="18"/>
              </w:rPr>
              <w:t>10949.23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22E7F7C" w14:textId="71D65EF0" w:rsidR="00010B53" w:rsidRPr="00B44B4C" w:rsidRDefault="00010B53" w:rsidP="004839C8">
            <w:pPr>
              <w:jc w:val="center"/>
              <w:rPr>
                <w:i/>
                <w:iCs/>
                <w:sz w:val="18"/>
                <w:szCs w:val="18"/>
              </w:rPr>
            </w:pPr>
            <w:r w:rsidRPr="00010B53">
              <w:rPr>
                <w:i/>
                <w:iCs/>
                <w:sz w:val="18"/>
                <w:szCs w:val="18"/>
              </w:rPr>
              <w:t>27360.37</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0CDD86BA" w14:textId="59EC1867" w:rsidR="00010B53" w:rsidRPr="00B44B4C" w:rsidRDefault="00010B53" w:rsidP="004839C8">
            <w:pPr>
              <w:jc w:val="center"/>
              <w:rPr>
                <w:i/>
                <w:iCs/>
                <w:sz w:val="18"/>
                <w:szCs w:val="18"/>
              </w:rPr>
            </w:pPr>
            <w:r>
              <w:rPr>
                <w:i/>
                <w:iCs/>
                <w:sz w:val="18"/>
                <w:szCs w:val="18"/>
              </w:rPr>
              <w:t>22640</w:t>
            </w: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29863668" w14:textId="09C13147"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1CE20D66" w14:textId="538C1F3F" w:rsidR="00010B53" w:rsidRPr="00B44B4C" w:rsidRDefault="00010B53" w:rsidP="004839C8">
            <w:pPr>
              <w:jc w:val="center"/>
              <w:rPr>
                <w:i/>
                <w:iCs/>
                <w:sz w:val="18"/>
                <w:szCs w:val="18"/>
              </w:rPr>
            </w:pPr>
          </w:p>
        </w:tc>
      </w:tr>
      <w:tr w:rsidR="00010B53" w:rsidRPr="00B44B4C" w14:paraId="75446E55"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12D640A" w14:textId="77777777" w:rsidR="00010B53" w:rsidRPr="00B44B4C" w:rsidRDefault="00010B53" w:rsidP="004839C8">
            <w:pPr>
              <w:jc w:val="center"/>
              <w:rPr>
                <w:i/>
                <w:iCs/>
                <w:sz w:val="18"/>
                <w:szCs w:val="18"/>
              </w:rPr>
            </w:pPr>
            <w:r w:rsidRPr="00B44B4C">
              <w:rPr>
                <w:i/>
                <w:iCs/>
                <w:sz w:val="18"/>
                <w:szCs w:val="18"/>
              </w:rPr>
              <w:t>Tray-6#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563C719" w14:textId="04A8BECD" w:rsidR="00010B53" w:rsidRPr="00B44B4C" w:rsidRDefault="00010B53" w:rsidP="004839C8">
            <w:pPr>
              <w:jc w:val="center"/>
              <w:rPr>
                <w:i/>
                <w:iCs/>
                <w:sz w:val="18"/>
                <w:szCs w:val="18"/>
              </w:rPr>
            </w:pPr>
            <w:r w:rsidRPr="00010B53">
              <w:rPr>
                <w:i/>
                <w:iCs/>
                <w:sz w:val="18"/>
                <w:szCs w:val="18"/>
              </w:rPr>
              <w:t>96.84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FD9E065" w14:textId="309ADB57" w:rsidR="00010B53" w:rsidRPr="00B44B4C" w:rsidRDefault="00010B53" w:rsidP="004839C8">
            <w:pPr>
              <w:jc w:val="center"/>
              <w:rPr>
                <w:i/>
                <w:iCs/>
                <w:sz w:val="18"/>
                <w:szCs w:val="18"/>
              </w:rPr>
            </w:pPr>
            <w:r w:rsidRPr="00B44B4C">
              <w:rPr>
                <w:i/>
                <w:iCs/>
                <w:sz w:val="18"/>
                <w:szCs w:val="18"/>
              </w:rPr>
              <w:t>0.87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4828C7C" w14:textId="1EB91B01" w:rsidR="00010B53" w:rsidRPr="00B44B4C" w:rsidRDefault="00010B53" w:rsidP="004839C8">
            <w:pPr>
              <w:jc w:val="center"/>
              <w:rPr>
                <w:i/>
                <w:iCs/>
                <w:sz w:val="18"/>
                <w:szCs w:val="18"/>
              </w:rPr>
            </w:pPr>
            <w:r w:rsidRPr="00010B53">
              <w:rPr>
                <w:i/>
                <w:iCs/>
                <w:sz w:val="18"/>
                <w:szCs w:val="18"/>
              </w:rPr>
              <w:t>11102.79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F544C62" w14:textId="04AD54E1" w:rsidR="00010B53" w:rsidRPr="00B44B4C" w:rsidRDefault="00010B53" w:rsidP="004839C8">
            <w:pPr>
              <w:jc w:val="center"/>
              <w:rPr>
                <w:i/>
                <w:iCs/>
                <w:sz w:val="18"/>
                <w:szCs w:val="18"/>
              </w:rPr>
            </w:pPr>
            <w:r w:rsidRPr="00010B53">
              <w:rPr>
                <w:i/>
                <w:iCs/>
                <w:sz w:val="18"/>
                <w:szCs w:val="18"/>
              </w:rPr>
              <w:t>27608.5</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6003358C" w14:textId="34ABC16C"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762A3610" w14:textId="3C282A58"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4C690DD4" w14:textId="6BED5133" w:rsidR="00010B53" w:rsidRPr="00B44B4C" w:rsidRDefault="00010B53" w:rsidP="004839C8">
            <w:pPr>
              <w:jc w:val="center"/>
              <w:rPr>
                <w:i/>
                <w:iCs/>
                <w:sz w:val="18"/>
                <w:szCs w:val="18"/>
              </w:rPr>
            </w:pPr>
          </w:p>
        </w:tc>
      </w:tr>
      <w:tr w:rsidR="00010B53" w:rsidRPr="00B44B4C" w14:paraId="256E210A"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D49976E" w14:textId="77777777" w:rsidR="00010B53" w:rsidRPr="00B44B4C" w:rsidRDefault="00010B53" w:rsidP="004839C8">
            <w:pPr>
              <w:jc w:val="center"/>
              <w:rPr>
                <w:i/>
                <w:iCs/>
                <w:sz w:val="18"/>
                <w:szCs w:val="18"/>
              </w:rPr>
            </w:pPr>
            <w:r w:rsidRPr="00B44B4C">
              <w:rPr>
                <w:i/>
                <w:iCs/>
                <w:sz w:val="18"/>
                <w:szCs w:val="18"/>
              </w:rPr>
              <w:t>Tray-7#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B434E2B" w14:textId="69FB5030" w:rsidR="00010B53" w:rsidRPr="00B44B4C" w:rsidRDefault="00010B53" w:rsidP="004839C8">
            <w:pPr>
              <w:jc w:val="center"/>
              <w:rPr>
                <w:i/>
                <w:iCs/>
                <w:sz w:val="18"/>
                <w:szCs w:val="18"/>
              </w:rPr>
            </w:pPr>
            <w:r w:rsidRPr="00010B53">
              <w:rPr>
                <w:i/>
                <w:iCs/>
                <w:sz w:val="18"/>
                <w:szCs w:val="18"/>
              </w:rPr>
              <w:t>99.12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01AC774" w14:textId="2C26407A" w:rsidR="00010B53" w:rsidRPr="00B44B4C" w:rsidRDefault="00010B53" w:rsidP="004839C8">
            <w:pPr>
              <w:jc w:val="center"/>
              <w:rPr>
                <w:i/>
                <w:iCs/>
                <w:sz w:val="18"/>
                <w:szCs w:val="18"/>
              </w:rPr>
            </w:pPr>
            <w:r w:rsidRPr="00B44B4C">
              <w:rPr>
                <w:i/>
                <w:iCs/>
                <w:sz w:val="18"/>
                <w:szCs w:val="18"/>
              </w:rPr>
              <w:t>0.86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E625C1E" w14:textId="45D72051" w:rsidR="00010B53" w:rsidRPr="00B44B4C" w:rsidRDefault="00010B53" w:rsidP="004839C8">
            <w:pPr>
              <w:jc w:val="center"/>
              <w:rPr>
                <w:i/>
                <w:iCs/>
                <w:sz w:val="18"/>
                <w:szCs w:val="18"/>
              </w:rPr>
            </w:pPr>
            <w:r w:rsidRPr="00010B53">
              <w:rPr>
                <w:i/>
                <w:iCs/>
                <w:sz w:val="18"/>
                <w:szCs w:val="18"/>
              </w:rPr>
              <w:t>11350.92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E74E6D4" w14:textId="2CCC8FB7" w:rsidR="00010B53" w:rsidRPr="00B44B4C" w:rsidRDefault="00010B53" w:rsidP="004839C8">
            <w:pPr>
              <w:jc w:val="center"/>
              <w:rPr>
                <w:i/>
                <w:iCs/>
                <w:sz w:val="18"/>
                <w:szCs w:val="18"/>
              </w:rPr>
            </w:pPr>
            <w:r w:rsidRPr="00010B53">
              <w:rPr>
                <w:i/>
                <w:iCs/>
                <w:sz w:val="18"/>
                <w:szCs w:val="18"/>
              </w:rPr>
              <w:t>27899.4</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75C83DA3" w14:textId="2CB5F432"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1DF18244" w14:textId="5B65F6AF"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551F1B7B" w14:textId="71B56D37" w:rsidR="00010B53" w:rsidRPr="00B44B4C" w:rsidRDefault="00010B53" w:rsidP="004839C8">
            <w:pPr>
              <w:jc w:val="center"/>
              <w:rPr>
                <w:i/>
                <w:iCs/>
                <w:sz w:val="18"/>
                <w:szCs w:val="18"/>
              </w:rPr>
            </w:pPr>
          </w:p>
        </w:tc>
      </w:tr>
      <w:tr w:rsidR="00010B53" w:rsidRPr="00B44B4C" w14:paraId="1A23D17C"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CF650EE" w14:textId="77777777" w:rsidR="00010B53" w:rsidRPr="00B44B4C" w:rsidRDefault="00010B53" w:rsidP="004839C8">
            <w:pPr>
              <w:jc w:val="center"/>
              <w:rPr>
                <w:i/>
                <w:iCs/>
                <w:sz w:val="18"/>
                <w:szCs w:val="18"/>
              </w:rPr>
            </w:pPr>
            <w:r w:rsidRPr="00B44B4C">
              <w:rPr>
                <w:i/>
                <w:iCs/>
                <w:sz w:val="18"/>
                <w:szCs w:val="18"/>
              </w:rPr>
              <w:t>Tray-8#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08B7B33" w14:textId="6128C1FD" w:rsidR="00010B53" w:rsidRPr="00B44B4C" w:rsidRDefault="00010B53" w:rsidP="004839C8">
            <w:pPr>
              <w:jc w:val="center"/>
              <w:rPr>
                <w:i/>
                <w:iCs/>
                <w:sz w:val="18"/>
                <w:szCs w:val="18"/>
              </w:rPr>
            </w:pPr>
            <w:r w:rsidRPr="00010B53">
              <w:rPr>
                <w:i/>
                <w:iCs/>
                <w:sz w:val="18"/>
                <w:szCs w:val="18"/>
              </w:rPr>
              <w:t>101.92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2022AF8" w14:textId="3A663FB3" w:rsidR="00010B53" w:rsidRPr="00B44B4C" w:rsidRDefault="00010B53" w:rsidP="004839C8">
            <w:pPr>
              <w:jc w:val="center"/>
              <w:rPr>
                <w:i/>
                <w:iCs/>
                <w:sz w:val="18"/>
                <w:szCs w:val="18"/>
              </w:rPr>
            </w:pPr>
            <w:r w:rsidRPr="00B44B4C">
              <w:rPr>
                <w:i/>
                <w:iCs/>
                <w:sz w:val="18"/>
                <w:szCs w:val="18"/>
              </w:rPr>
              <w:t>0.86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83744F6" w14:textId="340CCB2D" w:rsidR="00010B53" w:rsidRPr="00B44B4C" w:rsidRDefault="00010B53" w:rsidP="004839C8">
            <w:pPr>
              <w:jc w:val="center"/>
              <w:rPr>
                <w:i/>
                <w:iCs/>
                <w:sz w:val="18"/>
                <w:szCs w:val="18"/>
              </w:rPr>
            </w:pPr>
            <w:r w:rsidRPr="00010B53">
              <w:rPr>
                <w:i/>
                <w:iCs/>
                <w:sz w:val="18"/>
                <w:szCs w:val="18"/>
              </w:rPr>
              <w:t>11641.82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B5D552D" w14:textId="555F3B32" w:rsidR="00010B53" w:rsidRPr="00B44B4C" w:rsidRDefault="00010B53" w:rsidP="004839C8">
            <w:pPr>
              <w:jc w:val="center"/>
              <w:rPr>
                <w:i/>
                <w:iCs/>
                <w:sz w:val="18"/>
                <w:szCs w:val="18"/>
              </w:rPr>
            </w:pPr>
            <w:r w:rsidRPr="00010B53">
              <w:rPr>
                <w:i/>
                <w:iCs/>
                <w:sz w:val="18"/>
                <w:szCs w:val="18"/>
              </w:rPr>
              <w:t>28239.53</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569987F2" w14:textId="362644A9"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5B013EA1" w14:textId="7524CEF3"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59CCA005" w14:textId="20242C07" w:rsidR="00010B53" w:rsidRPr="00B44B4C" w:rsidRDefault="00010B53" w:rsidP="004839C8">
            <w:pPr>
              <w:jc w:val="center"/>
              <w:rPr>
                <w:i/>
                <w:iCs/>
                <w:sz w:val="18"/>
                <w:szCs w:val="18"/>
              </w:rPr>
            </w:pPr>
          </w:p>
        </w:tc>
      </w:tr>
      <w:tr w:rsidR="00010B53" w:rsidRPr="00B44B4C" w14:paraId="5192F357"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B284A93" w14:textId="77777777" w:rsidR="00010B53" w:rsidRPr="00B44B4C" w:rsidRDefault="00010B53" w:rsidP="004839C8">
            <w:pPr>
              <w:jc w:val="center"/>
              <w:rPr>
                <w:i/>
                <w:iCs/>
                <w:sz w:val="18"/>
                <w:szCs w:val="18"/>
              </w:rPr>
            </w:pPr>
            <w:r w:rsidRPr="00B44B4C">
              <w:rPr>
                <w:i/>
                <w:iCs/>
                <w:sz w:val="18"/>
                <w:szCs w:val="18"/>
              </w:rPr>
              <w:t>Tray-9#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03C1E304" w14:textId="687B4435" w:rsidR="00010B53" w:rsidRPr="00B44B4C" w:rsidRDefault="00010B53" w:rsidP="004839C8">
            <w:pPr>
              <w:jc w:val="center"/>
              <w:rPr>
                <w:i/>
                <w:iCs/>
                <w:sz w:val="18"/>
                <w:szCs w:val="18"/>
              </w:rPr>
            </w:pPr>
            <w:r w:rsidRPr="00010B53">
              <w:rPr>
                <w:i/>
                <w:iCs/>
                <w:sz w:val="18"/>
                <w:szCs w:val="18"/>
              </w:rPr>
              <w:t>105.6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02EBC70" w14:textId="315D86AE" w:rsidR="00010B53" w:rsidRPr="00B44B4C" w:rsidRDefault="00010B53" w:rsidP="004839C8">
            <w:pPr>
              <w:jc w:val="center"/>
              <w:rPr>
                <w:i/>
                <w:iCs/>
                <w:sz w:val="18"/>
                <w:szCs w:val="18"/>
              </w:rPr>
            </w:pPr>
            <w:r w:rsidRPr="00B44B4C">
              <w:rPr>
                <w:i/>
                <w:iCs/>
                <w:sz w:val="18"/>
                <w:szCs w:val="18"/>
              </w:rPr>
              <w:t>0.85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BFFE010" w14:textId="1A4E706B" w:rsidR="00010B53" w:rsidRPr="00B44B4C" w:rsidRDefault="00010B53" w:rsidP="004839C8">
            <w:pPr>
              <w:jc w:val="center"/>
              <w:rPr>
                <w:i/>
                <w:iCs/>
                <w:sz w:val="18"/>
                <w:szCs w:val="18"/>
              </w:rPr>
            </w:pPr>
            <w:r w:rsidRPr="00010B53">
              <w:rPr>
                <w:i/>
                <w:iCs/>
                <w:sz w:val="18"/>
                <w:szCs w:val="18"/>
              </w:rPr>
              <w:t>11981.95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243BBAE" w14:textId="5148695F" w:rsidR="00010B53" w:rsidRPr="00B44B4C" w:rsidRDefault="00010B53" w:rsidP="004839C8">
            <w:pPr>
              <w:jc w:val="center"/>
              <w:rPr>
                <w:i/>
                <w:iCs/>
                <w:sz w:val="18"/>
                <w:szCs w:val="18"/>
              </w:rPr>
            </w:pPr>
            <w:r w:rsidRPr="00010B53">
              <w:rPr>
                <w:i/>
                <w:iCs/>
                <w:sz w:val="18"/>
                <w:szCs w:val="18"/>
              </w:rPr>
              <w:t>28626.47</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7B83AAF8" w14:textId="5DF8968B"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0542E51C" w14:textId="24B42C90"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725C14B2" w14:textId="2F1E5087" w:rsidR="00010B53" w:rsidRPr="00B44B4C" w:rsidRDefault="00010B53" w:rsidP="004839C8">
            <w:pPr>
              <w:jc w:val="center"/>
              <w:rPr>
                <w:i/>
                <w:iCs/>
                <w:sz w:val="18"/>
                <w:szCs w:val="18"/>
              </w:rPr>
            </w:pPr>
          </w:p>
        </w:tc>
      </w:tr>
      <w:tr w:rsidR="00010B53" w:rsidRPr="00B44B4C" w14:paraId="4F43FCA2"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D8E220E" w14:textId="6F802DBD" w:rsidR="00010B53" w:rsidRPr="00B44B4C" w:rsidRDefault="00010B53" w:rsidP="004839C8">
            <w:pPr>
              <w:jc w:val="center"/>
              <w:rPr>
                <w:i/>
                <w:iCs/>
                <w:sz w:val="18"/>
                <w:szCs w:val="18"/>
              </w:rPr>
            </w:pPr>
            <w:r w:rsidRPr="00B44B4C">
              <w:rPr>
                <w:i/>
                <w:iCs/>
                <w:sz w:val="18"/>
                <w:szCs w:val="18"/>
              </w:rPr>
              <w:t>Tray-10#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20BD3793" w14:textId="50576F63" w:rsidR="00010B53" w:rsidRPr="00B44B4C" w:rsidRDefault="00010B53" w:rsidP="004839C8">
            <w:pPr>
              <w:jc w:val="center"/>
              <w:rPr>
                <w:i/>
                <w:iCs/>
                <w:sz w:val="18"/>
                <w:szCs w:val="18"/>
              </w:rPr>
            </w:pPr>
            <w:r w:rsidRPr="00010B53">
              <w:rPr>
                <w:i/>
                <w:iCs/>
                <w:sz w:val="18"/>
                <w:szCs w:val="18"/>
              </w:rPr>
              <w:t>111.31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1609B6A1" w14:textId="04253CC8" w:rsidR="00010B53" w:rsidRPr="00B44B4C" w:rsidRDefault="00010B53" w:rsidP="004839C8">
            <w:pPr>
              <w:jc w:val="center"/>
              <w:rPr>
                <w:i/>
                <w:iCs/>
                <w:sz w:val="18"/>
                <w:szCs w:val="18"/>
              </w:rPr>
            </w:pPr>
            <w:r w:rsidRPr="00B44B4C">
              <w:rPr>
                <w:i/>
                <w:iCs/>
                <w:sz w:val="18"/>
                <w:szCs w:val="18"/>
              </w:rPr>
              <w:t>0.85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DB0091F" w14:textId="5D2D90A9" w:rsidR="00010B53" w:rsidRPr="00B44B4C" w:rsidRDefault="00010B53" w:rsidP="004839C8">
            <w:pPr>
              <w:jc w:val="center"/>
              <w:rPr>
                <w:i/>
                <w:iCs/>
                <w:sz w:val="18"/>
                <w:szCs w:val="18"/>
              </w:rPr>
            </w:pPr>
            <w:r w:rsidRPr="00010B53">
              <w:rPr>
                <w:i/>
                <w:iCs/>
                <w:sz w:val="18"/>
                <w:szCs w:val="18"/>
              </w:rPr>
              <w:t>12368.89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55A9A71" w14:textId="19078CB0" w:rsidR="00010B53" w:rsidRPr="00B44B4C" w:rsidRDefault="00010B53" w:rsidP="004839C8">
            <w:pPr>
              <w:jc w:val="center"/>
              <w:rPr>
                <w:i/>
                <w:iCs/>
                <w:sz w:val="18"/>
                <w:szCs w:val="18"/>
              </w:rPr>
            </w:pPr>
            <w:r w:rsidRPr="00010B53">
              <w:rPr>
                <w:i/>
                <w:iCs/>
                <w:sz w:val="18"/>
                <w:szCs w:val="18"/>
              </w:rPr>
              <w:t>29030.98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6FE3B305" w14:textId="4E02D483"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0D57BC15" w14:textId="5D9F8C51" w:rsidR="00010B53" w:rsidRPr="00B44B4C" w:rsidRDefault="00010B53" w:rsidP="004839C8">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79D72F71" w14:textId="4CD6DA63" w:rsidR="00010B53" w:rsidRPr="00B44B4C" w:rsidRDefault="00010B53" w:rsidP="004839C8">
            <w:pPr>
              <w:jc w:val="center"/>
              <w:rPr>
                <w:i/>
                <w:iCs/>
                <w:sz w:val="18"/>
                <w:szCs w:val="18"/>
              </w:rPr>
            </w:pPr>
          </w:p>
        </w:tc>
      </w:tr>
      <w:tr w:rsidR="00010B53" w:rsidRPr="00B44B4C" w14:paraId="4A00B958" w14:textId="77777777" w:rsidTr="004839C8">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E3FB2FB" w14:textId="389FED0D" w:rsidR="00010B53" w:rsidRPr="00B44B4C" w:rsidRDefault="00010B53" w:rsidP="004839C8">
            <w:pPr>
              <w:jc w:val="center"/>
              <w:rPr>
                <w:i/>
                <w:iCs/>
                <w:sz w:val="18"/>
                <w:szCs w:val="18"/>
              </w:rPr>
            </w:pPr>
            <w:r w:rsidRPr="00B44B4C">
              <w:rPr>
                <w:i/>
                <w:iCs/>
                <w:sz w:val="18"/>
                <w:szCs w:val="18"/>
              </w:rPr>
              <w:t>TV-192(Reb.)</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6CC2491B" w14:textId="032F261D" w:rsidR="00010B53" w:rsidRPr="00B44B4C" w:rsidRDefault="00010B53" w:rsidP="004839C8">
            <w:pPr>
              <w:jc w:val="center"/>
              <w:rPr>
                <w:i/>
                <w:iCs/>
                <w:sz w:val="18"/>
                <w:szCs w:val="18"/>
              </w:rPr>
            </w:pPr>
            <w:r w:rsidRPr="00010B53">
              <w:rPr>
                <w:i/>
                <w:iCs/>
                <w:sz w:val="18"/>
                <w:szCs w:val="18"/>
              </w:rPr>
              <w:t>122.72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747B8FCF" w14:textId="53BEE9B6" w:rsidR="00010B53" w:rsidRPr="00B44B4C" w:rsidRDefault="00010B53" w:rsidP="004839C8">
            <w:pPr>
              <w:jc w:val="center"/>
              <w:rPr>
                <w:i/>
                <w:iCs/>
                <w:sz w:val="18"/>
                <w:szCs w:val="18"/>
              </w:rPr>
            </w:pPr>
            <w:r w:rsidRPr="00B44B4C">
              <w:rPr>
                <w:i/>
                <w:iCs/>
                <w:sz w:val="18"/>
                <w:szCs w:val="18"/>
              </w:rPr>
              <w:t>0.85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hideMark/>
          </w:tcPr>
          <w:p w14:paraId="4348F3E8" w14:textId="60AF41D6" w:rsidR="00010B53" w:rsidRPr="00B44B4C" w:rsidRDefault="00010B53" w:rsidP="004839C8">
            <w:pPr>
              <w:jc w:val="center"/>
              <w:rPr>
                <w:i/>
                <w:iCs/>
                <w:sz w:val="18"/>
                <w:szCs w:val="18"/>
              </w:rPr>
            </w:pPr>
            <w:r w:rsidRPr="00010B53">
              <w:rPr>
                <w:i/>
                <w:iCs/>
                <w:sz w:val="18"/>
                <w:szCs w:val="18"/>
              </w:rPr>
              <w:t>12773.4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0C1E0EC" w14:textId="2954B4B1" w:rsidR="00010B53" w:rsidRPr="00B44B4C" w:rsidRDefault="00010B53" w:rsidP="004839C8">
            <w:pPr>
              <w:jc w:val="center"/>
              <w:rPr>
                <w:i/>
                <w:iCs/>
                <w:sz w:val="18"/>
                <w:szCs w:val="18"/>
              </w:rPr>
            </w:pP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hideMark/>
          </w:tcPr>
          <w:p w14:paraId="08DEAF2E" w14:textId="3A903F28" w:rsidR="00010B53" w:rsidRPr="00B44B4C" w:rsidRDefault="00010B53" w:rsidP="004839C8">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61F32B56" w14:textId="43E21C3D" w:rsidR="00010B53" w:rsidRPr="00B44B4C" w:rsidRDefault="00010B53" w:rsidP="004839C8">
            <w:pPr>
              <w:jc w:val="center"/>
              <w:rPr>
                <w:i/>
                <w:iCs/>
                <w:sz w:val="18"/>
                <w:szCs w:val="18"/>
              </w:rPr>
            </w:pPr>
            <w:r>
              <w:rPr>
                <w:i/>
                <w:iCs/>
                <w:sz w:val="18"/>
                <w:szCs w:val="18"/>
              </w:rPr>
              <w:t>16258</w:t>
            </w:r>
          </w:p>
        </w:tc>
        <w:tc>
          <w:tcPr>
            <w:tcW w:w="941" w:type="dxa"/>
            <w:tcBorders>
              <w:top w:val="nil"/>
              <w:left w:val="nil"/>
              <w:bottom w:val="single" w:sz="4" w:space="0" w:color="auto"/>
              <w:right w:val="single" w:sz="4" w:space="0" w:color="auto"/>
            </w:tcBorders>
            <w:shd w:val="clear" w:color="auto" w:fill="BFBFBF" w:themeFill="background1" w:themeFillShade="BF"/>
            <w:noWrap/>
            <w:vAlign w:val="center"/>
            <w:hideMark/>
          </w:tcPr>
          <w:p w14:paraId="48D261DA" w14:textId="625CA2D1" w:rsidR="00010B53" w:rsidRPr="00B44B4C" w:rsidRDefault="00010B53" w:rsidP="004839C8">
            <w:pPr>
              <w:jc w:val="center"/>
              <w:rPr>
                <w:i/>
                <w:iCs/>
                <w:sz w:val="18"/>
                <w:szCs w:val="18"/>
              </w:rPr>
            </w:pPr>
            <w:r>
              <w:rPr>
                <w:i/>
                <w:iCs/>
                <w:sz w:val="18"/>
                <w:szCs w:val="18"/>
              </w:rPr>
              <w:t>1288</w:t>
            </w:r>
          </w:p>
        </w:tc>
      </w:tr>
    </w:tbl>
    <w:p w14:paraId="3DB6C161" w14:textId="7224095F" w:rsidR="00953775" w:rsidRDefault="009C450B" w:rsidP="00EA42D7">
      <w:pPr>
        <w:tabs>
          <w:tab w:val="left" w:pos="2955"/>
        </w:tabs>
      </w:pPr>
      <w:r>
        <w:rPr>
          <w:rFonts w:asciiTheme="minorBidi" w:hAnsiTheme="minorBidi" w:cstheme="minorBidi"/>
          <w:noProof/>
          <w:szCs w:val="20"/>
        </w:rPr>
        <mc:AlternateContent>
          <mc:Choice Requires="wps">
            <w:drawing>
              <wp:anchor distT="0" distB="0" distL="114300" distR="114300" simplePos="0" relativeHeight="251792384" behindDoc="0" locked="0" layoutInCell="1" allowOverlap="1" wp14:anchorId="58B6CD68" wp14:editId="6F8390F9">
                <wp:simplePos x="0" y="0"/>
                <wp:positionH relativeFrom="page">
                  <wp:posOffset>96161</wp:posOffset>
                </wp:positionH>
                <wp:positionV relativeFrom="paragraph">
                  <wp:posOffset>175619</wp:posOffset>
                </wp:positionV>
                <wp:extent cx="695325" cy="495300"/>
                <wp:effectExtent l="19050" t="19050" r="47625" b="19050"/>
                <wp:wrapNone/>
                <wp:docPr id="229279886"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69840BB0" w14:textId="77777777" w:rsidR="00B7577F" w:rsidRDefault="00B7577F" w:rsidP="00B7577F">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6CD68" id="_x0000_s1041" type="#_x0000_t5" style="position:absolute;margin-left:7.55pt;margin-top:13.85pt;width:54.75pt;height:39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" fillcolor="white [3201]" strokecolor="black [3200]" strokeweight="1pt">
                <v:textbox>
                  <w:txbxContent>
                    <w:p w14:paraId="69840BB0" w14:textId="77777777" w:rsidR="00B7577F" w:rsidRDefault="00B7577F" w:rsidP="00B7577F">
                      <w:pPr>
                        <w:jc w:val="center"/>
                      </w:pPr>
                      <w:r>
                        <w:t>03</w:t>
                      </w:r>
                    </w:p>
                  </w:txbxContent>
                </v:textbox>
                <w10:wrap anchorx="page"/>
              </v:shape>
            </w:pict>
          </mc:Fallback>
        </mc:AlternateContent>
      </w:r>
    </w:p>
    <w:p w14:paraId="49DCF783" w14:textId="5D4DE3F5" w:rsidR="007B6578" w:rsidRDefault="00953775" w:rsidP="00EA42D7">
      <w:pPr>
        <w:tabs>
          <w:tab w:val="left" w:pos="2955"/>
        </w:tabs>
        <w:rPr>
          <w:sz w:val="22"/>
          <w:szCs w:val="28"/>
        </w:rPr>
      </w:pPr>
      <w:r w:rsidRPr="00EB7034">
        <w:rPr>
          <w:sz w:val="22"/>
          <w:szCs w:val="28"/>
        </w:rPr>
        <w:t xml:space="preserve">Product </w:t>
      </w:r>
      <w:r w:rsidR="007B6578" w:rsidRPr="00EB7034">
        <w:rPr>
          <w:sz w:val="22"/>
          <w:szCs w:val="28"/>
        </w:rPr>
        <w:t xml:space="preserve">specification for </w:t>
      </w:r>
      <w:r w:rsidRPr="00EB7034">
        <w:rPr>
          <w:sz w:val="22"/>
          <w:szCs w:val="28"/>
        </w:rPr>
        <w:t xml:space="preserve">TV-191 &amp; TV-192 </w:t>
      </w:r>
      <w:r w:rsidR="007B6578" w:rsidRPr="00EB7034">
        <w:rPr>
          <w:sz w:val="22"/>
          <w:szCs w:val="28"/>
        </w:rPr>
        <w:t xml:space="preserve">in </w:t>
      </w:r>
      <w:r w:rsidRPr="00EB7034">
        <w:rPr>
          <w:sz w:val="22"/>
          <w:szCs w:val="28"/>
        </w:rPr>
        <w:t>scenario</w:t>
      </w:r>
      <w:r w:rsidR="007B6578" w:rsidRPr="00EB7034">
        <w:rPr>
          <w:sz w:val="22"/>
          <w:szCs w:val="28"/>
        </w:rPr>
        <w:t xml:space="preserve">-1 with fire heater is as </w:t>
      </w:r>
      <w:proofErr w:type="gramStart"/>
      <w:r w:rsidR="007B6578" w:rsidRPr="00EB7034">
        <w:rPr>
          <w:sz w:val="22"/>
          <w:szCs w:val="28"/>
        </w:rPr>
        <w:t>below :</w:t>
      </w:r>
      <w:proofErr w:type="gramEnd"/>
    </w:p>
    <w:p w14:paraId="29B71DCB" w14:textId="3B6378F4" w:rsidR="00123AC9" w:rsidRPr="00EB7034" w:rsidRDefault="00123AC9" w:rsidP="00EA42D7">
      <w:pPr>
        <w:tabs>
          <w:tab w:val="left" w:pos="2955"/>
        </w:tabs>
        <w:rPr>
          <w:sz w:val="22"/>
          <w:szCs w:val="28"/>
        </w:rPr>
      </w:pPr>
    </w:p>
    <w:p w14:paraId="7859B868" w14:textId="13E969C3" w:rsidR="00123AC9" w:rsidRPr="007B6578" w:rsidRDefault="00123AC9" w:rsidP="00123AC9">
      <w:pPr>
        <w:pStyle w:val="Caption"/>
        <w:keepNext/>
        <w:spacing w:after="0"/>
        <w:jc w:val="center"/>
        <w:rPr>
          <w:rFonts w:asciiTheme="minorBidi" w:hAnsiTheme="minorBidi" w:cstheme="minorBidi"/>
          <w:b/>
          <w:bCs/>
          <w:i w:val="0"/>
          <w:iCs w:val="0"/>
          <w:color w:val="auto"/>
        </w:rPr>
      </w:pPr>
      <w:r w:rsidRPr="007B6578">
        <w:rPr>
          <w:rFonts w:asciiTheme="minorBidi" w:hAnsiTheme="minorBidi" w:cstheme="minorBidi"/>
          <w:b/>
          <w:bCs/>
          <w:i w:val="0"/>
          <w:iCs w:val="0"/>
          <w:color w:val="auto"/>
        </w:rPr>
        <w:t xml:space="preserve">Table </w:t>
      </w:r>
      <w:r w:rsidRPr="007B6578">
        <w:rPr>
          <w:rFonts w:asciiTheme="minorBidi" w:hAnsiTheme="minorBidi" w:cstheme="minorBidi"/>
          <w:b/>
          <w:bCs/>
          <w:i w:val="0"/>
          <w:iCs w:val="0"/>
          <w:color w:val="auto"/>
        </w:rPr>
        <w:fldChar w:fldCharType="begin"/>
      </w:r>
      <w:r w:rsidRPr="007B6578">
        <w:rPr>
          <w:rFonts w:asciiTheme="minorBidi" w:hAnsiTheme="minorBidi" w:cstheme="minorBidi"/>
          <w:b/>
          <w:bCs/>
          <w:i w:val="0"/>
          <w:iCs w:val="0"/>
          <w:color w:val="auto"/>
        </w:rPr>
        <w:instrText xml:space="preserve"> SEQ Table \* ARABIC </w:instrText>
      </w:r>
      <w:r w:rsidRPr="007B657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22</w:t>
      </w:r>
      <w:r w:rsidRPr="007B6578">
        <w:rPr>
          <w:rFonts w:asciiTheme="minorBidi" w:hAnsiTheme="minorBidi" w:cstheme="minorBidi"/>
          <w:b/>
          <w:bCs/>
          <w:i w:val="0"/>
          <w:iCs w:val="0"/>
          <w:color w:val="auto"/>
        </w:rPr>
        <w:fldChar w:fldCharType="end"/>
      </w:r>
      <w:r w:rsidRPr="007B6578">
        <w:rPr>
          <w:rFonts w:asciiTheme="minorBidi" w:hAnsiTheme="minorBidi" w:cstheme="minorBidi"/>
          <w:b/>
          <w:bCs/>
          <w:i w:val="0"/>
          <w:iCs w:val="0"/>
          <w:color w:val="auto"/>
        </w:rPr>
        <w:t xml:space="preserve"> :</w:t>
      </w:r>
      <w:r>
        <w:rPr>
          <w:rFonts w:asciiTheme="minorBidi" w:hAnsiTheme="minorBidi" w:cstheme="minorBidi"/>
          <w:b/>
          <w:bCs/>
          <w:i w:val="0"/>
          <w:iCs w:val="0"/>
          <w:color w:val="auto"/>
        </w:rPr>
        <w:t>Column</w:t>
      </w:r>
      <w:r w:rsidR="00180D50">
        <w:rPr>
          <w:rFonts w:asciiTheme="minorBidi" w:hAnsiTheme="minorBidi" w:cstheme="minorBidi"/>
          <w:b/>
          <w:bCs/>
          <w:i w:val="0"/>
          <w:iCs w:val="0"/>
          <w:color w:val="auto"/>
        </w:rPr>
        <w:t>s</w:t>
      </w:r>
      <w:r>
        <w:rPr>
          <w:rFonts w:asciiTheme="minorBidi" w:hAnsiTheme="minorBidi" w:cstheme="minorBidi"/>
          <w:b/>
          <w:bCs/>
          <w:i w:val="0"/>
          <w:iCs w:val="0"/>
          <w:color w:val="auto"/>
        </w:rPr>
        <w:t xml:space="preserve"> Product</w:t>
      </w:r>
      <w:r w:rsidRPr="00123AC9">
        <w:rPr>
          <w:rFonts w:asciiTheme="minorBidi" w:hAnsiTheme="minorBidi" w:cstheme="minorBidi"/>
          <w:b/>
          <w:bCs/>
          <w:i w:val="0"/>
          <w:iCs w:val="0"/>
          <w:color w:val="auto"/>
        </w:rPr>
        <w:t xml:space="preserve"> Properties for SC-1 With Furnace</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285"/>
        <w:gridCol w:w="1260"/>
        <w:gridCol w:w="1890"/>
      </w:tblGrid>
      <w:tr w:rsidR="00953775" w:rsidRPr="00953775" w14:paraId="1FBB126D" w14:textId="755DD939" w:rsidTr="00FC1CE5">
        <w:trPr>
          <w:trHeight w:val="300"/>
          <w:jc w:val="center"/>
        </w:trPr>
        <w:tc>
          <w:tcPr>
            <w:tcW w:w="8995" w:type="dxa"/>
            <w:gridSpan w:val="4"/>
            <w:shd w:val="clear" w:color="auto" w:fill="FBE4D5" w:themeFill="accent2" w:themeFillTint="33"/>
            <w:noWrap/>
            <w:vAlign w:val="bottom"/>
            <w:hideMark/>
          </w:tcPr>
          <w:p w14:paraId="2C63569F" w14:textId="3AD83008" w:rsidR="00953775" w:rsidRPr="00123AC9" w:rsidRDefault="00953775" w:rsidP="00953775">
            <w:pPr>
              <w:jc w:val="center"/>
              <w:rPr>
                <w:rFonts w:ascii="Calibri" w:hAnsi="Calibri" w:cs="Calibri"/>
                <w:b/>
                <w:bCs/>
                <w:color w:val="000000"/>
                <w:sz w:val="22"/>
                <w:szCs w:val="22"/>
              </w:rPr>
            </w:pPr>
            <w:r w:rsidRPr="00123AC9">
              <w:rPr>
                <w:rFonts w:ascii="Calibri" w:hAnsi="Calibri" w:cs="Calibri"/>
                <w:b/>
                <w:bCs/>
                <w:color w:val="000000"/>
                <w:sz w:val="22"/>
                <w:szCs w:val="22"/>
              </w:rPr>
              <w:t>Product Properties for SC-1 With Furnace</w:t>
            </w:r>
          </w:p>
        </w:tc>
      </w:tr>
      <w:tr w:rsidR="00953775" w:rsidRPr="00953775" w14:paraId="6498E45B" w14:textId="77777777" w:rsidTr="00FC1CE5">
        <w:trPr>
          <w:trHeight w:val="300"/>
          <w:jc w:val="center"/>
        </w:trPr>
        <w:tc>
          <w:tcPr>
            <w:tcW w:w="4560" w:type="dxa"/>
            <w:shd w:val="clear" w:color="auto" w:fill="FBE4D5" w:themeFill="accent2" w:themeFillTint="33"/>
            <w:noWrap/>
            <w:vAlign w:val="bottom"/>
          </w:tcPr>
          <w:p w14:paraId="76869A99" w14:textId="77777777" w:rsidR="00953775" w:rsidRPr="00953775" w:rsidRDefault="00953775" w:rsidP="00953775">
            <w:pPr>
              <w:jc w:val="center"/>
              <w:rPr>
                <w:rFonts w:ascii="Calibri" w:hAnsi="Calibri" w:cs="Calibri"/>
                <w:color w:val="000000"/>
                <w:sz w:val="22"/>
                <w:szCs w:val="22"/>
              </w:rPr>
            </w:pPr>
          </w:p>
        </w:tc>
        <w:tc>
          <w:tcPr>
            <w:tcW w:w="1285" w:type="dxa"/>
            <w:shd w:val="clear" w:color="auto" w:fill="FBE4D5" w:themeFill="accent2" w:themeFillTint="33"/>
            <w:vAlign w:val="bottom"/>
          </w:tcPr>
          <w:p w14:paraId="09EAF0EA" w14:textId="266365D5" w:rsidR="00953775" w:rsidRPr="00123AC9" w:rsidRDefault="00953775" w:rsidP="00953775">
            <w:pPr>
              <w:jc w:val="center"/>
              <w:rPr>
                <w:rFonts w:ascii="Calibri" w:hAnsi="Calibri" w:cs="Calibri"/>
                <w:b/>
                <w:bCs/>
                <w:color w:val="000000"/>
                <w:sz w:val="22"/>
                <w:szCs w:val="22"/>
              </w:rPr>
            </w:pPr>
            <w:r w:rsidRPr="00123AC9">
              <w:rPr>
                <w:rFonts w:ascii="Calibri" w:hAnsi="Calibri" w:cs="Calibri"/>
                <w:b/>
                <w:bCs/>
                <w:color w:val="000000"/>
                <w:sz w:val="22"/>
                <w:szCs w:val="22"/>
              </w:rPr>
              <w:t>H.C</w:t>
            </w:r>
          </w:p>
        </w:tc>
        <w:tc>
          <w:tcPr>
            <w:tcW w:w="1260" w:type="dxa"/>
            <w:shd w:val="clear" w:color="auto" w:fill="FBE4D5" w:themeFill="accent2" w:themeFillTint="33"/>
          </w:tcPr>
          <w:p w14:paraId="1528F04A" w14:textId="42E4F5F0" w:rsidR="00953775" w:rsidRPr="00123AC9" w:rsidRDefault="00953775" w:rsidP="00953775">
            <w:pPr>
              <w:jc w:val="center"/>
              <w:rPr>
                <w:rFonts w:ascii="Calibri" w:hAnsi="Calibri" w:cs="Calibri"/>
                <w:b/>
                <w:bCs/>
                <w:color w:val="000000"/>
                <w:sz w:val="22"/>
                <w:szCs w:val="22"/>
              </w:rPr>
            </w:pPr>
            <w:proofErr w:type="gramStart"/>
            <w:r w:rsidRPr="00123AC9">
              <w:rPr>
                <w:rFonts w:ascii="Calibri" w:hAnsi="Calibri" w:cs="Calibri"/>
                <w:b/>
                <w:bCs/>
                <w:color w:val="000000"/>
                <w:sz w:val="22"/>
                <w:szCs w:val="22"/>
              </w:rPr>
              <w:t>H.N</w:t>
            </w:r>
            <w:proofErr w:type="gramEnd"/>
          </w:p>
        </w:tc>
        <w:tc>
          <w:tcPr>
            <w:tcW w:w="1890" w:type="dxa"/>
            <w:shd w:val="clear" w:color="auto" w:fill="FBE4D5" w:themeFill="accent2" w:themeFillTint="33"/>
          </w:tcPr>
          <w:p w14:paraId="5E9711F6" w14:textId="310A8700" w:rsidR="00953775" w:rsidRPr="00123AC9" w:rsidRDefault="00953775" w:rsidP="00953775">
            <w:pPr>
              <w:jc w:val="center"/>
              <w:rPr>
                <w:rFonts w:ascii="Calibri" w:hAnsi="Calibri" w:cs="Calibri"/>
                <w:b/>
                <w:bCs/>
                <w:color w:val="000000"/>
                <w:sz w:val="22"/>
                <w:szCs w:val="22"/>
              </w:rPr>
            </w:pPr>
            <w:r w:rsidRPr="00123AC9">
              <w:rPr>
                <w:rFonts w:ascii="Calibri" w:hAnsi="Calibri" w:cs="Calibri"/>
                <w:b/>
                <w:bCs/>
                <w:color w:val="000000"/>
                <w:sz w:val="22"/>
                <w:szCs w:val="22"/>
              </w:rPr>
              <w:t>L.N</w:t>
            </w:r>
          </w:p>
        </w:tc>
      </w:tr>
      <w:tr w:rsidR="00953775" w:rsidRPr="00953775" w14:paraId="1EA0DA8D" w14:textId="79FECF6D" w:rsidTr="00FC1CE5">
        <w:trPr>
          <w:trHeight w:val="300"/>
          <w:jc w:val="center"/>
        </w:trPr>
        <w:tc>
          <w:tcPr>
            <w:tcW w:w="4560" w:type="dxa"/>
            <w:noWrap/>
            <w:vAlign w:val="center"/>
            <w:hideMark/>
          </w:tcPr>
          <w:p w14:paraId="66BEA042" w14:textId="56993AC3" w:rsidR="00953775" w:rsidRPr="00953775" w:rsidRDefault="00953775" w:rsidP="00953775">
            <w:pPr>
              <w:rPr>
                <w:rFonts w:ascii="Calibri" w:hAnsi="Calibri" w:cs="Calibri"/>
                <w:color w:val="000000"/>
                <w:sz w:val="22"/>
                <w:szCs w:val="22"/>
              </w:rPr>
            </w:pPr>
            <w:r w:rsidRPr="00953775">
              <w:rPr>
                <w:rFonts w:ascii="Calibri" w:hAnsi="Calibri" w:cs="Calibri"/>
                <w:color w:val="000000"/>
                <w:sz w:val="22"/>
                <w:szCs w:val="22"/>
              </w:rPr>
              <w:t xml:space="preserve">Temperature </w:t>
            </w:r>
            <w:r>
              <w:rPr>
                <w:rFonts w:ascii="Calibri" w:hAnsi="Calibri" w:cs="Calibri"/>
                <w:color w:val="000000"/>
                <w:sz w:val="22"/>
                <w:szCs w:val="22"/>
              </w:rPr>
              <w:t>(°C)</w:t>
            </w:r>
          </w:p>
        </w:tc>
        <w:tc>
          <w:tcPr>
            <w:tcW w:w="1285" w:type="dxa"/>
            <w:shd w:val="clear" w:color="auto" w:fill="D0CECE" w:themeFill="background2" w:themeFillShade="E6"/>
            <w:noWrap/>
            <w:vAlign w:val="center"/>
            <w:hideMark/>
          </w:tcPr>
          <w:p w14:paraId="3A16FAD0" w14:textId="6A72E97F"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23</w:t>
            </w:r>
            <w:r w:rsidR="005E6C76" w:rsidRPr="00964AAF">
              <w:rPr>
                <w:rFonts w:ascii="Calibri" w:hAnsi="Calibri" w:cs="Calibri"/>
                <w:i/>
                <w:iCs/>
                <w:color w:val="000000"/>
                <w:sz w:val="22"/>
                <w:szCs w:val="22"/>
              </w:rPr>
              <w:t>2</w:t>
            </w:r>
            <w:r w:rsidRPr="00964AAF">
              <w:rPr>
                <w:rFonts w:ascii="Calibri" w:hAnsi="Calibri" w:cs="Calibri"/>
                <w:i/>
                <w:iCs/>
                <w:color w:val="000000"/>
                <w:sz w:val="22"/>
                <w:szCs w:val="22"/>
              </w:rPr>
              <w:t>.</w:t>
            </w:r>
            <w:r w:rsidR="005E6C76" w:rsidRPr="00964AAF">
              <w:rPr>
                <w:rFonts w:ascii="Calibri" w:hAnsi="Calibri" w:cs="Calibri"/>
                <w:i/>
                <w:iCs/>
                <w:color w:val="000000"/>
                <w:sz w:val="22"/>
                <w:szCs w:val="22"/>
              </w:rPr>
              <w:t>9</w:t>
            </w:r>
          </w:p>
        </w:tc>
        <w:tc>
          <w:tcPr>
            <w:tcW w:w="1260" w:type="dxa"/>
            <w:shd w:val="clear" w:color="auto" w:fill="D0CECE" w:themeFill="background2" w:themeFillShade="E6"/>
          </w:tcPr>
          <w:p w14:paraId="1F50CB62" w14:textId="71CF9B69"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12</w:t>
            </w:r>
            <w:r w:rsidR="005E6C76" w:rsidRPr="00964AAF">
              <w:rPr>
                <w:rFonts w:ascii="Calibri" w:hAnsi="Calibri" w:cs="Calibri"/>
                <w:i/>
                <w:iCs/>
                <w:color w:val="000000"/>
                <w:sz w:val="22"/>
                <w:szCs w:val="22"/>
              </w:rPr>
              <w:t>2</w:t>
            </w:r>
            <w:r w:rsidRPr="00964AAF">
              <w:rPr>
                <w:rFonts w:ascii="Calibri" w:hAnsi="Calibri" w:cs="Calibri"/>
                <w:i/>
                <w:iCs/>
                <w:color w:val="000000"/>
                <w:sz w:val="22"/>
                <w:szCs w:val="22"/>
              </w:rPr>
              <w:t>.</w:t>
            </w:r>
            <w:r w:rsidR="005E6C76" w:rsidRPr="00964AAF">
              <w:rPr>
                <w:rFonts w:ascii="Calibri" w:hAnsi="Calibri" w:cs="Calibri"/>
                <w:i/>
                <w:iCs/>
                <w:color w:val="000000"/>
                <w:sz w:val="22"/>
                <w:szCs w:val="22"/>
              </w:rPr>
              <w:t>7</w:t>
            </w:r>
          </w:p>
        </w:tc>
        <w:tc>
          <w:tcPr>
            <w:tcW w:w="1890" w:type="dxa"/>
            <w:shd w:val="clear" w:color="auto" w:fill="D0CECE" w:themeFill="background2" w:themeFillShade="E6"/>
          </w:tcPr>
          <w:p w14:paraId="3F68753E" w14:textId="2437751C"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63.14</w:t>
            </w:r>
          </w:p>
        </w:tc>
      </w:tr>
      <w:tr w:rsidR="00953775" w:rsidRPr="00953775" w14:paraId="00041122" w14:textId="2566B40D" w:rsidTr="00FC1CE5">
        <w:trPr>
          <w:trHeight w:val="300"/>
          <w:jc w:val="center"/>
        </w:trPr>
        <w:tc>
          <w:tcPr>
            <w:tcW w:w="4560" w:type="dxa"/>
            <w:noWrap/>
            <w:vAlign w:val="center"/>
            <w:hideMark/>
          </w:tcPr>
          <w:p w14:paraId="1BED16A9" w14:textId="0B6365B8" w:rsidR="00953775" w:rsidRPr="00953775" w:rsidRDefault="00953775" w:rsidP="00953775">
            <w:pPr>
              <w:rPr>
                <w:rFonts w:ascii="Calibri" w:hAnsi="Calibri" w:cs="Calibri"/>
                <w:color w:val="000000"/>
                <w:sz w:val="22"/>
                <w:szCs w:val="22"/>
              </w:rPr>
            </w:pPr>
            <w:r w:rsidRPr="00953775">
              <w:rPr>
                <w:rFonts w:ascii="Calibri" w:hAnsi="Calibri" w:cs="Calibri"/>
                <w:color w:val="000000"/>
                <w:sz w:val="22"/>
                <w:szCs w:val="22"/>
              </w:rPr>
              <w:t>Pressure</w:t>
            </w:r>
            <w:r>
              <w:rPr>
                <w:rFonts w:ascii="Calibri" w:hAnsi="Calibri" w:cs="Calibri"/>
                <w:color w:val="000000"/>
                <w:sz w:val="22"/>
                <w:szCs w:val="22"/>
              </w:rPr>
              <w:t xml:space="preserve"> (Barg)</w:t>
            </w:r>
          </w:p>
        </w:tc>
        <w:tc>
          <w:tcPr>
            <w:tcW w:w="1285" w:type="dxa"/>
            <w:shd w:val="clear" w:color="auto" w:fill="D0CECE" w:themeFill="background2" w:themeFillShade="E6"/>
            <w:noWrap/>
            <w:vAlign w:val="center"/>
            <w:hideMark/>
          </w:tcPr>
          <w:p w14:paraId="718B1726" w14:textId="77777777" w:rsidR="00953775" w:rsidRPr="00964AAF" w:rsidRDefault="00953775" w:rsidP="00953775">
            <w:pPr>
              <w:jc w:val="center"/>
              <w:rPr>
                <w:rFonts w:ascii="Calibri" w:hAnsi="Calibri" w:cs="Calibri"/>
                <w:i/>
                <w:iCs/>
                <w:color w:val="000000"/>
                <w:sz w:val="22"/>
                <w:szCs w:val="22"/>
              </w:rPr>
            </w:pPr>
            <w:r w:rsidRPr="00964AAF">
              <w:rPr>
                <w:rFonts w:ascii="Calibri" w:hAnsi="Calibri" w:cs="Calibri"/>
                <w:i/>
                <w:iCs/>
                <w:color w:val="000000"/>
                <w:sz w:val="22"/>
                <w:szCs w:val="22"/>
              </w:rPr>
              <w:t>1.10</w:t>
            </w:r>
          </w:p>
        </w:tc>
        <w:tc>
          <w:tcPr>
            <w:tcW w:w="1260" w:type="dxa"/>
            <w:shd w:val="clear" w:color="auto" w:fill="D0CECE" w:themeFill="background2" w:themeFillShade="E6"/>
          </w:tcPr>
          <w:p w14:paraId="39A68109" w14:textId="6C060F10"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0.85</w:t>
            </w:r>
          </w:p>
        </w:tc>
        <w:tc>
          <w:tcPr>
            <w:tcW w:w="1890" w:type="dxa"/>
            <w:shd w:val="clear" w:color="auto" w:fill="D0CECE" w:themeFill="background2" w:themeFillShade="E6"/>
          </w:tcPr>
          <w:p w14:paraId="7016191B" w14:textId="517A4DB7" w:rsidR="00953775" w:rsidRPr="00964AAF" w:rsidRDefault="00953775" w:rsidP="00953775">
            <w:pPr>
              <w:jc w:val="center"/>
              <w:rPr>
                <w:rFonts w:ascii="Calibri" w:hAnsi="Calibri" w:cs="Calibri"/>
                <w:i/>
                <w:iCs/>
                <w:color w:val="000000"/>
                <w:sz w:val="22"/>
                <w:szCs w:val="22"/>
              </w:rPr>
            </w:pPr>
            <w:r w:rsidRPr="00964AAF">
              <w:rPr>
                <w:rFonts w:ascii="Calibri" w:hAnsi="Calibri" w:cs="Calibri"/>
                <w:i/>
                <w:iCs/>
                <w:color w:val="000000"/>
                <w:sz w:val="22"/>
                <w:szCs w:val="22"/>
              </w:rPr>
              <w:t>0.8</w:t>
            </w:r>
          </w:p>
        </w:tc>
      </w:tr>
      <w:tr w:rsidR="00953775" w:rsidRPr="00953775" w14:paraId="6303296F" w14:textId="1ACE1E77" w:rsidTr="00FC1CE5">
        <w:trPr>
          <w:trHeight w:val="300"/>
          <w:jc w:val="center"/>
        </w:trPr>
        <w:tc>
          <w:tcPr>
            <w:tcW w:w="4560" w:type="dxa"/>
            <w:noWrap/>
            <w:vAlign w:val="center"/>
            <w:hideMark/>
          </w:tcPr>
          <w:p w14:paraId="3711F070" w14:textId="5916846E" w:rsidR="00953775" w:rsidRPr="00953775" w:rsidRDefault="00953775" w:rsidP="00953775">
            <w:pPr>
              <w:rPr>
                <w:rFonts w:ascii="Calibri" w:hAnsi="Calibri" w:cs="Calibri"/>
                <w:color w:val="000000"/>
                <w:sz w:val="22"/>
                <w:szCs w:val="22"/>
              </w:rPr>
            </w:pPr>
            <w:r w:rsidRPr="00953775">
              <w:rPr>
                <w:rFonts w:ascii="Calibri" w:hAnsi="Calibri" w:cs="Calibri"/>
                <w:color w:val="000000"/>
                <w:sz w:val="22"/>
                <w:szCs w:val="22"/>
              </w:rPr>
              <w:t>Liq</w:t>
            </w:r>
            <w:r>
              <w:rPr>
                <w:rFonts w:ascii="Calibri" w:hAnsi="Calibri" w:cs="Calibri"/>
                <w:color w:val="000000"/>
                <w:sz w:val="22"/>
                <w:szCs w:val="22"/>
              </w:rPr>
              <w:t>.</w:t>
            </w:r>
            <w:r w:rsidRPr="00953775">
              <w:rPr>
                <w:rFonts w:ascii="Calibri" w:hAnsi="Calibri" w:cs="Calibri"/>
                <w:color w:val="000000"/>
                <w:sz w:val="22"/>
                <w:szCs w:val="22"/>
              </w:rPr>
              <w:t xml:space="preserve"> Vol Flow @Std Cond</w:t>
            </w:r>
            <w:r>
              <w:rPr>
                <w:rFonts w:ascii="Calibri" w:hAnsi="Calibri" w:cs="Calibri"/>
                <w:color w:val="000000"/>
                <w:sz w:val="22"/>
                <w:szCs w:val="22"/>
              </w:rPr>
              <w:t xml:space="preserve"> (BSPD)</w:t>
            </w:r>
          </w:p>
        </w:tc>
        <w:tc>
          <w:tcPr>
            <w:tcW w:w="1285" w:type="dxa"/>
            <w:shd w:val="clear" w:color="auto" w:fill="D0CECE" w:themeFill="background2" w:themeFillShade="E6"/>
            <w:noWrap/>
            <w:vAlign w:val="center"/>
            <w:hideMark/>
          </w:tcPr>
          <w:p w14:paraId="4641BD2C" w14:textId="304B8D7A"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1</w:t>
            </w:r>
            <w:r w:rsidR="005E6C76" w:rsidRPr="00964AAF">
              <w:rPr>
                <w:rFonts w:ascii="Calibri" w:hAnsi="Calibri" w:cs="Calibri"/>
                <w:i/>
                <w:iCs/>
                <w:color w:val="000000"/>
                <w:sz w:val="22"/>
                <w:szCs w:val="22"/>
              </w:rPr>
              <w:t>261</w:t>
            </w:r>
          </w:p>
        </w:tc>
        <w:tc>
          <w:tcPr>
            <w:tcW w:w="1260" w:type="dxa"/>
            <w:shd w:val="clear" w:color="auto" w:fill="D0CECE" w:themeFill="background2" w:themeFillShade="E6"/>
          </w:tcPr>
          <w:p w14:paraId="7BD7C76D" w14:textId="60D7AF0D"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3</w:t>
            </w:r>
            <w:r w:rsidR="005E6C76" w:rsidRPr="00964AAF">
              <w:rPr>
                <w:rFonts w:ascii="Calibri" w:hAnsi="Calibri" w:cs="Calibri"/>
                <w:i/>
                <w:iCs/>
                <w:color w:val="000000"/>
                <w:sz w:val="22"/>
                <w:szCs w:val="22"/>
              </w:rPr>
              <w:t>324</w:t>
            </w:r>
          </w:p>
        </w:tc>
        <w:tc>
          <w:tcPr>
            <w:tcW w:w="1890" w:type="dxa"/>
            <w:shd w:val="clear" w:color="auto" w:fill="D0CECE" w:themeFill="background2" w:themeFillShade="E6"/>
          </w:tcPr>
          <w:p w14:paraId="7073863B" w14:textId="1CD53BBF"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141</w:t>
            </w:r>
            <w:r w:rsidR="005E6C76" w:rsidRPr="00964AAF">
              <w:rPr>
                <w:rFonts w:ascii="Calibri" w:hAnsi="Calibri" w:cs="Calibri"/>
                <w:i/>
                <w:iCs/>
                <w:color w:val="000000"/>
                <w:sz w:val="22"/>
                <w:szCs w:val="22"/>
              </w:rPr>
              <w:t>5</w:t>
            </w:r>
          </w:p>
        </w:tc>
      </w:tr>
      <w:tr w:rsidR="00953775" w:rsidRPr="00953775" w14:paraId="353BB143" w14:textId="1AF17ED2" w:rsidTr="00FC1CE5">
        <w:trPr>
          <w:trHeight w:val="300"/>
          <w:jc w:val="center"/>
        </w:trPr>
        <w:tc>
          <w:tcPr>
            <w:tcW w:w="4560" w:type="dxa"/>
            <w:noWrap/>
            <w:vAlign w:val="center"/>
            <w:hideMark/>
          </w:tcPr>
          <w:p w14:paraId="0B59691C" w14:textId="67135FF2" w:rsidR="00953775" w:rsidRPr="00953775" w:rsidRDefault="00953775" w:rsidP="00953775">
            <w:pPr>
              <w:rPr>
                <w:rFonts w:ascii="Calibri" w:hAnsi="Calibri" w:cs="Calibri"/>
                <w:color w:val="000000"/>
                <w:sz w:val="22"/>
                <w:szCs w:val="22"/>
              </w:rPr>
            </w:pPr>
            <w:r w:rsidRPr="00953775">
              <w:rPr>
                <w:rFonts w:ascii="Calibri" w:hAnsi="Calibri" w:cs="Calibri"/>
                <w:color w:val="000000"/>
                <w:sz w:val="22"/>
                <w:szCs w:val="22"/>
              </w:rPr>
              <w:t>Liq</w:t>
            </w:r>
            <w:r>
              <w:rPr>
                <w:rFonts w:ascii="Calibri" w:hAnsi="Calibri" w:cs="Calibri"/>
                <w:color w:val="000000"/>
                <w:sz w:val="22"/>
                <w:szCs w:val="22"/>
              </w:rPr>
              <w:t>.</w:t>
            </w:r>
            <w:r w:rsidRPr="00953775">
              <w:rPr>
                <w:rFonts w:ascii="Calibri" w:hAnsi="Calibri" w:cs="Calibri"/>
                <w:color w:val="000000"/>
                <w:sz w:val="22"/>
                <w:szCs w:val="22"/>
              </w:rPr>
              <w:t xml:space="preserve"> Mass Density @Std Cond</w:t>
            </w:r>
            <w:r>
              <w:rPr>
                <w:rFonts w:ascii="Calibri" w:hAnsi="Calibri" w:cs="Calibri"/>
                <w:color w:val="000000"/>
                <w:sz w:val="22"/>
                <w:szCs w:val="22"/>
              </w:rPr>
              <w:t xml:space="preserve"> (Kg/m</w:t>
            </w:r>
            <w:r w:rsidRPr="009722AA">
              <w:rPr>
                <w:rFonts w:ascii="Calibri" w:hAnsi="Calibri" w:cs="Calibri"/>
                <w:color w:val="000000"/>
                <w:sz w:val="22"/>
                <w:szCs w:val="22"/>
              </w:rPr>
              <w:t>3</w:t>
            </w:r>
            <w:r>
              <w:rPr>
                <w:rFonts w:ascii="Calibri" w:hAnsi="Calibri" w:cs="Calibri"/>
                <w:color w:val="000000"/>
                <w:sz w:val="22"/>
                <w:szCs w:val="22"/>
              </w:rPr>
              <w:t>)</w:t>
            </w:r>
          </w:p>
        </w:tc>
        <w:tc>
          <w:tcPr>
            <w:tcW w:w="1285" w:type="dxa"/>
            <w:shd w:val="clear" w:color="auto" w:fill="D0CECE" w:themeFill="background2" w:themeFillShade="E6"/>
            <w:noWrap/>
            <w:vAlign w:val="center"/>
            <w:hideMark/>
          </w:tcPr>
          <w:p w14:paraId="00220C3A" w14:textId="5E93C70B"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79</w:t>
            </w:r>
            <w:r w:rsidR="005E6C76" w:rsidRPr="00964AAF">
              <w:rPr>
                <w:rFonts w:ascii="Calibri" w:hAnsi="Calibri" w:cs="Calibri"/>
                <w:i/>
                <w:iCs/>
                <w:color w:val="000000"/>
                <w:sz w:val="22"/>
                <w:szCs w:val="22"/>
              </w:rPr>
              <w:t>3</w:t>
            </w:r>
            <w:r w:rsidRPr="00964AAF">
              <w:rPr>
                <w:rFonts w:ascii="Calibri" w:hAnsi="Calibri" w:cs="Calibri"/>
                <w:i/>
                <w:iCs/>
                <w:color w:val="000000"/>
                <w:sz w:val="22"/>
                <w:szCs w:val="22"/>
              </w:rPr>
              <w:t>.</w:t>
            </w:r>
            <w:r w:rsidR="005E6C76" w:rsidRPr="00964AAF">
              <w:rPr>
                <w:rFonts w:ascii="Calibri" w:hAnsi="Calibri" w:cs="Calibri"/>
                <w:i/>
                <w:iCs/>
                <w:color w:val="000000"/>
                <w:sz w:val="22"/>
                <w:szCs w:val="22"/>
              </w:rPr>
              <w:t>1</w:t>
            </w:r>
          </w:p>
        </w:tc>
        <w:tc>
          <w:tcPr>
            <w:tcW w:w="1260" w:type="dxa"/>
            <w:shd w:val="clear" w:color="auto" w:fill="D0CECE" w:themeFill="background2" w:themeFillShade="E6"/>
          </w:tcPr>
          <w:p w14:paraId="50EA7FB0" w14:textId="6D8396E4" w:rsidR="00953775" w:rsidRPr="00964AAF" w:rsidRDefault="00953775" w:rsidP="00953775">
            <w:pPr>
              <w:jc w:val="center"/>
              <w:rPr>
                <w:rFonts w:ascii="Calibri" w:hAnsi="Calibri" w:cs="Calibri"/>
                <w:i/>
                <w:iCs/>
                <w:color w:val="000000"/>
                <w:sz w:val="22"/>
                <w:szCs w:val="22"/>
              </w:rPr>
            </w:pPr>
            <w:r w:rsidRPr="00964AAF">
              <w:rPr>
                <w:rFonts w:ascii="Calibri" w:hAnsi="Calibri" w:cs="Calibri"/>
                <w:i/>
                <w:iCs/>
                <w:color w:val="000000"/>
                <w:sz w:val="22"/>
                <w:szCs w:val="22"/>
              </w:rPr>
              <w:t>73</w:t>
            </w:r>
            <w:r w:rsidR="005E6C76" w:rsidRPr="00964AAF">
              <w:rPr>
                <w:rFonts w:ascii="Calibri" w:hAnsi="Calibri" w:cs="Calibri"/>
                <w:i/>
                <w:iCs/>
                <w:color w:val="000000"/>
                <w:sz w:val="22"/>
                <w:szCs w:val="22"/>
              </w:rPr>
              <w:t>7</w:t>
            </w:r>
            <w:r w:rsidRPr="00964AAF">
              <w:rPr>
                <w:rFonts w:ascii="Calibri" w:hAnsi="Calibri" w:cs="Calibri"/>
                <w:i/>
                <w:iCs/>
                <w:color w:val="000000"/>
                <w:sz w:val="22"/>
                <w:szCs w:val="22"/>
              </w:rPr>
              <w:t>.</w:t>
            </w:r>
            <w:r w:rsidR="005E6C76" w:rsidRPr="00964AAF">
              <w:rPr>
                <w:rFonts w:ascii="Calibri" w:hAnsi="Calibri" w:cs="Calibri"/>
                <w:i/>
                <w:iCs/>
                <w:color w:val="000000"/>
                <w:sz w:val="22"/>
                <w:szCs w:val="22"/>
              </w:rPr>
              <w:t>5</w:t>
            </w:r>
          </w:p>
        </w:tc>
        <w:tc>
          <w:tcPr>
            <w:tcW w:w="1890" w:type="dxa"/>
            <w:shd w:val="clear" w:color="auto" w:fill="D0CECE" w:themeFill="background2" w:themeFillShade="E6"/>
          </w:tcPr>
          <w:p w14:paraId="3D9AFBA8" w14:textId="3D81F732" w:rsidR="00953775" w:rsidRPr="00964AAF" w:rsidRDefault="009D3731" w:rsidP="00953775">
            <w:pPr>
              <w:jc w:val="center"/>
              <w:rPr>
                <w:rFonts w:ascii="Calibri" w:hAnsi="Calibri" w:cs="Calibri"/>
                <w:i/>
                <w:iCs/>
                <w:color w:val="000000"/>
                <w:sz w:val="22"/>
                <w:szCs w:val="22"/>
              </w:rPr>
            </w:pPr>
            <w:r w:rsidRPr="00964AAF">
              <w:rPr>
                <w:rFonts w:ascii="Calibri" w:hAnsi="Calibri" w:cs="Calibri"/>
                <w:i/>
                <w:iCs/>
                <w:color w:val="000000"/>
                <w:sz w:val="22"/>
                <w:szCs w:val="22"/>
              </w:rPr>
              <w:t>6</w:t>
            </w:r>
            <w:r w:rsidR="007D359A" w:rsidRPr="00964AAF">
              <w:rPr>
                <w:rFonts w:ascii="Calibri" w:hAnsi="Calibri" w:cs="Calibri"/>
                <w:i/>
                <w:iCs/>
                <w:color w:val="000000"/>
                <w:sz w:val="22"/>
                <w:szCs w:val="22"/>
              </w:rPr>
              <w:t>80.1</w:t>
            </w:r>
          </w:p>
        </w:tc>
      </w:tr>
      <w:tr w:rsidR="00953775" w:rsidRPr="00953775" w14:paraId="33815C24" w14:textId="7DB52CCD" w:rsidTr="00FC1CE5">
        <w:trPr>
          <w:trHeight w:val="300"/>
          <w:jc w:val="center"/>
        </w:trPr>
        <w:tc>
          <w:tcPr>
            <w:tcW w:w="4560" w:type="dxa"/>
            <w:noWrap/>
            <w:vAlign w:val="center"/>
            <w:hideMark/>
          </w:tcPr>
          <w:p w14:paraId="4E0C26EA" w14:textId="7A78744A" w:rsidR="00953775" w:rsidRPr="00953775" w:rsidRDefault="00953775" w:rsidP="00953775">
            <w:pPr>
              <w:rPr>
                <w:rFonts w:ascii="Calibri" w:hAnsi="Calibri" w:cs="Calibri"/>
                <w:color w:val="000000"/>
                <w:sz w:val="22"/>
                <w:szCs w:val="22"/>
              </w:rPr>
            </w:pPr>
            <w:r>
              <w:rPr>
                <w:rFonts w:ascii="Calibri" w:hAnsi="Calibri" w:cs="Calibri"/>
                <w:color w:val="000000"/>
                <w:sz w:val="22"/>
                <w:szCs w:val="22"/>
              </w:rPr>
              <w:t xml:space="preserve">Calculated </w:t>
            </w:r>
            <w:r w:rsidRPr="00953775">
              <w:rPr>
                <w:rFonts w:ascii="Calibri" w:hAnsi="Calibri" w:cs="Calibri"/>
                <w:color w:val="000000"/>
                <w:sz w:val="22"/>
                <w:szCs w:val="22"/>
              </w:rPr>
              <w:t xml:space="preserve">D86 </w:t>
            </w:r>
            <w:r>
              <w:rPr>
                <w:rFonts w:ascii="Calibri" w:hAnsi="Calibri" w:cs="Calibri"/>
                <w:color w:val="000000"/>
                <w:sz w:val="22"/>
                <w:szCs w:val="22"/>
              </w:rPr>
              <w:t>(</w:t>
            </w:r>
            <w:r w:rsidRPr="00953775">
              <w:rPr>
                <w:rFonts w:ascii="Calibri" w:hAnsi="Calibri" w:cs="Calibri"/>
                <w:color w:val="000000"/>
                <w:sz w:val="22"/>
                <w:szCs w:val="22"/>
              </w:rPr>
              <w:t>IBP</w:t>
            </w:r>
            <w:r>
              <w:rPr>
                <w:rFonts w:ascii="Calibri" w:hAnsi="Calibri" w:cs="Calibri"/>
                <w:color w:val="000000"/>
                <w:sz w:val="22"/>
                <w:szCs w:val="22"/>
              </w:rPr>
              <w:t>-FBP</w:t>
            </w:r>
            <w:r w:rsidRPr="00953775">
              <w:rPr>
                <w:rFonts w:ascii="Calibri" w:hAnsi="Calibri" w:cs="Calibri"/>
                <w:color w:val="000000"/>
                <w:sz w:val="22"/>
                <w:szCs w:val="22"/>
              </w:rPr>
              <w:t>)</w:t>
            </w:r>
          </w:p>
        </w:tc>
        <w:tc>
          <w:tcPr>
            <w:tcW w:w="1285" w:type="dxa"/>
            <w:shd w:val="clear" w:color="auto" w:fill="D0CECE" w:themeFill="background2" w:themeFillShade="E6"/>
            <w:noWrap/>
            <w:vAlign w:val="center"/>
            <w:hideMark/>
          </w:tcPr>
          <w:p w14:paraId="433DC37D" w14:textId="4F5C3945" w:rsidR="00953775" w:rsidRPr="00964AAF" w:rsidRDefault="00B7577F" w:rsidP="00953775">
            <w:pPr>
              <w:jc w:val="center"/>
              <w:rPr>
                <w:rFonts w:ascii="Calibri" w:hAnsi="Calibri" w:cs="Calibri"/>
                <w:i/>
                <w:iCs/>
                <w:color w:val="000000"/>
                <w:sz w:val="22"/>
                <w:szCs w:val="22"/>
              </w:rPr>
            </w:pPr>
            <w:r w:rsidRPr="00964AAF">
              <w:rPr>
                <w:rFonts w:ascii="Calibri" w:hAnsi="Calibri" w:cs="Calibri"/>
                <w:i/>
                <w:iCs/>
                <w:color w:val="000000"/>
                <w:sz w:val="22"/>
                <w:szCs w:val="22"/>
              </w:rPr>
              <w:t>180</w:t>
            </w:r>
            <w:r w:rsidR="00953775" w:rsidRPr="00964AAF">
              <w:rPr>
                <w:rFonts w:ascii="Calibri" w:hAnsi="Calibri" w:cs="Calibri"/>
                <w:i/>
                <w:iCs/>
                <w:color w:val="000000"/>
                <w:sz w:val="22"/>
                <w:szCs w:val="22"/>
              </w:rPr>
              <w:t>-285</w:t>
            </w:r>
            <w:r w:rsidR="007D359A" w:rsidRPr="00964AAF">
              <w:rPr>
                <w:rFonts w:ascii="Calibri" w:hAnsi="Calibri" w:cs="Calibri"/>
                <w:i/>
                <w:iCs/>
                <w:color w:val="000000"/>
                <w:sz w:val="22"/>
                <w:szCs w:val="22"/>
              </w:rPr>
              <w:t xml:space="preserve"> (*)</w:t>
            </w:r>
          </w:p>
        </w:tc>
        <w:tc>
          <w:tcPr>
            <w:tcW w:w="1260" w:type="dxa"/>
            <w:shd w:val="clear" w:color="auto" w:fill="D0CECE" w:themeFill="background2" w:themeFillShade="E6"/>
          </w:tcPr>
          <w:p w14:paraId="33C3EFD6" w14:textId="48DB9343" w:rsidR="00953775" w:rsidRPr="00964AAF" w:rsidRDefault="00953775" w:rsidP="00953775">
            <w:pPr>
              <w:jc w:val="center"/>
              <w:rPr>
                <w:rFonts w:ascii="Calibri" w:hAnsi="Calibri" w:cs="Calibri"/>
                <w:i/>
                <w:iCs/>
                <w:color w:val="000000"/>
                <w:sz w:val="22"/>
                <w:szCs w:val="22"/>
              </w:rPr>
            </w:pPr>
            <w:r w:rsidRPr="00964AAF">
              <w:rPr>
                <w:rFonts w:ascii="Calibri" w:hAnsi="Calibri" w:cs="Calibri"/>
                <w:i/>
                <w:iCs/>
                <w:color w:val="000000"/>
                <w:sz w:val="22"/>
                <w:szCs w:val="22"/>
              </w:rPr>
              <w:t>85-18</w:t>
            </w:r>
            <w:r w:rsidR="00B7577F" w:rsidRPr="00964AAF">
              <w:rPr>
                <w:rFonts w:ascii="Calibri" w:hAnsi="Calibri" w:cs="Calibri"/>
                <w:i/>
                <w:iCs/>
                <w:color w:val="000000"/>
                <w:sz w:val="22"/>
                <w:szCs w:val="22"/>
              </w:rPr>
              <w:t>0</w:t>
            </w:r>
          </w:p>
        </w:tc>
        <w:tc>
          <w:tcPr>
            <w:tcW w:w="1890" w:type="dxa"/>
            <w:shd w:val="clear" w:color="auto" w:fill="D0CECE" w:themeFill="background2" w:themeFillShade="E6"/>
          </w:tcPr>
          <w:p w14:paraId="2A84AD55" w14:textId="7AA85F32" w:rsidR="00953775" w:rsidRPr="00964AAF" w:rsidRDefault="009722AA" w:rsidP="00953775">
            <w:pPr>
              <w:jc w:val="center"/>
              <w:rPr>
                <w:rFonts w:ascii="Calibri" w:hAnsi="Calibri" w:cs="Calibri"/>
                <w:i/>
                <w:iCs/>
                <w:color w:val="000000"/>
                <w:sz w:val="22"/>
                <w:szCs w:val="22"/>
              </w:rPr>
            </w:pPr>
            <w:r w:rsidRPr="00964AAF">
              <w:rPr>
                <w:rFonts w:ascii="Calibri" w:hAnsi="Calibri" w:cs="Calibri"/>
                <w:i/>
                <w:iCs/>
                <w:color w:val="000000"/>
                <w:sz w:val="22"/>
                <w:szCs w:val="22"/>
              </w:rPr>
              <w:t>4</w:t>
            </w:r>
            <w:r w:rsidR="00B7577F" w:rsidRPr="00964AAF">
              <w:rPr>
                <w:rFonts w:ascii="Calibri" w:hAnsi="Calibri" w:cs="Calibri"/>
                <w:i/>
                <w:iCs/>
                <w:color w:val="000000"/>
                <w:sz w:val="22"/>
                <w:szCs w:val="22"/>
              </w:rPr>
              <w:t>3</w:t>
            </w:r>
            <w:r w:rsidR="007D359A" w:rsidRPr="00964AAF">
              <w:rPr>
                <w:rFonts w:ascii="Calibri" w:hAnsi="Calibri" w:cs="Calibri"/>
                <w:i/>
                <w:iCs/>
                <w:color w:val="000000"/>
                <w:sz w:val="22"/>
                <w:szCs w:val="22"/>
              </w:rPr>
              <w:t>.2</w:t>
            </w:r>
            <w:r w:rsidRPr="00964AAF">
              <w:rPr>
                <w:rFonts w:ascii="Calibri" w:hAnsi="Calibri" w:cs="Calibri"/>
                <w:i/>
                <w:iCs/>
                <w:color w:val="000000"/>
                <w:sz w:val="22"/>
                <w:szCs w:val="22"/>
              </w:rPr>
              <w:t>-10</w:t>
            </w:r>
            <w:r w:rsidR="007D359A" w:rsidRPr="00964AAF">
              <w:rPr>
                <w:rFonts w:ascii="Calibri" w:hAnsi="Calibri" w:cs="Calibri"/>
                <w:i/>
                <w:iCs/>
                <w:color w:val="000000"/>
                <w:sz w:val="22"/>
                <w:szCs w:val="22"/>
              </w:rPr>
              <w:t>4.7</w:t>
            </w:r>
            <w:r w:rsidR="00FC1CE5">
              <w:rPr>
                <w:rFonts w:ascii="Calibri" w:hAnsi="Calibri" w:cs="Calibri"/>
                <w:i/>
                <w:iCs/>
                <w:color w:val="000000"/>
                <w:sz w:val="22"/>
                <w:szCs w:val="22"/>
              </w:rPr>
              <w:t>(***)</w:t>
            </w:r>
          </w:p>
        </w:tc>
      </w:tr>
      <w:tr w:rsidR="00953775" w:rsidRPr="00953775" w14:paraId="67EEFD41" w14:textId="3EFA6F45" w:rsidTr="00FC1CE5">
        <w:trPr>
          <w:trHeight w:val="300"/>
          <w:jc w:val="center"/>
        </w:trPr>
        <w:tc>
          <w:tcPr>
            <w:tcW w:w="4560" w:type="dxa"/>
            <w:noWrap/>
            <w:vAlign w:val="center"/>
            <w:hideMark/>
          </w:tcPr>
          <w:p w14:paraId="04B8A0BB" w14:textId="186B0810" w:rsidR="00953775" w:rsidRPr="00953775" w:rsidRDefault="00953775" w:rsidP="00953775">
            <w:pPr>
              <w:rPr>
                <w:rFonts w:ascii="Calibri" w:hAnsi="Calibri" w:cs="Calibri"/>
                <w:color w:val="000000"/>
                <w:sz w:val="22"/>
                <w:szCs w:val="22"/>
              </w:rPr>
            </w:pPr>
            <w:r w:rsidRPr="00953775">
              <w:rPr>
                <w:rFonts w:ascii="Calibri" w:hAnsi="Calibri" w:cs="Calibri"/>
                <w:color w:val="000000"/>
                <w:sz w:val="22"/>
                <w:szCs w:val="22"/>
              </w:rPr>
              <w:t>Reid VP at 37.8 C</w:t>
            </w:r>
            <w:r>
              <w:rPr>
                <w:rFonts w:ascii="Calibri" w:hAnsi="Calibri" w:cs="Calibri"/>
                <w:color w:val="000000"/>
                <w:sz w:val="22"/>
                <w:szCs w:val="22"/>
              </w:rPr>
              <w:t xml:space="preserve"> (KPA)</w:t>
            </w:r>
          </w:p>
        </w:tc>
        <w:tc>
          <w:tcPr>
            <w:tcW w:w="1285" w:type="dxa"/>
            <w:shd w:val="clear" w:color="auto" w:fill="D0CECE" w:themeFill="background2" w:themeFillShade="E6"/>
            <w:noWrap/>
            <w:vAlign w:val="center"/>
            <w:hideMark/>
          </w:tcPr>
          <w:p w14:paraId="39FADCA2" w14:textId="6D5F6CD7" w:rsidR="00953775" w:rsidRPr="00964AAF" w:rsidRDefault="00953775" w:rsidP="00953775">
            <w:pPr>
              <w:jc w:val="center"/>
              <w:rPr>
                <w:rFonts w:ascii="Calibri" w:hAnsi="Calibri" w:cs="Calibri"/>
                <w:i/>
                <w:iCs/>
                <w:color w:val="000000"/>
                <w:sz w:val="22"/>
                <w:szCs w:val="22"/>
              </w:rPr>
            </w:pPr>
            <w:r w:rsidRPr="00964AAF">
              <w:rPr>
                <w:rFonts w:ascii="Calibri" w:hAnsi="Calibri" w:cs="Calibri"/>
                <w:i/>
                <w:iCs/>
                <w:color w:val="000000"/>
                <w:sz w:val="22"/>
                <w:szCs w:val="22"/>
              </w:rPr>
              <w:t>0.</w:t>
            </w:r>
            <w:r w:rsidR="005E6C76" w:rsidRPr="00964AAF">
              <w:rPr>
                <w:rFonts w:ascii="Calibri" w:hAnsi="Calibri" w:cs="Calibri"/>
                <w:i/>
                <w:iCs/>
                <w:color w:val="000000"/>
                <w:sz w:val="22"/>
                <w:szCs w:val="22"/>
              </w:rPr>
              <w:t>2</w:t>
            </w:r>
          </w:p>
        </w:tc>
        <w:tc>
          <w:tcPr>
            <w:tcW w:w="1260" w:type="dxa"/>
            <w:shd w:val="clear" w:color="auto" w:fill="D0CECE" w:themeFill="background2" w:themeFillShade="E6"/>
          </w:tcPr>
          <w:p w14:paraId="41F0D3B1" w14:textId="28AA864F"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12.</w:t>
            </w:r>
            <w:r w:rsidR="005E6C76" w:rsidRPr="00964AAF">
              <w:rPr>
                <w:rFonts w:ascii="Calibri" w:hAnsi="Calibri" w:cs="Calibri"/>
                <w:i/>
                <w:iCs/>
                <w:color w:val="000000"/>
                <w:sz w:val="22"/>
                <w:szCs w:val="22"/>
              </w:rPr>
              <w:t>43</w:t>
            </w:r>
          </w:p>
        </w:tc>
        <w:tc>
          <w:tcPr>
            <w:tcW w:w="1890" w:type="dxa"/>
            <w:shd w:val="clear" w:color="auto" w:fill="D0CECE" w:themeFill="background2" w:themeFillShade="E6"/>
          </w:tcPr>
          <w:p w14:paraId="288B784B" w14:textId="453DE0E1" w:rsidR="00953775" w:rsidRPr="00964AAF" w:rsidRDefault="007D359A" w:rsidP="00953775">
            <w:pPr>
              <w:jc w:val="center"/>
              <w:rPr>
                <w:rFonts w:ascii="Calibri" w:hAnsi="Calibri" w:cs="Calibri"/>
                <w:i/>
                <w:iCs/>
                <w:color w:val="000000"/>
                <w:sz w:val="22"/>
                <w:szCs w:val="22"/>
              </w:rPr>
            </w:pPr>
            <w:r w:rsidRPr="00964AAF">
              <w:rPr>
                <w:rFonts w:ascii="Calibri" w:hAnsi="Calibri" w:cs="Calibri"/>
                <w:i/>
                <w:iCs/>
                <w:color w:val="000000"/>
                <w:sz w:val="22"/>
                <w:szCs w:val="22"/>
              </w:rPr>
              <w:t>68.</w:t>
            </w:r>
            <w:r w:rsidR="005E6C76" w:rsidRPr="00964AAF">
              <w:rPr>
                <w:rFonts w:ascii="Calibri" w:hAnsi="Calibri" w:cs="Calibri"/>
                <w:i/>
                <w:iCs/>
                <w:color w:val="000000"/>
                <w:sz w:val="22"/>
                <w:szCs w:val="22"/>
              </w:rPr>
              <w:t>87</w:t>
            </w:r>
          </w:p>
        </w:tc>
      </w:tr>
      <w:tr w:rsidR="007D359A" w:rsidRPr="00953775" w14:paraId="15F2EB86" w14:textId="77777777" w:rsidTr="00FC1CE5">
        <w:trPr>
          <w:trHeight w:val="300"/>
          <w:jc w:val="center"/>
        </w:trPr>
        <w:tc>
          <w:tcPr>
            <w:tcW w:w="4560" w:type="dxa"/>
            <w:noWrap/>
            <w:vAlign w:val="center"/>
          </w:tcPr>
          <w:p w14:paraId="16098EB5" w14:textId="31478FA4" w:rsidR="007D359A" w:rsidRPr="00953775" w:rsidRDefault="007D359A" w:rsidP="007D359A">
            <w:pPr>
              <w:rPr>
                <w:rFonts w:ascii="Calibri" w:hAnsi="Calibri" w:cs="Calibri"/>
                <w:color w:val="000000"/>
                <w:sz w:val="22"/>
                <w:szCs w:val="22"/>
              </w:rPr>
            </w:pPr>
            <w:r>
              <w:rPr>
                <w:rFonts w:ascii="Calibri" w:hAnsi="Calibri" w:cs="Calibri"/>
                <w:color w:val="000000"/>
                <w:sz w:val="22"/>
                <w:szCs w:val="22"/>
              </w:rPr>
              <w:t>Recovery of product based on feed rate (%)</w:t>
            </w:r>
            <w:r w:rsidR="00522973">
              <w:rPr>
                <w:rFonts w:ascii="Calibri" w:hAnsi="Calibri" w:cs="Calibri"/>
                <w:color w:val="000000"/>
                <w:sz w:val="22"/>
                <w:szCs w:val="22"/>
              </w:rPr>
              <w:t xml:space="preserve"> (**)</w:t>
            </w:r>
          </w:p>
        </w:tc>
        <w:tc>
          <w:tcPr>
            <w:tcW w:w="1285" w:type="dxa"/>
            <w:shd w:val="clear" w:color="auto" w:fill="D0CECE" w:themeFill="background2" w:themeFillShade="E6"/>
            <w:noWrap/>
            <w:vAlign w:val="center"/>
          </w:tcPr>
          <w:p w14:paraId="07B478AB" w14:textId="634538DE" w:rsidR="007D359A" w:rsidRPr="00964AAF" w:rsidRDefault="00EF7244" w:rsidP="007D359A">
            <w:pPr>
              <w:jc w:val="center"/>
              <w:rPr>
                <w:rFonts w:ascii="Calibri" w:hAnsi="Calibri" w:cs="Calibri"/>
                <w:i/>
                <w:iCs/>
                <w:color w:val="000000"/>
                <w:sz w:val="22"/>
                <w:szCs w:val="22"/>
              </w:rPr>
            </w:pPr>
            <w:r>
              <w:rPr>
                <w:rFonts w:ascii="Calibri" w:hAnsi="Calibri" w:cs="Calibri"/>
                <w:i/>
                <w:iCs/>
                <w:color w:val="000000"/>
                <w:sz w:val="22"/>
                <w:szCs w:val="22"/>
              </w:rPr>
              <w:t>2</w:t>
            </w:r>
            <w:r w:rsidR="007A5845">
              <w:rPr>
                <w:rFonts w:ascii="Calibri" w:hAnsi="Calibri" w:cs="Calibri"/>
                <w:i/>
                <w:iCs/>
                <w:color w:val="000000"/>
                <w:sz w:val="22"/>
                <w:szCs w:val="22"/>
              </w:rPr>
              <w:t>1</w:t>
            </w:r>
            <w:r w:rsidR="007D359A" w:rsidRPr="00964AAF">
              <w:rPr>
                <w:rFonts w:ascii="Calibri" w:hAnsi="Calibri" w:cs="Calibri"/>
                <w:i/>
                <w:iCs/>
                <w:color w:val="000000"/>
                <w:sz w:val="22"/>
                <w:szCs w:val="22"/>
              </w:rPr>
              <w:t>.</w:t>
            </w:r>
            <w:r w:rsidR="007A5845">
              <w:rPr>
                <w:rFonts w:ascii="Calibri" w:hAnsi="Calibri" w:cs="Calibri"/>
                <w:i/>
                <w:iCs/>
                <w:color w:val="000000"/>
                <w:sz w:val="22"/>
                <w:szCs w:val="22"/>
              </w:rPr>
              <w:t>01</w:t>
            </w:r>
          </w:p>
        </w:tc>
        <w:tc>
          <w:tcPr>
            <w:tcW w:w="1260" w:type="dxa"/>
            <w:shd w:val="clear" w:color="auto" w:fill="D0CECE" w:themeFill="background2" w:themeFillShade="E6"/>
            <w:vAlign w:val="center"/>
          </w:tcPr>
          <w:p w14:paraId="3185F377" w14:textId="71A39AD3" w:rsidR="007D359A" w:rsidRPr="00964AAF" w:rsidRDefault="007D359A" w:rsidP="007D359A">
            <w:pPr>
              <w:jc w:val="center"/>
              <w:rPr>
                <w:rFonts w:ascii="Calibri" w:hAnsi="Calibri" w:cs="Calibri"/>
                <w:i/>
                <w:iCs/>
                <w:color w:val="000000"/>
                <w:sz w:val="22"/>
                <w:szCs w:val="22"/>
              </w:rPr>
            </w:pPr>
            <w:r w:rsidRPr="00964AAF">
              <w:rPr>
                <w:rFonts w:ascii="Calibri" w:hAnsi="Calibri" w:cs="Calibri"/>
                <w:i/>
                <w:iCs/>
                <w:color w:val="000000"/>
                <w:sz w:val="22"/>
                <w:szCs w:val="22"/>
              </w:rPr>
              <w:t>5</w:t>
            </w:r>
            <w:r w:rsidR="005E6C76" w:rsidRPr="00964AAF">
              <w:rPr>
                <w:rFonts w:ascii="Calibri" w:hAnsi="Calibri" w:cs="Calibri"/>
                <w:i/>
                <w:iCs/>
                <w:color w:val="000000"/>
                <w:sz w:val="22"/>
                <w:szCs w:val="22"/>
              </w:rPr>
              <w:t>5</w:t>
            </w:r>
            <w:r w:rsidRPr="00964AAF">
              <w:rPr>
                <w:rFonts w:ascii="Calibri" w:hAnsi="Calibri" w:cs="Calibri"/>
                <w:i/>
                <w:iCs/>
                <w:color w:val="000000"/>
                <w:sz w:val="22"/>
                <w:szCs w:val="22"/>
              </w:rPr>
              <w:t>.</w:t>
            </w:r>
            <w:r w:rsidR="00323B23" w:rsidRPr="00964AAF">
              <w:rPr>
                <w:rFonts w:ascii="Calibri" w:hAnsi="Calibri" w:cs="Calibri"/>
                <w:i/>
                <w:iCs/>
                <w:color w:val="000000"/>
                <w:sz w:val="22"/>
                <w:szCs w:val="22"/>
              </w:rPr>
              <w:t>4</w:t>
            </w:r>
            <w:r w:rsidR="007A5845">
              <w:rPr>
                <w:rFonts w:ascii="Calibri" w:hAnsi="Calibri" w:cs="Calibri"/>
                <w:i/>
                <w:iCs/>
                <w:color w:val="000000"/>
                <w:sz w:val="22"/>
                <w:szCs w:val="22"/>
              </w:rPr>
              <w:t>0</w:t>
            </w:r>
          </w:p>
        </w:tc>
        <w:tc>
          <w:tcPr>
            <w:tcW w:w="1890" w:type="dxa"/>
            <w:shd w:val="clear" w:color="auto" w:fill="D0CECE" w:themeFill="background2" w:themeFillShade="E6"/>
            <w:vAlign w:val="center"/>
          </w:tcPr>
          <w:p w14:paraId="7AD9F0AC" w14:textId="2C778C5C" w:rsidR="007D359A" w:rsidRPr="00964AAF" w:rsidRDefault="007D359A" w:rsidP="007D359A">
            <w:pPr>
              <w:jc w:val="center"/>
              <w:rPr>
                <w:rFonts w:ascii="Calibri" w:hAnsi="Calibri" w:cs="Calibri"/>
                <w:i/>
                <w:iCs/>
                <w:color w:val="000000"/>
                <w:sz w:val="22"/>
                <w:szCs w:val="22"/>
              </w:rPr>
            </w:pPr>
            <w:r w:rsidRPr="00964AAF">
              <w:rPr>
                <w:rFonts w:ascii="Calibri" w:hAnsi="Calibri" w:cs="Calibri"/>
                <w:i/>
                <w:iCs/>
                <w:color w:val="000000"/>
                <w:sz w:val="22"/>
                <w:szCs w:val="22"/>
              </w:rPr>
              <w:t>23.</w:t>
            </w:r>
            <w:r w:rsidR="007A5845">
              <w:rPr>
                <w:rFonts w:ascii="Calibri" w:hAnsi="Calibri" w:cs="Calibri"/>
                <w:i/>
                <w:iCs/>
                <w:color w:val="000000"/>
                <w:sz w:val="22"/>
                <w:szCs w:val="22"/>
              </w:rPr>
              <w:t>58</w:t>
            </w:r>
          </w:p>
        </w:tc>
      </w:tr>
    </w:tbl>
    <w:p w14:paraId="645BF4B0" w14:textId="77777777" w:rsidR="00953775" w:rsidRDefault="00953775" w:rsidP="00EA42D7">
      <w:pPr>
        <w:tabs>
          <w:tab w:val="left" w:pos="2955"/>
        </w:tabs>
      </w:pPr>
    </w:p>
    <w:p w14:paraId="09ABBA8B" w14:textId="74C63CED" w:rsidR="00B946EF" w:rsidRPr="009C450B" w:rsidRDefault="00DA24F6" w:rsidP="00B946EF">
      <w:pPr>
        <w:shd w:val="clear" w:color="auto" w:fill="D0CECE" w:themeFill="background2" w:themeFillShade="E6"/>
        <w:tabs>
          <w:tab w:val="left" w:pos="2955"/>
        </w:tabs>
        <w:ind w:hanging="270"/>
        <w:jc w:val="both"/>
        <w:rPr>
          <w:i/>
          <w:iCs/>
          <w:sz w:val="22"/>
          <w:szCs w:val="28"/>
        </w:rPr>
      </w:pPr>
      <w:r w:rsidRPr="00D52548">
        <w:rPr>
          <w:i/>
          <w:iCs/>
          <w:sz w:val="22"/>
          <w:szCs w:val="28"/>
        </w:rPr>
        <w:t>(*)</w:t>
      </w:r>
      <w:r w:rsidR="00B946EF">
        <w:rPr>
          <w:i/>
          <w:iCs/>
          <w:sz w:val="22"/>
          <w:szCs w:val="28"/>
        </w:rPr>
        <w:t xml:space="preserve"> </w:t>
      </w:r>
      <w:r w:rsidR="00B946EF" w:rsidRPr="009C450B">
        <w:rPr>
          <w:i/>
          <w:iCs/>
          <w:sz w:val="22"/>
          <w:szCs w:val="28"/>
        </w:rPr>
        <w:t>Based on the assay data, the Heavy Naphtha cut has a target Final Boiling Point (FBP) of approximately 180°C. The subsequent Heavy Cut stream is expected to have an Initial Boiling Point (IBP) of approximately 180°C ± 3–5</w:t>
      </w:r>
      <w:r w:rsidR="00523274" w:rsidRPr="009C450B">
        <w:rPr>
          <w:i/>
          <w:iCs/>
          <w:sz w:val="22"/>
          <w:szCs w:val="28"/>
        </w:rPr>
        <w:t xml:space="preserve"> </w:t>
      </w:r>
      <w:r w:rsidR="00B946EF" w:rsidRPr="009C450B">
        <w:rPr>
          <w:i/>
          <w:iCs/>
          <w:sz w:val="22"/>
          <w:szCs w:val="28"/>
        </w:rPr>
        <w:t>°C. Consequently, a small overlap or transition region may exist between the two products. This transition region is considered normal refinery practice and allows the distillation unit to accommodate feedstock variations, operational fluctuations, and control limitations while maintaining the required product specifications and stable column operation.</w:t>
      </w:r>
    </w:p>
    <w:p w14:paraId="7818A592" w14:textId="49B07B3C" w:rsidR="00522973" w:rsidRPr="009C450B" w:rsidRDefault="00522973" w:rsidP="00522973">
      <w:pPr>
        <w:shd w:val="clear" w:color="auto" w:fill="D0CECE" w:themeFill="background2" w:themeFillShade="E6"/>
        <w:tabs>
          <w:tab w:val="left" w:pos="2955"/>
        </w:tabs>
        <w:ind w:hanging="270"/>
        <w:jc w:val="both"/>
        <w:rPr>
          <w:i/>
          <w:iCs/>
          <w:sz w:val="22"/>
          <w:szCs w:val="28"/>
        </w:rPr>
      </w:pPr>
      <w:r w:rsidRPr="009C450B">
        <w:rPr>
          <w:i/>
          <w:iCs/>
          <w:sz w:val="22"/>
          <w:szCs w:val="28"/>
        </w:rPr>
        <w:t>(*</w:t>
      </w:r>
      <w:proofErr w:type="gramStart"/>
      <w:r w:rsidRPr="009C450B">
        <w:rPr>
          <w:i/>
          <w:iCs/>
          <w:sz w:val="22"/>
          <w:szCs w:val="28"/>
        </w:rPr>
        <w:t>*)The</w:t>
      </w:r>
      <w:proofErr w:type="gramEnd"/>
      <w:r w:rsidRPr="009C450B">
        <w:rPr>
          <w:i/>
          <w:iCs/>
          <w:sz w:val="22"/>
          <w:szCs w:val="28"/>
        </w:rPr>
        <w:t xml:space="preserve"> difference between the assay cut distribution and the simulated product recovery is expected and is mainly caused by the fact that crude assay cuts are theoretical distillation fractions, whereas column products are actual operating products obtained from a real fractionation process</w:t>
      </w:r>
      <w:r w:rsidR="00523274" w:rsidRPr="009C450B">
        <w:rPr>
          <w:i/>
          <w:iCs/>
          <w:sz w:val="22"/>
          <w:szCs w:val="28"/>
        </w:rPr>
        <w:t xml:space="preserve"> because of near 20 °C between product specification is available as per client spec. request.</w:t>
      </w:r>
    </w:p>
    <w:p w14:paraId="1CAE3DC2" w14:textId="7042EAF7" w:rsidR="00545F45" w:rsidRPr="00522973" w:rsidRDefault="00545F45" w:rsidP="00545F45">
      <w:pPr>
        <w:shd w:val="clear" w:color="auto" w:fill="D0CECE" w:themeFill="background2" w:themeFillShade="E6"/>
        <w:tabs>
          <w:tab w:val="left" w:pos="2955"/>
        </w:tabs>
        <w:ind w:hanging="450"/>
        <w:jc w:val="both"/>
        <w:rPr>
          <w:i/>
          <w:iCs/>
          <w:sz w:val="22"/>
          <w:szCs w:val="28"/>
        </w:rPr>
      </w:pPr>
      <w:r w:rsidRPr="009C450B">
        <w:rPr>
          <w:i/>
          <w:iCs/>
          <w:sz w:val="22"/>
          <w:szCs w:val="28"/>
        </w:rPr>
        <w:t xml:space="preserve">(***) Light Naphtha product starts at 43.2°C instead of 30°C because the column is working as actual recovering and very light hydrocarbons (approximately C5 and part of C6) is not available in Assay data </w:t>
      </w:r>
      <w:r w:rsidR="00FC1CE5" w:rsidRPr="009C450B">
        <w:rPr>
          <w:i/>
          <w:iCs/>
          <w:sz w:val="22"/>
          <w:szCs w:val="28"/>
        </w:rPr>
        <w:t>based on RVP &amp; SP.GR that is mentioned on Assay feed.</w:t>
      </w:r>
    </w:p>
    <w:p w14:paraId="7D83D66E" w14:textId="77777777" w:rsidR="007D359A" w:rsidRPr="00522973" w:rsidRDefault="007D359A" w:rsidP="00EA42D7">
      <w:pPr>
        <w:tabs>
          <w:tab w:val="left" w:pos="2955"/>
        </w:tabs>
        <w:rPr>
          <w:i/>
          <w:iCs/>
        </w:rPr>
      </w:pPr>
    </w:p>
    <w:p w14:paraId="4F21A8A0" w14:textId="70988249" w:rsidR="0015237B" w:rsidRPr="00EB7034" w:rsidRDefault="00571404">
      <w:pPr>
        <w:pStyle w:val="0-MAINTEXT"/>
        <w:numPr>
          <w:ilvl w:val="0"/>
          <w:numId w:val="34"/>
        </w:numPr>
        <w:ind w:left="0"/>
        <w:rPr>
          <w:b/>
          <w:bCs/>
          <w:color w:val="FF0000"/>
          <w:u w:val="single"/>
        </w:rPr>
      </w:pPr>
      <w:r>
        <w:rPr>
          <w:rFonts w:asciiTheme="minorBidi" w:hAnsiTheme="minorBidi" w:cstheme="minorBidi"/>
          <w:noProof/>
          <w:szCs w:val="20"/>
        </w:rPr>
        <w:lastRenderedPageBreak/>
        <mc:AlternateContent>
          <mc:Choice Requires="wps">
            <w:drawing>
              <wp:anchor distT="0" distB="0" distL="114300" distR="114300" simplePos="0" relativeHeight="251821056" behindDoc="0" locked="0" layoutInCell="1" allowOverlap="1" wp14:anchorId="0EB03D6E" wp14:editId="7424608F">
                <wp:simplePos x="0" y="0"/>
                <wp:positionH relativeFrom="page">
                  <wp:posOffset>50855</wp:posOffset>
                </wp:positionH>
                <wp:positionV relativeFrom="paragraph">
                  <wp:posOffset>238152</wp:posOffset>
                </wp:positionV>
                <wp:extent cx="695325" cy="495300"/>
                <wp:effectExtent l="19050" t="19050" r="47625" b="19050"/>
                <wp:wrapNone/>
                <wp:docPr id="1182552570"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4E715ABB" w14:textId="77777777" w:rsidR="00527A19" w:rsidRDefault="00527A19" w:rsidP="00527A19">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B03D6E" id="_x0000_s1042" type="#_x0000_t5" style="position:absolute;left:0;text-align:left;margin-left:4pt;margin-top:18.75pt;width:54.75pt;height:39pt;z-index:2518210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" fillcolor="white [3201]" strokecolor="black [3200]" strokeweight="1pt">
                <v:textbox>
                  <w:txbxContent>
                    <w:p w14:paraId="4E715ABB" w14:textId="77777777" w:rsidR="00527A19" w:rsidRDefault="00527A19" w:rsidP="00527A19">
                      <w:pPr>
                        <w:jc w:val="center"/>
                      </w:pPr>
                      <w:r>
                        <w:t>03</w:t>
                      </w:r>
                    </w:p>
                  </w:txbxContent>
                </v:textbox>
                <w10:wrap anchorx="page"/>
              </v:shape>
            </w:pict>
          </mc:Fallback>
        </mc:AlternateContent>
      </w:r>
      <w:r w:rsidR="00EB7034" w:rsidRPr="00EB7034">
        <w:rPr>
          <w:b/>
          <w:bCs/>
          <w:color w:val="FF0000"/>
          <w:u w:val="single"/>
        </w:rPr>
        <w:t xml:space="preserve">Hysys </w:t>
      </w:r>
      <w:proofErr w:type="gramStart"/>
      <w:r w:rsidR="00EB7034" w:rsidRPr="00EB7034">
        <w:rPr>
          <w:b/>
          <w:bCs/>
          <w:color w:val="FF0000"/>
          <w:u w:val="single"/>
        </w:rPr>
        <w:t>Simulation  for</w:t>
      </w:r>
      <w:proofErr w:type="gramEnd"/>
      <w:r w:rsidR="00EB7034" w:rsidRPr="00EB7034">
        <w:rPr>
          <w:b/>
          <w:bCs/>
          <w:color w:val="FF0000"/>
          <w:u w:val="single"/>
        </w:rPr>
        <w:t xml:space="preserve"> NSU plant with two column &amp; Kettle Reboiler</w:t>
      </w:r>
      <w:r w:rsidR="0015237B">
        <w:rPr>
          <w:b/>
          <w:bCs/>
          <w:color w:val="FF0000"/>
          <w:u w:val="single"/>
        </w:rPr>
        <w:t xml:space="preserve"> (SC-</w:t>
      </w:r>
      <w:proofErr w:type="gramStart"/>
      <w:r w:rsidR="0015237B">
        <w:rPr>
          <w:b/>
          <w:bCs/>
          <w:color w:val="FF0000"/>
          <w:u w:val="single"/>
        </w:rPr>
        <w:t>1</w:t>
      </w:r>
      <w:r w:rsidR="00140026">
        <w:rPr>
          <w:b/>
          <w:bCs/>
          <w:color w:val="FF0000"/>
          <w:u w:val="single"/>
        </w:rPr>
        <w:t>:Case</w:t>
      </w:r>
      <w:proofErr w:type="gramEnd"/>
      <w:r w:rsidR="00140026">
        <w:rPr>
          <w:b/>
          <w:bCs/>
          <w:color w:val="FF0000"/>
          <w:u w:val="single"/>
        </w:rPr>
        <w:t>-1 &amp; Option</w:t>
      </w:r>
      <w:r w:rsidR="0015237B">
        <w:rPr>
          <w:b/>
          <w:bCs/>
          <w:color w:val="FF0000"/>
          <w:u w:val="single"/>
        </w:rPr>
        <w:t>-2)</w:t>
      </w:r>
    </w:p>
    <w:p w14:paraId="594EF458" w14:textId="40FE232E" w:rsidR="0015237B" w:rsidRDefault="0015237B" w:rsidP="0015237B">
      <w:pPr>
        <w:pStyle w:val="0-MAINTEXT"/>
      </w:pPr>
    </w:p>
    <w:p w14:paraId="1FADBBEF" w14:textId="2B34F20F" w:rsidR="00EB7034" w:rsidRDefault="00964AAF" w:rsidP="00964AAF">
      <w:pPr>
        <w:pStyle w:val="0-MAINTEXT"/>
      </w:pPr>
      <w:r w:rsidRPr="00A271DA">
        <w:rPr>
          <w:noProof/>
          <w:rtl/>
        </w:rPr>
        <w:drawing>
          <wp:anchor distT="0" distB="0" distL="114300" distR="114300" simplePos="0" relativeHeight="251841536" behindDoc="0" locked="0" layoutInCell="1" allowOverlap="1" wp14:anchorId="6C8A7935" wp14:editId="7049E41A">
            <wp:simplePos x="0" y="0"/>
            <wp:positionH relativeFrom="margin">
              <wp:align>center</wp:align>
            </wp:positionH>
            <wp:positionV relativeFrom="paragraph">
              <wp:posOffset>410299</wp:posOffset>
            </wp:positionV>
            <wp:extent cx="7161530" cy="3799205"/>
            <wp:effectExtent l="19050" t="19050" r="20320" b="10795"/>
            <wp:wrapSquare wrapText="bothSides"/>
            <wp:docPr id="841667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67640" name=""/>
                    <pic:cNvPicPr/>
                  </pic:nvPicPr>
                  <pic:blipFill>
                    <a:blip r:embed="rId22">
                      <a:extLst>
                        <a:ext uri="{28A0092B-C50C-407E-A947-70E740481C1C}">
                          <a14:useLocalDpi xmlns:a14="http://schemas.microsoft.com/office/drawing/2010/main" val="0"/>
                        </a:ext>
                      </a:extLst>
                    </a:blip>
                    <a:stretch>
                      <a:fillRect/>
                    </a:stretch>
                  </pic:blipFill>
                  <pic:spPr>
                    <a:xfrm>
                      <a:off x="0" y="0"/>
                      <a:ext cx="7161530" cy="3799205"/>
                    </a:xfrm>
                    <a:prstGeom prst="rect">
                      <a:avLst/>
                    </a:prstGeom>
                    <a:solidFill>
                      <a:schemeClr val="accent1"/>
                    </a:solidFill>
                    <a:ln>
                      <a:solidFill>
                        <a:schemeClr val="accent5">
                          <a:lumMod val="60000"/>
                          <a:lumOff val="40000"/>
                        </a:schemeClr>
                      </a:solidFill>
                    </a:ln>
                  </pic:spPr>
                </pic:pic>
              </a:graphicData>
            </a:graphic>
            <wp14:sizeRelH relativeFrom="margin">
              <wp14:pctWidth>0</wp14:pctWidth>
            </wp14:sizeRelH>
            <wp14:sizeRelV relativeFrom="margin">
              <wp14:pctHeight>0</wp14:pctHeight>
            </wp14:sizeRelV>
          </wp:anchor>
        </w:drawing>
      </w:r>
      <w:r w:rsidR="00EB7034">
        <w:t xml:space="preserve">Below schematic diagram is shown primary block flow diagram for the Scenario-1 while two series columns are in operation with </w:t>
      </w:r>
      <w:bookmarkStart w:id="199" w:name="_Hlk231820262"/>
      <w:r w:rsidR="00EB7034">
        <w:t>Kettle Reboiler</w:t>
      </w:r>
      <w:bookmarkEnd w:id="199"/>
      <w:r w:rsidR="00EB7034">
        <w:t>:</w:t>
      </w:r>
    </w:p>
    <w:p w14:paraId="670F79BE" w14:textId="4AB90716" w:rsidR="00EB7034" w:rsidRPr="00CB2814" w:rsidRDefault="000479A2" w:rsidP="00CB2814">
      <w:pPr>
        <w:pStyle w:val="Caption"/>
        <w:keepNext/>
        <w:shd w:val="clear" w:color="auto" w:fill="D0CECE" w:themeFill="background2" w:themeFillShade="E6"/>
        <w:spacing w:after="0"/>
        <w:jc w:val="center"/>
        <w:rPr>
          <w:rFonts w:asciiTheme="minorBidi" w:hAnsiTheme="minorBidi" w:cstheme="minorBidi"/>
          <w:b/>
          <w:bCs/>
          <w:color w:val="auto"/>
        </w:rPr>
      </w:pPr>
      <w:r w:rsidRPr="00EF7244">
        <w:rPr>
          <w:rFonts w:asciiTheme="minorBidi" w:hAnsiTheme="minorBidi" w:cstheme="minorBidi"/>
          <w:b/>
          <w:bCs/>
          <w:noProof/>
          <w:color w:val="auto"/>
          <w:rtl/>
        </w:rPr>
        <w:drawing>
          <wp:anchor distT="0" distB="0" distL="114300" distR="114300" simplePos="0" relativeHeight="251843584" behindDoc="0" locked="0" layoutInCell="1" allowOverlap="1" wp14:anchorId="2659DE75" wp14:editId="64B6F157">
            <wp:simplePos x="0" y="0"/>
            <wp:positionH relativeFrom="page">
              <wp:posOffset>76835</wp:posOffset>
            </wp:positionH>
            <wp:positionV relativeFrom="paragraph">
              <wp:posOffset>4034155</wp:posOffset>
            </wp:positionV>
            <wp:extent cx="7357110" cy="2707640"/>
            <wp:effectExtent l="19050" t="19050" r="15240" b="16510"/>
            <wp:wrapSquare wrapText="bothSides"/>
            <wp:docPr id="229609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09668" name=""/>
                    <pic:cNvPicPr/>
                  </pic:nvPicPr>
                  <pic:blipFill>
                    <a:blip r:embed="rId23">
                      <a:extLst>
                        <a:ext uri="{28A0092B-C50C-407E-A947-70E740481C1C}">
                          <a14:useLocalDpi xmlns:a14="http://schemas.microsoft.com/office/drawing/2010/main" val="0"/>
                        </a:ext>
                      </a:extLst>
                    </a:blip>
                    <a:stretch>
                      <a:fillRect/>
                    </a:stretch>
                  </pic:blipFill>
                  <pic:spPr>
                    <a:xfrm>
                      <a:off x="0" y="0"/>
                      <a:ext cx="7357110" cy="2707640"/>
                    </a:xfrm>
                    <a:prstGeom prst="rect">
                      <a:avLst/>
                    </a:prstGeom>
                    <a:solidFill>
                      <a:schemeClr val="accent1"/>
                    </a:solidFill>
                    <a:ln>
                      <a:solidFill>
                        <a:schemeClr val="accent5">
                          <a:lumMod val="60000"/>
                          <a:lumOff val="40000"/>
                        </a:schemeClr>
                      </a:solidFill>
                    </a:ln>
                  </pic:spPr>
                </pic:pic>
              </a:graphicData>
            </a:graphic>
            <wp14:sizeRelH relativeFrom="margin">
              <wp14:pctWidth>0</wp14:pctWidth>
            </wp14:sizeRelH>
            <wp14:sizeRelV relativeFrom="margin">
              <wp14:pctHeight>0</wp14:pctHeight>
            </wp14:sizeRelV>
          </wp:anchor>
        </w:drawing>
      </w:r>
      <w:r w:rsidR="00EB7034" w:rsidRPr="00CB2814">
        <w:rPr>
          <w:rFonts w:asciiTheme="minorBidi" w:hAnsiTheme="minorBidi" w:cstheme="minorBidi"/>
          <w:b/>
          <w:bCs/>
          <w:color w:val="auto"/>
        </w:rPr>
        <w:t xml:space="preserve">Figure </w:t>
      </w:r>
      <w:r w:rsidR="00EB7034" w:rsidRPr="00CB2814">
        <w:rPr>
          <w:rFonts w:asciiTheme="minorBidi" w:hAnsiTheme="minorBidi" w:cstheme="minorBidi"/>
          <w:b/>
          <w:bCs/>
          <w:color w:val="auto"/>
        </w:rPr>
        <w:fldChar w:fldCharType="begin"/>
      </w:r>
      <w:r w:rsidR="00EB7034" w:rsidRPr="00CB2814">
        <w:rPr>
          <w:rFonts w:asciiTheme="minorBidi" w:hAnsiTheme="minorBidi" w:cstheme="minorBidi"/>
          <w:b/>
          <w:bCs/>
          <w:color w:val="auto"/>
        </w:rPr>
        <w:instrText xml:space="preserve"> SEQ Figure \* ARABIC </w:instrText>
      </w:r>
      <w:r w:rsidR="00EB7034" w:rsidRPr="00CB2814">
        <w:rPr>
          <w:rFonts w:asciiTheme="minorBidi" w:hAnsiTheme="minorBidi" w:cstheme="minorBidi"/>
          <w:b/>
          <w:bCs/>
          <w:color w:val="auto"/>
        </w:rPr>
        <w:fldChar w:fldCharType="separate"/>
      </w:r>
      <w:r w:rsidR="00FE0DA1">
        <w:rPr>
          <w:rFonts w:asciiTheme="minorBidi" w:hAnsiTheme="minorBidi" w:cstheme="minorBidi"/>
          <w:b/>
          <w:bCs/>
          <w:noProof/>
          <w:color w:val="auto"/>
        </w:rPr>
        <w:t>7</w:t>
      </w:r>
      <w:r w:rsidR="00EB7034" w:rsidRPr="00CB2814">
        <w:rPr>
          <w:rFonts w:asciiTheme="minorBidi" w:hAnsiTheme="minorBidi" w:cstheme="minorBidi"/>
          <w:b/>
          <w:bCs/>
          <w:color w:val="auto"/>
        </w:rPr>
        <w:fldChar w:fldCharType="end"/>
      </w:r>
      <w:r w:rsidR="00EB7034" w:rsidRPr="00CB2814">
        <w:rPr>
          <w:rFonts w:asciiTheme="minorBidi" w:hAnsiTheme="minorBidi" w:cstheme="minorBidi"/>
          <w:b/>
          <w:bCs/>
          <w:color w:val="auto"/>
        </w:rPr>
        <w:t xml:space="preserve"> :Two Columns </w:t>
      </w:r>
      <w:proofErr w:type="gramStart"/>
      <w:r w:rsidR="00EB7034" w:rsidRPr="00CB2814">
        <w:rPr>
          <w:rFonts w:asciiTheme="minorBidi" w:hAnsiTheme="minorBidi" w:cstheme="minorBidi"/>
          <w:b/>
          <w:bCs/>
          <w:color w:val="auto"/>
        </w:rPr>
        <w:t>In</w:t>
      </w:r>
      <w:proofErr w:type="gramEnd"/>
      <w:r w:rsidR="00EB7034" w:rsidRPr="00CB2814">
        <w:rPr>
          <w:rFonts w:asciiTheme="minorBidi" w:hAnsiTheme="minorBidi" w:cstheme="minorBidi"/>
          <w:b/>
          <w:bCs/>
          <w:color w:val="auto"/>
        </w:rPr>
        <w:t xml:space="preserve"> Operation for HC Cut / Light Naphtha / Heavy Naphtha (SC-1-With Kettle Reboiler)</w:t>
      </w:r>
    </w:p>
    <w:p w14:paraId="33F956A5" w14:textId="064C907C" w:rsidR="0004528F" w:rsidRPr="00EF7244" w:rsidRDefault="0004528F" w:rsidP="00EF7244">
      <w:pPr>
        <w:pStyle w:val="Caption"/>
        <w:keepNext/>
        <w:shd w:val="clear" w:color="auto" w:fill="D0CECE" w:themeFill="background2" w:themeFillShade="E6"/>
        <w:spacing w:after="0"/>
        <w:jc w:val="center"/>
        <w:rPr>
          <w:color w:val="auto"/>
        </w:rPr>
      </w:pPr>
      <w:r w:rsidRPr="00527A19">
        <w:rPr>
          <w:rFonts w:asciiTheme="minorBidi" w:hAnsiTheme="minorBidi" w:cstheme="minorBidi"/>
          <w:b/>
          <w:bCs/>
          <w:color w:val="auto"/>
        </w:rPr>
        <w:t xml:space="preserve">Figure </w:t>
      </w:r>
      <w:r w:rsidRPr="00527A19">
        <w:rPr>
          <w:rFonts w:asciiTheme="minorBidi" w:hAnsiTheme="minorBidi" w:cstheme="minorBidi"/>
          <w:b/>
          <w:bCs/>
          <w:color w:val="auto"/>
        </w:rPr>
        <w:fldChar w:fldCharType="begin"/>
      </w:r>
      <w:r w:rsidRPr="00527A19">
        <w:rPr>
          <w:rFonts w:asciiTheme="minorBidi" w:hAnsiTheme="minorBidi" w:cstheme="minorBidi"/>
          <w:b/>
          <w:bCs/>
          <w:color w:val="auto"/>
        </w:rPr>
        <w:instrText xml:space="preserve"> SEQ Figure \* ARABIC </w:instrText>
      </w:r>
      <w:r w:rsidRPr="00527A19">
        <w:rPr>
          <w:rFonts w:asciiTheme="minorBidi" w:hAnsiTheme="minorBidi" w:cstheme="minorBidi"/>
          <w:b/>
          <w:bCs/>
          <w:color w:val="auto"/>
        </w:rPr>
        <w:fldChar w:fldCharType="separate"/>
      </w:r>
      <w:r w:rsidR="00FE0DA1">
        <w:rPr>
          <w:rFonts w:asciiTheme="minorBidi" w:hAnsiTheme="minorBidi" w:cstheme="minorBidi"/>
          <w:b/>
          <w:bCs/>
          <w:noProof/>
          <w:color w:val="auto"/>
        </w:rPr>
        <w:t>8</w:t>
      </w:r>
      <w:r w:rsidRPr="00527A19">
        <w:rPr>
          <w:rFonts w:asciiTheme="minorBidi" w:hAnsiTheme="minorBidi" w:cstheme="minorBidi"/>
          <w:b/>
          <w:bCs/>
          <w:color w:val="auto"/>
        </w:rPr>
        <w:fldChar w:fldCharType="end"/>
      </w:r>
      <w:r w:rsidRPr="00527A19">
        <w:rPr>
          <w:rFonts w:asciiTheme="minorBidi" w:hAnsiTheme="minorBidi" w:cstheme="minorBidi"/>
          <w:b/>
          <w:bCs/>
          <w:color w:val="auto"/>
        </w:rPr>
        <w:t xml:space="preserve"> :Hysys Simulation for Two Column </w:t>
      </w:r>
      <w:proofErr w:type="gramStart"/>
      <w:r w:rsidRPr="00527A19">
        <w:rPr>
          <w:rFonts w:asciiTheme="minorBidi" w:hAnsiTheme="minorBidi" w:cstheme="minorBidi"/>
          <w:b/>
          <w:bCs/>
          <w:color w:val="auto"/>
        </w:rPr>
        <w:t>With</w:t>
      </w:r>
      <w:proofErr w:type="gramEnd"/>
      <w:r w:rsidRPr="00527A19">
        <w:rPr>
          <w:rFonts w:asciiTheme="minorBidi" w:hAnsiTheme="minorBidi" w:cstheme="minorBidi"/>
          <w:b/>
          <w:bCs/>
          <w:color w:val="auto"/>
        </w:rPr>
        <w:t xml:space="preserve"> Kettle Reboiler</w:t>
      </w:r>
    </w:p>
    <w:p w14:paraId="77B348B6" w14:textId="77777777" w:rsidR="0004528F" w:rsidRDefault="0004528F" w:rsidP="00EA42D7">
      <w:pPr>
        <w:tabs>
          <w:tab w:val="left" w:pos="2955"/>
        </w:tabs>
      </w:pPr>
    </w:p>
    <w:p w14:paraId="48F16564" w14:textId="42344C73" w:rsidR="00EF7244" w:rsidRDefault="00E23EFA" w:rsidP="00123AC9">
      <w:r>
        <w:rPr>
          <w:rFonts w:asciiTheme="minorBidi" w:hAnsiTheme="minorBidi" w:cstheme="minorBidi"/>
          <w:noProof/>
          <w:szCs w:val="20"/>
        </w:rPr>
        <w:lastRenderedPageBreak/>
        <mc:AlternateContent>
          <mc:Choice Requires="wps">
            <w:drawing>
              <wp:anchor distT="0" distB="0" distL="114300" distR="114300" simplePos="0" relativeHeight="251845632" behindDoc="0" locked="0" layoutInCell="1" allowOverlap="1" wp14:anchorId="40AD1CBA" wp14:editId="2E78A850">
                <wp:simplePos x="0" y="0"/>
                <wp:positionH relativeFrom="leftMargin">
                  <wp:align>right</wp:align>
                </wp:positionH>
                <wp:positionV relativeFrom="paragraph">
                  <wp:posOffset>237871</wp:posOffset>
                </wp:positionV>
                <wp:extent cx="695325" cy="495300"/>
                <wp:effectExtent l="19050" t="19050" r="47625" b="19050"/>
                <wp:wrapNone/>
                <wp:docPr id="1161449988"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34F61FB6" w14:textId="77777777" w:rsidR="00E23EFA" w:rsidRDefault="00E23EFA" w:rsidP="00E23EFA">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AD1CBA" id="_x0000_s1043" type="#_x0000_t5" style="position:absolute;margin-left:3.55pt;margin-top:18.75pt;width:54.75pt;height:39pt;z-index:251845632;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" fillcolor="white [3201]" strokecolor="black [3200]" strokeweight="1pt">
                <v:textbox>
                  <w:txbxContent>
                    <w:p w14:paraId="34F61FB6" w14:textId="77777777" w:rsidR="00E23EFA" w:rsidRDefault="00E23EFA" w:rsidP="00E23EFA">
                      <w:pPr>
                        <w:jc w:val="center"/>
                      </w:pPr>
                      <w:r>
                        <w:t>03</w:t>
                      </w:r>
                    </w:p>
                  </w:txbxContent>
                </v:textbox>
                <w10:wrap anchorx="margin"/>
              </v:shape>
            </w:pict>
          </mc:Fallback>
        </mc:AlternateContent>
      </w:r>
    </w:p>
    <w:p w14:paraId="325C4C9C" w14:textId="47B33CE7" w:rsidR="00123AC9" w:rsidRDefault="00123AC9" w:rsidP="00123AC9">
      <w:r>
        <w:t xml:space="preserve">TV-191 &amp; TV-192 Column profiles for scenario-1 with kettle reboiler is according to </w:t>
      </w:r>
      <w:proofErr w:type="gramStart"/>
      <w:r>
        <w:t>below :</w:t>
      </w:r>
      <w:proofErr w:type="gramEnd"/>
    </w:p>
    <w:p w14:paraId="19F3DC22" w14:textId="77777777" w:rsidR="00123AC9" w:rsidRDefault="00123AC9" w:rsidP="00123AC9"/>
    <w:p w14:paraId="3B50C790" w14:textId="77777777" w:rsidR="00123AC9" w:rsidRPr="00C2110F" w:rsidRDefault="00123AC9" w:rsidP="00123AC9"/>
    <w:p w14:paraId="2504B688" w14:textId="3C577593" w:rsidR="00123AC9" w:rsidRPr="007B6578" w:rsidRDefault="00123AC9" w:rsidP="00123AC9">
      <w:pPr>
        <w:pStyle w:val="Caption"/>
        <w:keepNext/>
        <w:spacing w:after="0"/>
        <w:jc w:val="center"/>
        <w:rPr>
          <w:rFonts w:asciiTheme="minorBidi" w:hAnsiTheme="minorBidi" w:cstheme="minorBidi"/>
          <w:b/>
          <w:bCs/>
          <w:i w:val="0"/>
          <w:iCs w:val="0"/>
          <w:color w:val="auto"/>
        </w:rPr>
      </w:pPr>
      <w:r w:rsidRPr="007B6578">
        <w:rPr>
          <w:rFonts w:asciiTheme="minorBidi" w:hAnsiTheme="minorBidi" w:cstheme="minorBidi"/>
          <w:b/>
          <w:bCs/>
          <w:i w:val="0"/>
          <w:iCs w:val="0"/>
          <w:color w:val="auto"/>
        </w:rPr>
        <w:t xml:space="preserve">Table </w:t>
      </w:r>
      <w:r w:rsidRPr="007B6578">
        <w:rPr>
          <w:rFonts w:asciiTheme="minorBidi" w:hAnsiTheme="minorBidi" w:cstheme="minorBidi"/>
          <w:b/>
          <w:bCs/>
          <w:i w:val="0"/>
          <w:iCs w:val="0"/>
          <w:color w:val="auto"/>
        </w:rPr>
        <w:fldChar w:fldCharType="begin"/>
      </w:r>
      <w:r w:rsidRPr="007B6578">
        <w:rPr>
          <w:rFonts w:asciiTheme="minorBidi" w:hAnsiTheme="minorBidi" w:cstheme="minorBidi"/>
          <w:b/>
          <w:bCs/>
          <w:i w:val="0"/>
          <w:iCs w:val="0"/>
          <w:color w:val="auto"/>
        </w:rPr>
        <w:instrText xml:space="preserve"> SEQ Table \* ARABIC </w:instrText>
      </w:r>
      <w:r w:rsidRPr="007B657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23</w:t>
      </w:r>
      <w:r w:rsidRPr="007B6578">
        <w:rPr>
          <w:rFonts w:asciiTheme="minorBidi" w:hAnsiTheme="minorBidi" w:cstheme="minorBidi"/>
          <w:b/>
          <w:bCs/>
          <w:i w:val="0"/>
          <w:iCs w:val="0"/>
          <w:color w:val="auto"/>
        </w:rPr>
        <w:fldChar w:fldCharType="end"/>
      </w:r>
      <w:r w:rsidRPr="007B6578">
        <w:rPr>
          <w:rFonts w:asciiTheme="minorBidi" w:hAnsiTheme="minorBidi" w:cstheme="minorBidi"/>
          <w:b/>
          <w:bCs/>
          <w:i w:val="0"/>
          <w:iCs w:val="0"/>
          <w:color w:val="auto"/>
        </w:rPr>
        <w:t xml:space="preserve"> :</w:t>
      </w:r>
      <w:r>
        <w:rPr>
          <w:rFonts w:asciiTheme="minorBidi" w:hAnsiTheme="minorBidi" w:cstheme="minorBidi"/>
          <w:b/>
          <w:bCs/>
          <w:i w:val="0"/>
          <w:iCs w:val="0"/>
          <w:color w:val="auto"/>
        </w:rPr>
        <w:t xml:space="preserve">TV-191 Column Product Profile With kettle reboiler </w:t>
      </w:r>
    </w:p>
    <w:tbl>
      <w:tblPr>
        <w:tblW w:w="9936" w:type="dxa"/>
        <w:shd w:val="clear" w:color="auto" w:fill="BFBFBF" w:themeFill="background1" w:themeFillShade="BF"/>
        <w:tblLook w:val="04A0" w:firstRow="1" w:lastRow="0" w:firstColumn="1" w:lastColumn="0" w:noHBand="0" w:noVBand="1"/>
      </w:tblPr>
      <w:tblGrid>
        <w:gridCol w:w="1839"/>
        <w:gridCol w:w="1053"/>
        <w:gridCol w:w="1069"/>
        <w:gridCol w:w="1396"/>
        <w:gridCol w:w="1396"/>
        <w:gridCol w:w="1167"/>
        <w:gridCol w:w="1103"/>
        <w:gridCol w:w="913"/>
      </w:tblGrid>
      <w:tr w:rsidR="00950B13" w:rsidRPr="00FB2CE7" w14:paraId="155A66E7" w14:textId="77777777" w:rsidTr="00FC1CE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0DB435E" w14:textId="77777777" w:rsidR="00123AC9" w:rsidRPr="00FB2CE7" w:rsidRDefault="00123AC9" w:rsidP="00FC1CE5">
            <w:pPr>
              <w:jc w:val="center"/>
              <w:rPr>
                <w:b/>
                <w:bCs/>
                <w:i/>
                <w:iCs/>
              </w:rPr>
            </w:pPr>
            <w:r w:rsidRPr="00FB2CE7">
              <w:rPr>
                <w:b/>
                <w:bCs/>
                <w:i/>
                <w:iCs/>
              </w:rPr>
              <w:t>TRAYS</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6B43D53" w14:textId="77777777" w:rsidR="00123AC9" w:rsidRPr="00FB2CE7" w:rsidRDefault="00123AC9" w:rsidP="00FC1CE5">
            <w:pPr>
              <w:jc w:val="center"/>
              <w:rPr>
                <w:b/>
                <w:bCs/>
                <w:i/>
                <w:iCs/>
              </w:rPr>
            </w:pPr>
            <w:r w:rsidRPr="00FB2CE7">
              <w:rPr>
                <w:b/>
                <w:bCs/>
                <w:i/>
                <w:iCs/>
              </w:rPr>
              <w:t>Temp.</w:t>
            </w:r>
          </w:p>
          <w:p w14:paraId="3BA15A44" w14:textId="313223EC" w:rsidR="00123AC9" w:rsidRPr="00FB2CE7" w:rsidRDefault="00123AC9" w:rsidP="00FC1CE5">
            <w:pPr>
              <w:jc w:val="center"/>
              <w:rPr>
                <w:b/>
                <w:bCs/>
                <w:i/>
                <w:iCs/>
              </w:rPr>
            </w:pPr>
            <w:r w:rsidRPr="00FB2CE7">
              <w:rPr>
                <w:b/>
                <w:bCs/>
                <w:i/>
                <w:iCs/>
              </w:rPr>
              <w:t>(°C)</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810B6A0" w14:textId="77777777" w:rsidR="00123AC9" w:rsidRPr="00FB2CE7" w:rsidRDefault="00123AC9" w:rsidP="00FC1CE5">
            <w:pPr>
              <w:jc w:val="center"/>
              <w:rPr>
                <w:b/>
                <w:bCs/>
                <w:i/>
                <w:iCs/>
              </w:rPr>
            </w:pPr>
            <w:r w:rsidRPr="00FB2CE7">
              <w:rPr>
                <w:b/>
                <w:bCs/>
                <w:i/>
                <w:iCs/>
              </w:rPr>
              <w:t>Press.</w:t>
            </w:r>
          </w:p>
          <w:p w14:paraId="743ADC62" w14:textId="6B98DE16" w:rsidR="00123AC9" w:rsidRPr="00FB2CE7" w:rsidRDefault="00123AC9" w:rsidP="00FC1CE5">
            <w:pPr>
              <w:jc w:val="center"/>
              <w:rPr>
                <w:b/>
                <w:bCs/>
                <w:i/>
                <w:iCs/>
              </w:rPr>
            </w:pPr>
            <w:r w:rsidRPr="00FB2CE7">
              <w:rPr>
                <w:b/>
                <w:bCs/>
                <w:i/>
                <w:iCs/>
              </w:rPr>
              <w:t>(barg)</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2587A7" w14:textId="105B8219" w:rsidR="00123AC9" w:rsidRPr="00FB2CE7" w:rsidRDefault="000479A2" w:rsidP="00FC1CE5">
            <w:pPr>
              <w:jc w:val="center"/>
              <w:rPr>
                <w:b/>
                <w:bCs/>
                <w:i/>
                <w:iCs/>
              </w:rPr>
            </w:pPr>
            <w:r w:rsidRPr="00FB2CE7">
              <w:rPr>
                <w:b/>
                <w:bCs/>
                <w:i/>
                <w:iCs/>
              </w:rPr>
              <w:t>Liq</w:t>
            </w:r>
            <w:r w:rsidR="00123AC9" w:rsidRPr="00FB2CE7">
              <w:rPr>
                <w:b/>
                <w:bCs/>
                <w:i/>
                <w:iCs/>
              </w:rPr>
              <w:t>.</w:t>
            </w:r>
          </w:p>
          <w:p w14:paraId="67D1C272" w14:textId="77777777" w:rsidR="00123AC9" w:rsidRPr="00FB2CE7" w:rsidRDefault="00123AC9" w:rsidP="00FC1CE5">
            <w:pPr>
              <w:jc w:val="center"/>
              <w:rPr>
                <w:b/>
                <w:bCs/>
                <w:i/>
                <w:iCs/>
              </w:rPr>
            </w:pPr>
            <w:r w:rsidRPr="00FB2CE7">
              <w:rPr>
                <w:b/>
                <w:bCs/>
                <w:i/>
                <w:iCs/>
              </w:rPr>
              <w:t>(Kg/hr.)</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51D72C4" w14:textId="3C65D255" w:rsidR="00123AC9" w:rsidRPr="00FB2CE7" w:rsidRDefault="000479A2" w:rsidP="00FC1CE5">
            <w:pPr>
              <w:jc w:val="center"/>
              <w:rPr>
                <w:b/>
                <w:bCs/>
                <w:i/>
                <w:iCs/>
              </w:rPr>
            </w:pPr>
            <w:r w:rsidRPr="00FB2CE7">
              <w:rPr>
                <w:b/>
                <w:bCs/>
                <w:i/>
                <w:iCs/>
              </w:rPr>
              <w:t>Vap.</w:t>
            </w:r>
          </w:p>
          <w:p w14:paraId="05C8C3DD" w14:textId="5334657F" w:rsidR="00123AC9" w:rsidRPr="00FB2CE7" w:rsidRDefault="00123AC9" w:rsidP="00FC1CE5">
            <w:pPr>
              <w:jc w:val="center"/>
              <w:rPr>
                <w:b/>
                <w:bCs/>
                <w:i/>
                <w:iCs/>
              </w:rPr>
            </w:pPr>
            <w:r w:rsidRPr="00FB2CE7">
              <w:rPr>
                <w:b/>
                <w:bCs/>
                <w:i/>
                <w:iCs/>
              </w:rPr>
              <w:t>(Kg/hr.)</w:t>
            </w:r>
          </w:p>
        </w:tc>
        <w:tc>
          <w:tcPr>
            <w:tcW w:w="11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20EB61A" w14:textId="77777777" w:rsidR="00123AC9" w:rsidRPr="00FB2CE7" w:rsidRDefault="00123AC9" w:rsidP="00FC1CE5">
            <w:pPr>
              <w:jc w:val="center"/>
              <w:rPr>
                <w:b/>
                <w:bCs/>
                <w:i/>
                <w:iCs/>
              </w:rPr>
            </w:pPr>
            <w:r w:rsidRPr="00FB2CE7">
              <w:rPr>
                <w:b/>
                <w:bCs/>
                <w:i/>
                <w:iCs/>
              </w:rPr>
              <w:t>Feed Rate (kg/hr.)</w:t>
            </w:r>
          </w:p>
        </w:tc>
        <w:tc>
          <w:tcPr>
            <w:tcW w:w="11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6CBB7F" w14:textId="77777777" w:rsidR="00123AC9" w:rsidRPr="00FB2CE7" w:rsidRDefault="00123AC9" w:rsidP="00FC1CE5">
            <w:pPr>
              <w:jc w:val="center"/>
              <w:rPr>
                <w:b/>
                <w:bCs/>
                <w:i/>
                <w:iCs/>
              </w:rPr>
            </w:pPr>
            <w:r w:rsidRPr="00FB2CE7">
              <w:rPr>
                <w:b/>
                <w:bCs/>
                <w:i/>
                <w:iCs/>
              </w:rPr>
              <w:t>Draw Rate</w:t>
            </w:r>
          </w:p>
          <w:p w14:paraId="2B61A585" w14:textId="77777777" w:rsidR="00123AC9" w:rsidRPr="00FB2CE7" w:rsidRDefault="00123AC9" w:rsidP="00FC1CE5">
            <w:pPr>
              <w:jc w:val="center"/>
              <w:rPr>
                <w:b/>
                <w:bCs/>
                <w:i/>
                <w:iCs/>
              </w:rPr>
            </w:pPr>
            <w:r w:rsidRPr="00FB2CE7">
              <w:rPr>
                <w:b/>
                <w:bCs/>
                <w:i/>
                <w:iCs/>
              </w:rPr>
              <w:t>(kg/hr.)</w:t>
            </w:r>
          </w:p>
        </w:tc>
        <w:tc>
          <w:tcPr>
            <w:tcW w:w="9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C17BA7E" w14:textId="77777777" w:rsidR="00123AC9" w:rsidRPr="00FB2CE7" w:rsidRDefault="00123AC9" w:rsidP="00FC1CE5">
            <w:pPr>
              <w:jc w:val="center"/>
              <w:rPr>
                <w:b/>
                <w:bCs/>
                <w:i/>
                <w:iCs/>
              </w:rPr>
            </w:pPr>
            <w:r w:rsidRPr="00FB2CE7">
              <w:rPr>
                <w:b/>
                <w:bCs/>
                <w:i/>
                <w:iCs/>
              </w:rPr>
              <w:t>Duty (kw)</w:t>
            </w:r>
          </w:p>
        </w:tc>
      </w:tr>
      <w:tr w:rsidR="00FB2CE7" w:rsidRPr="00FB2CE7" w14:paraId="52E2AEED"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82A7619" w14:textId="77777777" w:rsidR="00FB2CE7" w:rsidRPr="00FB2CE7" w:rsidRDefault="00FB2CE7" w:rsidP="00FC1CE5">
            <w:pPr>
              <w:jc w:val="center"/>
              <w:rPr>
                <w:i/>
                <w:iCs/>
                <w:sz w:val="18"/>
                <w:szCs w:val="18"/>
              </w:rPr>
            </w:pPr>
            <w:r w:rsidRPr="00FB2CE7">
              <w:rPr>
                <w:i/>
                <w:iCs/>
                <w:sz w:val="18"/>
                <w:szCs w:val="18"/>
              </w:rPr>
              <w:t>TV-191(Cond.)</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001702E" w14:textId="57F9473F" w:rsidR="00FB2CE7" w:rsidRPr="00FB2CE7" w:rsidRDefault="00FB2CE7" w:rsidP="00FC1CE5">
            <w:pPr>
              <w:jc w:val="center"/>
              <w:rPr>
                <w:i/>
                <w:iCs/>
                <w:sz w:val="18"/>
                <w:szCs w:val="18"/>
              </w:rPr>
            </w:pPr>
            <w:r w:rsidRPr="00C66847">
              <w:rPr>
                <w:i/>
                <w:iCs/>
                <w:sz w:val="18"/>
                <w:szCs w:val="18"/>
              </w:rPr>
              <w:t>98.53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239590B" w14:textId="57F3C023" w:rsidR="00FB2CE7" w:rsidRPr="00FB2CE7" w:rsidRDefault="00FB2CE7" w:rsidP="00FC1CE5">
            <w:pPr>
              <w:jc w:val="center"/>
              <w:rPr>
                <w:i/>
                <w:iCs/>
                <w:sz w:val="18"/>
                <w:szCs w:val="18"/>
              </w:rPr>
            </w:pPr>
            <w:r w:rsidRPr="00C66847">
              <w:rPr>
                <w:i/>
                <w:iCs/>
                <w:sz w:val="18"/>
                <w:szCs w:val="18"/>
              </w:rPr>
              <w:t>1.00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D19EE03" w14:textId="631BD49E" w:rsidR="00FB2CE7" w:rsidRPr="00FB2CE7" w:rsidRDefault="00FB2CE7" w:rsidP="00FC1CE5">
            <w:pPr>
              <w:jc w:val="center"/>
              <w:rPr>
                <w:i/>
                <w:iCs/>
                <w:sz w:val="18"/>
                <w:szCs w:val="18"/>
              </w:rPr>
            </w:pPr>
            <w:r w:rsidRPr="00C66847">
              <w:rPr>
                <w:i/>
                <w:iCs/>
                <w:sz w:val="18"/>
                <w:szCs w:val="18"/>
              </w:rPr>
              <w:t>34295.13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6CCBC0A" w14:textId="20AAB69D" w:rsidR="00FB2CE7" w:rsidRPr="00FB2CE7" w:rsidRDefault="00FB2CE7" w:rsidP="00FC1CE5">
            <w:pPr>
              <w:jc w:val="center"/>
              <w:rPr>
                <w:i/>
                <w:iCs/>
                <w:sz w:val="18"/>
                <w:szCs w:val="18"/>
              </w:rPr>
            </w:pP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77568207" w14:textId="502C61A7"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4CC741CD" w14:textId="70404119" w:rsidR="00FB2CE7" w:rsidRPr="00FB2CE7" w:rsidRDefault="00FB2CE7" w:rsidP="00FC1CE5">
            <w:pPr>
              <w:jc w:val="center"/>
              <w:rPr>
                <w:i/>
                <w:iCs/>
                <w:sz w:val="18"/>
                <w:szCs w:val="18"/>
              </w:rPr>
            </w:pPr>
            <w:r w:rsidRPr="00C66847">
              <w:rPr>
                <w:i/>
                <w:iCs/>
                <w:sz w:val="18"/>
                <w:szCs w:val="18"/>
              </w:rPr>
              <w:t>22878.65</w:t>
            </w: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133427AC" w14:textId="7E13ECF8" w:rsidR="00FB2CE7" w:rsidRPr="00FB2CE7" w:rsidRDefault="00FB2CE7" w:rsidP="00FC1CE5">
            <w:pPr>
              <w:jc w:val="center"/>
              <w:rPr>
                <w:i/>
                <w:iCs/>
                <w:sz w:val="18"/>
                <w:szCs w:val="18"/>
              </w:rPr>
            </w:pPr>
            <w:r w:rsidRPr="00C66847">
              <w:rPr>
                <w:i/>
                <w:iCs/>
                <w:sz w:val="18"/>
                <w:szCs w:val="18"/>
              </w:rPr>
              <w:t>6222.83</w:t>
            </w:r>
          </w:p>
        </w:tc>
      </w:tr>
      <w:tr w:rsidR="00FB2CE7" w:rsidRPr="00FB2CE7" w14:paraId="6EFE2C05"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D5D91D6" w14:textId="77777777" w:rsidR="00FB2CE7" w:rsidRPr="00FB2CE7" w:rsidRDefault="00FB2CE7" w:rsidP="00FC1CE5">
            <w:pPr>
              <w:jc w:val="center"/>
              <w:rPr>
                <w:i/>
                <w:iCs/>
                <w:sz w:val="18"/>
                <w:szCs w:val="18"/>
              </w:rPr>
            </w:pPr>
            <w:r w:rsidRPr="00FB2CE7">
              <w:rPr>
                <w:i/>
                <w:iCs/>
                <w:sz w:val="18"/>
                <w:szCs w:val="18"/>
              </w:rPr>
              <w:t>Tray-1#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9B0B37A" w14:textId="35FD7CE4" w:rsidR="00FB2CE7" w:rsidRPr="00FB2CE7" w:rsidRDefault="00FB2CE7" w:rsidP="00FC1CE5">
            <w:pPr>
              <w:jc w:val="center"/>
              <w:rPr>
                <w:i/>
                <w:iCs/>
                <w:sz w:val="18"/>
                <w:szCs w:val="18"/>
              </w:rPr>
            </w:pPr>
            <w:r w:rsidRPr="00C66847">
              <w:rPr>
                <w:i/>
                <w:iCs/>
                <w:sz w:val="18"/>
                <w:szCs w:val="18"/>
              </w:rPr>
              <w:t>140.08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AE24F60" w14:textId="013D2F1E" w:rsidR="00FB2CE7" w:rsidRPr="00FB2CE7" w:rsidRDefault="00FB2CE7" w:rsidP="00FC1CE5">
            <w:pPr>
              <w:jc w:val="center"/>
              <w:rPr>
                <w:i/>
                <w:iCs/>
                <w:sz w:val="18"/>
                <w:szCs w:val="18"/>
              </w:rPr>
            </w:pPr>
            <w:r w:rsidRPr="00C66847">
              <w:rPr>
                <w:i/>
                <w:iCs/>
                <w:sz w:val="18"/>
                <w:szCs w:val="18"/>
              </w:rPr>
              <w:t>1.00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70BD99D" w14:textId="33D0E20F" w:rsidR="00FB2CE7" w:rsidRPr="00FB2CE7" w:rsidRDefault="00FB2CE7" w:rsidP="00FC1CE5">
            <w:pPr>
              <w:jc w:val="center"/>
              <w:rPr>
                <w:i/>
                <w:iCs/>
                <w:sz w:val="18"/>
                <w:szCs w:val="18"/>
              </w:rPr>
            </w:pPr>
            <w:r w:rsidRPr="00C66847">
              <w:rPr>
                <w:i/>
                <w:iCs/>
                <w:sz w:val="18"/>
                <w:szCs w:val="18"/>
              </w:rPr>
              <w:t>37984.66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CA8174E" w14:textId="2DA0481A" w:rsidR="00FB2CE7" w:rsidRPr="00FB2CE7" w:rsidRDefault="00FB2CE7" w:rsidP="00FC1CE5">
            <w:pPr>
              <w:jc w:val="center"/>
              <w:rPr>
                <w:i/>
                <w:iCs/>
                <w:sz w:val="18"/>
                <w:szCs w:val="18"/>
              </w:rPr>
            </w:pPr>
            <w:r w:rsidRPr="00C66847">
              <w:rPr>
                <w:i/>
                <w:iCs/>
                <w:sz w:val="18"/>
                <w:szCs w:val="18"/>
              </w:rPr>
              <w:t>57173.78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1792D8D1" w14:textId="7AD75F1F"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7794765B" w14:textId="3369167B"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158D7640" w14:textId="61904E04" w:rsidR="00FB2CE7" w:rsidRPr="00FB2CE7" w:rsidRDefault="00FB2CE7" w:rsidP="00FC1CE5">
            <w:pPr>
              <w:jc w:val="center"/>
              <w:rPr>
                <w:i/>
                <w:iCs/>
                <w:sz w:val="18"/>
                <w:szCs w:val="18"/>
              </w:rPr>
            </w:pPr>
          </w:p>
        </w:tc>
      </w:tr>
      <w:tr w:rsidR="00FB2CE7" w:rsidRPr="00FB2CE7" w14:paraId="446BFDC7"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7EBB38E" w14:textId="77777777" w:rsidR="00FB2CE7" w:rsidRPr="00FB2CE7" w:rsidRDefault="00FB2CE7" w:rsidP="00FC1CE5">
            <w:pPr>
              <w:jc w:val="center"/>
              <w:rPr>
                <w:i/>
                <w:iCs/>
                <w:sz w:val="18"/>
                <w:szCs w:val="18"/>
              </w:rPr>
            </w:pPr>
            <w:r w:rsidRPr="00FB2CE7">
              <w:rPr>
                <w:i/>
                <w:iCs/>
                <w:sz w:val="18"/>
                <w:szCs w:val="18"/>
              </w:rPr>
              <w:t>Tray-2#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8540C41" w14:textId="47BF2449" w:rsidR="00FB2CE7" w:rsidRPr="00FB2CE7" w:rsidRDefault="00FB2CE7" w:rsidP="00FC1CE5">
            <w:pPr>
              <w:jc w:val="center"/>
              <w:rPr>
                <w:i/>
                <w:iCs/>
                <w:sz w:val="18"/>
                <w:szCs w:val="18"/>
              </w:rPr>
            </w:pPr>
            <w:r w:rsidRPr="00C66847">
              <w:rPr>
                <w:i/>
                <w:iCs/>
                <w:sz w:val="18"/>
                <w:szCs w:val="18"/>
              </w:rPr>
              <w:t>160.56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B66DFE5" w14:textId="47F251A6" w:rsidR="00FB2CE7" w:rsidRPr="00FB2CE7" w:rsidRDefault="00FB2CE7" w:rsidP="00FC1CE5">
            <w:pPr>
              <w:jc w:val="center"/>
              <w:rPr>
                <w:i/>
                <w:iCs/>
                <w:sz w:val="18"/>
                <w:szCs w:val="18"/>
              </w:rPr>
            </w:pPr>
            <w:r w:rsidRPr="00C66847">
              <w:rPr>
                <w:i/>
                <w:iCs/>
                <w:sz w:val="18"/>
                <w:szCs w:val="18"/>
              </w:rPr>
              <w:t>1.01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4A83C91" w14:textId="61F05971" w:rsidR="00FB2CE7" w:rsidRPr="00FB2CE7" w:rsidRDefault="00FB2CE7" w:rsidP="00FC1CE5">
            <w:pPr>
              <w:jc w:val="center"/>
              <w:rPr>
                <w:i/>
                <w:iCs/>
                <w:sz w:val="18"/>
                <w:szCs w:val="18"/>
              </w:rPr>
            </w:pPr>
            <w:r w:rsidRPr="00C66847">
              <w:rPr>
                <w:i/>
                <w:iCs/>
                <w:sz w:val="18"/>
                <w:szCs w:val="18"/>
              </w:rPr>
              <w:t>40926.69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5286191" w14:textId="214EEC27" w:rsidR="00FB2CE7" w:rsidRPr="00FB2CE7" w:rsidRDefault="00FB2CE7" w:rsidP="00FC1CE5">
            <w:pPr>
              <w:jc w:val="center"/>
              <w:rPr>
                <w:i/>
                <w:iCs/>
                <w:sz w:val="18"/>
                <w:szCs w:val="18"/>
              </w:rPr>
            </w:pPr>
            <w:r w:rsidRPr="00C66847">
              <w:rPr>
                <w:i/>
                <w:iCs/>
                <w:sz w:val="18"/>
                <w:szCs w:val="18"/>
              </w:rPr>
              <w:t>60863.317</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1933B7D1" w14:textId="3AA5D3BF"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701F92FB" w14:textId="06B9251A"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0656A105" w14:textId="07D0FA57" w:rsidR="00FB2CE7" w:rsidRPr="00FB2CE7" w:rsidRDefault="00FB2CE7" w:rsidP="00FC1CE5">
            <w:pPr>
              <w:jc w:val="center"/>
              <w:rPr>
                <w:i/>
                <w:iCs/>
                <w:sz w:val="18"/>
                <w:szCs w:val="18"/>
              </w:rPr>
            </w:pPr>
          </w:p>
        </w:tc>
      </w:tr>
      <w:tr w:rsidR="00FB2CE7" w:rsidRPr="00FB2CE7" w14:paraId="1D98B707"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DF3A7A3" w14:textId="77777777" w:rsidR="00FB2CE7" w:rsidRPr="00FB2CE7" w:rsidRDefault="00FB2CE7" w:rsidP="00FC1CE5">
            <w:pPr>
              <w:jc w:val="center"/>
              <w:rPr>
                <w:i/>
                <w:iCs/>
                <w:sz w:val="18"/>
                <w:szCs w:val="18"/>
              </w:rPr>
            </w:pPr>
            <w:r w:rsidRPr="00FB2CE7">
              <w:rPr>
                <w:i/>
                <w:iCs/>
                <w:sz w:val="18"/>
                <w:szCs w:val="18"/>
              </w:rPr>
              <w:t>Tray-3#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7730B15" w14:textId="361558CC" w:rsidR="00FB2CE7" w:rsidRPr="00FB2CE7" w:rsidRDefault="00FB2CE7" w:rsidP="00FC1CE5">
            <w:pPr>
              <w:jc w:val="center"/>
              <w:rPr>
                <w:i/>
                <w:iCs/>
                <w:sz w:val="18"/>
                <w:szCs w:val="18"/>
              </w:rPr>
            </w:pPr>
            <w:r w:rsidRPr="00C66847">
              <w:rPr>
                <w:i/>
                <w:iCs/>
                <w:sz w:val="18"/>
                <w:szCs w:val="18"/>
              </w:rPr>
              <w:t>169.49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37CE9A3" w14:textId="4A824ABF" w:rsidR="00FB2CE7" w:rsidRPr="00FB2CE7" w:rsidRDefault="00FB2CE7" w:rsidP="00FC1CE5">
            <w:pPr>
              <w:jc w:val="center"/>
              <w:rPr>
                <w:i/>
                <w:iCs/>
                <w:sz w:val="18"/>
                <w:szCs w:val="18"/>
              </w:rPr>
            </w:pPr>
            <w:r w:rsidRPr="00C66847">
              <w:rPr>
                <w:i/>
                <w:iCs/>
                <w:sz w:val="18"/>
                <w:szCs w:val="18"/>
              </w:rPr>
              <w:t>1.02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A1BF738" w14:textId="06A621C8" w:rsidR="00FB2CE7" w:rsidRPr="00FB2CE7" w:rsidRDefault="00FB2CE7" w:rsidP="00FC1CE5">
            <w:pPr>
              <w:jc w:val="center"/>
              <w:rPr>
                <w:i/>
                <w:iCs/>
                <w:sz w:val="18"/>
                <w:szCs w:val="18"/>
              </w:rPr>
            </w:pPr>
            <w:r w:rsidRPr="00C66847">
              <w:rPr>
                <w:i/>
                <w:iCs/>
                <w:sz w:val="18"/>
                <w:szCs w:val="18"/>
              </w:rPr>
              <w:t>41878.25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DE7F37D" w14:textId="4EAD7A97" w:rsidR="00FB2CE7" w:rsidRPr="00FB2CE7" w:rsidRDefault="00FB2CE7" w:rsidP="00FC1CE5">
            <w:pPr>
              <w:jc w:val="center"/>
              <w:rPr>
                <w:i/>
                <w:iCs/>
                <w:sz w:val="18"/>
                <w:szCs w:val="18"/>
              </w:rPr>
            </w:pPr>
            <w:r w:rsidRPr="00C66847">
              <w:rPr>
                <w:i/>
                <w:iCs/>
                <w:sz w:val="18"/>
                <w:szCs w:val="18"/>
              </w:rPr>
              <w:t>63805.35</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3674DB93" w14:textId="5FB6F5A4"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3C187616" w14:textId="08FA887F"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1177021C" w14:textId="0E53238A" w:rsidR="00FB2CE7" w:rsidRPr="00FB2CE7" w:rsidRDefault="00FB2CE7" w:rsidP="00FC1CE5">
            <w:pPr>
              <w:jc w:val="center"/>
              <w:rPr>
                <w:i/>
                <w:iCs/>
                <w:sz w:val="18"/>
                <w:szCs w:val="18"/>
              </w:rPr>
            </w:pPr>
          </w:p>
        </w:tc>
      </w:tr>
      <w:tr w:rsidR="00FB2CE7" w:rsidRPr="00FB2CE7" w14:paraId="33866525"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6B24CA1" w14:textId="77777777" w:rsidR="00FB2CE7" w:rsidRPr="00FB2CE7" w:rsidRDefault="00FB2CE7" w:rsidP="00FC1CE5">
            <w:pPr>
              <w:jc w:val="center"/>
              <w:rPr>
                <w:i/>
                <w:iCs/>
                <w:sz w:val="18"/>
                <w:szCs w:val="18"/>
              </w:rPr>
            </w:pPr>
            <w:r w:rsidRPr="00FB2CE7">
              <w:rPr>
                <w:i/>
                <w:iCs/>
                <w:sz w:val="18"/>
                <w:szCs w:val="18"/>
              </w:rPr>
              <w:t>Tray-4#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132821A" w14:textId="1A84994E" w:rsidR="00FB2CE7" w:rsidRPr="00FB2CE7" w:rsidRDefault="00FB2CE7" w:rsidP="00FC1CE5">
            <w:pPr>
              <w:jc w:val="center"/>
              <w:rPr>
                <w:i/>
                <w:iCs/>
                <w:sz w:val="18"/>
                <w:szCs w:val="18"/>
              </w:rPr>
            </w:pPr>
            <w:r w:rsidRPr="00C66847">
              <w:rPr>
                <w:i/>
                <w:iCs/>
                <w:sz w:val="18"/>
                <w:szCs w:val="18"/>
              </w:rPr>
              <w:t>174.59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9B5C91C" w14:textId="708E8C70" w:rsidR="00FB2CE7" w:rsidRPr="00FB2CE7" w:rsidRDefault="00FB2CE7" w:rsidP="00FC1CE5">
            <w:pPr>
              <w:jc w:val="center"/>
              <w:rPr>
                <w:i/>
                <w:iCs/>
                <w:sz w:val="18"/>
                <w:szCs w:val="18"/>
              </w:rPr>
            </w:pPr>
            <w:r w:rsidRPr="00C66847">
              <w:rPr>
                <w:i/>
                <w:iCs/>
                <w:sz w:val="18"/>
                <w:szCs w:val="18"/>
              </w:rPr>
              <w:t>1.03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DF0EA5A" w14:textId="702CA544" w:rsidR="00FB2CE7" w:rsidRPr="00FB2CE7" w:rsidRDefault="00FB2CE7" w:rsidP="00FC1CE5">
            <w:pPr>
              <w:jc w:val="center"/>
              <w:rPr>
                <w:i/>
                <w:iCs/>
                <w:sz w:val="18"/>
                <w:szCs w:val="18"/>
              </w:rPr>
            </w:pPr>
            <w:r w:rsidRPr="00C66847">
              <w:rPr>
                <w:i/>
                <w:iCs/>
                <w:sz w:val="18"/>
                <w:szCs w:val="18"/>
              </w:rPr>
              <w:t>41727.13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E5B3FFF" w14:textId="03E8DDA8" w:rsidR="00FB2CE7" w:rsidRPr="00FB2CE7" w:rsidRDefault="00FB2CE7" w:rsidP="00FC1CE5">
            <w:pPr>
              <w:jc w:val="center"/>
              <w:rPr>
                <w:i/>
                <w:iCs/>
                <w:sz w:val="18"/>
                <w:szCs w:val="18"/>
              </w:rPr>
            </w:pPr>
            <w:r w:rsidRPr="00C66847">
              <w:rPr>
                <w:i/>
                <w:iCs/>
                <w:sz w:val="18"/>
                <w:szCs w:val="18"/>
              </w:rPr>
              <w:t>64756.91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4DB2EBCC" w14:textId="187F23DD"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640CBE49" w14:textId="608F9439"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57ECD3CE" w14:textId="7F363EB9" w:rsidR="00FB2CE7" w:rsidRPr="00FB2CE7" w:rsidRDefault="00FB2CE7" w:rsidP="00FC1CE5">
            <w:pPr>
              <w:jc w:val="center"/>
              <w:rPr>
                <w:i/>
                <w:iCs/>
                <w:sz w:val="18"/>
                <w:szCs w:val="18"/>
              </w:rPr>
            </w:pPr>
          </w:p>
        </w:tc>
      </w:tr>
      <w:tr w:rsidR="00FB2CE7" w:rsidRPr="00FB2CE7" w14:paraId="3C6612DB"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5E31814" w14:textId="77777777" w:rsidR="00FB2CE7" w:rsidRPr="00FB2CE7" w:rsidRDefault="00FB2CE7" w:rsidP="00FC1CE5">
            <w:pPr>
              <w:jc w:val="center"/>
              <w:rPr>
                <w:i/>
                <w:iCs/>
                <w:sz w:val="18"/>
                <w:szCs w:val="18"/>
              </w:rPr>
            </w:pPr>
            <w:r w:rsidRPr="00FB2CE7">
              <w:rPr>
                <w:i/>
                <w:iCs/>
                <w:sz w:val="18"/>
                <w:szCs w:val="18"/>
              </w:rPr>
              <w:t>Tray-5#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41F96BA" w14:textId="7560C612" w:rsidR="00FB2CE7" w:rsidRPr="00FB2CE7" w:rsidRDefault="00FB2CE7" w:rsidP="00FC1CE5">
            <w:pPr>
              <w:jc w:val="center"/>
              <w:rPr>
                <w:i/>
                <w:iCs/>
                <w:sz w:val="18"/>
                <w:szCs w:val="18"/>
              </w:rPr>
            </w:pPr>
            <w:r w:rsidRPr="00C66847">
              <w:rPr>
                <w:i/>
                <w:iCs/>
                <w:sz w:val="18"/>
                <w:szCs w:val="18"/>
              </w:rPr>
              <w:t>178.97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AE620C8" w14:textId="17FCBB96" w:rsidR="00FB2CE7" w:rsidRPr="00FB2CE7" w:rsidRDefault="00FB2CE7" w:rsidP="00FC1CE5">
            <w:pPr>
              <w:jc w:val="center"/>
              <w:rPr>
                <w:i/>
                <w:iCs/>
                <w:sz w:val="18"/>
                <w:szCs w:val="18"/>
              </w:rPr>
            </w:pPr>
            <w:r w:rsidRPr="00C66847">
              <w:rPr>
                <w:i/>
                <w:iCs/>
                <w:sz w:val="18"/>
                <w:szCs w:val="18"/>
              </w:rPr>
              <w:t>1.04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9846FE0" w14:textId="20EB7ED8" w:rsidR="00FB2CE7" w:rsidRPr="00FB2CE7" w:rsidRDefault="00FB2CE7" w:rsidP="00FC1CE5">
            <w:pPr>
              <w:jc w:val="center"/>
              <w:rPr>
                <w:i/>
                <w:iCs/>
                <w:sz w:val="18"/>
                <w:szCs w:val="18"/>
              </w:rPr>
            </w:pPr>
            <w:r w:rsidRPr="00C66847">
              <w:rPr>
                <w:i/>
                <w:iCs/>
                <w:sz w:val="18"/>
                <w:szCs w:val="18"/>
              </w:rPr>
              <w:t>84569.99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8C4A855" w14:textId="65522A6F" w:rsidR="00FB2CE7" w:rsidRPr="00FB2CE7" w:rsidRDefault="00FB2CE7" w:rsidP="00FC1CE5">
            <w:pPr>
              <w:jc w:val="center"/>
              <w:rPr>
                <w:i/>
                <w:iCs/>
                <w:sz w:val="18"/>
                <w:szCs w:val="18"/>
              </w:rPr>
            </w:pPr>
            <w:r w:rsidRPr="00C66847">
              <w:rPr>
                <w:i/>
                <w:iCs/>
                <w:sz w:val="18"/>
                <w:szCs w:val="18"/>
              </w:rPr>
              <w:t>64605.78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0B7ABB6B" w14:textId="636DEF24" w:rsidR="00FB2CE7" w:rsidRPr="00FB2CE7" w:rsidRDefault="00FB2CE7" w:rsidP="00FC1CE5">
            <w:pPr>
              <w:jc w:val="center"/>
              <w:rPr>
                <w:i/>
                <w:iCs/>
                <w:sz w:val="18"/>
                <w:szCs w:val="18"/>
              </w:rPr>
            </w:pPr>
            <w:r w:rsidRPr="00C66847">
              <w:rPr>
                <w:i/>
                <w:iCs/>
                <w:sz w:val="18"/>
                <w:szCs w:val="18"/>
              </w:rPr>
              <w:t>29368.63</w:t>
            </w: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7E74B8FB" w14:textId="7DA98661"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5EE96F77" w14:textId="6B953A36" w:rsidR="00FB2CE7" w:rsidRPr="00FB2CE7" w:rsidRDefault="00FB2CE7" w:rsidP="00FC1CE5">
            <w:pPr>
              <w:jc w:val="center"/>
              <w:rPr>
                <w:i/>
                <w:iCs/>
                <w:sz w:val="18"/>
                <w:szCs w:val="18"/>
              </w:rPr>
            </w:pPr>
          </w:p>
        </w:tc>
      </w:tr>
      <w:tr w:rsidR="00FB2CE7" w:rsidRPr="00FB2CE7" w14:paraId="43C0F1F5"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2EE213E" w14:textId="77777777" w:rsidR="00FB2CE7" w:rsidRPr="00FB2CE7" w:rsidRDefault="00FB2CE7" w:rsidP="00FC1CE5">
            <w:pPr>
              <w:jc w:val="center"/>
              <w:rPr>
                <w:i/>
                <w:iCs/>
                <w:sz w:val="18"/>
                <w:szCs w:val="18"/>
              </w:rPr>
            </w:pPr>
            <w:r w:rsidRPr="00FB2CE7">
              <w:rPr>
                <w:i/>
                <w:iCs/>
                <w:sz w:val="18"/>
                <w:szCs w:val="18"/>
              </w:rPr>
              <w:t>Tray-6#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47E1E83" w14:textId="34F5B172" w:rsidR="00FB2CE7" w:rsidRPr="00FB2CE7" w:rsidRDefault="00FB2CE7" w:rsidP="00FC1CE5">
            <w:pPr>
              <w:jc w:val="center"/>
              <w:rPr>
                <w:i/>
                <w:iCs/>
                <w:sz w:val="18"/>
                <w:szCs w:val="18"/>
              </w:rPr>
            </w:pPr>
            <w:r w:rsidRPr="00C66847">
              <w:rPr>
                <w:i/>
                <w:iCs/>
                <w:sz w:val="18"/>
                <w:szCs w:val="18"/>
              </w:rPr>
              <w:t>197.75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5658360" w14:textId="6BA6D692" w:rsidR="00FB2CE7" w:rsidRPr="00FB2CE7" w:rsidRDefault="00FB2CE7" w:rsidP="00FC1CE5">
            <w:pPr>
              <w:jc w:val="center"/>
              <w:rPr>
                <w:i/>
                <w:iCs/>
                <w:sz w:val="18"/>
                <w:szCs w:val="18"/>
              </w:rPr>
            </w:pPr>
            <w:r w:rsidRPr="00C66847">
              <w:rPr>
                <w:i/>
                <w:iCs/>
                <w:sz w:val="18"/>
                <w:szCs w:val="18"/>
              </w:rPr>
              <w:t>1.05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26DB00C" w14:textId="7E27163B" w:rsidR="00FB2CE7" w:rsidRPr="00FB2CE7" w:rsidRDefault="00FB2CE7" w:rsidP="00FC1CE5">
            <w:pPr>
              <w:jc w:val="center"/>
              <w:rPr>
                <w:i/>
                <w:iCs/>
                <w:sz w:val="18"/>
                <w:szCs w:val="18"/>
              </w:rPr>
            </w:pPr>
            <w:r w:rsidRPr="00C66847">
              <w:rPr>
                <w:i/>
                <w:iCs/>
                <w:sz w:val="18"/>
                <w:szCs w:val="18"/>
              </w:rPr>
              <w:t>95141.61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507A2B7" w14:textId="040907A7" w:rsidR="00FB2CE7" w:rsidRPr="00FB2CE7" w:rsidRDefault="00FB2CE7" w:rsidP="00FC1CE5">
            <w:pPr>
              <w:jc w:val="center"/>
              <w:rPr>
                <w:i/>
                <w:iCs/>
                <w:sz w:val="18"/>
                <w:szCs w:val="18"/>
              </w:rPr>
            </w:pPr>
            <w:r w:rsidRPr="00C66847">
              <w:rPr>
                <w:i/>
                <w:iCs/>
                <w:sz w:val="18"/>
                <w:szCs w:val="18"/>
              </w:rPr>
              <w:t>78080.01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10F9FE9B" w14:textId="7FC4F66A"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61A935A8" w14:textId="422E3B51"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337C5476" w14:textId="02A6612E" w:rsidR="00FB2CE7" w:rsidRPr="00FB2CE7" w:rsidRDefault="00FB2CE7" w:rsidP="00FC1CE5">
            <w:pPr>
              <w:jc w:val="center"/>
              <w:rPr>
                <w:i/>
                <w:iCs/>
                <w:sz w:val="18"/>
                <w:szCs w:val="18"/>
              </w:rPr>
            </w:pPr>
          </w:p>
        </w:tc>
      </w:tr>
      <w:tr w:rsidR="00FB2CE7" w:rsidRPr="00FB2CE7" w14:paraId="41EFDB55"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C0F1B98" w14:textId="77777777" w:rsidR="00FB2CE7" w:rsidRPr="00FB2CE7" w:rsidRDefault="00FB2CE7" w:rsidP="00FC1CE5">
            <w:pPr>
              <w:jc w:val="center"/>
              <w:rPr>
                <w:i/>
                <w:iCs/>
                <w:sz w:val="18"/>
                <w:szCs w:val="18"/>
              </w:rPr>
            </w:pPr>
            <w:r w:rsidRPr="00FB2CE7">
              <w:rPr>
                <w:i/>
                <w:iCs/>
                <w:sz w:val="18"/>
                <w:szCs w:val="18"/>
              </w:rPr>
              <w:t>Tray-7#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AA27D05" w14:textId="1F7F0FCC" w:rsidR="00FB2CE7" w:rsidRPr="00FB2CE7" w:rsidRDefault="00FB2CE7" w:rsidP="00FC1CE5">
            <w:pPr>
              <w:jc w:val="center"/>
              <w:rPr>
                <w:i/>
                <w:iCs/>
                <w:sz w:val="18"/>
                <w:szCs w:val="18"/>
              </w:rPr>
            </w:pPr>
            <w:r w:rsidRPr="00C66847">
              <w:rPr>
                <w:i/>
                <w:iCs/>
                <w:sz w:val="18"/>
                <w:szCs w:val="18"/>
              </w:rPr>
              <w:t>205.68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6A30ABF" w14:textId="22256AB0" w:rsidR="00FB2CE7" w:rsidRPr="00FB2CE7" w:rsidRDefault="00FB2CE7" w:rsidP="00FC1CE5">
            <w:pPr>
              <w:jc w:val="center"/>
              <w:rPr>
                <w:i/>
                <w:iCs/>
                <w:sz w:val="18"/>
                <w:szCs w:val="18"/>
              </w:rPr>
            </w:pPr>
            <w:r w:rsidRPr="00C66847">
              <w:rPr>
                <w:i/>
                <w:iCs/>
                <w:sz w:val="18"/>
                <w:szCs w:val="18"/>
              </w:rPr>
              <w:t>1.06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7E02ABC" w14:textId="4E82BE79" w:rsidR="00FB2CE7" w:rsidRPr="00FB2CE7" w:rsidRDefault="00FB2CE7" w:rsidP="00FC1CE5">
            <w:pPr>
              <w:jc w:val="center"/>
              <w:rPr>
                <w:i/>
                <w:iCs/>
                <w:sz w:val="18"/>
                <w:szCs w:val="18"/>
              </w:rPr>
            </w:pPr>
            <w:r w:rsidRPr="00C66847">
              <w:rPr>
                <w:i/>
                <w:iCs/>
                <w:sz w:val="18"/>
                <w:szCs w:val="18"/>
              </w:rPr>
              <w:t>98978.09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DD456F8" w14:textId="7EC37C70" w:rsidR="00FB2CE7" w:rsidRPr="00FB2CE7" w:rsidRDefault="00FB2CE7" w:rsidP="00FC1CE5">
            <w:pPr>
              <w:jc w:val="center"/>
              <w:rPr>
                <w:i/>
                <w:iCs/>
                <w:sz w:val="18"/>
                <w:szCs w:val="18"/>
              </w:rPr>
            </w:pPr>
            <w:r w:rsidRPr="00C66847">
              <w:rPr>
                <w:i/>
                <w:iCs/>
                <w:sz w:val="18"/>
                <w:szCs w:val="18"/>
              </w:rPr>
              <w:t>88651.63</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56195EC7" w14:textId="36F3C9E1"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2655EDB5" w14:textId="41948665"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498D046E" w14:textId="79F4995E" w:rsidR="00FB2CE7" w:rsidRPr="00FB2CE7" w:rsidRDefault="00FB2CE7" w:rsidP="00FC1CE5">
            <w:pPr>
              <w:jc w:val="center"/>
              <w:rPr>
                <w:i/>
                <w:iCs/>
                <w:sz w:val="18"/>
                <w:szCs w:val="18"/>
              </w:rPr>
            </w:pPr>
          </w:p>
        </w:tc>
      </w:tr>
      <w:tr w:rsidR="00FB2CE7" w:rsidRPr="00FB2CE7" w14:paraId="2A1F03DE"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9BE30E2" w14:textId="77777777" w:rsidR="00FB2CE7" w:rsidRPr="00FB2CE7" w:rsidRDefault="00FB2CE7" w:rsidP="00FC1CE5">
            <w:pPr>
              <w:jc w:val="center"/>
              <w:rPr>
                <w:i/>
                <w:iCs/>
                <w:sz w:val="18"/>
                <w:szCs w:val="18"/>
              </w:rPr>
            </w:pPr>
            <w:r w:rsidRPr="00FB2CE7">
              <w:rPr>
                <w:i/>
                <w:iCs/>
                <w:sz w:val="18"/>
                <w:szCs w:val="18"/>
              </w:rPr>
              <w:t>Tray-8#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0662240" w14:textId="3D96ADB6" w:rsidR="00FB2CE7" w:rsidRPr="00FB2CE7" w:rsidRDefault="00FB2CE7" w:rsidP="00FC1CE5">
            <w:pPr>
              <w:jc w:val="center"/>
              <w:rPr>
                <w:i/>
                <w:iCs/>
                <w:sz w:val="18"/>
                <w:szCs w:val="18"/>
              </w:rPr>
            </w:pPr>
            <w:r w:rsidRPr="00C66847">
              <w:rPr>
                <w:i/>
                <w:iCs/>
                <w:sz w:val="18"/>
                <w:szCs w:val="18"/>
              </w:rPr>
              <w:t>210.99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93CA40D" w14:textId="1A8DB35C" w:rsidR="00FB2CE7" w:rsidRPr="00FB2CE7" w:rsidRDefault="00FB2CE7" w:rsidP="00FC1CE5">
            <w:pPr>
              <w:jc w:val="center"/>
              <w:rPr>
                <w:i/>
                <w:iCs/>
                <w:sz w:val="18"/>
                <w:szCs w:val="18"/>
              </w:rPr>
            </w:pPr>
            <w:r w:rsidRPr="00C66847">
              <w:rPr>
                <w:i/>
                <w:iCs/>
                <w:sz w:val="18"/>
                <w:szCs w:val="18"/>
              </w:rPr>
              <w:t>1.07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66E6668" w14:textId="652EC545" w:rsidR="00FB2CE7" w:rsidRPr="00FB2CE7" w:rsidRDefault="00FB2CE7" w:rsidP="00FC1CE5">
            <w:pPr>
              <w:jc w:val="center"/>
              <w:rPr>
                <w:i/>
                <w:iCs/>
                <w:sz w:val="18"/>
                <w:szCs w:val="18"/>
              </w:rPr>
            </w:pPr>
            <w:r w:rsidRPr="00C66847">
              <w:rPr>
                <w:i/>
                <w:iCs/>
                <w:sz w:val="18"/>
                <w:szCs w:val="18"/>
              </w:rPr>
              <w:t>100355.96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45B8A48" w14:textId="58EB472F" w:rsidR="00FB2CE7" w:rsidRPr="00FB2CE7" w:rsidRDefault="00FB2CE7" w:rsidP="00FC1CE5">
            <w:pPr>
              <w:jc w:val="center"/>
              <w:rPr>
                <w:i/>
                <w:iCs/>
                <w:sz w:val="18"/>
                <w:szCs w:val="18"/>
              </w:rPr>
            </w:pPr>
            <w:r w:rsidRPr="00C66847">
              <w:rPr>
                <w:i/>
                <w:iCs/>
                <w:sz w:val="18"/>
                <w:szCs w:val="18"/>
              </w:rPr>
              <w:t>92488.11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26D4D894" w14:textId="3FB8BD8B"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4E85793C" w14:textId="2D4C4AC0"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7188D9F8" w14:textId="62DC65A4" w:rsidR="00FB2CE7" w:rsidRPr="00FB2CE7" w:rsidRDefault="00FB2CE7" w:rsidP="00FC1CE5">
            <w:pPr>
              <w:jc w:val="center"/>
              <w:rPr>
                <w:i/>
                <w:iCs/>
                <w:sz w:val="18"/>
                <w:szCs w:val="18"/>
              </w:rPr>
            </w:pPr>
          </w:p>
        </w:tc>
      </w:tr>
      <w:tr w:rsidR="00FB2CE7" w:rsidRPr="00FB2CE7" w14:paraId="5B898CB8"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2E43065" w14:textId="77777777" w:rsidR="00FB2CE7" w:rsidRPr="00FB2CE7" w:rsidRDefault="00FB2CE7" w:rsidP="00FC1CE5">
            <w:pPr>
              <w:jc w:val="center"/>
              <w:rPr>
                <w:i/>
                <w:iCs/>
                <w:sz w:val="18"/>
                <w:szCs w:val="18"/>
              </w:rPr>
            </w:pPr>
            <w:r w:rsidRPr="00FB2CE7">
              <w:rPr>
                <w:i/>
                <w:iCs/>
                <w:sz w:val="18"/>
                <w:szCs w:val="18"/>
              </w:rPr>
              <w:t>Tray-9#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72156E1" w14:textId="63A0C795" w:rsidR="00FB2CE7" w:rsidRPr="00FB2CE7" w:rsidRDefault="00FB2CE7" w:rsidP="00FC1CE5">
            <w:pPr>
              <w:jc w:val="center"/>
              <w:rPr>
                <w:i/>
                <w:iCs/>
                <w:sz w:val="18"/>
                <w:szCs w:val="18"/>
              </w:rPr>
            </w:pPr>
            <w:r w:rsidRPr="00C66847">
              <w:rPr>
                <w:i/>
                <w:iCs/>
                <w:sz w:val="18"/>
                <w:szCs w:val="18"/>
              </w:rPr>
              <w:t>216.22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50EB475" w14:textId="1669A146" w:rsidR="00FB2CE7" w:rsidRPr="00FB2CE7" w:rsidRDefault="00FB2CE7" w:rsidP="00FC1CE5">
            <w:pPr>
              <w:jc w:val="center"/>
              <w:rPr>
                <w:i/>
                <w:iCs/>
                <w:sz w:val="18"/>
                <w:szCs w:val="18"/>
              </w:rPr>
            </w:pPr>
            <w:r w:rsidRPr="00C66847">
              <w:rPr>
                <w:i/>
                <w:iCs/>
                <w:sz w:val="18"/>
                <w:szCs w:val="18"/>
              </w:rPr>
              <w:t>1.08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02DB83F" w14:textId="1B232571" w:rsidR="00FB2CE7" w:rsidRPr="00FB2CE7" w:rsidRDefault="00FB2CE7" w:rsidP="00FC1CE5">
            <w:pPr>
              <w:jc w:val="center"/>
              <w:rPr>
                <w:i/>
                <w:iCs/>
                <w:sz w:val="18"/>
                <w:szCs w:val="18"/>
              </w:rPr>
            </w:pPr>
            <w:r w:rsidRPr="00C66847">
              <w:rPr>
                <w:i/>
                <w:iCs/>
                <w:sz w:val="18"/>
                <w:szCs w:val="18"/>
              </w:rPr>
              <w:t>100032.98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5022BFB" w14:textId="39C55217" w:rsidR="00FB2CE7" w:rsidRPr="00FB2CE7" w:rsidRDefault="00FB2CE7" w:rsidP="00FC1CE5">
            <w:pPr>
              <w:jc w:val="center"/>
              <w:rPr>
                <w:i/>
                <w:iCs/>
                <w:sz w:val="18"/>
                <w:szCs w:val="18"/>
              </w:rPr>
            </w:pPr>
            <w:r w:rsidRPr="00C66847">
              <w:rPr>
                <w:i/>
                <w:iCs/>
                <w:sz w:val="18"/>
                <w:szCs w:val="18"/>
              </w:rPr>
              <w:t>93865.98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2F5E0B4F" w14:textId="03375615"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45E4A858" w14:textId="7CEE178D"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701B1F38" w14:textId="550A77B5" w:rsidR="00FB2CE7" w:rsidRPr="00FB2CE7" w:rsidRDefault="00FB2CE7" w:rsidP="00FC1CE5">
            <w:pPr>
              <w:jc w:val="center"/>
              <w:rPr>
                <w:i/>
                <w:iCs/>
                <w:sz w:val="18"/>
                <w:szCs w:val="18"/>
              </w:rPr>
            </w:pPr>
          </w:p>
        </w:tc>
      </w:tr>
      <w:tr w:rsidR="00FB2CE7" w:rsidRPr="00FB2CE7" w14:paraId="16D137A4"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6E865E8" w14:textId="77777777" w:rsidR="00FB2CE7" w:rsidRPr="00FB2CE7" w:rsidRDefault="00FB2CE7" w:rsidP="00FC1CE5">
            <w:pPr>
              <w:jc w:val="center"/>
              <w:rPr>
                <w:i/>
                <w:iCs/>
                <w:sz w:val="18"/>
                <w:szCs w:val="18"/>
              </w:rPr>
            </w:pPr>
            <w:r w:rsidRPr="00FB2CE7">
              <w:rPr>
                <w:i/>
                <w:iCs/>
                <w:sz w:val="18"/>
                <w:szCs w:val="18"/>
              </w:rPr>
              <w:t>Tray-10#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C9A40CF" w14:textId="131589F6" w:rsidR="00FB2CE7" w:rsidRPr="00FB2CE7" w:rsidRDefault="00FB2CE7" w:rsidP="00FC1CE5">
            <w:pPr>
              <w:jc w:val="center"/>
              <w:rPr>
                <w:i/>
                <w:iCs/>
                <w:sz w:val="18"/>
                <w:szCs w:val="18"/>
              </w:rPr>
            </w:pPr>
            <w:r w:rsidRPr="00C66847">
              <w:rPr>
                <w:i/>
                <w:iCs/>
                <w:sz w:val="18"/>
                <w:szCs w:val="18"/>
              </w:rPr>
              <w:t>223.46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4B522A3" w14:textId="6F4320A8" w:rsidR="00FB2CE7" w:rsidRPr="00FB2CE7" w:rsidRDefault="00FB2CE7" w:rsidP="00FC1CE5">
            <w:pPr>
              <w:jc w:val="center"/>
              <w:rPr>
                <w:i/>
                <w:iCs/>
                <w:sz w:val="18"/>
                <w:szCs w:val="18"/>
              </w:rPr>
            </w:pPr>
            <w:r w:rsidRPr="00C66847">
              <w:rPr>
                <w:i/>
                <w:iCs/>
                <w:sz w:val="18"/>
                <w:szCs w:val="18"/>
              </w:rPr>
              <w:t>1.1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3FE8E19" w14:textId="6C44108F" w:rsidR="00FB2CE7" w:rsidRPr="00FB2CE7" w:rsidRDefault="00FB2CE7" w:rsidP="00FC1CE5">
            <w:pPr>
              <w:jc w:val="center"/>
              <w:rPr>
                <w:i/>
                <w:iCs/>
                <w:sz w:val="18"/>
                <w:szCs w:val="18"/>
              </w:rPr>
            </w:pPr>
            <w:r w:rsidRPr="00C66847">
              <w:rPr>
                <w:i/>
                <w:iCs/>
                <w:sz w:val="18"/>
                <w:szCs w:val="18"/>
              </w:rPr>
              <w:t>95943.85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79E287A" w14:textId="4331FB09" w:rsidR="00FB2CE7" w:rsidRPr="00FB2CE7" w:rsidRDefault="00FB2CE7" w:rsidP="00FC1CE5">
            <w:pPr>
              <w:jc w:val="center"/>
              <w:rPr>
                <w:i/>
                <w:iCs/>
                <w:sz w:val="18"/>
                <w:szCs w:val="18"/>
              </w:rPr>
            </w:pPr>
            <w:r w:rsidRPr="00C66847">
              <w:rPr>
                <w:i/>
                <w:iCs/>
                <w:sz w:val="18"/>
                <w:szCs w:val="18"/>
              </w:rPr>
              <w:t>93543</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3983B087" w14:textId="5A39F5AD"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0C180D94" w14:textId="7C92E594" w:rsidR="00FB2CE7" w:rsidRPr="00FB2CE7" w:rsidRDefault="00FB2CE7" w:rsidP="00FC1CE5">
            <w:pPr>
              <w:jc w:val="center"/>
              <w:rPr>
                <w:i/>
                <w:iCs/>
                <w:sz w:val="18"/>
                <w:szCs w:val="18"/>
              </w:rPr>
            </w:pP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11CD94C6" w14:textId="2A7E6903" w:rsidR="00FB2CE7" w:rsidRPr="00FB2CE7" w:rsidRDefault="00FB2CE7" w:rsidP="00FC1CE5">
            <w:pPr>
              <w:jc w:val="center"/>
              <w:rPr>
                <w:i/>
                <w:iCs/>
                <w:sz w:val="18"/>
                <w:szCs w:val="18"/>
              </w:rPr>
            </w:pPr>
          </w:p>
        </w:tc>
      </w:tr>
      <w:tr w:rsidR="00FB2CE7" w:rsidRPr="00FB2CE7" w14:paraId="07A3A6D9"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3503B88" w14:textId="77777777" w:rsidR="00FB2CE7" w:rsidRPr="00FB2CE7" w:rsidRDefault="00FB2CE7" w:rsidP="00FC1CE5">
            <w:pPr>
              <w:jc w:val="center"/>
              <w:rPr>
                <w:i/>
                <w:iCs/>
                <w:sz w:val="18"/>
                <w:szCs w:val="18"/>
              </w:rPr>
            </w:pPr>
            <w:r w:rsidRPr="00FB2CE7">
              <w:rPr>
                <w:i/>
                <w:iCs/>
                <w:sz w:val="18"/>
                <w:szCs w:val="18"/>
              </w:rPr>
              <w:t>TV-191(Reb.)</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808D002" w14:textId="7AB162D0" w:rsidR="00FB2CE7" w:rsidRPr="00FB2CE7" w:rsidRDefault="00FB2CE7" w:rsidP="00FC1CE5">
            <w:pPr>
              <w:jc w:val="center"/>
              <w:rPr>
                <w:i/>
                <w:iCs/>
                <w:sz w:val="18"/>
                <w:szCs w:val="18"/>
              </w:rPr>
            </w:pPr>
            <w:r w:rsidRPr="00C66847">
              <w:rPr>
                <w:i/>
                <w:iCs/>
                <w:sz w:val="18"/>
                <w:szCs w:val="18"/>
              </w:rPr>
              <w:t>238.03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520C374" w14:textId="6E916078" w:rsidR="00FB2CE7" w:rsidRPr="00FB2CE7" w:rsidRDefault="00FB2CE7" w:rsidP="00FC1CE5">
            <w:pPr>
              <w:jc w:val="center"/>
              <w:rPr>
                <w:i/>
                <w:iCs/>
                <w:sz w:val="18"/>
                <w:szCs w:val="18"/>
              </w:rPr>
            </w:pPr>
            <w:r w:rsidRPr="00C66847">
              <w:rPr>
                <w:i/>
                <w:iCs/>
                <w:sz w:val="18"/>
                <w:szCs w:val="18"/>
              </w:rPr>
              <w:t>1.1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4F7141B" w14:textId="72D2BD60" w:rsidR="00FB2CE7" w:rsidRPr="00FB2CE7" w:rsidRDefault="00FB2CE7" w:rsidP="00FC1CE5">
            <w:pPr>
              <w:jc w:val="center"/>
              <w:rPr>
                <w:i/>
                <w:iCs/>
                <w:sz w:val="18"/>
                <w:szCs w:val="18"/>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5CB16EA" w14:textId="4FF2C98B" w:rsidR="00FB2CE7" w:rsidRPr="00FB2CE7" w:rsidRDefault="00FB2CE7" w:rsidP="00FC1CE5">
            <w:pPr>
              <w:jc w:val="center"/>
              <w:rPr>
                <w:i/>
                <w:iCs/>
                <w:sz w:val="18"/>
                <w:szCs w:val="18"/>
              </w:rPr>
            </w:pPr>
            <w:r w:rsidRPr="00C66847">
              <w:rPr>
                <w:i/>
                <w:iCs/>
                <w:sz w:val="18"/>
                <w:szCs w:val="18"/>
              </w:rPr>
              <w:t>89453.87</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6B3AF74E" w14:textId="69809B89" w:rsidR="00FB2CE7" w:rsidRPr="00FB2CE7" w:rsidRDefault="00FB2CE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502E658B" w14:textId="72A18B3A" w:rsidR="00FB2CE7" w:rsidRPr="00FB2CE7" w:rsidRDefault="00FB2CE7" w:rsidP="00FC1CE5">
            <w:pPr>
              <w:jc w:val="center"/>
              <w:rPr>
                <w:i/>
                <w:iCs/>
                <w:sz w:val="18"/>
                <w:szCs w:val="18"/>
              </w:rPr>
            </w:pPr>
            <w:r w:rsidRPr="00C66847">
              <w:rPr>
                <w:i/>
                <w:iCs/>
                <w:sz w:val="18"/>
                <w:szCs w:val="18"/>
              </w:rPr>
              <w:t>6489.97</w:t>
            </w:r>
          </w:p>
        </w:tc>
        <w:tc>
          <w:tcPr>
            <w:tcW w:w="913" w:type="dxa"/>
            <w:tcBorders>
              <w:top w:val="nil"/>
              <w:left w:val="nil"/>
              <w:bottom w:val="single" w:sz="4" w:space="0" w:color="auto"/>
              <w:right w:val="single" w:sz="4" w:space="0" w:color="auto"/>
            </w:tcBorders>
            <w:shd w:val="clear" w:color="auto" w:fill="BFBFBF" w:themeFill="background1" w:themeFillShade="BF"/>
            <w:noWrap/>
            <w:vAlign w:val="center"/>
          </w:tcPr>
          <w:p w14:paraId="1EFA693A" w14:textId="24745697" w:rsidR="00FB2CE7" w:rsidRPr="00FB2CE7" w:rsidRDefault="00FB2CE7" w:rsidP="00FC1CE5">
            <w:pPr>
              <w:jc w:val="center"/>
              <w:rPr>
                <w:i/>
                <w:iCs/>
                <w:sz w:val="18"/>
                <w:szCs w:val="18"/>
              </w:rPr>
            </w:pPr>
            <w:r w:rsidRPr="00C66847">
              <w:rPr>
                <w:i/>
                <w:iCs/>
                <w:sz w:val="18"/>
                <w:szCs w:val="18"/>
              </w:rPr>
              <w:t>6915.06</w:t>
            </w:r>
          </w:p>
        </w:tc>
      </w:tr>
    </w:tbl>
    <w:p w14:paraId="2C447EF7" w14:textId="77777777" w:rsidR="00123AC9" w:rsidRDefault="00123AC9" w:rsidP="00123AC9">
      <w:pPr>
        <w:tabs>
          <w:tab w:val="left" w:pos="2955"/>
        </w:tabs>
      </w:pPr>
    </w:p>
    <w:p w14:paraId="2B19A077" w14:textId="77777777" w:rsidR="00F749E3" w:rsidRDefault="00F749E3" w:rsidP="00123AC9">
      <w:pPr>
        <w:tabs>
          <w:tab w:val="left" w:pos="2955"/>
        </w:tabs>
      </w:pPr>
    </w:p>
    <w:p w14:paraId="48BDC6D3" w14:textId="57494FCE" w:rsidR="00123AC9" w:rsidRPr="007B6578" w:rsidRDefault="00123AC9" w:rsidP="00123AC9">
      <w:pPr>
        <w:pStyle w:val="Caption"/>
        <w:keepNext/>
        <w:spacing w:after="0"/>
        <w:jc w:val="center"/>
        <w:rPr>
          <w:rFonts w:asciiTheme="minorBidi" w:hAnsiTheme="minorBidi" w:cstheme="minorBidi"/>
          <w:b/>
          <w:bCs/>
          <w:i w:val="0"/>
          <w:iCs w:val="0"/>
          <w:color w:val="auto"/>
        </w:rPr>
      </w:pPr>
      <w:r w:rsidRPr="007B6578">
        <w:rPr>
          <w:rFonts w:asciiTheme="minorBidi" w:hAnsiTheme="minorBidi" w:cstheme="minorBidi"/>
          <w:b/>
          <w:bCs/>
          <w:i w:val="0"/>
          <w:iCs w:val="0"/>
          <w:color w:val="auto"/>
        </w:rPr>
        <w:t xml:space="preserve">Table </w:t>
      </w:r>
      <w:r w:rsidRPr="007B6578">
        <w:rPr>
          <w:rFonts w:asciiTheme="minorBidi" w:hAnsiTheme="minorBidi" w:cstheme="minorBidi"/>
          <w:b/>
          <w:bCs/>
          <w:i w:val="0"/>
          <w:iCs w:val="0"/>
          <w:color w:val="auto"/>
        </w:rPr>
        <w:fldChar w:fldCharType="begin"/>
      </w:r>
      <w:r w:rsidRPr="007B6578">
        <w:rPr>
          <w:rFonts w:asciiTheme="minorBidi" w:hAnsiTheme="minorBidi" w:cstheme="minorBidi"/>
          <w:b/>
          <w:bCs/>
          <w:i w:val="0"/>
          <w:iCs w:val="0"/>
          <w:color w:val="auto"/>
        </w:rPr>
        <w:instrText xml:space="preserve"> SEQ Table \* ARABIC </w:instrText>
      </w:r>
      <w:r w:rsidRPr="007B657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24</w:t>
      </w:r>
      <w:r w:rsidRPr="007B6578">
        <w:rPr>
          <w:rFonts w:asciiTheme="minorBidi" w:hAnsiTheme="minorBidi" w:cstheme="minorBidi"/>
          <w:b/>
          <w:bCs/>
          <w:i w:val="0"/>
          <w:iCs w:val="0"/>
          <w:color w:val="auto"/>
        </w:rPr>
        <w:fldChar w:fldCharType="end"/>
      </w:r>
      <w:r w:rsidRPr="007B6578">
        <w:rPr>
          <w:rFonts w:asciiTheme="minorBidi" w:hAnsiTheme="minorBidi" w:cstheme="minorBidi"/>
          <w:b/>
          <w:bCs/>
          <w:i w:val="0"/>
          <w:iCs w:val="0"/>
          <w:color w:val="auto"/>
        </w:rPr>
        <w:t xml:space="preserve"> :</w:t>
      </w:r>
      <w:r>
        <w:rPr>
          <w:rFonts w:asciiTheme="minorBidi" w:hAnsiTheme="minorBidi" w:cstheme="minorBidi"/>
          <w:b/>
          <w:bCs/>
          <w:i w:val="0"/>
          <w:iCs w:val="0"/>
          <w:color w:val="auto"/>
        </w:rPr>
        <w:t>TV-192 Column Product Profile</w:t>
      </w:r>
    </w:p>
    <w:tbl>
      <w:tblPr>
        <w:tblW w:w="9936" w:type="dxa"/>
        <w:shd w:val="clear" w:color="auto" w:fill="BFBFBF" w:themeFill="background1" w:themeFillShade="BF"/>
        <w:tblLook w:val="04A0" w:firstRow="1" w:lastRow="0" w:firstColumn="1" w:lastColumn="0" w:noHBand="0" w:noVBand="1"/>
      </w:tblPr>
      <w:tblGrid>
        <w:gridCol w:w="1937"/>
        <w:gridCol w:w="1109"/>
        <w:gridCol w:w="1125"/>
        <w:gridCol w:w="1277"/>
        <w:gridCol w:w="1277"/>
        <w:gridCol w:w="1167"/>
        <w:gridCol w:w="1103"/>
        <w:gridCol w:w="941"/>
      </w:tblGrid>
      <w:tr w:rsidR="00123AC9" w:rsidRPr="00E23EFA" w14:paraId="014E7DA6" w14:textId="77777777" w:rsidTr="00FC1CE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381606C" w14:textId="77777777" w:rsidR="00123AC9" w:rsidRPr="00E23EFA" w:rsidRDefault="00123AC9" w:rsidP="00FC1CE5">
            <w:pPr>
              <w:jc w:val="center"/>
              <w:rPr>
                <w:b/>
                <w:bCs/>
                <w:i/>
                <w:iCs/>
              </w:rPr>
            </w:pPr>
            <w:r w:rsidRPr="00E23EFA">
              <w:rPr>
                <w:b/>
                <w:bCs/>
                <w:i/>
                <w:iCs/>
              </w:rPr>
              <w:t>TRAYS</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55CEBED" w14:textId="77777777" w:rsidR="00123AC9" w:rsidRPr="00E23EFA" w:rsidRDefault="00123AC9" w:rsidP="00FC1CE5">
            <w:pPr>
              <w:jc w:val="center"/>
              <w:rPr>
                <w:b/>
                <w:bCs/>
                <w:i/>
                <w:iCs/>
              </w:rPr>
            </w:pPr>
            <w:r w:rsidRPr="00E23EFA">
              <w:rPr>
                <w:b/>
                <w:bCs/>
                <w:i/>
                <w:iCs/>
              </w:rPr>
              <w:t>Temp.</w:t>
            </w:r>
          </w:p>
          <w:p w14:paraId="58D38AA9" w14:textId="23160C9A" w:rsidR="00123AC9" w:rsidRPr="00E23EFA" w:rsidRDefault="00123AC9" w:rsidP="00FC1CE5">
            <w:pPr>
              <w:jc w:val="center"/>
              <w:rPr>
                <w:b/>
                <w:bCs/>
                <w:i/>
                <w:iCs/>
              </w:rPr>
            </w:pPr>
            <w:r w:rsidRPr="00E23EFA">
              <w:rPr>
                <w:b/>
                <w:bCs/>
                <w:i/>
                <w:iCs/>
              </w:rPr>
              <w:t>(°C)</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67B4BA3" w14:textId="77777777" w:rsidR="00123AC9" w:rsidRPr="00E23EFA" w:rsidRDefault="00123AC9" w:rsidP="00FC1CE5">
            <w:pPr>
              <w:jc w:val="center"/>
              <w:rPr>
                <w:b/>
                <w:bCs/>
                <w:i/>
                <w:iCs/>
              </w:rPr>
            </w:pPr>
            <w:r w:rsidRPr="00E23EFA">
              <w:rPr>
                <w:b/>
                <w:bCs/>
                <w:i/>
                <w:iCs/>
              </w:rPr>
              <w:t>Press.</w:t>
            </w:r>
          </w:p>
          <w:p w14:paraId="031188AE" w14:textId="77777777" w:rsidR="00123AC9" w:rsidRPr="00E23EFA" w:rsidRDefault="00123AC9" w:rsidP="00FC1CE5">
            <w:pPr>
              <w:jc w:val="center"/>
              <w:rPr>
                <w:b/>
                <w:bCs/>
                <w:i/>
                <w:iCs/>
              </w:rPr>
            </w:pPr>
            <w:r w:rsidRPr="00E23EFA">
              <w:rPr>
                <w:b/>
                <w:bCs/>
                <w:i/>
                <w:iCs/>
              </w:rPr>
              <w:t>(barg)</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2B5343B" w14:textId="1FEE2A3E" w:rsidR="00123AC9" w:rsidRPr="00E23EFA" w:rsidRDefault="00FB2CE7" w:rsidP="00FC1CE5">
            <w:pPr>
              <w:jc w:val="center"/>
              <w:rPr>
                <w:b/>
                <w:bCs/>
                <w:i/>
                <w:iCs/>
              </w:rPr>
            </w:pPr>
            <w:r w:rsidRPr="00E23EFA">
              <w:rPr>
                <w:b/>
                <w:bCs/>
                <w:i/>
                <w:iCs/>
              </w:rPr>
              <w:t>Liq</w:t>
            </w:r>
            <w:r w:rsidR="00123AC9" w:rsidRPr="00E23EFA">
              <w:rPr>
                <w:b/>
                <w:bCs/>
                <w:i/>
                <w:iCs/>
              </w:rPr>
              <w:t>.</w:t>
            </w:r>
          </w:p>
          <w:p w14:paraId="0CA19E0C" w14:textId="77777777" w:rsidR="00123AC9" w:rsidRPr="00E23EFA" w:rsidRDefault="00123AC9" w:rsidP="00FC1CE5">
            <w:pPr>
              <w:jc w:val="center"/>
              <w:rPr>
                <w:b/>
                <w:bCs/>
                <w:i/>
                <w:iCs/>
              </w:rPr>
            </w:pPr>
            <w:r w:rsidRPr="00E23EFA">
              <w:rPr>
                <w:b/>
                <w:bCs/>
                <w:i/>
                <w:iCs/>
              </w:rPr>
              <w:t>(Kg/hr.)</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38D7FA" w14:textId="0ED74C24" w:rsidR="00123AC9" w:rsidRPr="00E23EFA" w:rsidRDefault="00FB2CE7" w:rsidP="00FC1CE5">
            <w:pPr>
              <w:jc w:val="center"/>
              <w:rPr>
                <w:b/>
                <w:bCs/>
                <w:i/>
                <w:iCs/>
              </w:rPr>
            </w:pPr>
            <w:r w:rsidRPr="00E23EFA">
              <w:rPr>
                <w:b/>
                <w:bCs/>
                <w:i/>
                <w:iCs/>
              </w:rPr>
              <w:t>Vap</w:t>
            </w:r>
            <w:r w:rsidR="00123AC9" w:rsidRPr="00E23EFA">
              <w:rPr>
                <w:b/>
                <w:bCs/>
                <w:i/>
                <w:iCs/>
              </w:rPr>
              <w:t>.</w:t>
            </w:r>
          </w:p>
          <w:p w14:paraId="32C24C57" w14:textId="77777777" w:rsidR="00123AC9" w:rsidRPr="00E23EFA" w:rsidRDefault="00123AC9" w:rsidP="00FC1CE5">
            <w:pPr>
              <w:jc w:val="center"/>
              <w:rPr>
                <w:b/>
                <w:bCs/>
                <w:i/>
                <w:iCs/>
              </w:rPr>
            </w:pPr>
            <w:r w:rsidRPr="00E23EFA">
              <w:rPr>
                <w:b/>
                <w:bCs/>
                <w:i/>
                <w:iCs/>
              </w:rPr>
              <w:t>(Kg/hr.)</w:t>
            </w:r>
          </w:p>
        </w:tc>
        <w:tc>
          <w:tcPr>
            <w:tcW w:w="11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2F77A1F" w14:textId="77777777" w:rsidR="00123AC9" w:rsidRPr="00E23EFA" w:rsidRDefault="00123AC9" w:rsidP="00FC1CE5">
            <w:pPr>
              <w:jc w:val="center"/>
              <w:rPr>
                <w:b/>
                <w:bCs/>
                <w:i/>
                <w:iCs/>
              </w:rPr>
            </w:pPr>
            <w:r w:rsidRPr="00E23EFA">
              <w:rPr>
                <w:b/>
                <w:bCs/>
                <w:i/>
                <w:iCs/>
              </w:rPr>
              <w:t>Feed Rate (kg/hr.)</w:t>
            </w:r>
          </w:p>
        </w:tc>
        <w:tc>
          <w:tcPr>
            <w:tcW w:w="11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B14F345" w14:textId="77777777" w:rsidR="00123AC9" w:rsidRPr="00E23EFA" w:rsidRDefault="00123AC9" w:rsidP="00FC1CE5">
            <w:pPr>
              <w:jc w:val="center"/>
              <w:rPr>
                <w:b/>
                <w:bCs/>
                <w:i/>
                <w:iCs/>
              </w:rPr>
            </w:pPr>
            <w:r w:rsidRPr="00E23EFA">
              <w:rPr>
                <w:b/>
                <w:bCs/>
                <w:i/>
                <w:iCs/>
              </w:rPr>
              <w:t>Draw Rate</w:t>
            </w:r>
          </w:p>
          <w:p w14:paraId="7DC56924" w14:textId="77777777" w:rsidR="00123AC9" w:rsidRPr="00E23EFA" w:rsidRDefault="00123AC9" w:rsidP="00FC1CE5">
            <w:pPr>
              <w:jc w:val="center"/>
              <w:rPr>
                <w:b/>
                <w:bCs/>
                <w:i/>
                <w:iCs/>
              </w:rPr>
            </w:pPr>
            <w:r w:rsidRPr="00E23EFA">
              <w:rPr>
                <w:b/>
                <w:bCs/>
                <w:i/>
                <w:iCs/>
              </w:rPr>
              <w:t>(kg/hr.)</w:t>
            </w:r>
          </w:p>
        </w:tc>
        <w:tc>
          <w:tcPr>
            <w:tcW w:w="94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95F8A6F" w14:textId="77777777" w:rsidR="00123AC9" w:rsidRPr="00E23EFA" w:rsidRDefault="00123AC9" w:rsidP="00FC1CE5">
            <w:pPr>
              <w:jc w:val="center"/>
              <w:rPr>
                <w:b/>
                <w:bCs/>
                <w:i/>
                <w:iCs/>
              </w:rPr>
            </w:pPr>
            <w:r w:rsidRPr="00E23EFA">
              <w:rPr>
                <w:b/>
                <w:bCs/>
                <w:i/>
                <w:iCs/>
              </w:rPr>
              <w:t>Duty (kw)</w:t>
            </w:r>
          </w:p>
        </w:tc>
      </w:tr>
      <w:tr w:rsidR="00C66847" w:rsidRPr="00E23EFA" w14:paraId="097EB07E"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B36FB0F" w14:textId="77777777" w:rsidR="00C66847" w:rsidRPr="00E23EFA" w:rsidRDefault="00C66847" w:rsidP="00FC1CE5">
            <w:pPr>
              <w:jc w:val="center"/>
              <w:rPr>
                <w:i/>
                <w:iCs/>
                <w:sz w:val="18"/>
                <w:szCs w:val="18"/>
              </w:rPr>
            </w:pPr>
            <w:r w:rsidRPr="00E23EFA">
              <w:rPr>
                <w:i/>
                <w:iCs/>
                <w:sz w:val="18"/>
                <w:szCs w:val="18"/>
              </w:rPr>
              <w:t>TV-192(Cond.)</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74A394E" w14:textId="58530B98" w:rsidR="00C66847" w:rsidRPr="00E23EFA" w:rsidRDefault="00C66847" w:rsidP="00FC1CE5">
            <w:pPr>
              <w:jc w:val="center"/>
              <w:rPr>
                <w:i/>
                <w:iCs/>
                <w:sz w:val="18"/>
                <w:szCs w:val="18"/>
              </w:rPr>
            </w:pPr>
            <w:r w:rsidRPr="00E23EFA">
              <w:rPr>
                <w:i/>
                <w:iCs/>
                <w:sz w:val="18"/>
                <w:szCs w:val="18"/>
              </w:rPr>
              <w:t>65.12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58535E3" w14:textId="21191004" w:rsidR="00C66847" w:rsidRPr="00E23EFA" w:rsidRDefault="00C66847" w:rsidP="00FC1CE5">
            <w:pPr>
              <w:jc w:val="center"/>
              <w:rPr>
                <w:i/>
                <w:iCs/>
                <w:sz w:val="18"/>
                <w:szCs w:val="18"/>
              </w:rPr>
            </w:pPr>
            <w:r w:rsidRPr="00E23EFA">
              <w:rPr>
                <w:i/>
                <w:iCs/>
                <w:sz w:val="18"/>
                <w:szCs w:val="18"/>
              </w:rPr>
              <w:t>0.8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271030E" w14:textId="589947CD" w:rsidR="00C66847" w:rsidRPr="00E23EFA" w:rsidRDefault="00C66847" w:rsidP="00FC1CE5">
            <w:pPr>
              <w:jc w:val="center"/>
              <w:rPr>
                <w:i/>
                <w:iCs/>
                <w:sz w:val="18"/>
                <w:szCs w:val="18"/>
              </w:rPr>
            </w:pPr>
            <w:r w:rsidRPr="00E23EFA">
              <w:rPr>
                <w:i/>
                <w:iCs/>
                <w:sz w:val="18"/>
                <w:szCs w:val="18"/>
              </w:rPr>
              <w:t>1119.38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48F15C4" w14:textId="3D8B8FA9" w:rsidR="00C66847" w:rsidRPr="00E23EFA" w:rsidRDefault="00C66847" w:rsidP="00FC1CE5">
            <w:pPr>
              <w:jc w:val="center"/>
              <w:rPr>
                <w:i/>
                <w:iCs/>
                <w:sz w:val="18"/>
                <w:szCs w:val="18"/>
              </w:rPr>
            </w:pP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2042C657" w14:textId="2E131B97"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3CBFABAE" w14:textId="25200EF1" w:rsidR="00C66847" w:rsidRPr="00E23EFA" w:rsidRDefault="00C66847" w:rsidP="00FC1CE5">
            <w:pPr>
              <w:jc w:val="center"/>
              <w:rPr>
                <w:i/>
                <w:iCs/>
                <w:sz w:val="18"/>
                <w:szCs w:val="18"/>
              </w:rPr>
            </w:pPr>
            <w:r w:rsidRPr="00E23EFA">
              <w:rPr>
                <w:i/>
                <w:iCs/>
                <w:sz w:val="18"/>
                <w:szCs w:val="18"/>
              </w:rPr>
              <w:t>1435.1</w:t>
            </w: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202A1545" w14:textId="013EDBF4" w:rsidR="00C66847" w:rsidRPr="00E23EFA" w:rsidRDefault="00C66847" w:rsidP="00FC1CE5">
            <w:pPr>
              <w:jc w:val="center"/>
              <w:rPr>
                <w:i/>
                <w:iCs/>
                <w:sz w:val="18"/>
                <w:szCs w:val="18"/>
              </w:rPr>
            </w:pPr>
            <w:r w:rsidRPr="00E23EFA">
              <w:rPr>
                <w:i/>
                <w:iCs/>
                <w:sz w:val="18"/>
                <w:szCs w:val="18"/>
              </w:rPr>
              <w:t>1148.73</w:t>
            </w:r>
          </w:p>
        </w:tc>
      </w:tr>
      <w:tr w:rsidR="00C66847" w:rsidRPr="00E23EFA" w14:paraId="5082DCBC"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C457CA2" w14:textId="77777777" w:rsidR="00C66847" w:rsidRPr="00E23EFA" w:rsidRDefault="00C66847" w:rsidP="00FC1CE5">
            <w:pPr>
              <w:jc w:val="center"/>
              <w:rPr>
                <w:i/>
                <w:iCs/>
                <w:sz w:val="18"/>
                <w:szCs w:val="18"/>
              </w:rPr>
            </w:pPr>
            <w:r w:rsidRPr="00E23EFA">
              <w:rPr>
                <w:i/>
                <w:iCs/>
                <w:sz w:val="18"/>
                <w:szCs w:val="18"/>
              </w:rPr>
              <w:t>Tray-1#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0CB28CB" w14:textId="1556DDB6" w:rsidR="00C66847" w:rsidRPr="00E23EFA" w:rsidRDefault="00C66847" w:rsidP="00FC1CE5">
            <w:pPr>
              <w:jc w:val="center"/>
              <w:rPr>
                <w:i/>
                <w:iCs/>
                <w:sz w:val="18"/>
                <w:szCs w:val="18"/>
              </w:rPr>
            </w:pPr>
            <w:r w:rsidRPr="00E23EFA">
              <w:rPr>
                <w:i/>
                <w:iCs/>
                <w:sz w:val="18"/>
                <w:szCs w:val="18"/>
              </w:rPr>
              <w:t>77.96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CE8DAB3" w14:textId="2BD93FF4"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C1ACEAE" w14:textId="22F5A417" w:rsidR="00C66847" w:rsidRPr="00E23EFA" w:rsidRDefault="00C66847" w:rsidP="00FC1CE5">
            <w:pPr>
              <w:jc w:val="center"/>
              <w:rPr>
                <w:i/>
                <w:iCs/>
                <w:sz w:val="18"/>
                <w:szCs w:val="18"/>
              </w:rPr>
            </w:pPr>
            <w:r w:rsidRPr="00E23EFA">
              <w:rPr>
                <w:i/>
                <w:iCs/>
                <w:sz w:val="18"/>
                <w:szCs w:val="18"/>
              </w:rPr>
              <w:t>1138.79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B77D841" w14:textId="03ACD62D" w:rsidR="00C66847" w:rsidRPr="00E23EFA" w:rsidRDefault="00C66847" w:rsidP="00FC1CE5">
            <w:pPr>
              <w:jc w:val="center"/>
              <w:rPr>
                <w:i/>
                <w:iCs/>
                <w:sz w:val="18"/>
                <w:szCs w:val="18"/>
              </w:rPr>
            </w:pPr>
            <w:r w:rsidRPr="00E23EFA">
              <w:rPr>
                <w:i/>
                <w:iCs/>
                <w:sz w:val="18"/>
                <w:szCs w:val="18"/>
              </w:rPr>
              <w:t>2554.48</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7FB016CB" w14:textId="09E9C54F"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21675A24" w14:textId="684320DE"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14F9DC3D" w14:textId="7250D530" w:rsidR="00C66847" w:rsidRPr="00E23EFA" w:rsidRDefault="00C66847" w:rsidP="00FC1CE5">
            <w:pPr>
              <w:jc w:val="center"/>
              <w:rPr>
                <w:i/>
                <w:iCs/>
                <w:sz w:val="18"/>
                <w:szCs w:val="18"/>
              </w:rPr>
            </w:pPr>
          </w:p>
        </w:tc>
      </w:tr>
      <w:tr w:rsidR="00C66847" w:rsidRPr="00E23EFA" w14:paraId="7C0236AD"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75B0A90" w14:textId="77777777" w:rsidR="00C66847" w:rsidRPr="00E23EFA" w:rsidRDefault="00C66847" w:rsidP="00FC1CE5">
            <w:pPr>
              <w:jc w:val="center"/>
              <w:rPr>
                <w:i/>
                <w:iCs/>
                <w:sz w:val="18"/>
                <w:szCs w:val="18"/>
              </w:rPr>
            </w:pPr>
            <w:r w:rsidRPr="00E23EFA">
              <w:rPr>
                <w:i/>
                <w:iCs/>
                <w:sz w:val="18"/>
                <w:szCs w:val="18"/>
              </w:rPr>
              <w:t>Tray-2#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AB1103B" w14:textId="7C2752A3" w:rsidR="00C66847" w:rsidRPr="00E23EFA" w:rsidRDefault="00C66847" w:rsidP="00FC1CE5">
            <w:pPr>
              <w:jc w:val="center"/>
              <w:rPr>
                <w:i/>
                <w:iCs/>
                <w:sz w:val="18"/>
                <w:szCs w:val="18"/>
              </w:rPr>
            </w:pPr>
            <w:r w:rsidRPr="00E23EFA">
              <w:rPr>
                <w:i/>
                <w:iCs/>
                <w:sz w:val="18"/>
                <w:szCs w:val="18"/>
              </w:rPr>
              <w:t>83.05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5C859B6" w14:textId="370D6D07"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2267063" w14:textId="7632BA0E" w:rsidR="00C66847" w:rsidRPr="00E23EFA" w:rsidRDefault="00C66847" w:rsidP="00FC1CE5">
            <w:pPr>
              <w:jc w:val="center"/>
              <w:rPr>
                <w:i/>
                <w:iCs/>
                <w:sz w:val="18"/>
                <w:szCs w:val="18"/>
              </w:rPr>
            </w:pPr>
            <w:r w:rsidRPr="00E23EFA">
              <w:rPr>
                <w:i/>
                <w:iCs/>
                <w:sz w:val="18"/>
                <w:szCs w:val="18"/>
              </w:rPr>
              <w:t>1115.09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7B25492" w14:textId="31930889" w:rsidR="00C66847" w:rsidRPr="00E23EFA" w:rsidRDefault="00C66847" w:rsidP="00FC1CE5">
            <w:pPr>
              <w:jc w:val="center"/>
              <w:rPr>
                <w:i/>
                <w:iCs/>
                <w:sz w:val="18"/>
                <w:szCs w:val="18"/>
              </w:rPr>
            </w:pPr>
            <w:r w:rsidRPr="00E23EFA">
              <w:rPr>
                <w:i/>
                <w:iCs/>
                <w:sz w:val="18"/>
                <w:szCs w:val="18"/>
              </w:rPr>
              <w:t>2573.76</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5F6306E8" w14:textId="18E86855"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750CD003" w14:textId="26F74BEA"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07950C36" w14:textId="78280AF9" w:rsidR="00C66847" w:rsidRPr="00E23EFA" w:rsidRDefault="00C66847" w:rsidP="00FC1CE5">
            <w:pPr>
              <w:jc w:val="center"/>
              <w:rPr>
                <w:i/>
                <w:iCs/>
                <w:sz w:val="18"/>
                <w:szCs w:val="18"/>
              </w:rPr>
            </w:pPr>
          </w:p>
        </w:tc>
      </w:tr>
      <w:tr w:rsidR="00C66847" w:rsidRPr="00E23EFA" w14:paraId="1B759705"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BF87A7D" w14:textId="77777777" w:rsidR="00C66847" w:rsidRPr="00E23EFA" w:rsidRDefault="00C66847" w:rsidP="00FC1CE5">
            <w:pPr>
              <w:jc w:val="center"/>
              <w:rPr>
                <w:i/>
                <w:iCs/>
                <w:sz w:val="18"/>
                <w:szCs w:val="18"/>
              </w:rPr>
            </w:pPr>
            <w:r w:rsidRPr="00E23EFA">
              <w:rPr>
                <w:i/>
                <w:iCs/>
                <w:sz w:val="18"/>
                <w:szCs w:val="18"/>
              </w:rPr>
              <w:t>Tray-3#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6800021" w14:textId="58748057" w:rsidR="00C66847" w:rsidRPr="00E23EFA" w:rsidRDefault="00C66847" w:rsidP="00FC1CE5">
            <w:pPr>
              <w:jc w:val="center"/>
              <w:rPr>
                <w:i/>
                <w:iCs/>
                <w:sz w:val="18"/>
                <w:szCs w:val="18"/>
              </w:rPr>
            </w:pPr>
            <w:r w:rsidRPr="00E23EFA">
              <w:rPr>
                <w:i/>
                <w:iCs/>
                <w:sz w:val="18"/>
                <w:szCs w:val="18"/>
              </w:rPr>
              <w:t>87.12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791A90F" w14:textId="416F1B3E"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A0F91B2" w14:textId="4581214A" w:rsidR="00C66847" w:rsidRPr="00E23EFA" w:rsidRDefault="00C66847" w:rsidP="00FC1CE5">
            <w:pPr>
              <w:jc w:val="center"/>
              <w:rPr>
                <w:i/>
                <w:iCs/>
                <w:sz w:val="18"/>
                <w:szCs w:val="18"/>
              </w:rPr>
            </w:pPr>
            <w:r w:rsidRPr="00E23EFA">
              <w:rPr>
                <w:i/>
                <w:iCs/>
                <w:sz w:val="18"/>
                <w:szCs w:val="18"/>
              </w:rPr>
              <w:t>1076.97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2552D36" w14:textId="05017D7D" w:rsidR="00C66847" w:rsidRPr="00E23EFA" w:rsidRDefault="00C66847" w:rsidP="00FC1CE5">
            <w:pPr>
              <w:jc w:val="center"/>
              <w:rPr>
                <w:i/>
                <w:iCs/>
                <w:sz w:val="18"/>
                <w:szCs w:val="18"/>
              </w:rPr>
            </w:pPr>
            <w:r w:rsidRPr="00E23EFA">
              <w:rPr>
                <w:i/>
                <w:iCs/>
                <w:sz w:val="18"/>
                <w:szCs w:val="18"/>
              </w:rPr>
              <w:t>2549.89</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08B43867" w14:textId="1308E19D"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04E47B59" w14:textId="56C3FCE8"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4C5CB416" w14:textId="37CA24F3" w:rsidR="00C66847" w:rsidRPr="00E23EFA" w:rsidRDefault="00C66847" w:rsidP="00FC1CE5">
            <w:pPr>
              <w:jc w:val="center"/>
              <w:rPr>
                <w:i/>
                <w:iCs/>
                <w:sz w:val="18"/>
                <w:szCs w:val="18"/>
              </w:rPr>
            </w:pPr>
          </w:p>
        </w:tc>
      </w:tr>
      <w:tr w:rsidR="00C66847" w:rsidRPr="00E23EFA" w14:paraId="5F93BBA2"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92F6B4B" w14:textId="77777777" w:rsidR="00C66847" w:rsidRPr="00E23EFA" w:rsidRDefault="00C66847" w:rsidP="00FC1CE5">
            <w:pPr>
              <w:jc w:val="center"/>
              <w:rPr>
                <w:i/>
                <w:iCs/>
                <w:sz w:val="18"/>
                <w:szCs w:val="18"/>
              </w:rPr>
            </w:pPr>
            <w:r w:rsidRPr="00E23EFA">
              <w:rPr>
                <w:i/>
                <w:iCs/>
                <w:sz w:val="18"/>
                <w:szCs w:val="18"/>
              </w:rPr>
              <w:t>Tray-4#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B33D2DE" w14:textId="6BDD6010" w:rsidR="00C66847" w:rsidRPr="00E23EFA" w:rsidRDefault="00C66847" w:rsidP="00FC1CE5">
            <w:pPr>
              <w:jc w:val="center"/>
              <w:rPr>
                <w:i/>
                <w:iCs/>
                <w:sz w:val="18"/>
                <w:szCs w:val="18"/>
              </w:rPr>
            </w:pPr>
            <w:r w:rsidRPr="00E23EFA">
              <w:rPr>
                <w:i/>
                <w:iCs/>
                <w:sz w:val="18"/>
                <w:szCs w:val="18"/>
              </w:rPr>
              <w:t>91.66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E2D7873" w14:textId="786025DF"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172998A" w14:textId="76E46FB2" w:rsidR="00C66847" w:rsidRPr="00E23EFA" w:rsidRDefault="00C66847" w:rsidP="00FC1CE5">
            <w:pPr>
              <w:jc w:val="center"/>
              <w:rPr>
                <w:i/>
                <w:iCs/>
                <w:sz w:val="18"/>
                <w:szCs w:val="18"/>
              </w:rPr>
            </w:pPr>
            <w:r w:rsidRPr="00E23EFA">
              <w:rPr>
                <w:i/>
                <w:iCs/>
                <w:sz w:val="18"/>
                <w:szCs w:val="18"/>
              </w:rPr>
              <w:t>1006.37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478FABB" w14:textId="2A59F166" w:rsidR="00C66847" w:rsidRPr="00E23EFA" w:rsidRDefault="00C66847" w:rsidP="00FC1CE5">
            <w:pPr>
              <w:jc w:val="center"/>
              <w:rPr>
                <w:i/>
                <w:iCs/>
                <w:sz w:val="18"/>
                <w:szCs w:val="18"/>
              </w:rPr>
            </w:pPr>
            <w:r w:rsidRPr="00E23EFA">
              <w:rPr>
                <w:i/>
                <w:iCs/>
                <w:sz w:val="18"/>
                <w:szCs w:val="18"/>
              </w:rPr>
              <w:t>2511.47</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5037A93B" w14:textId="13898935" w:rsidR="00C66847" w:rsidRPr="00E23EFA" w:rsidRDefault="00C66847" w:rsidP="00FC1CE5">
            <w:pPr>
              <w:jc w:val="center"/>
              <w:rPr>
                <w:i/>
                <w:iCs/>
                <w:sz w:val="18"/>
                <w:szCs w:val="18"/>
              </w:rPr>
            </w:pPr>
            <w:r w:rsidRPr="00E23EFA">
              <w:rPr>
                <w:i/>
                <w:iCs/>
                <w:sz w:val="18"/>
                <w:szCs w:val="18"/>
              </w:rPr>
              <w:t>19.53</w:t>
            </w: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026424DA" w14:textId="590E3637"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56E663E9" w14:textId="1142B7FF" w:rsidR="00C66847" w:rsidRPr="00E23EFA" w:rsidRDefault="00C66847" w:rsidP="00FC1CE5">
            <w:pPr>
              <w:jc w:val="center"/>
              <w:rPr>
                <w:i/>
                <w:iCs/>
                <w:sz w:val="18"/>
                <w:szCs w:val="18"/>
              </w:rPr>
            </w:pPr>
          </w:p>
        </w:tc>
      </w:tr>
      <w:tr w:rsidR="00C66847" w:rsidRPr="00E23EFA" w14:paraId="5705AD1B"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1922C77" w14:textId="77777777" w:rsidR="00C66847" w:rsidRPr="00E23EFA" w:rsidRDefault="00C66847" w:rsidP="00FC1CE5">
            <w:pPr>
              <w:jc w:val="center"/>
              <w:rPr>
                <w:i/>
                <w:iCs/>
                <w:sz w:val="18"/>
                <w:szCs w:val="18"/>
              </w:rPr>
            </w:pPr>
            <w:r w:rsidRPr="00E23EFA">
              <w:rPr>
                <w:i/>
                <w:iCs/>
                <w:sz w:val="18"/>
                <w:szCs w:val="18"/>
              </w:rPr>
              <w:t>Tray-5#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FC09950" w14:textId="1DC83294" w:rsidR="00C66847" w:rsidRPr="00E23EFA" w:rsidRDefault="00C66847" w:rsidP="00FC1CE5">
            <w:pPr>
              <w:jc w:val="center"/>
              <w:rPr>
                <w:i/>
                <w:iCs/>
                <w:sz w:val="18"/>
                <w:szCs w:val="18"/>
              </w:rPr>
            </w:pPr>
            <w:r w:rsidRPr="00E23EFA">
              <w:rPr>
                <w:i/>
                <w:iCs/>
                <w:sz w:val="18"/>
                <w:szCs w:val="18"/>
              </w:rPr>
              <w:t>98.66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AC661DD" w14:textId="21B13627"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7A51FEB" w14:textId="491D1BB8" w:rsidR="00C66847" w:rsidRPr="00E23EFA" w:rsidRDefault="00C66847" w:rsidP="00FC1CE5">
            <w:pPr>
              <w:jc w:val="center"/>
              <w:rPr>
                <w:i/>
                <w:iCs/>
                <w:sz w:val="18"/>
                <w:szCs w:val="18"/>
              </w:rPr>
            </w:pPr>
            <w:r w:rsidRPr="00E23EFA">
              <w:rPr>
                <w:i/>
                <w:iCs/>
                <w:sz w:val="18"/>
                <w:szCs w:val="18"/>
              </w:rPr>
              <w:t>5809.61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4C662E5" w14:textId="02F516C2" w:rsidR="00C66847" w:rsidRPr="00E23EFA" w:rsidRDefault="00C66847" w:rsidP="00FC1CE5">
            <w:pPr>
              <w:jc w:val="center"/>
              <w:rPr>
                <w:i/>
                <w:iCs/>
                <w:sz w:val="18"/>
                <w:szCs w:val="18"/>
              </w:rPr>
            </w:pPr>
            <w:r w:rsidRPr="00E23EFA">
              <w:rPr>
                <w:i/>
                <w:iCs/>
                <w:sz w:val="18"/>
                <w:szCs w:val="18"/>
              </w:rPr>
              <w:t>2420.93</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09CCD3F2" w14:textId="5ACC735D" w:rsidR="00C66847" w:rsidRPr="00E23EFA" w:rsidRDefault="00C66847" w:rsidP="00FC1CE5">
            <w:pPr>
              <w:jc w:val="center"/>
              <w:rPr>
                <w:i/>
                <w:iCs/>
                <w:sz w:val="18"/>
                <w:szCs w:val="18"/>
              </w:rPr>
            </w:pPr>
            <w:r w:rsidRPr="00E23EFA">
              <w:rPr>
                <w:i/>
                <w:iCs/>
                <w:sz w:val="18"/>
                <w:szCs w:val="18"/>
              </w:rPr>
              <w:t>4760.26</w:t>
            </w: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11EB9BD8" w14:textId="70A29582"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16C67866" w14:textId="284E9C22" w:rsidR="00C66847" w:rsidRPr="00E23EFA" w:rsidRDefault="00C66847" w:rsidP="00FC1CE5">
            <w:pPr>
              <w:jc w:val="center"/>
              <w:rPr>
                <w:i/>
                <w:iCs/>
                <w:sz w:val="18"/>
                <w:szCs w:val="18"/>
              </w:rPr>
            </w:pPr>
          </w:p>
        </w:tc>
      </w:tr>
      <w:tr w:rsidR="00C66847" w:rsidRPr="00E23EFA" w14:paraId="07717E55"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FCECCAA" w14:textId="77777777" w:rsidR="00C66847" w:rsidRPr="00E23EFA" w:rsidRDefault="00C66847" w:rsidP="00FC1CE5">
            <w:pPr>
              <w:jc w:val="center"/>
              <w:rPr>
                <w:i/>
                <w:iCs/>
                <w:sz w:val="18"/>
                <w:szCs w:val="18"/>
              </w:rPr>
            </w:pPr>
            <w:r w:rsidRPr="00E23EFA">
              <w:rPr>
                <w:i/>
                <w:iCs/>
                <w:sz w:val="18"/>
                <w:szCs w:val="18"/>
              </w:rPr>
              <w:t>Tray-6#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B8E3FCC" w14:textId="79DA90FD" w:rsidR="00C66847" w:rsidRPr="00E23EFA" w:rsidRDefault="00C66847" w:rsidP="00FC1CE5">
            <w:pPr>
              <w:jc w:val="center"/>
              <w:rPr>
                <w:i/>
                <w:iCs/>
                <w:sz w:val="18"/>
                <w:szCs w:val="18"/>
              </w:rPr>
            </w:pPr>
            <w:r w:rsidRPr="00E23EFA">
              <w:rPr>
                <w:i/>
                <w:iCs/>
                <w:sz w:val="18"/>
                <w:szCs w:val="18"/>
              </w:rPr>
              <w:t>100.72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B3224C3" w14:textId="00F5A1CA"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DB93AC2" w14:textId="142C9542" w:rsidR="00C66847" w:rsidRPr="00E23EFA" w:rsidRDefault="00C66847" w:rsidP="00FC1CE5">
            <w:pPr>
              <w:jc w:val="center"/>
              <w:rPr>
                <w:i/>
                <w:iCs/>
                <w:sz w:val="18"/>
                <w:szCs w:val="18"/>
              </w:rPr>
            </w:pPr>
            <w:r w:rsidRPr="00E23EFA">
              <w:rPr>
                <w:i/>
                <w:iCs/>
                <w:sz w:val="18"/>
                <w:szCs w:val="18"/>
              </w:rPr>
              <w:t>5859.81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610104C" w14:textId="3BFAE691" w:rsidR="00C66847" w:rsidRPr="00E23EFA" w:rsidRDefault="00C66847" w:rsidP="00FC1CE5">
            <w:pPr>
              <w:jc w:val="center"/>
              <w:rPr>
                <w:i/>
                <w:iCs/>
                <w:sz w:val="18"/>
                <w:szCs w:val="18"/>
              </w:rPr>
            </w:pPr>
            <w:r w:rsidRPr="00E23EFA">
              <w:rPr>
                <w:i/>
                <w:iCs/>
                <w:sz w:val="18"/>
                <w:szCs w:val="18"/>
              </w:rPr>
              <w:t>2463.49</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714E1C22" w14:textId="747DD2BB"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5C9A2D1A" w14:textId="1A0A36BD"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21C115E4" w14:textId="14E2AC3B" w:rsidR="00C66847" w:rsidRPr="00E23EFA" w:rsidRDefault="00C66847" w:rsidP="00FC1CE5">
            <w:pPr>
              <w:jc w:val="center"/>
              <w:rPr>
                <w:i/>
                <w:iCs/>
                <w:sz w:val="18"/>
                <w:szCs w:val="18"/>
              </w:rPr>
            </w:pPr>
          </w:p>
        </w:tc>
      </w:tr>
      <w:tr w:rsidR="00C66847" w:rsidRPr="00E23EFA" w14:paraId="32D06B95"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80846B1" w14:textId="77777777" w:rsidR="00C66847" w:rsidRPr="00E23EFA" w:rsidRDefault="00C66847" w:rsidP="00FC1CE5">
            <w:pPr>
              <w:jc w:val="center"/>
              <w:rPr>
                <w:i/>
                <w:iCs/>
                <w:sz w:val="18"/>
                <w:szCs w:val="18"/>
              </w:rPr>
            </w:pPr>
            <w:r w:rsidRPr="00E23EFA">
              <w:rPr>
                <w:i/>
                <w:iCs/>
                <w:sz w:val="18"/>
                <w:szCs w:val="18"/>
              </w:rPr>
              <w:t>Tray-7#</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08CB689" w14:textId="06BFB044" w:rsidR="00C66847" w:rsidRPr="00E23EFA" w:rsidRDefault="00C66847" w:rsidP="00FC1CE5">
            <w:pPr>
              <w:jc w:val="center"/>
              <w:rPr>
                <w:i/>
                <w:iCs/>
                <w:sz w:val="18"/>
                <w:szCs w:val="18"/>
              </w:rPr>
            </w:pPr>
            <w:r w:rsidRPr="00E23EFA">
              <w:rPr>
                <w:i/>
                <w:iCs/>
                <w:sz w:val="18"/>
                <w:szCs w:val="18"/>
              </w:rPr>
              <w:t>103.15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143957E" w14:textId="7ACD2D72"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8CAAF94" w14:textId="65EBBBC7" w:rsidR="00C66847" w:rsidRPr="00E23EFA" w:rsidRDefault="00C66847" w:rsidP="00FC1CE5">
            <w:pPr>
              <w:jc w:val="center"/>
              <w:rPr>
                <w:i/>
                <w:iCs/>
                <w:sz w:val="18"/>
                <w:szCs w:val="18"/>
              </w:rPr>
            </w:pPr>
            <w:r w:rsidRPr="00E23EFA">
              <w:rPr>
                <w:i/>
                <w:iCs/>
                <w:sz w:val="18"/>
                <w:szCs w:val="18"/>
              </w:rPr>
              <w:t>5917.65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2BEB26F" w14:textId="647E4AAB" w:rsidR="00C66847" w:rsidRPr="00E23EFA" w:rsidRDefault="00C66847" w:rsidP="00FC1CE5">
            <w:pPr>
              <w:jc w:val="center"/>
              <w:rPr>
                <w:i/>
                <w:iCs/>
                <w:sz w:val="18"/>
                <w:szCs w:val="18"/>
              </w:rPr>
            </w:pPr>
            <w:r w:rsidRPr="00E23EFA">
              <w:rPr>
                <w:i/>
                <w:iCs/>
                <w:sz w:val="18"/>
                <w:szCs w:val="18"/>
              </w:rPr>
              <w:t>2513.01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28D014DB" w14:textId="05B8851D"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51BCE8CE" w14:textId="12D762DC"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573BF91B" w14:textId="6BF843AC" w:rsidR="00C66847" w:rsidRPr="00E23EFA" w:rsidRDefault="00C66847" w:rsidP="00FC1CE5">
            <w:pPr>
              <w:jc w:val="center"/>
              <w:rPr>
                <w:i/>
                <w:iCs/>
                <w:sz w:val="18"/>
                <w:szCs w:val="18"/>
              </w:rPr>
            </w:pPr>
          </w:p>
        </w:tc>
      </w:tr>
      <w:tr w:rsidR="00C66847" w:rsidRPr="00E23EFA" w14:paraId="0BAABFE6"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0BC06C1" w14:textId="77777777" w:rsidR="00C66847" w:rsidRPr="00E23EFA" w:rsidRDefault="00C66847" w:rsidP="00FC1CE5">
            <w:pPr>
              <w:jc w:val="center"/>
              <w:rPr>
                <w:i/>
                <w:iCs/>
                <w:sz w:val="18"/>
                <w:szCs w:val="18"/>
              </w:rPr>
            </w:pPr>
            <w:r w:rsidRPr="00E23EFA">
              <w:rPr>
                <w:i/>
                <w:iCs/>
                <w:sz w:val="18"/>
                <w:szCs w:val="18"/>
              </w:rPr>
              <w:t>Tray-8#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85BC280" w14:textId="084A99C6" w:rsidR="00C66847" w:rsidRPr="00E23EFA" w:rsidRDefault="00C66847" w:rsidP="00FC1CE5">
            <w:pPr>
              <w:jc w:val="center"/>
              <w:rPr>
                <w:i/>
                <w:iCs/>
                <w:sz w:val="18"/>
                <w:szCs w:val="18"/>
              </w:rPr>
            </w:pPr>
            <w:r w:rsidRPr="00E23EFA">
              <w:rPr>
                <w:i/>
                <w:iCs/>
                <w:sz w:val="18"/>
                <w:szCs w:val="18"/>
              </w:rPr>
              <w:t>106.11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3417EAC" w14:textId="02AE8E1A"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2A54715" w14:textId="50635FA9" w:rsidR="00C66847" w:rsidRPr="00E23EFA" w:rsidRDefault="00C66847" w:rsidP="00FC1CE5">
            <w:pPr>
              <w:jc w:val="center"/>
              <w:rPr>
                <w:i/>
                <w:iCs/>
                <w:sz w:val="18"/>
                <w:szCs w:val="18"/>
              </w:rPr>
            </w:pPr>
            <w:r w:rsidRPr="00E23EFA">
              <w:rPr>
                <w:i/>
                <w:iCs/>
                <w:sz w:val="18"/>
                <w:szCs w:val="18"/>
              </w:rPr>
              <w:t>5983.63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9A4A5C2" w14:textId="010F6559" w:rsidR="00C66847" w:rsidRPr="00E23EFA" w:rsidRDefault="00C66847" w:rsidP="00FC1CE5">
            <w:pPr>
              <w:jc w:val="center"/>
              <w:rPr>
                <w:i/>
                <w:iCs/>
                <w:sz w:val="18"/>
                <w:szCs w:val="18"/>
              </w:rPr>
            </w:pPr>
            <w:r w:rsidRPr="00E23EFA">
              <w:rPr>
                <w:i/>
                <w:iCs/>
                <w:sz w:val="18"/>
                <w:szCs w:val="18"/>
              </w:rPr>
              <w:t>2570.01</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5C77C5A2" w14:textId="1FBF1579"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79E5B8F9" w14:textId="00A77A55"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7CF63060" w14:textId="340CCB46" w:rsidR="00C66847" w:rsidRPr="00E23EFA" w:rsidRDefault="00C66847" w:rsidP="00FC1CE5">
            <w:pPr>
              <w:jc w:val="center"/>
              <w:rPr>
                <w:i/>
                <w:iCs/>
                <w:sz w:val="18"/>
                <w:szCs w:val="18"/>
              </w:rPr>
            </w:pPr>
          </w:p>
        </w:tc>
      </w:tr>
      <w:tr w:rsidR="00C66847" w:rsidRPr="00E23EFA" w14:paraId="5F47B188"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090991F" w14:textId="77777777" w:rsidR="00C66847" w:rsidRPr="00E23EFA" w:rsidRDefault="00C66847" w:rsidP="00FC1CE5">
            <w:pPr>
              <w:jc w:val="center"/>
              <w:rPr>
                <w:i/>
                <w:iCs/>
                <w:sz w:val="18"/>
                <w:szCs w:val="18"/>
              </w:rPr>
            </w:pPr>
            <w:r w:rsidRPr="00E23EFA">
              <w:rPr>
                <w:i/>
                <w:iCs/>
                <w:sz w:val="18"/>
                <w:szCs w:val="18"/>
              </w:rPr>
              <w:t>Tray-9#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64F0770" w14:textId="6047D5BB" w:rsidR="00C66847" w:rsidRPr="00E23EFA" w:rsidRDefault="00C66847" w:rsidP="00FC1CE5">
            <w:pPr>
              <w:jc w:val="center"/>
              <w:rPr>
                <w:i/>
                <w:iCs/>
                <w:sz w:val="18"/>
                <w:szCs w:val="18"/>
              </w:rPr>
            </w:pPr>
            <w:r w:rsidRPr="00E23EFA">
              <w:rPr>
                <w:i/>
                <w:iCs/>
                <w:sz w:val="18"/>
                <w:szCs w:val="18"/>
              </w:rPr>
              <w:t>109.99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0DD30FA" w14:textId="1800C3DE"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0AC9FC5" w14:textId="36A887D2" w:rsidR="00C66847" w:rsidRPr="00E23EFA" w:rsidRDefault="00C66847" w:rsidP="00FC1CE5">
            <w:pPr>
              <w:jc w:val="center"/>
              <w:rPr>
                <w:i/>
                <w:iCs/>
                <w:sz w:val="18"/>
                <w:szCs w:val="18"/>
              </w:rPr>
            </w:pPr>
            <w:r w:rsidRPr="00E23EFA">
              <w:rPr>
                <w:i/>
                <w:iCs/>
                <w:sz w:val="18"/>
                <w:szCs w:val="18"/>
              </w:rPr>
              <w:t>6054.34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979FDD7" w14:textId="19B13690" w:rsidR="00C66847" w:rsidRPr="00E23EFA" w:rsidRDefault="00C66847" w:rsidP="00FC1CE5">
            <w:pPr>
              <w:jc w:val="center"/>
              <w:rPr>
                <w:i/>
                <w:iCs/>
                <w:sz w:val="18"/>
                <w:szCs w:val="18"/>
              </w:rPr>
            </w:pPr>
            <w:r w:rsidRPr="00E23EFA">
              <w:rPr>
                <w:i/>
                <w:iCs/>
                <w:sz w:val="18"/>
                <w:szCs w:val="18"/>
              </w:rPr>
              <w:t>2635.05</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680C0090" w14:textId="3C701F4E"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2F7E7DE3" w14:textId="346DB666"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22B044AF" w14:textId="6FFB3BCC" w:rsidR="00C66847" w:rsidRPr="00E23EFA" w:rsidRDefault="00C66847" w:rsidP="00FC1CE5">
            <w:pPr>
              <w:jc w:val="center"/>
              <w:rPr>
                <w:i/>
                <w:iCs/>
                <w:sz w:val="18"/>
                <w:szCs w:val="18"/>
              </w:rPr>
            </w:pPr>
          </w:p>
        </w:tc>
      </w:tr>
      <w:tr w:rsidR="00C66847" w:rsidRPr="00E23EFA" w14:paraId="26EA689E"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C72A4F1" w14:textId="77777777" w:rsidR="00C66847" w:rsidRPr="00E23EFA" w:rsidRDefault="00C66847" w:rsidP="00FC1CE5">
            <w:pPr>
              <w:jc w:val="center"/>
              <w:rPr>
                <w:i/>
                <w:iCs/>
                <w:sz w:val="18"/>
                <w:szCs w:val="18"/>
              </w:rPr>
            </w:pPr>
            <w:r w:rsidRPr="00E23EFA">
              <w:rPr>
                <w:i/>
                <w:iCs/>
                <w:sz w:val="18"/>
                <w:szCs w:val="18"/>
              </w:rPr>
              <w:t>Tray-10#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52E9907" w14:textId="5CBF134A" w:rsidR="00C66847" w:rsidRPr="00E23EFA" w:rsidRDefault="00C66847" w:rsidP="00FC1CE5">
            <w:pPr>
              <w:jc w:val="center"/>
              <w:rPr>
                <w:i/>
                <w:iCs/>
                <w:sz w:val="18"/>
                <w:szCs w:val="18"/>
              </w:rPr>
            </w:pPr>
            <w:r w:rsidRPr="00E23EFA">
              <w:rPr>
                <w:i/>
                <w:iCs/>
                <w:sz w:val="18"/>
                <w:szCs w:val="18"/>
              </w:rPr>
              <w:t>115.96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7B17576" w14:textId="11735B47"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DF41A7D" w14:textId="2D45AAD7" w:rsidR="00C66847" w:rsidRPr="00E23EFA" w:rsidRDefault="00C66847" w:rsidP="00FC1CE5">
            <w:pPr>
              <w:jc w:val="center"/>
              <w:rPr>
                <w:i/>
                <w:iCs/>
                <w:sz w:val="18"/>
                <w:szCs w:val="18"/>
              </w:rPr>
            </w:pPr>
            <w:r w:rsidRPr="00E23EFA">
              <w:rPr>
                <w:i/>
                <w:iCs/>
                <w:sz w:val="18"/>
                <w:szCs w:val="18"/>
              </w:rPr>
              <w:t>6116.52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8A91975" w14:textId="7BE5F599" w:rsidR="00C66847" w:rsidRPr="00E23EFA" w:rsidRDefault="00C66847" w:rsidP="00FC1CE5">
            <w:pPr>
              <w:jc w:val="center"/>
              <w:rPr>
                <w:i/>
                <w:iCs/>
                <w:sz w:val="18"/>
                <w:szCs w:val="18"/>
              </w:rPr>
            </w:pPr>
            <w:r w:rsidRPr="00E23EFA">
              <w:rPr>
                <w:i/>
                <w:iCs/>
                <w:sz w:val="18"/>
                <w:szCs w:val="18"/>
              </w:rPr>
              <w:t>2704.6</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7A42747E" w14:textId="0CA90604"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627C018E" w14:textId="4B586EF1" w:rsidR="00C66847" w:rsidRPr="00E23EFA" w:rsidRDefault="00C66847" w:rsidP="00FC1CE5">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4A54811F" w14:textId="1AA4E2D4" w:rsidR="00C66847" w:rsidRPr="00E23EFA" w:rsidRDefault="00C66847" w:rsidP="00FC1CE5">
            <w:pPr>
              <w:jc w:val="center"/>
              <w:rPr>
                <w:i/>
                <w:iCs/>
                <w:sz w:val="18"/>
                <w:szCs w:val="18"/>
              </w:rPr>
            </w:pPr>
          </w:p>
        </w:tc>
      </w:tr>
      <w:tr w:rsidR="00C66847" w:rsidRPr="00E23EFA" w14:paraId="760BA348" w14:textId="77777777" w:rsidTr="00FC1CE5">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9BC2D86" w14:textId="77777777" w:rsidR="00C66847" w:rsidRPr="00E23EFA" w:rsidRDefault="00C66847" w:rsidP="00FC1CE5">
            <w:pPr>
              <w:jc w:val="center"/>
              <w:rPr>
                <w:i/>
                <w:iCs/>
                <w:sz w:val="18"/>
                <w:szCs w:val="18"/>
              </w:rPr>
            </w:pPr>
            <w:r w:rsidRPr="00E23EFA">
              <w:rPr>
                <w:i/>
                <w:iCs/>
                <w:sz w:val="18"/>
                <w:szCs w:val="18"/>
              </w:rPr>
              <w:t>TV-192(Reb.)</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32B2308" w14:textId="25E85A5A" w:rsidR="00C66847" w:rsidRPr="00E23EFA" w:rsidRDefault="00C66847" w:rsidP="00FC1CE5">
            <w:pPr>
              <w:jc w:val="center"/>
              <w:rPr>
                <w:i/>
                <w:iCs/>
                <w:sz w:val="18"/>
                <w:szCs w:val="18"/>
              </w:rPr>
            </w:pPr>
            <w:r w:rsidRPr="00E23EFA">
              <w:rPr>
                <w:i/>
                <w:iCs/>
                <w:sz w:val="18"/>
                <w:szCs w:val="18"/>
              </w:rPr>
              <w:t>127.55</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8EBA9F7" w14:textId="4F856AE2" w:rsidR="00C66847" w:rsidRPr="00E23EFA" w:rsidRDefault="00C66847" w:rsidP="00FC1CE5">
            <w:pPr>
              <w:jc w:val="center"/>
              <w:rPr>
                <w:i/>
                <w:iCs/>
                <w:sz w:val="18"/>
                <w:szCs w:val="18"/>
              </w:rPr>
            </w:pPr>
            <w:r w:rsidRPr="00E23EFA">
              <w:rPr>
                <w:i/>
                <w:iCs/>
                <w:sz w:val="18"/>
                <w:szCs w:val="18"/>
              </w:rPr>
              <w:t>0.9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3E4748D" w14:textId="040650C7" w:rsidR="00C66847" w:rsidRPr="00E23EFA" w:rsidRDefault="00C66847" w:rsidP="00FC1CE5">
            <w:pPr>
              <w:jc w:val="center"/>
              <w:rPr>
                <w:i/>
                <w:iCs/>
                <w:sz w:val="18"/>
                <w:szCs w:val="18"/>
              </w:rPr>
            </w:pP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E57F699" w14:textId="6E5B8F79" w:rsidR="00C66847" w:rsidRPr="00E23EFA" w:rsidRDefault="00C66847" w:rsidP="00FC1CE5">
            <w:pPr>
              <w:jc w:val="center"/>
              <w:rPr>
                <w:i/>
                <w:iCs/>
                <w:sz w:val="18"/>
                <w:szCs w:val="18"/>
              </w:rPr>
            </w:pPr>
            <w:r w:rsidRPr="00E23EFA">
              <w:rPr>
                <w:i/>
                <w:iCs/>
                <w:sz w:val="18"/>
                <w:szCs w:val="18"/>
              </w:rPr>
              <w:t>2765.23</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3F9C4052" w14:textId="10A9DED3" w:rsidR="00C66847" w:rsidRPr="00E23EFA" w:rsidRDefault="00C66847" w:rsidP="00FC1CE5">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tcPr>
          <w:p w14:paraId="685C63A0" w14:textId="001063D2" w:rsidR="00C66847" w:rsidRPr="00E23EFA" w:rsidRDefault="00C66847" w:rsidP="00FC1CE5">
            <w:pPr>
              <w:jc w:val="center"/>
              <w:rPr>
                <w:i/>
                <w:iCs/>
                <w:sz w:val="18"/>
                <w:szCs w:val="18"/>
              </w:rPr>
            </w:pPr>
            <w:r w:rsidRPr="00E23EFA">
              <w:rPr>
                <w:i/>
                <w:iCs/>
                <w:sz w:val="18"/>
                <w:szCs w:val="18"/>
              </w:rPr>
              <w:t>3352.61</w:t>
            </w:r>
          </w:p>
        </w:tc>
        <w:tc>
          <w:tcPr>
            <w:tcW w:w="941" w:type="dxa"/>
            <w:tcBorders>
              <w:top w:val="nil"/>
              <w:left w:val="nil"/>
              <w:bottom w:val="single" w:sz="4" w:space="0" w:color="auto"/>
              <w:right w:val="single" w:sz="4" w:space="0" w:color="auto"/>
            </w:tcBorders>
            <w:shd w:val="clear" w:color="auto" w:fill="BFBFBF" w:themeFill="background1" w:themeFillShade="BF"/>
            <w:noWrap/>
            <w:vAlign w:val="center"/>
          </w:tcPr>
          <w:p w14:paraId="3B66E929" w14:textId="0B72AC0B" w:rsidR="00C66847" w:rsidRPr="00E23EFA" w:rsidRDefault="00C66847" w:rsidP="00FC1CE5">
            <w:pPr>
              <w:jc w:val="center"/>
              <w:rPr>
                <w:i/>
                <w:iCs/>
                <w:sz w:val="18"/>
                <w:szCs w:val="18"/>
              </w:rPr>
            </w:pPr>
            <w:r w:rsidRPr="00E23EFA">
              <w:rPr>
                <w:i/>
                <w:iCs/>
                <w:sz w:val="18"/>
                <w:szCs w:val="18"/>
              </w:rPr>
              <w:t>1320.81</w:t>
            </w:r>
          </w:p>
        </w:tc>
      </w:tr>
    </w:tbl>
    <w:p w14:paraId="3783F5BF" w14:textId="77777777" w:rsidR="00123AC9" w:rsidRDefault="00123AC9" w:rsidP="00123AC9">
      <w:pPr>
        <w:tabs>
          <w:tab w:val="left" w:pos="2955"/>
        </w:tabs>
      </w:pPr>
    </w:p>
    <w:p w14:paraId="1D17C8E6" w14:textId="77777777" w:rsidR="00141876" w:rsidRDefault="00141876" w:rsidP="00123AC9">
      <w:pPr>
        <w:tabs>
          <w:tab w:val="left" w:pos="2955"/>
        </w:tabs>
      </w:pPr>
    </w:p>
    <w:p w14:paraId="1B79197A" w14:textId="77777777" w:rsidR="00141876" w:rsidRDefault="00141876" w:rsidP="00123AC9">
      <w:pPr>
        <w:tabs>
          <w:tab w:val="left" w:pos="2955"/>
        </w:tabs>
      </w:pPr>
    </w:p>
    <w:p w14:paraId="2EED7725" w14:textId="77777777" w:rsidR="00141876" w:rsidRDefault="00141876" w:rsidP="00123AC9">
      <w:pPr>
        <w:tabs>
          <w:tab w:val="left" w:pos="2955"/>
        </w:tabs>
      </w:pPr>
    </w:p>
    <w:p w14:paraId="1CCFCA51" w14:textId="77777777" w:rsidR="00141876" w:rsidRDefault="00141876" w:rsidP="00123AC9">
      <w:pPr>
        <w:tabs>
          <w:tab w:val="left" w:pos="2955"/>
        </w:tabs>
      </w:pPr>
    </w:p>
    <w:p w14:paraId="3E5CD400" w14:textId="77777777" w:rsidR="001F3BB3" w:rsidRDefault="001F3BB3" w:rsidP="00123AC9">
      <w:pPr>
        <w:tabs>
          <w:tab w:val="left" w:pos="2955"/>
        </w:tabs>
      </w:pPr>
    </w:p>
    <w:p w14:paraId="34EA5669" w14:textId="77777777" w:rsidR="001F3BB3" w:rsidRDefault="001F3BB3" w:rsidP="00123AC9">
      <w:pPr>
        <w:tabs>
          <w:tab w:val="left" w:pos="2955"/>
        </w:tabs>
      </w:pPr>
    </w:p>
    <w:p w14:paraId="035E6EB8" w14:textId="77777777" w:rsidR="00B0085E" w:rsidRDefault="00B0085E" w:rsidP="00123AC9">
      <w:pPr>
        <w:tabs>
          <w:tab w:val="left" w:pos="2955"/>
        </w:tabs>
      </w:pPr>
    </w:p>
    <w:p w14:paraId="6C7C6D0E" w14:textId="06771697" w:rsidR="00123AC9" w:rsidRDefault="00123AC9" w:rsidP="00123AC9">
      <w:pPr>
        <w:tabs>
          <w:tab w:val="left" w:pos="2955"/>
        </w:tabs>
        <w:rPr>
          <w:sz w:val="22"/>
          <w:szCs w:val="28"/>
        </w:rPr>
      </w:pPr>
      <w:r w:rsidRPr="00EB7034">
        <w:rPr>
          <w:sz w:val="22"/>
          <w:szCs w:val="28"/>
        </w:rPr>
        <w:t xml:space="preserve">Product specification for TV-191 &amp; TV-192 in scenario-1 with </w:t>
      </w:r>
      <w:r w:rsidR="00950B13">
        <w:rPr>
          <w:sz w:val="22"/>
          <w:szCs w:val="28"/>
        </w:rPr>
        <w:t>kettle reboiler</w:t>
      </w:r>
      <w:r w:rsidR="00950B13" w:rsidRPr="00EB7034">
        <w:rPr>
          <w:sz w:val="22"/>
          <w:szCs w:val="28"/>
        </w:rPr>
        <w:t xml:space="preserve"> is as </w:t>
      </w:r>
      <w:proofErr w:type="gramStart"/>
      <w:r w:rsidR="00950B13" w:rsidRPr="00EB7034">
        <w:rPr>
          <w:sz w:val="22"/>
          <w:szCs w:val="28"/>
        </w:rPr>
        <w:t>below :</w:t>
      </w:r>
      <w:proofErr w:type="gramEnd"/>
    </w:p>
    <w:p w14:paraId="3FA3061B" w14:textId="28A19342" w:rsidR="00123AC9" w:rsidRPr="00141876" w:rsidRDefault="00123AC9" w:rsidP="00123AC9">
      <w:pPr>
        <w:tabs>
          <w:tab w:val="left" w:pos="2955"/>
        </w:tabs>
        <w:rPr>
          <w:sz w:val="10"/>
          <w:szCs w:val="10"/>
        </w:rPr>
      </w:pPr>
    </w:p>
    <w:p w14:paraId="7C7092F7" w14:textId="5CD9AC27" w:rsidR="00123AC9" w:rsidRDefault="00527A19" w:rsidP="00123AC9">
      <w:pPr>
        <w:pStyle w:val="Caption"/>
        <w:keepNext/>
        <w:spacing w:after="0"/>
        <w:jc w:val="center"/>
      </w:pPr>
      <w:r>
        <w:rPr>
          <w:rFonts w:asciiTheme="minorBidi" w:hAnsiTheme="minorBidi" w:cstheme="minorBidi"/>
          <w:noProof/>
          <w:szCs w:val="20"/>
        </w:rPr>
        <mc:AlternateContent>
          <mc:Choice Requires="wps">
            <w:drawing>
              <wp:anchor distT="0" distB="0" distL="114300" distR="114300" simplePos="0" relativeHeight="251823104" behindDoc="0" locked="0" layoutInCell="1" allowOverlap="1" wp14:anchorId="4DDAF135" wp14:editId="499FFEB5">
                <wp:simplePos x="0" y="0"/>
                <wp:positionH relativeFrom="page">
                  <wp:posOffset>144090</wp:posOffset>
                </wp:positionH>
                <wp:positionV relativeFrom="paragraph">
                  <wp:posOffset>788815</wp:posOffset>
                </wp:positionV>
                <wp:extent cx="695325" cy="495300"/>
                <wp:effectExtent l="19050" t="19050" r="47625" b="19050"/>
                <wp:wrapNone/>
                <wp:docPr id="728458085"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20603F63" w14:textId="77777777" w:rsidR="00527A19" w:rsidRDefault="00527A19" w:rsidP="00527A19">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DAF135" id="_x0000_s1044" type="#_x0000_t5" style="position:absolute;left:0;text-align:left;margin-left:11.35pt;margin-top:62.1pt;width:54.75pt;height:39pt;z-index:2518231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" fillcolor="white [3201]" strokecolor="black [3200]" strokeweight="1pt">
                <v:textbox>
                  <w:txbxContent>
                    <w:p w14:paraId="20603F63" w14:textId="77777777" w:rsidR="00527A19" w:rsidRDefault="00527A19" w:rsidP="00527A19">
                      <w:pPr>
                        <w:jc w:val="center"/>
                      </w:pPr>
                      <w:r>
                        <w:t>03</w:t>
                      </w:r>
                    </w:p>
                  </w:txbxContent>
                </v:textbox>
                <w10:wrap anchorx="page"/>
              </v:shape>
            </w:pict>
          </mc:Fallback>
        </mc:AlternateContent>
      </w:r>
      <w:r w:rsidR="00123AC9" w:rsidRPr="007B6578">
        <w:rPr>
          <w:rFonts w:asciiTheme="minorBidi" w:hAnsiTheme="minorBidi" w:cstheme="minorBidi"/>
          <w:b/>
          <w:bCs/>
          <w:i w:val="0"/>
          <w:iCs w:val="0"/>
          <w:color w:val="auto"/>
        </w:rPr>
        <w:t xml:space="preserve">Table </w:t>
      </w:r>
      <w:r w:rsidR="00123AC9" w:rsidRPr="007B6578">
        <w:rPr>
          <w:rFonts w:asciiTheme="minorBidi" w:hAnsiTheme="minorBidi" w:cstheme="minorBidi"/>
          <w:b/>
          <w:bCs/>
          <w:i w:val="0"/>
          <w:iCs w:val="0"/>
          <w:color w:val="auto"/>
        </w:rPr>
        <w:fldChar w:fldCharType="begin"/>
      </w:r>
      <w:r w:rsidR="00123AC9" w:rsidRPr="007B6578">
        <w:rPr>
          <w:rFonts w:asciiTheme="minorBidi" w:hAnsiTheme="minorBidi" w:cstheme="minorBidi"/>
          <w:b/>
          <w:bCs/>
          <w:i w:val="0"/>
          <w:iCs w:val="0"/>
          <w:color w:val="auto"/>
        </w:rPr>
        <w:instrText xml:space="preserve"> SEQ Table \* ARABIC </w:instrText>
      </w:r>
      <w:r w:rsidR="00123AC9" w:rsidRPr="007B657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25</w:t>
      </w:r>
      <w:r w:rsidR="00123AC9" w:rsidRPr="007B6578">
        <w:rPr>
          <w:rFonts w:asciiTheme="minorBidi" w:hAnsiTheme="minorBidi" w:cstheme="minorBidi"/>
          <w:b/>
          <w:bCs/>
          <w:i w:val="0"/>
          <w:iCs w:val="0"/>
          <w:color w:val="auto"/>
        </w:rPr>
        <w:fldChar w:fldCharType="end"/>
      </w:r>
      <w:r w:rsidR="00123AC9" w:rsidRPr="007B6578">
        <w:rPr>
          <w:rFonts w:asciiTheme="minorBidi" w:hAnsiTheme="minorBidi" w:cstheme="minorBidi"/>
          <w:b/>
          <w:bCs/>
          <w:i w:val="0"/>
          <w:iCs w:val="0"/>
          <w:color w:val="auto"/>
        </w:rPr>
        <w:t xml:space="preserve"> :</w:t>
      </w:r>
      <w:r w:rsidR="00123AC9">
        <w:rPr>
          <w:rFonts w:asciiTheme="minorBidi" w:hAnsiTheme="minorBidi" w:cstheme="minorBidi"/>
          <w:b/>
          <w:bCs/>
          <w:i w:val="0"/>
          <w:iCs w:val="0"/>
          <w:color w:val="auto"/>
        </w:rPr>
        <w:t>Column</w:t>
      </w:r>
      <w:r w:rsidR="00180D50">
        <w:rPr>
          <w:rFonts w:asciiTheme="minorBidi" w:hAnsiTheme="minorBidi" w:cstheme="minorBidi"/>
          <w:b/>
          <w:bCs/>
          <w:i w:val="0"/>
          <w:iCs w:val="0"/>
          <w:color w:val="auto"/>
        </w:rPr>
        <w:t>s</w:t>
      </w:r>
      <w:r w:rsidR="00123AC9">
        <w:rPr>
          <w:rFonts w:asciiTheme="minorBidi" w:hAnsiTheme="minorBidi" w:cstheme="minorBidi"/>
          <w:b/>
          <w:bCs/>
          <w:i w:val="0"/>
          <w:iCs w:val="0"/>
          <w:color w:val="auto"/>
        </w:rPr>
        <w:t xml:space="preserve"> Product</w:t>
      </w:r>
      <w:r w:rsidR="00123AC9" w:rsidRPr="00123AC9">
        <w:rPr>
          <w:rFonts w:asciiTheme="minorBidi" w:hAnsiTheme="minorBidi" w:cstheme="minorBidi"/>
          <w:b/>
          <w:bCs/>
          <w:i w:val="0"/>
          <w:iCs w:val="0"/>
          <w:color w:val="auto"/>
        </w:rPr>
        <w:t xml:space="preserve"> Properties for SC-1 With </w:t>
      </w:r>
      <w:r w:rsidR="00123AC9">
        <w:rPr>
          <w:rFonts w:asciiTheme="minorBidi" w:hAnsiTheme="minorBidi" w:cstheme="minorBidi"/>
          <w:b/>
          <w:bCs/>
          <w:i w:val="0"/>
          <w:iCs w:val="0"/>
          <w:color w:val="auto"/>
        </w:rPr>
        <w:t>kettle reboiler</w:t>
      </w:r>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285"/>
        <w:gridCol w:w="1260"/>
        <w:gridCol w:w="1350"/>
      </w:tblGrid>
      <w:tr w:rsidR="00123AC9" w:rsidRPr="00953775" w14:paraId="263124A0" w14:textId="77777777" w:rsidTr="008E794A">
        <w:trPr>
          <w:trHeight w:val="300"/>
          <w:jc w:val="center"/>
        </w:trPr>
        <w:tc>
          <w:tcPr>
            <w:tcW w:w="8455" w:type="dxa"/>
            <w:gridSpan w:val="4"/>
            <w:shd w:val="clear" w:color="auto" w:fill="FBE4D5" w:themeFill="accent2" w:themeFillTint="33"/>
            <w:noWrap/>
            <w:vAlign w:val="bottom"/>
            <w:hideMark/>
          </w:tcPr>
          <w:p w14:paraId="05C308B1" w14:textId="1E5CF52B" w:rsidR="00123AC9" w:rsidRPr="00123AC9" w:rsidRDefault="00123AC9" w:rsidP="008E794A">
            <w:pPr>
              <w:jc w:val="center"/>
              <w:rPr>
                <w:rFonts w:ascii="Calibri" w:hAnsi="Calibri" w:cs="Calibri"/>
                <w:b/>
                <w:bCs/>
                <w:color w:val="000000"/>
                <w:sz w:val="22"/>
                <w:szCs w:val="22"/>
              </w:rPr>
            </w:pPr>
            <w:r w:rsidRPr="00123AC9">
              <w:rPr>
                <w:rFonts w:ascii="Calibri" w:hAnsi="Calibri" w:cs="Calibri"/>
                <w:b/>
                <w:bCs/>
                <w:color w:val="000000"/>
                <w:sz w:val="22"/>
                <w:szCs w:val="22"/>
              </w:rPr>
              <w:t xml:space="preserve">Product Properties for SC-1 </w:t>
            </w:r>
            <w:r w:rsidR="0029002A" w:rsidRPr="00123AC9">
              <w:rPr>
                <w:rFonts w:ascii="Calibri" w:hAnsi="Calibri" w:cs="Calibri"/>
                <w:b/>
                <w:bCs/>
                <w:color w:val="000000"/>
                <w:sz w:val="22"/>
                <w:szCs w:val="22"/>
              </w:rPr>
              <w:t xml:space="preserve">with </w:t>
            </w:r>
            <w:r w:rsidR="0029002A" w:rsidRPr="0029002A">
              <w:rPr>
                <w:rFonts w:ascii="Calibri" w:hAnsi="Calibri" w:cs="Calibri"/>
                <w:b/>
                <w:bCs/>
                <w:color w:val="000000"/>
                <w:sz w:val="22"/>
                <w:szCs w:val="22"/>
              </w:rPr>
              <w:t>kettle reboiler</w:t>
            </w:r>
          </w:p>
        </w:tc>
      </w:tr>
      <w:tr w:rsidR="00123AC9" w:rsidRPr="00953775" w14:paraId="09164CAF" w14:textId="77777777" w:rsidTr="008E794A">
        <w:trPr>
          <w:trHeight w:val="300"/>
          <w:jc w:val="center"/>
        </w:trPr>
        <w:tc>
          <w:tcPr>
            <w:tcW w:w="4560" w:type="dxa"/>
            <w:shd w:val="clear" w:color="auto" w:fill="FBE4D5" w:themeFill="accent2" w:themeFillTint="33"/>
            <w:noWrap/>
            <w:vAlign w:val="bottom"/>
          </w:tcPr>
          <w:p w14:paraId="4656DC0D" w14:textId="77777777" w:rsidR="00123AC9" w:rsidRPr="00123AC9" w:rsidRDefault="00123AC9" w:rsidP="008E794A">
            <w:pPr>
              <w:jc w:val="center"/>
              <w:rPr>
                <w:rFonts w:ascii="Calibri" w:hAnsi="Calibri" w:cs="Calibri"/>
                <w:b/>
                <w:bCs/>
                <w:color w:val="000000"/>
                <w:sz w:val="22"/>
                <w:szCs w:val="22"/>
              </w:rPr>
            </w:pPr>
          </w:p>
        </w:tc>
        <w:tc>
          <w:tcPr>
            <w:tcW w:w="1285" w:type="dxa"/>
            <w:shd w:val="clear" w:color="auto" w:fill="FBE4D5" w:themeFill="accent2" w:themeFillTint="33"/>
            <w:vAlign w:val="bottom"/>
          </w:tcPr>
          <w:p w14:paraId="0D44B4F8" w14:textId="77777777" w:rsidR="00123AC9" w:rsidRPr="00123AC9" w:rsidRDefault="00123AC9" w:rsidP="008E794A">
            <w:pPr>
              <w:jc w:val="center"/>
              <w:rPr>
                <w:rFonts w:ascii="Calibri" w:hAnsi="Calibri" w:cs="Calibri"/>
                <w:b/>
                <w:bCs/>
                <w:color w:val="000000"/>
                <w:sz w:val="22"/>
                <w:szCs w:val="22"/>
              </w:rPr>
            </w:pPr>
            <w:r w:rsidRPr="00123AC9">
              <w:rPr>
                <w:rFonts w:ascii="Calibri" w:hAnsi="Calibri" w:cs="Calibri"/>
                <w:b/>
                <w:bCs/>
                <w:color w:val="000000"/>
                <w:sz w:val="22"/>
                <w:szCs w:val="22"/>
              </w:rPr>
              <w:t>H.C</w:t>
            </w:r>
          </w:p>
        </w:tc>
        <w:tc>
          <w:tcPr>
            <w:tcW w:w="1260" w:type="dxa"/>
            <w:shd w:val="clear" w:color="auto" w:fill="FBE4D5" w:themeFill="accent2" w:themeFillTint="33"/>
          </w:tcPr>
          <w:p w14:paraId="1FDF4432" w14:textId="77777777" w:rsidR="00123AC9" w:rsidRPr="00123AC9" w:rsidRDefault="00123AC9" w:rsidP="008E794A">
            <w:pPr>
              <w:jc w:val="center"/>
              <w:rPr>
                <w:rFonts w:ascii="Calibri" w:hAnsi="Calibri" w:cs="Calibri"/>
                <w:b/>
                <w:bCs/>
                <w:color w:val="000000"/>
                <w:sz w:val="22"/>
                <w:szCs w:val="22"/>
              </w:rPr>
            </w:pPr>
            <w:proofErr w:type="gramStart"/>
            <w:r w:rsidRPr="00123AC9">
              <w:rPr>
                <w:rFonts w:ascii="Calibri" w:hAnsi="Calibri" w:cs="Calibri"/>
                <w:b/>
                <w:bCs/>
                <w:color w:val="000000"/>
                <w:sz w:val="22"/>
                <w:szCs w:val="22"/>
              </w:rPr>
              <w:t>H.N</w:t>
            </w:r>
            <w:proofErr w:type="gramEnd"/>
          </w:p>
        </w:tc>
        <w:tc>
          <w:tcPr>
            <w:tcW w:w="1350" w:type="dxa"/>
            <w:shd w:val="clear" w:color="auto" w:fill="FBE4D5" w:themeFill="accent2" w:themeFillTint="33"/>
          </w:tcPr>
          <w:p w14:paraId="5347EB2F" w14:textId="77777777" w:rsidR="00123AC9" w:rsidRPr="00123AC9" w:rsidRDefault="00123AC9" w:rsidP="008E794A">
            <w:pPr>
              <w:jc w:val="center"/>
              <w:rPr>
                <w:rFonts w:ascii="Calibri" w:hAnsi="Calibri" w:cs="Calibri"/>
                <w:b/>
                <w:bCs/>
                <w:color w:val="000000"/>
                <w:sz w:val="22"/>
                <w:szCs w:val="22"/>
              </w:rPr>
            </w:pPr>
            <w:r w:rsidRPr="00123AC9">
              <w:rPr>
                <w:rFonts w:ascii="Calibri" w:hAnsi="Calibri" w:cs="Calibri"/>
                <w:b/>
                <w:bCs/>
                <w:color w:val="000000"/>
                <w:sz w:val="22"/>
                <w:szCs w:val="22"/>
              </w:rPr>
              <w:t>L.N</w:t>
            </w:r>
          </w:p>
        </w:tc>
      </w:tr>
      <w:tr w:rsidR="00123AC9" w:rsidRPr="00953775" w14:paraId="4AA140B1" w14:textId="77777777" w:rsidTr="00527A19">
        <w:trPr>
          <w:trHeight w:val="300"/>
          <w:jc w:val="center"/>
        </w:trPr>
        <w:tc>
          <w:tcPr>
            <w:tcW w:w="4560" w:type="dxa"/>
            <w:noWrap/>
            <w:vAlign w:val="center"/>
            <w:hideMark/>
          </w:tcPr>
          <w:p w14:paraId="37888A8D" w14:textId="77777777" w:rsidR="00123AC9" w:rsidRPr="00953775" w:rsidRDefault="00123AC9" w:rsidP="008E794A">
            <w:pPr>
              <w:rPr>
                <w:rFonts w:ascii="Calibri" w:hAnsi="Calibri" w:cs="Calibri"/>
                <w:color w:val="000000"/>
                <w:sz w:val="22"/>
                <w:szCs w:val="22"/>
              </w:rPr>
            </w:pPr>
            <w:r w:rsidRPr="00953775">
              <w:rPr>
                <w:rFonts w:ascii="Calibri" w:hAnsi="Calibri" w:cs="Calibri"/>
                <w:color w:val="000000"/>
                <w:sz w:val="22"/>
                <w:szCs w:val="22"/>
              </w:rPr>
              <w:t xml:space="preserve">Temperature </w:t>
            </w:r>
            <w:r>
              <w:rPr>
                <w:rFonts w:ascii="Calibri" w:hAnsi="Calibri" w:cs="Calibri"/>
                <w:color w:val="000000"/>
                <w:sz w:val="22"/>
                <w:szCs w:val="22"/>
              </w:rPr>
              <w:t>(°C)</w:t>
            </w:r>
          </w:p>
        </w:tc>
        <w:tc>
          <w:tcPr>
            <w:tcW w:w="1285" w:type="dxa"/>
            <w:shd w:val="clear" w:color="auto" w:fill="D0CECE" w:themeFill="background2" w:themeFillShade="E6"/>
            <w:noWrap/>
            <w:vAlign w:val="center"/>
            <w:hideMark/>
          </w:tcPr>
          <w:p w14:paraId="0C3806D0" w14:textId="1E6A523B" w:rsidR="00123AC9" w:rsidRPr="00527A19" w:rsidRDefault="00E23EFA" w:rsidP="008E794A">
            <w:pPr>
              <w:jc w:val="center"/>
              <w:rPr>
                <w:rFonts w:ascii="Calibri" w:hAnsi="Calibri" w:cs="Calibri"/>
                <w:i/>
                <w:iCs/>
                <w:color w:val="000000"/>
                <w:sz w:val="22"/>
                <w:szCs w:val="22"/>
              </w:rPr>
            </w:pPr>
            <w:r>
              <w:rPr>
                <w:rFonts w:ascii="Calibri" w:hAnsi="Calibri" w:cs="Calibri"/>
                <w:i/>
                <w:iCs/>
                <w:color w:val="000000"/>
                <w:sz w:val="22"/>
                <w:szCs w:val="22"/>
              </w:rPr>
              <w:t>238</w:t>
            </w:r>
            <w:r w:rsidR="00C07ABD">
              <w:rPr>
                <w:rFonts w:ascii="Calibri" w:hAnsi="Calibri" w:cs="Calibri"/>
                <w:i/>
                <w:iCs/>
                <w:color w:val="000000"/>
                <w:sz w:val="22"/>
                <w:szCs w:val="22"/>
              </w:rPr>
              <w:t>.03</w:t>
            </w:r>
          </w:p>
        </w:tc>
        <w:tc>
          <w:tcPr>
            <w:tcW w:w="1260" w:type="dxa"/>
            <w:shd w:val="clear" w:color="auto" w:fill="D0CECE" w:themeFill="background2" w:themeFillShade="E6"/>
          </w:tcPr>
          <w:p w14:paraId="5C6A06E5" w14:textId="2A39A6C0" w:rsidR="00123AC9" w:rsidRPr="00527A19" w:rsidRDefault="00086BBE" w:rsidP="008E794A">
            <w:pPr>
              <w:jc w:val="center"/>
              <w:rPr>
                <w:rFonts w:ascii="Calibri" w:hAnsi="Calibri" w:cs="Calibri"/>
                <w:i/>
                <w:iCs/>
                <w:color w:val="000000"/>
                <w:sz w:val="22"/>
                <w:szCs w:val="22"/>
              </w:rPr>
            </w:pPr>
            <w:r w:rsidRPr="00527A19">
              <w:rPr>
                <w:rFonts w:ascii="Calibri" w:hAnsi="Calibri" w:cs="Calibri"/>
                <w:i/>
                <w:iCs/>
                <w:color w:val="000000"/>
                <w:sz w:val="22"/>
                <w:szCs w:val="22"/>
              </w:rPr>
              <w:t>12</w:t>
            </w:r>
            <w:r w:rsidR="00E23EFA">
              <w:rPr>
                <w:rFonts w:ascii="Calibri" w:hAnsi="Calibri" w:cs="Calibri"/>
                <w:i/>
                <w:iCs/>
                <w:color w:val="000000"/>
                <w:sz w:val="22"/>
                <w:szCs w:val="22"/>
              </w:rPr>
              <w:t>7</w:t>
            </w:r>
            <w:r w:rsidRPr="00527A19">
              <w:rPr>
                <w:rFonts w:ascii="Calibri" w:hAnsi="Calibri" w:cs="Calibri"/>
                <w:i/>
                <w:iCs/>
                <w:color w:val="000000"/>
                <w:sz w:val="22"/>
                <w:szCs w:val="22"/>
              </w:rPr>
              <w:t>.</w:t>
            </w:r>
            <w:r w:rsidR="00B0085E" w:rsidRPr="00527A19">
              <w:rPr>
                <w:rFonts w:ascii="Calibri" w:hAnsi="Calibri" w:cs="Calibri"/>
                <w:i/>
                <w:iCs/>
                <w:color w:val="000000"/>
                <w:sz w:val="22"/>
                <w:szCs w:val="22"/>
              </w:rPr>
              <w:t>6</w:t>
            </w:r>
          </w:p>
        </w:tc>
        <w:tc>
          <w:tcPr>
            <w:tcW w:w="1350" w:type="dxa"/>
            <w:shd w:val="clear" w:color="auto" w:fill="D0CECE" w:themeFill="background2" w:themeFillShade="E6"/>
          </w:tcPr>
          <w:p w14:paraId="6A9754E8" w14:textId="1BB21980" w:rsidR="00123AC9" w:rsidRPr="00527A19" w:rsidRDefault="00086BBE" w:rsidP="008E794A">
            <w:pPr>
              <w:jc w:val="center"/>
              <w:rPr>
                <w:rFonts w:ascii="Calibri" w:hAnsi="Calibri" w:cs="Calibri"/>
                <w:i/>
                <w:iCs/>
                <w:color w:val="000000"/>
                <w:sz w:val="22"/>
                <w:szCs w:val="22"/>
              </w:rPr>
            </w:pPr>
            <w:r w:rsidRPr="00527A19">
              <w:rPr>
                <w:rFonts w:ascii="Calibri" w:hAnsi="Calibri" w:cs="Calibri"/>
                <w:i/>
                <w:iCs/>
                <w:color w:val="000000"/>
                <w:sz w:val="22"/>
                <w:szCs w:val="22"/>
              </w:rPr>
              <w:t>65.</w:t>
            </w:r>
            <w:r w:rsidR="00E23EFA">
              <w:rPr>
                <w:rFonts w:ascii="Calibri" w:hAnsi="Calibri" w:cs="Calibri"/>
                <w:i/>
                <w:iCs/>
                <w:color w:val="000000"/>
                <w:sz w:val="22"/>
                <w:szCs w:val="22"/>
              </w:rPr>
              <w:t>12</w:t>
            </w:r>
          </w:p>
        </w:tc>
      </w:tr>
      <w:tr w:rsidR="00123AC9" w:rsidRPr="00953775" w14:paraId="3CA3F189" w14:textId="77777777" w:rsidTr="00527A19">
        <w:trPr>
          <w:trHeight w:val="300"/>
          <w:jc w:val="center"/>
        </w:trPr>
        <w:tc>
          <w:tcPr>
            <w:tcW w:w="4560" w:type="dxa"/>
            <w:noWrap/>
            <w:vAlign w:val="center"/>
            <w:hideMark/>
          </w:tcPr>
          <w:p w14:paraId="273B9C2C" w14:textId="77777777" w:rsidR="00123AC9" w:rsidRPr="00953775" w:rsidRDefault="00123AC9" w:rsidP="008E794A">
            <w:pPr>
              <w:rPr>
                <w:rFonts w:ascii="Calibri" w:hAnsi="Calibri" w:cs="Calibri"/>
                <w:color w:val="000000"/>
                <w:sz w:val="22"/>
                <w:szCs w:val="22"/>
              </w:rPr>
            </w:pPr>
            <w:r w:rsidRPr="00953775">
              <w:rPr>
                <w:rFonts w:ascii="Calibri" w:hAnsi="Calibri" w:cs="Calibri"/>
                <w:color w:val="000000"/>
                <w:sz w:val="22"/>
                <w:szCs w:val="22"/>
              </w:rPr>
              <w:t>Pressure</w:t>
            </w:r>
            <w:r>
              <w:rPr>
                <w:rFonts w:ascii="Calibri" w:hAnsi="Calibri" w:cs="Calibri"/>
                <w:color w:val="000000"/>
                <w:sz w:val="22"/>
                <w:szCs w:val="22"/>
              </w:rPr>
              <w:t xml:space="preserve"> (Barg)</w:t>
            </w:r>
          </w:p>
        </w:tc>
        <w:tc>
          <w:tcPr>
            <w:tcW w:w="1285" w:type="dxa"/>
            <w:shd w:val="clear" w:color="auto" w:fill="D0CECE" w:themeFill="background2" w:themeFillShade="E6"/>
            <w:noWrap/>
            <w:vAlign w:val="center"/>
            <w:hideMark/>
          </w:tcPr>
          <w:p w14:paraId="34E2FD9B" w14:textId="77E779FF" w:rsidR="00123AC9" w:rsidRPr="00527A19" w:rsidRDefault="00123AC9" w:rsidP="008E794A">
            <w:pPr>
              <w:jc w:val="center"/>
              <w:rPr>
                <w:rFonts w:ascii="Calibri" w:hAnsi="Calibri" w:cs="Calibri"/>
                <w:i/>
                <w:iCs/>
                <w:color w:val="000000"/>
                <w:sz w:val="22"/>
                <w:szCs w:val="22"/>
              </w:rPr>
            </w:pPr>
            <w:r w:rsidRPr="00527A19">
              <w:rPr>
                <w:rFonts w:ascii="Calibri" w:hAnsi="Calibri" w:cs="Calibri"/>
                <w:i/>
                <w:iCs/>
                <w:color w:val="000000"/>
                <w:sz w:val="22"/>
                <w:szCs w:val="22"/>
              </w:rPr>
              <w:t>1.</w:t>
            </w:r>
            <w:r w:rsidR="00950B13" w:rsidRPr="00527A19">
              <w:rPr>
                <w:rFonts w:ascii="Calibri" w:hAnsi="Calibri" w:cs="Calibri"/>
                <w:i/>
                <w:iCs/>
                <w:color w:val="000000"/>
                <w:sz w:val="22"/>
                <w:szCs w:val="22"/>
              </w:rPr>
              <w:t>1</w:t>
            </w:r>
          </w:p>
        </w:tc>
        <w:tc>
          <w:tcPr>
            <w:tcW w:w="1260" w:type="dxa"/>
            <w:shd w:val="clear" w:color="auto" w:fill="D0CECE" w:themeFill="background2" w:themeFillShade="E6"/>
          </w:tcPr>
          <w:p w14:paraId="0327F0F0" w14:textId="77777777" w:rsidR="00123AC9" w:rsidRPr="00527A19" w:rsidRDefault="00123AC9" w:rsidP="008E794A">
            <w:pPr>
              <w:jc w:val="center"/>
              <w:rPr>
                <w:rFonts w:ascii="Calibri" w:hAnsi="Calibri" w:cs="Calibri"/>
                <w:i/>
                <w:iCs/>
                <w:color w:val="000000"/>
                <w:sz w:val="22"/>
                <w:szCs w:val="22"/>
              </w:rPr>
            </w:pPr>
            <w:r w:rsidRPr="00527A19">
              <w:rPr>
                <w:rFonts w:ascii="Calibri" w:hAnsi="Calibri" w:cs="Calibri"/>
                <w:i/>
                <w:iCs/>
                <w:color w:val="000000"/>
                <w:sz w:val="22"/>
                <w:szCs w:val="22"/>
              </w:rPr>
              <w:t>0.9</w:t>
            </w:r>
          </w:p>
        </w:tc>
        <w:tc>
          <w:tcPr>
            <w:tcW w:w="1350" w:type="dxa"/>
            <w:shd w:val="clear" w:color="auto" w:fill="D0CECE" w:themeFill="background2" w:themeFillShade="E6"/>
          </w:tcPr>
          <w:p w14:paraId="2E52E18F" w14:textId="77777777" w:rsidR="00123AC9" w:rsidRPr="00527A19" w:rsidRDefault="00123AC9" w:rsidP="008E794A">
            <w:pPr>
              <w:jc w:val="center"/>
              <w:rPr>
                <w:rFonts w:ascii="Calibri" w:hAnsi="Calibri" w:cs="Calibri"/>
                <w:i/>
                <w:iCs/>
                <w:color w:val="000000"/>
                <w:sz w:val="22"/>
                <w:szCs w:val="22"/>
              </w:rPr>
            </w:pPr>
            <w:r w:rsidRPr="00527A19">
              <w:rPr>
                <w:rFonts w:ascii="Calibri" w:hAnsi="Calibri" w:cs="Calibri"/>
                <w:i/>
                <w:iCs/>
                <w:color w:val="000000"/>
                <w:sz w:val="22"/>
                <w:szCs w:val="22"/>
              </w:rPr>
              <w:t>0.8</w:t>
            </w:r>
          </w:p>
        </w:tc>
      </w:tr>
      <w:tr w:rsidR="00527A19" w:rsidRPr="00953775" w14:paraId="3284413C" w14:textId="77777777" w:rsidTr="00527A19">
        <w:trPr>
          <w:trHeight w:val="300"/>
          <w:jc w:val="center"/>
        </w:trPr>
        <w:tc>
          <w:tcPr>
            <w:tcW w:w="4560" w:type="dxa"/>
            <w:noWrap/>
            <w:vAlign w:val="center"/>
            <w:hideMark/>
          </w:tcPr>
          <w:p w14:paraId="7875E34B" w14:textId="77777777" w:rsidR="00527A19" w:rsidRPr="00953775" w:rsidRDefault="00527A19" w:rsidP="00527A19">
            <w:pPr>
              <w:rPr>
                <w:rFonts w:ascii="Calibri" w:hAnsi="Calibri" w:cs="Calibri"/>
                <w:color w:val="000000"/>
                <w:sz w:val="22"/>
                <w:szCs w:val="22"/>
              </w:rPr>
            </w:pPr>
            <w:r w:rsidRPr="00953775">
              <w:rPr>
                <w:rFonts w:ascii="Calibri" w:hAnsi="Calibri" w:cs="Calibri"/>
                <w:color w:val="000000"/>
                <w:sz w:val="22"/>
                <w:szCs w:val="22"/>
              </w:rPr>
              <w:t>Liq</w:t>
            </w:r>
            <w:r>
              <w:rPr>
                <w:rFonts w:ascii="Calibri" w:hAnsi="Calibri" w:cs="Calibri"/>
                <w:color w:val="000000"/>
                <w:sz w:val="22"/>
                <w:szCs w:val="22"/>
              </w:rPr>
              <w:t>.</w:t>
            </w:r>
            <w:r w:rsidRPr="00953775">
              <w:rPr>
                <w:rFonts w:ascii="Calibri" w:hAnsi="Calibri" w:cs="Calibri"/>
                <w:color w:val="000000"/>
                <w:sz w:val="22"/>
                <w:szCs w:val="22"/>
              </w:rPr>
              <w:t xml:space="preserve"> Vol Flow @Std Cond</w:t>
            </w:r>
            <w:r>
              <w:rPr>
                <w:rFonts w:ascii="Calibri" w:hAnsi="Calibri" w:cs="Calibri"/>
                <w:color w:val="000000"/>
                <w:sz w:val="22"/>
                <w:szCs w:val="22"/>
              </w:rPr>
              <w:t xml:space="preserve"> (BSPD)</w:t>
            </w:r>
          </w:p>
        </w:tc>
        <w:tc>
          <w:tcPr>
            <w:tcW w:w="1285" w:type="dxa"/>
            <w:shd w:val="clear" w:color="auto" w:fill="D0CECE" w:themeFill="background2" w:themeFillShade="E6"/>
            <w:noWrap/>
            <w:vAlign w:val="center"/>
            <w:hideMark/>
          </w:tcPr>
          <w:p w14:paraId="5D9D9BDF" w14:textId="608C1499" w:rsidR="00527A19" w:rsidRPr="00527A19" w:rsidRDefault="00527A19" w:rsidP="00527A19">
            <w:pPr>
              <w:jc w:val="center"/>
              <w:rPr>
                <w:rFonts w:ascii="Calibri" w:hAnsi="Calibri" w:cs="Calibri"/>
                <w:i/>
                <w:iCs/>
                <w:color w:val="000000"/>
                <w:sz w:val="22"/>
                <w:szCs w:val="22"/>
              </w:rPr>
            </w:pPr>
            <w:r w:rsidRPr="00527A19">
              <w:rPr>
                <w:rFonts w:ascii="Calibri" w:hAnsi="Calibri" w:cs="Calibri"/>
                <w:i/>
                <w:iCs/>
                <w:color w:val="000000"/>
                <w:sz w:val="22"/>
                <w:szCs w:val="22"/>
              </w:rPr>
              <w:t>1</w:t>
            </w:r>
            <w:r w:rsidR="00E23EFA">
              <w:rPr>
                <w:rFonts w:ascii="Calibri" w:hAnsi="Calibri" w:cs="Calibri"/>
                <w:i/>
                <w:iCs/>
                <w:color w:val="000000"/>
                <w:sz w:val="22"/>
                <w:szCs w:val="22"/>
              </w:rPr>
              <w:t>232</w:t>
            </w:r>
          </w:p>
        </w:tc>
        <w:tc>
          <w:tcPr>
            <w:tcW w:w="1260" w:type="dxa"/>
            <w:shd w:val="clear" w:color="auto" w:fill="D0CECE" w:themeFill="background2" w:themeFillShade="E6"/>
            <w:vAlign w:val="center"/>
          </w:tcPr>
          <w:p w14:paraId="02719BF2" w14:textId="4F35440D" w:rsidR="00527A19" w:rsidRPr="00527A19" w:rsidRDefault="00527A19" w:rsidP="00527A19">
            <w:pPr>
              <w:jc w:val="center"/>
              <w:rPr>
                <w:rFonts w:ascii="Calibri" w:hAnsi="Calibri" w:cs="Calibri"/>
                <w:i/>
                <w:iCs/>
                <w:color w:val="000000"/>
                <w:sz w:val="22"/>
                <w:szCs w:val="22"/>
              </w:rPr>
            </w:pPr>
            <w:r w:rsidRPr="00527A19">
              <w:rPr>
                <w:rFonts w:ascii="Calibri" w:hAnsi="Calibri" w:cs="Calibri"/>
                <w:i/>
                <w:iCs/>
                <w:color w:val="000000"/>
                <w:sz w:val="22"/>
                <w:szCs w:val="22"/>
              </w:rPr>
              <w:t>33</w:t>
            </w:r>
            <w:r w:rsidR="00E23EFA">
              <w:rPr>
                <w:rFonts w:ascii="Calibri" w:hAnsi="Calibri" w:cs="Calibri"/>
                <w:i/>
                <w:iCs/>
                <w:color w:val="000000"/>
                <w:sz w:val="22"/>
                <w:szCs w:val="22"/>
              </w:rPr>
              <w:t>43</w:t>
            </w:r>
          </w:p>
        </w:tc>
        <w:tc>
          <w:tcPr>
            <w:tcW w:w="1350" w:type="dxa"/>
            <w:shd w:val="clear" w:color="auto" w:fill="D0CECE" w:themeFill="background2" w:themeFillShade="E6"/>
            <w:vAlign w:val="center"/>
          </w:tcPr>
          <w:p w14:paraId="5B7855E6" w14:textId="7A5154BB" w:rsidR="00527A19" w:rsidRPr="00527A19" w:rsidRDefault="00527A19" w:rsidP="00527A19">
            <w:pPr>
              <w:jc w:val="center"/>
              <w:rPr>
                <w:rFonts w:ascii="Calibri" w:hAnsi="Calibri" w:cs="Calibri"/>
                <w:i/>
                <w:iCs/>
                <w:color w:val="000000"/>
                <w:sz w:val="22"/>
                <w:szCs w:val="22"/>
              </w:rPr>
            </w:pPr>
            <w:r w:rsidRPr="00527A19">
              <w:rPr>
                <w:rFonts w:ascii="Calibri" w:hAnsi="Calibri" w:cs="Calibri"/>
                <w:i/>
                <w:iCs/>
                <w:color w:val="000000"/>
                <w:sz w:val="22"/>
                <w:szCs w:val="22"/>
              </w:rPr>
              <w:t>1</w:t>
            </w:r>
            <w:r w:rsidR="00E23EFA">
              <w:rPr>
                <w:rFonts w:ascii="Calibri" w:hAnsi="Calibri" w:cs="Calibri"/>
                <w:i/>
                <w:iCs/>
                <w:color w:val="000000"/>
                <w:sz w:val="22"/>
                <w:szCs w:val="22"/>
              </w:rPr>
              <w:t>425</w:t>
            </w:r>
          </w:p>
        </w:tc>
      </w:tr>
      <w:tr w:rsidR="00527A19" w:rsidRPr="00953775" w14:paraId="0E63AE24" w14:textId="77777777" w:rsidTr="00527A19">
        <w:trPr>
          <w:trHeight w:val="300"/>
          <w:jc w:val="center"/>
        </w:trPr>
        <w:tc>
          <w:tcPr>
            <w:tcW w:w="4560" w:type="dxa"/>
            <w:noWrap/>
            <w:vAlign w:val="center"/>
            <w:hideMark/>
          </w:tcPr>
          <w:p w14:paraId="16C75BC3" w14:textId="77777777" w:rsidR="00527A19" w:rsidRPr="00953775" w:rsidRDefault="00527A19" w:rsidP="00527A19">
            <w:pPr>
              <w:rPr>
                <w:rFonts w:ascii="Calibri" w:hAnsi="Calibri" w:cs="Calibri"/>
                <w:color w:val="000000"/>
                <w:sz w:val="22"/>
                <w:szCs w:val="22"/>
              </w:rPr>
            </w:pPr>
            <w:r w:rsidRPr="00953775">
              <w:rPr>
                <w:rFonts w:ascii="Calibri" w:hAnsi="Calibri" w:cs="Calibri"/>
                <w:color w:val="000000"/>
                <w:sz w:val="22"/>
                <w:szCs w:val="22"/>
              </w:rPr>
              <w:t>Liq</w:t>
            </w:r>
            <w:r>
              <w:rPr>
                <w:rFonts w:ascii="Calibri" w:hAnsi="Calibri" w:cs="Calibri"/>
                <w:color w:val="000000"/>
                <w:sz w:val="22"/>
                <w:szCs w:val="22"/>
              </w:rPr>
              <w:t>.</w:t>
            </w:r>
            <w:r w:rsidRPr="00953775">
              <w:rPr>
                <w:rFonts w:ascii="Calibri" w:hAnsi="Calibri" w:cs="Calibri"/>
                <w:color w:val="000000"/>
                <w:sz w:val="22"/>
                <w:szCs w:val="22"/>
              </w:rPr>
              <w:t xml:space="preserve"> Mass Density @Std Cond</w:t>
            </w:r>
            <w:r>
              <w:rPr>
                <w:rFonts w:ascii="Calibri" w:hAnsi="Calibri" w:cs="Calibri"/>
                <w:color w:val="000000"/>
                <w:sz w:val="22"/>
                <w:szCs w:val="22"/>
              </w:rPr>
              <w:t xml:space="preserve"> (Kg/m</w:t>
            </w:r>
            <w:r w:rsidRPr="009722AA">
              <w:rPr>
                <w:rFonts w:ascii="Calibri" w:hAnsi="Calibri" w:cs="Calibri"/>
                <w:color w:val="000000"/>
                <w:sz w:val="22"/>
                <w:szCs w:val="22"/>
              </w:rPr>
              <w:t>3</w:t>
            </w:r>
            <w:r>
              <w:rPr>
                <w:rFonts w:ascii="Calibri" w:hAnsi="Calibri" w:cs="Calibri"/>
                <w:color w:val="000000"/>
                <w:sz w:val="22"/>
                <w:szCs w:val="22"/>
              </w:rPr>
              <w:t>)</w:t>
            </w:r>
          </w:p>
        </w:tc>
        <w:tc>
          <w:tcPr>
            <w:tcW w:w="1285" w:type="dxa"/>
            <w:shd w:val="clear" w:color="auto" w:fill="D0CECE" w:themeFill="background2" w:themeFillShade="E6"/>
            <w:noWrap/>
            <w:vAlign w:val="center"/>
            <w:hideMark/>
          </w:tcPr>
          <w:p w14:paraId="79180DD2" w14:textId="15EC0171" w:rsidR="00527A19" w:rsidRPr="00527A19" w:rsidRDefault="00527A19" w:rsidP="00527A19">
            <w:pPr>
              <w:jc w:val="center"/>
              <w:rPr>
                <w:rFonts w:ascii="Calibri" w:hAnsi="Calibri" w:cs="Calibri"/>
                <w:i/>
                <w:iCs/>
                <w:color w:val="000000"/>
                <w:sz w:val="22"/>
                <w:szCs w:val="22"/>
              </w:rPr>
            </w:pPr>
            <w:r w:rsidRPr="00527A19">
              <w:rPr>
                <w:rFonts w:ascii="Calibri" w:hAnsi="Calibri" w:cs="Calibri"/>
                <w:i/>
                <w:iCs/>
                <w:color w:val="000000"/>
                <w:sz w:val="22"/>
                <w:szCs w:val="22"/>
              </w:rPr>
              <w:t>79</w:t>
            </w:r>
            <w:r w:rsidR="00E23EFA">
              <w:rPr>
                <w:rFonts w:ascii="Calibri" w:hAnsi="Calibri" w:cs="Calibri"/>
                <w:i/>
                <w:iCs/>
                <w:color w:val="000000"/>
                <w:sz w:val="22"/>
                <w:szCs w:val="22"/>
              </w:rPr>
              <w:t>3.6</w:t>
            </w:r>
          </w:p>
        </w:tc>
        <w:tc>
          <w:tcPr>
            <w:tcW w:w="1260" w:type="dxa"/>
            <w:shd w:val="clear" w:color="auto" w:fill="D0CECE" w:themeFill="background2" w:themeFillShade="E6"/>
            <w:vAlign w:val="center"/>
          </w:tcPr>
          <w:p w14:paraId="2AD72428" w14:textId="1C9ECEB8" w:rsidR="00527A19" w:rsidRPr="00527A19" w:rsidRDefault="00527A19" w:rsidP="00527A19">
            <w:pPr>
              <w:jc w:val="center"/>
              <w:rPr>
                <w:rFonts w:ascii="Calibri" w:hAnsi="Calibri" w:cs="Calibri"/>
                <w:i/>
                <w:iCs/>
                <w:color w:val="000000"/>
                <w:sz w:val="22"/>
                <w:szCs w:val="22"/>
              </w:rPr>
            </w:pPr>
            <w:r w:rsidRPr="00527A19">
              <w:rPr>
                <w:rFonts w:ascii="Calibri" w:hAnsi="Calibri" w:cs="Calibri"/>
                <w:i/>
                <w:iCs/>
                <w:color w:val="000000"/>
                <w:sz w:val="22"/>
                <w:szCs w:val="22"/>
              </w:rPr>
              <w:t>73</w:t>
            </w:r>
            <w:r w:rsidR="00E23EFA">
              <w:rPr>
                <w:rFonts w:ascii="Calibri" w:hAnsi="Calibri" w:cs="Calibri"/>
                <w:i/>
                <w:iCs/>
                <w:color w:val="000000"/>
                <w:sz w:val="22"/>
                <w:szCs w:val="22"/>
              </w:rPr>
              <w:t>7</w:t>
            </w:r>
            <w:r w:rsidRPr="00527A19">
              <w:rPr>
                <w:rFonts w:ascii="Calibri" w:hAnsi="Calibri" w:cs="Calibri"/>
                <w:i/>
                <w:iCs/>
                <w:color w:val="000000"/>
                <w:sz w:val="22"/>
                <w:szCs w:val="22"/>
              </w:rPr>
              <w:t>.</w:t>
            </w:r>
            <w:r w:rsidR="00E23EFA">
              <w:rPr>
                <w:rFonts w:ascii="Calibri" w:hAnsi="Calibri" w:cs="Calibri"/>
                <w:i/>
                <w:iCs/>
                <w:color w:val="000000"/>
                <w:sz w:val="22"/>
                <w:szCs w:val="22"/>
              </w:rPr>
              <w:t>8</w:t>
            </w:r>
          </w:p>
        </w:tc>
        <w:tc>
          <w:tcPr>
            <w:tcW w:w="1350" w:type="dxa"/>
            <w:shd w:val="clear" w:color="auto" w:fill="D0CECE" w:themeFill="background2" w:themeFillShade="E6"/>
            <w:vAlign w:val="center"/>
          </w:tcPr>
          <w:p w14:paraId="1A92D78B" w14:textId="083177FA" w:rsidR="00527A19" w:rsidRPr="00527A19" w:rsidRDefault="00527A19" w:rsidP="00527A19">
            <w:pPr>
              <w:jc w:val="center"/>
              <w:rPr>
                <w:rFonts w:ascii="Calibri" w:hAnsi="Calibri" w:cs="Calibri"/>
                <w:i/>
                <w:iCs/>
                <w:color w:val="000000"/>
                <w:sz w:val="22"/>
                <w:szCs w:val="22"/>
              </w:rPr>
            </w:pPr>
            <w:r w:rsidRPr="00527A19">
              <w:rPr>
                <w:rFonts w:ascii="Calibri" w:hAnsi="Calibri" w:cs="Calibri"/>
                <w:i/>
                <w:iCs/>
                <w:color w:val="000000"/>
                <w:sz w:val="22"/>
                <w:szCs w:val="22"/>
              </w:rPr>
              <w:t>68</w:t>
            </w:r>
            <w:r w:rsidR="00E23EFA">
              <w:rPr>
                <w:rFonts w:ascii="Calibri" w:hAnsi="Calibri" w:cs="Calibri"/>
                <w:i/>
                <w:iCs/>
                <w:color w:val="000000"/>
                <w:sz w:val="22"/>
                <w:szCs w:val="22"/>
              </w:rPr>
              <w:t>2</w:t>
            </w:r>
          </w:p>
        </w:tc>
      </w:tr>
      <w:tr w:rsidR="00123AC9" w:rsidRPr="00953775" w14:paraId="7D0BA295" w14:textId="77777777" w:rsidTr="00527A19">
        <w:trPr>
          <w:trHeight w:val="300"/>
          <w:jc w:val="center"/>
        </w:trPr>
        <w:tc>
          <w:tcPr>
            <w:tcW w:w="4560" w:type="dxa"/>
            <w:noWrap/>
            <w:vAlign w:val="center"/>
            <w:hideMark/>
          </w:tcPr>
          <w:p w14:paraId="211C48DD" w14:textId="77777777" w:rsidR="00123AC9" w:rsidRPr="00953775" w:rsidRDefault="00123AC9" w:rsidP="008E794A">
            <w:pPr>
              <w:rPr>
                <w:rFonts w:ascii="Calibri" w:hAnsi="Calibri" w:cs="Calibri"/>
                <w:color w:val="000000"/>
                <w:sz w:val="22"/>
                <w:szCs w:val="22"/>
              </w:rPr>
            </w:pPr>
            <w:r>
              <w:rPr>
                <w:rFonts w:ascii="Calibri" w:hAnsi="Calibri" w:cs="Calibri"/>
                <w:color w:val="000000"/>
                <w:sz w:val="22"/>
                <w:szCs w:val="22"/>
              </w:rPr>
              <w:t xml:space="preserve">Calculated </w:t>
            </w:r>
            <w:r w:rsidRPr="00953775">
              <w:rPr>
                <w:rFonts w:ascii="Calibri" w:hAnsi="Calibri" w:cs="Calibri"/>
                <w:color w:val="000000"/>
                <w:sz w:val="22"/>
                <w:szCs w:val="22"/>
              </w:rPr>
              <w:t xml:space="preserve">D86 </w:t>
            </w:r>
            <w:r>
              <w:rPr>
                <w:rFonts w:ascii="Calibri" w:hAnsi="Calibri" w:cs="Calibri"/>
                <w:color w:val="000000"/>
                <w:sz w:val="22"/>
                <w:szCs w:val="22"/>
              </w:rPr>
              <w:t>(</w:t>
            </w:r>
            <w:r w:rsidRPr="00953775">
              <w:rPr>
                <w:rFonts w:ascii="Calibri" w:hAnsi="Calibri" w:cs="Calibri"/>
                <w:color w:val="000000"/>
                <w:sz w:val="22"/>
                <w:szCs w:val="22"/>
              </w:rPr>
              <w:t>IBP</w:t>
            </w:r>
            <w:r>
              <w:rPr>
                <w:rFonts w:ascii="Calibri" w:hAnsi="Calibri" w:cs="Calibri"/>
                <w:color w:val="000000"/>
                <w:sz w:val="22"/>
                <w:szCs w:val="22"/>
              </w:rPr>
              <w:t>-FBP</w:t>
            </w:r>
            <w:r w:rsidRPr="00953775">
              <w:rPr>
                <w:rFonts w:ascii="Calibri" w:hAnsi="Calibri" w:cs="Calibri"/>
                <w:color w:val="000000"/>
                <w:sz w:val="22"/>
                <w:szCs w:val="22"/>
              </w:rPr>
              <w:t>)</w:t>
            </w:r>
          </w:p>
        </w:tc>
        <w:tc>
          <w:tcPr>
            <w:tcW w:w="1285" w:type="dxa"/>
            <w:shd w:val="clear" w:color="auto" w:fill="D0CECE" w:themeFill="background2" w:themeFillShade="E6"/>
            <w:noWrap/>
            <w:vAlign w:val="center"/>
            <w:hideMark/>
          </w:tcPr>
          <w:p w14:paraId="5523F916" w14:textId="121C9FE6" w:rsidR="00123AC9" w:rsidRPr="00527A19" w:rsidRDefault="00086BBE" w:rsidP="008E794A">
            <w:pPr>
              <w:jc w:val="center"/>
              <w:rPr>
                <w:rFonts w:ascii="Calibri" w:hAnsi="Calibri" w:cs="Calibri"/>
                <w:i/>
                <w:iCs/>
                <w:color w:val="000000"/>
                <w:sz w:val="22"/>
                <w:szCs w:val="22"/>
              </w:rPr>
            </w:pPr>
            <w:r w:rsidRPr="00527A19">
              <w:rPr>
                <w:rFonts w:ascii="Calibri" w:hAnsi="Calibri" w:cs="Calibri"/>
                <w:i/>
                <w:iCs/>
                <w:color w:val="000000"/>
                <w:sz w:val="22"/>
                <w:szCs w:val="22"/>
              </w:rPr>
              <w:t>18</w:t>
            </w:r>
            <w:r w:rsidR="00B0085E" w:rsidRPr="00527A19">
              <w:rPr>
                <w:rFonts w:ascii="Calibri" w:hAnsi="Calibri" w:cs="Calibri"/>
                <w:i/>
                <w:iCs/>
                <w:color w:val="000000"/>
                <w:sz w:val="22"/>
                <w:szCs w:val="22"/>
              </w:rPr>
              <w:t>0</w:t>
            </w:r>
            <w:r w:rsidR="00123AC9" w:rsidRPr="00527A19">
              <w:rPr>
                <w:rFonts w:ascii="Calibri" w:hAnsi="Calibri" w:cs="Calibri"/>
                <w:i/>
                <w:iCs/>
                <w:color w:val="000000"/>
                <w:sz w:val="22"/>
                <w:szCs w:val="22"/>
              </w:rPr>
              <w:t>-285</w:t>
            </w:r>
            <w:r w:rsidR="00FC1CE5">
              <w:rPr>
                <w:rFonts w:ascii="Calibri" w:hAnsi="Calibri" w:cs="Calibri"/>
                <w:i/>
                <w:iCs/>
                <w:color w:val="000000"/>
                <w:sz w:val="22"/>
                <w:szCs w:val="22"/>
              </w:rPr>
              <w:t xml:space="preserve"> (*)</w:t>
            </w:r>
          </w:p>
        </w:tc>
        <w:tc>
          <w:tcPr>
            <w:tcW w:w="1260" w:type="dxa"/>
            <w:shd w:val="clear" w:color="auto" w:fill="D0CECE" w:themeFill="background2" w:themeFillShade="E6"/>
          </w:tcPr>
          <w:p w14:paraId="6017A0AD" w14:textId="1030AC82" w:rsidR="00123AC9" w:rsidRPr="00527A19" w:rsidRDefault="00322BF8" w:rsidP="008E794A">
            <w:pPr>
              <w:jc w:val="center"/>
              <w:rPr>
                <w:rFonts w:ascii="Calibri" w:hAnsi="Calibri" w:cs="Calibri"/>
                <w:i/>
                <w:iCs/>
                <w:color w:val="000000"/>
                <w:sz w:val="22"/>
                <w:szCs w:val="22"/>
              </w:rPr>
            </w:pPr>
            <w:r w:rsidRPr="00527A19">
              <w:rPr>
                <w:rFonts w:ascii="Calibri" w:hAnsi="Calibri" w:cs="Calibri"/>
                <w:i/>
                <w:iCs/>
                <w:color w:val="000000"/>
                <w:sz w:val="22"/>
                <w:szCs w:val="22"/>
              </w:rPr>
              <w:t>85</w:t>
            </w:r>
            <w:r w:rsidR="00123AC9" w:rsidRPr="00527A19">
              <w:rPr>
                <w:rFonts w:ascii="Calibri" w:hAnsi="Calibri" w:cs="Calibri"/>
                <w:i/>
                <w:iCs/>
                <w:color w:val="000000"/>
                <w:sz w:val="22"/>
                <w:szCs w:val="22"/>
              </w:rPr>
              <w:t>-</w:t>
            </w:r>
            <w:r w:rsidR="00950B13" w:rsidRPr="00527A19">
              <w:rPr>
                <w:rFonts w:ascii="Calibri" w:hAnsi="Calibri" w:cs="Calibri"/>
                <w:i/>
                <w:iCs/>
                <w:color w:val="000000"/>
                <w:sz w:val="22"/>
                <w:szCs w:val="22"/>
              </w:rPr>
              <w:t>18</w:t>
            </w:r>
            <w:r w:rsidR="00086BBE" w:rsidRPr="00527A19">
              <w:rPr>
                <w:rFonts w:ascii="Calibri" w:hAnsi="Calibri" w:cs="Calibri"/>
                <w:i/>
                <w:iCs/>
                <w:color w:val="000000"/>
                <w:sz w:val="22"/>
                <w:szCs w:val="22"/>
              </w:rPr>
              <w:t>0</w:t>
            </w:r>
          </w:p>
        </w:tc>
        <w:tc>
          <w:tcPr>
            <w:tcW w:w="1350" w:type="dxa"/>
            <w:shd w:val="clear" w:color="auto" w:fill="D0CECE" w:themeFill="background2" w:themeFillShade="E6"/>
          </w:tcPr>
          <w:p w14:paraId="057BE4F8" w14:textId="07CB3D5E" w:rsidR="00123AC9" w:rsidRPr="00527A19" w:rsidRDefault="00322BF8" w:rsidP="008E794A">
            <w:pPr>
              <w:jc w:val="center"/>
              <w:rPr>
                <w:rFonts w:ascii="Calibri" w:hAnsi="Calibri" w:cs="Calibri"/>
                <w:i/>
                <w:iCs/>
                <w:color w:val="000000"/>
                <w:sz w:val="22"/>
                <w:szCs w:val="22"/>
              </w:rPr>
            </w:pPr>
            <w:r w:rsidRPr="00527A19">
              <w:rPr>
                <w:rFonts w:ascii="Calibri" w:hAnsi="Calibri" w:cs="Calibri"/>
                <w:i/>
                <w:iCs/>
                <w:color w:val="000000"/>
                <w:sz w:val="22"/>
                <w:szCs w:val="22"/>
              </w:rPr>
              <w:t>43</w:t>
            </w:r>
            <w:r w:rsidR="00123AC9" w:rsidRPr="00527A19">
              <w:rPr>
                <w:rFonts w:ascii="Calibri" w:hAnsi="Calibri" w:cs="Calibri"/>
                <w:i/>
                <w:iCs/>
                <w:color w:val="000000"/>
                <w:sz w:val="22"/>
                <w:szCs w:val="22"/>
              </w:rPr>
              <w:t>-105</w:t>
            </w:r>
            <w:r w:rsidR="00FC1CE5">
              <w:rPr>
                <w:rFonts w:ascii="Calibri" w:hAnsi="Calibri" w:cs="Calibri"/>
                <w:i/>
                <w:iCs/>
                <w:color w:val="000000"/>
                <w:sz w:val="22"/>
                <w:szCs w:val="22"/>
              </w:rPr>
              <w:t>(***)</w:t>
            </w:r>
          </w:p>
        </w:tc>
      </w:tr>
      <w:tr w:rsidR="00123AC9" w:rsidRPr="00953775" w14:paraId="7186EC49" w14:textId="77777777" w:rsidTr="00527A19">
        <w:trPr>
          <w:trHeight w:val="300"/>
          <w:jc w:val="center"/>
        </w:trPr>
        <w:tc>
          <w:tcPr>
            <w:tcW w:w="4560" w:type="dxa"/>
            <w:noWrap/>
            <w:vAlign w:val="center"/>
            <w:hideMark/>
          </w:tcPr>
          <w:p w14:paraId="42691994" w14:textId="77777777" w:rsidR="00123AC9" w:rsidRPr="00953775" w:rsidRDefault="00123AC9" w:rsidP="008E794A">
            <w:pPr>
              <w:rPr>
                <w:rFonts w:ascii="Calibri" w:hAnsi="Calibri" w:cs="Calibri"/>
                <w:color w:val="000000"/>
                <w:sz w:val="22"/>
                <w:szCs w:val="22"/>
              </w:rPr>
            </w:pPr>
            <w:r w:rsidRPr="00953775">
              <w:rPr>
                <w:rFonts w:ascii="Calibri" w:hAnsi="Calibri" w:cs="Calibri"/>
                <w:color w:val="000000"/>
                <w:sz w:val="22"/>
                <w:szCs w:val="22"/>
              </w:rPr>
              <w:t>Reid VP at 37.8 C</w:t>
            </w:r>
            <w:r>
              <w:rPr>
                <w:rFonts w:ascii="Calibri" w:hAnsi="Calibri" w:cs="Calibri"/>
                <w:color w:val="000000"/>
                <w:sz w:val="22"/>
                <w:szCs w:val="22"/>
              </w:rPr>
              <w:t xml:space="preserve"> (KPA)</w:t>
            </w:r>
          </w:p>
        </w:tc>
        <w:tc>
          <w:tcPr>
            <w:tcW w:w="1285" w:type="dxa"/>
            <w:shd w:val="clear" w:color="auto" w:fill="D0CECE" w:themeFill="background2" w:themeFillShade="E6"/>
            <w:noWrap/>
            <w:vAlign w:val="center"/>
            <w:hideMark/>
          </w:tcPr>
          <w:p w14:paraId="55070886" w14:textId="0F0E77CB" w:rsidR="00123AC9" w:rsidRPr="00527A19" w:rsidRDefault="00950B13" w:rsidP="008E794A">
            <w:pPr>
              <w:jc w:val="center"/>
              <w:rPr>
                <w:rFonts w:ascii="Calibri" w:hAnsi="Calibri" w:cs="Calibri"/>
                <w:i/>
                <w:iCs/>
                <w:color w:val="000000"/>
                <w:sz w:val="22"/>
                <w:szCs w:val="22"/>
              </w:rPr>
            </w:pPr>
            <w:r w:rsidRPr="00527A19">
              <w:rPr>
                <w:rFonts w:ascii="Calibri" w:hAnsi="Calibri" w:cs="Calibri"/>
                <w:i/>
                <w:iCs/>
                <w:color w:val="000000"/>
                <w:sz w:val="22"/>
                <w:szCs w:val="22"/>
              </w:rPr>
              <w:t>0.2</w:t>
            </w:r>
            <w:r w:rsidR="00E23EFA">
              <w:rPr>
                <w:rFonts w:ascii="Calibri" w:hAnsi="Calibri" w:cs="Calibri"/>
                <w:i/>
                <w:iCs/>
                <w:color w:val="000000"/>
                <w:sz w:val="22"/>
                <w:szCs w:val="22"/>
              </w:rPr>
              <w:t>1</w:t>
            </w:r>
          </w:p>
        </w:tc>
        <w:tc>
          <w:tcPr>
            <w:tcW w:w="1260" w:type="dxa"/>
            <w:shd w:val="clear" w:color="auto" w:fill="D0CECE" w:themeFill="background2" w:themeFillShade="E6"/>
          </w:tcPr>
          <w:p w14:paraId="09DEDAA5" w14:textId="3A49B3C9" w:rsidR="00123AC9" w:rsidRPr="00527A19" w:rsidRDefault="00086BBE" w:rsidP="008E794A">
            <w:pPr>
              <w:jc w:val="center"/>
              <w:rPr>
                <w:rFonts w:ascii="Calibri" w:hAnsi="Calibri" w:cs="Calibri"/>
                <w:i/>
                <w:iCs/>
                <w:color w:val="000000"/>
                <w:sz w:val="22"/>
                <w:szCs w:val="22"/>
              </w:rPr>
            </w:pPr>
            <w:r w:rsidRPr="00527A19">
              <w:rPr>
                <w:rFonts w:ascii="Calibri" w:hAnsi="Calibri" w:cs="Calibri"/>
                <w:i/>
                <w:iCs/>
                <w:color w:val="000000"/>
                <w:sz w:val="22"/>
                <w:szCs w:val="22"/>
              </w:rPr>
              <w:t>1</w:t>
            </w:r>
            <w:r w:rsidR="00E23EFA">
              <w:rPr>
                <w:rFonts w:ascii="Calibri" w:hAnsi="Calibri" w:cs="Calibri"/>
                <w:i/>
                <w:iCs/>
                <w:color w:val="000000"/>
                <w:sz w:val="22"/>
                <w:szCs w:val="22"/>
              </w:rPr>
              <w:t>2</w:t>
            </w:r>
            <w:r w:rsidRPr="00527A19">
              <w:rPr>
                <w:rFonts w:ascii="Calibri" w:hAnsi="Calibri" w:cs="Calibri"/>
                <w:i/>
                <w:iCs/>
                <w:color w:val="000000"/>
                <w:sz w:val="22"/>
                <w:szCs w:val="22"/>
              </w:rPr>
              <w:t>.</w:t>
            </w:r>
            <w:r w:rsidR="00E23EFA">
              <w:rPr>
                <w:rFonts w:ascii="Calibri" w:hAnsi="Calibri" w:cs="Calibri"/>
                <w:i/>
                <w:iCs/>
                <w:color w:val="000000"/>
                <w:sz w:val="22"/>
                <w:szCs w:val="22"/>
              </w:rPr>
              <w:t>35</w:t>
            </w:r>
          </w:p>
        </w:tc>
        <w:tc>
          <w:tcPr>
            <w:tcW w:w="1350" w:type="dxa"/>
            <w:shd w:val="clear" w:color="auto" w:fill="D0CECE" w:themeFill="background2" w:themeFillShade="E6"/>
          </w:tcPr>
          <w:p w14:paraId="457696E0" w14:textId="66F4C6C2" w:rsidR="00123AC9" w:rsidRPr="00527A19" w:rsidRDefault="00E23EFA" w:rsidP="008E794A">
            <w:pPr>
              <w:jc w:val="center"/>
              <w:rPr>
                <w:rFonts w:ascii="Calibri" w:hAnsi="Calibri" w:cs="Calibri"/>
                <w:i/>
                <w:iCs/>
                <w:color w:val="000000"/>
                <w:sz w:val="22"/>
                <w:szCs w:val="22"/>
              </w:rPr>
            </w:pPr>
            <w:r>
              <w:rPr>
                <w:rFonts w:ascii="Calibri" w:hAnsi="Calibri" w:cs="Calibri"/>
                <w:i/>
                <w:iCs/>
                <w:color w:val="000000"/>
                <w:sz w:val="22"/>
                <w:szCs w:val="22"/>
              </w:rPr>
              <w:t>68.73</w:t>
            </w:r>
          </w:p>
        </w:tc>
      </w:tr>
      <w:tr w:rsidR="00123AC9" w:rsidRPr="00953775" w14:paraId="2095484B" w14:textId="77777777" w:rsidTr="00527A19">
        <w:trPr>
          <w:trHeight w:val="300"/>
          <w:jc w:val="center"/>
        </w:trPr>
        <w:tc>
          <w:tcPr>
            <w:tcW w:w="4560" w:type="dxa"/>
            <w:noWrap/>
            <w:vAlign w:val="center"/>
          </w:tcPr>
          <w:p w14:paraId="60238F59" w14:textId="3CC328FB" w:rsidR="00123AC9" w:rsidRPr="00953775" w:rsidRDefault="00123AC9" w:rsidP="008E794A">
            <w:pPr>
              <w:rPr>
                <w:rFonts w:ascii="Calibri" w:hAnsi="Calibri" w:cs="Calibri"/>
                <w:color w:val="000000"/>
                <w:sz w:val="22"/>
                <w:szCs w:val="22"/>
              </w:rPr>
            </w:pPr>
            <w:r>
              <w:rPr>
                <w:rFonts w:ascii="Calibri" w:hAnsi="Calibri" w:cs="Calibri"/>
                <w:color w:val="000000"/>
                <w:sz w:val="22"/>
                <w:szCs w:val="22"/>
              </w:rPr>
              <w:t>Recovery of product based on feed rate (%)</w:t>
            </w:r>
            <w:r w:rsidR="00FC1CE5">
              <w:rPr>
                <w:rFonts w:ascii="Calibri" w:hAnsi="Calibri" w:cs="Calibri"/>
                <w:color w:val="000000"/>
                <w:sz w:val="22"/>
                <w:szCs w:val="22"/>
              </w:rPr>
              <w:t xml:space="preserve"> (**)</w:t>
            </w:r>
          </w:p>
        </w:tc>
        <w:tc>
          <w:tcPr>
            <w:tcW w:w="1285" w:type="dxa"/>
            <w:shd w:val="clear" w:color="auto" w:fill="D0CECE" w:themeFill="background2" w:themeFillShade="E6"/>
            <w:noWrap/>
            <w:vAlign w:val="center"/>
          </w:tcPr>
          <w:p w14:paraId="4F3F39A6" w14:textId="6FA4CF29" w:rsidR="00123AC9" w:rsidRPr="00527A19" w:rsidRDefault="00950B13" w:rsidP="008E794A">
            <w:pPr>
              <w:jc w:val="center"/>
              <w:rPr>
                <w:rFonts w:ascii="Calibri" w:hAnsi="Calibri" w:cs="Calibri"/>
                <w:i/>
                <w:iCs/>
                <w:color w:val="000000"/>
                <w:sz w:val="22"/>
                <w:szCs w:val="22"/>
              </w:rPr>
            </w:pPr>
            <w:r w:rsidRPr="00527A19">
              <w:rPr>
                <w:rFonts w:ascii="Calibri" w:hAnsi="Calibri" w:cs="Calibri"/>
                <w:i/>
                <w:iCs/>
                <w:color w:val="000000"/>
                <w:sz w:val="22"/>
                <w:szCs w:val="22"/>
              </w:rPr>
              <w:t>2</w:t>
            </w:r>
            <w:r w:rsidR="00E23EFA">
              <w:rPr>
                <w:rFonts w:ascii="Calibri" w:hAnsi="Calibri" w:cs="Calibri"/>
                <w:i/>
                <w:iCs/>
                <w:color w:val="000000"/>
                <w:sz w:val="22"/>
                <w:szCs w:val="22"/>
              </w:rPr>
              <w:t>0</w:t>
            </w:r>
            <w:r w:rsidRPr="00527A19">
              <w:rPr>
                <w:rFonts w:ascii="Calibri" w:hAnsi="Calibri" w:cs="Calibri"/>
                <w:i/>
                <w:iCs/>
                <w:color w:val="000000"/>
                <w:sz w:val="22"/>
                <w:szCs w:val="22"/>
              </w:rPr>
              <w:t>.</w:t>
            </w:r>
            <w:r w:rsidR="00E23EFA">
              <w:rPr>
                <w:rFonts w:ascii="Calibri" w:hAnsi="Calibri" w:cs="Calibri"/>
                <w:i/>
                <w:iCs/>
                <w:color w:val="000000"/>
                <w:sz w:val="22"/>
                <w:szCs w:val="22"/>
              </w:rPr>
              <w:t>5</w:t>
            </w:r>
            <w:r w:rsidR="007A5845">
              <w:rPr>
                <w:rFonts w:ascii="Calibri" w:hAnsi="Calibri" w:cs="Calibri"/>
                <w:i/>
                <w:iCs/>
                <w:color w:val="000000"/>
                <w:sz w:val="22"/>
                <w:szCs w:val="22"/>
              </w:rPr>
              <w:t>3</w:t>
            </w:r>
          </w:p>
        </w:tc>
        <w:tc>
          <w:tcPr>
            <w:tcW w:w="1260" w:type="dxa"/>
            <w:shd w:val="clear" w:color="auto" w:fill="D0CECE" w:themeFill="background2" w:themeFillShade="E6"/>
          </w:tcPr>
          <w:p w14:paraId="479379DC" w14:textId="0A9AB86D" w:rsidR="00123AC9" w:rsidRPr="00527A19" w:rsidRDefault="00B0085E" w:rsidP="008E794A">
            <w:pPr>
              <w:jc w:val="center"/>
              <w:rPr>
                <w:rFonts w:ascii="Calibri" w:hAnsi="Calibri" w:cs="Calibri"/>
                <w:i/>
                <w:iCs/>
                <w:color w:val="000000"/>
                <w:sz w:val="22"/>
                <w:szCs w:val="22"/>
              </w:rPr>
            </w:pPr>
            <w:r w:rsidRPr="00527A19">
              <w:rPr>
                <w:rFonts w:ascii="Calibri" w:hAnsi="Calibri" w:cs="Calibri"/>
                <w:i/>
                <w:iCs/>
                <w:color w:val="000000"/>
                <w:sz w:val="22"/>
                <w:szCs w:val="22"/>
              </w:rPr>
              <w:t>55.</w:t>
            </w:r>
            <w:r w:rsidR="007A5845">
              <w:rPr>
                <w:rFonts w:ascii="Calibri" w:hAnsi="Calibri" w:cs="Calibri"/>
                <w:i/>
                <w:iCs/>
                <w:color w:val="000000"/>
                <w:sz w:val="22"/>
                <w:szCs w:val="22"/>
              </w:rPr>
              <w:t>71</w:t>
            </w:r>
          </w:p>
        </w:tc>
        <w:tc>
          <w:tcPr>
            <w:tcW w:w="1350" w:type="dxa"/>
            <w:shd w:val="clear" w:color="auto" w:fill="D0CECE" w:themeFill="background2" w:themeFillShade="E6"/>
          </w:tcPr>
          <w:p w14:paraId="7FB6BD9E" w14:textId="178C9B5D" w:rsidR="00123AC9" w:rsidRPr="00527A19" w:rsidRDefault="00B0085E" w:rsidP="008E794A">
            <w:pPr>
              <w:jc w:val="center"/>
              <w:rPr>
                <w:rFonts w:ascii="Calibri" w:hAnsi="Calibri" w:cs="Calibri"/>
                <w:i/>
                <w:iCs/>
                <w:color w:val="000000"/>
                <w:sz w:val="22"/>
                <w:szCs w:val="22"/>
              </w:rPr>
            </w:pPr>
            <w:r w:rsidRPr="00527A19">
              <w:rPr>
                <w:rFonts w:ascii="Calibri" w:hAnsi="Calibri" w:cs="Calibri"/>
                <w:i/>
                <w:iCs/>
                <w:color w:val="000000"/>
                <w:sz w:val="22"/>
                <w:szCs w:val="22"/>
              </w:rPr>
              <w:t>2</w:t>
            </w:r>
            <w:r w:rsidR="007A5845">
              <w:rPr>
                <w:rFonts w:ascii="Calibri" w:hAnsi="Calibri" w:cs="Calibri"/>
                <w:i/>
                <w:iCs/>
                <w:color w:val="000000"/>
                <w:sz w:val="22"/>
                <w:szCs w:val="22"/>
              </w:rPr>
              <w:t>3</w:t>
            </w:r>
            <w:r w:rsidRPr="00527A19">
              <w:rPr>
                <w:rFonts w:ascii="Calibri" w:hAnsi="Calibri" w:cs="Calibri"/>
                <w:i/>
                <w:iCs/>
                <w:color w:val="000000"/>
                <w:sz w:val="22"/>
                <w:szCs w:val="22"/>
              </w:rPr>
              <w:t>.</w:t>
            </w:r>
            <w:r w:rsidR="007A5845">
              <w:rPr>
                <w:rFonts w:ascii="Calibri" w:hAnsi="Calibri" w:cs="Calibri"/>
                <w:i/>
                <w:iCs/>
                <w:color w:val="000000"/>
                <w:sz w:val="22"/>
                <w:szCs w:val="22"/>
              </w:rPr>
              <w:t>75</w:t>
            </w:r>
          </w:p>
        </w:tc>
      </w:tr>
    </w:tbl>
    <w:p w14:paraId="589A72D6" w14:textId="77777777" w:rsidR="00FC1CE5" w:rsidRDefault="00FC1CE5" w:rsidP="00571404">
      <w:pPr>
        <w:shd w:val="clear" w:color="auto" w:fill="D0CECE" w:themeFill="background2" w:themeFillShade="E6"/>
        <w:tabs>
          <w:tab w:val="left" w:pos="2955"/>
        </w:tabs>
        <w:spacing w:line="276" w:lineRule="auto"/>
        <w:ind w:hanging="270"/>
        <w:jc w:val="both"/>
        <w:rPr>
          <w:i/>
          <w:iCs/>
          <w:sz w:val="22"/>
          <w:szCs w:val="28"/>
        </w:rPr>
      </w:pPr>
      <w:r w:rsidRPr="00D52548">
        <w:rPr>
          <w:i/>
          <w:iCs/>
          <w:sz w:val="22"/>
          <w:szCs w:val="28"/>
        </w:rPr>
        <w:t>(*)</w:t>
      </w:r>
      <w:r>
        <w:rPr>
          <w:i/>
          <w:iCs/>
          <w:sz w:val="22"/>
          <w:szCs w:val="28"/>
        </w:rPr>
        <w:t xml:space="preserve"> </w:t>
      </w:r>
      <w:r w:rsidRPr="00B946EF">
        <w:rPr>
          <w:i/>
          <w:iCs/>
          <w:sz w:val="22"/>
          <w:szCs w:val="28"/>
        </w:rPr>
        <w:t>Based on the assay data, the Heavy Naphtha cut has a target Final Boiling Point (FBP) of approximately 180°C. The subsequent Heavy Cut stream is expected to have an Initial Boiling Point (IBP) of approximately 180°C ± 3–5</w:t>
      </w:r>
      <w:r>
        <w:rPr>
          <w:i/>
          <w:iCs/>
          <w:sz w:val="22"/>
          <w:szCs w:val="28"/>
        </w:rPr>
        <w:t xml:space="preserve"> </w:t>
      </w:r>
      <w:r w:rsidRPr="00B946EF">
        <w:rPr>
          <w:i/>
          <w:iCs/>
          <w:sz w:val="22"/>
          <w:szCs w:val="28"/>
        </w:rPr>
        <w:t>°C. Consequently, a small overlap or transition region may exist between the two products. This transition region is considered normal refinery practice and allows the distillation unit to accommodate feedstock variations, operational fluctuations, and control limitations while maintaining the required product specifications and stable column operation.</w:t>
      </w:r>
    </w:p>
    <w:p w14:paraId="38346AA3" w14:textId="77777777" w:rsidR="00FC1CE5" w:rsidRDefault="00FC1CE5" w:rsidP="00571404">
      <w:pPr>
        <w:shd w:val="clear" w:color="auto" w:fill="D0CECE" w:themeFill="background2" w:themeFillShade="E6"/>
        <w:tabs>
          <w:tab w:val="left" w:pos="2955"/>
        </w:tabs>
        <w:spacing w:line="276" w:lineRule="auto"/>
        <w:ind w:hanging="270"/>
        <w:jc w:val="both"/>
        <w:rPr>
          <w:i/>
          <w:iCs/>
          <w:sz w:val="22"/>
          <w:szCs w:val="28"/>
        </w:rPr>
      </w:pPr>
      <w:r>
        <w:rPr>
          <w:i/>
          <w:iCs/>
          <w:sz w:val="22"/>
          <w:szCs w:val="28"/>
        </w:rPr>
        <w:t>(*</w:t>
      </w:r>
      <w:proofErr w:type="gramStart"/>
      <w:r>
        <w:rPr>
          <w:i/>
          <w:iCs/>
          <w:sz w:val="22"/>
          <w:szCs w:val="28"/>
        </w:rPr>
        <w:t>*)</w:t>
      </w:r>
      <w:r w:rsidRPr="00522973">
        <w:rPr>
          <w:i/>
          <w:iCs/>
          <w:sz w:val="22"/>
          <w:szCs w:val="28"/>
        </w:rPr>
        <w:t>The</w:t>
      </w:r>
      <w:proofErr w:type="gramEnd"/>
      <w:r w:rsidRPr="00522973">
        <w:rPr>
          <w:i/>
          <w:iCs/>
          <w:sz w:val="22"/>
          <w:szCs w:val="28"/>
        </w:rPr>
        <w:t xml:space="preserve"> difference between the assay cut distribution and the simulated product recovery is expected and is mainly caused by the fact that crude assay cuts are theoretical distillation fractions, whereas column products are actual operating products obtained from a real fractionation process</w:t>
      </w:r>
      <w:r>
        <w:rPr>
          <w:i/>
          <w:iCs/>
          <w:sz w:val="22"/>
          <w:szCs w:val="28"/>
        </w:rPr>
        <w:t xml:space="preserve"> because of near 20 </w:t>
      </w:r>
      <w:r w:rsidRPr="00B946EF">
        <w:rPr>
          <w:i/>
          <w:iCs/>
          <w:sz w:val="22"/>
          <w:szCs w:val="28"/>
        </w:rPr>
        <w:t>°C</w:t>
      </w:r>
      <w:r>
        <w:rPr>
          <w:i/>
          <w:iCs/>
          <w:sz w:val="22"/>
          <w:szCs w:val="28"/>
        </w:rPr>
        <w:t xml:space="preserve"> between product specification is available as per client spec. request.</w:t>
      </w:r>
    </w:p>
    <w:p w14:paraId="4DEBC276" w14:textId="6D494EF4" w:rsidR="00FC1CE5" w:rsidRPr="00522973" w:rsidRDefault="00FC1CE5" w:rsidP="00571404">
      <w:pPr>
        <w:shd w:val="clear" w:color="auto" w:fill="D0CECE" w:themeFill="background2" w:themeFillShade="E6"/>
        <w:tabs>
          <w:tab w:val="left" w:pos="2955"/>
        </w:tabs>
        <w:spacing w:line="276" w:lineRule="auto"/>
        <w:ind w:hanging="450"/>
        <w:jc w:val="both"/>
        <w:rPr>
          <w:i/>
          <w:iCs/>
          <w:sz w:val="22"/>
          <w:szCs w:val="28"/>
        </w:rPr>
      </w:pPr>
      <w:r>
        <w:rPr>
          <w:i/>
          <w:iCs/>
          <w:sz w:val="22"/>
          <w:szCs w:val="28"/>
        </w:rPr>
        <w:t xml:space="preserve">(***) </w:t>
      </w:r>
      <w:r w:rsidRPr="00545F45">
        <w:rPr>
          <w:i/>
          <w:iCs/>
          <w:sz w:val="22"/>
          <w:szCs w:val="28"/>
        </w:rPr>
        <w:t xml:space="preserve">Light Naphtha product starts at 43°C instead of 30°C because the column is </w:t>
      </w:r>
      <w:r>
        <w:rPr>
          <w:i/>
          <w:iCs/>
          <w:sz w:val="22"/>
          <w:szCs w:val="28"/>
        </w:rPr>
        <w:t>working as actual</w:t>
      </w:r>
      <w:r w:rsidRPr="00545F45">
        <w:rPr>
          <w:i/>
          <w:iCs/>
          <w:sz w:val="22"/>
          <w:szCs w:val="28"/>
        </w:rPr>
        <w:t xml:space="preserve"> recovering </w:t>
      </w:r>
      <w:r>
        <w:rPr>
          <w:i/>
          <w:iCs/>
          <w:sz w:val="22"/>
          <w:szCs w:val="28"/>
        </w:rPr>
        <w:t>and</w:t>
      </w:r>
      <w:r w:rsidRPr="00545F45">
        <w:rPr>
          <w:i/>
          <w:iCs/>
          <w:sz w:val="22"/>
          <w:szCs w:val="28"/>
        </w:rPr>
        <w:t xml:space="preserve"> very light hydrocarbons (approximately C5 and part of C6) </w:t>
      </w:r>
      <w:r>
        <w:rPr>
          <w:i/>
          <w:iCs/>
          <w:sz w:val="22"/>
          <w:szCs w:val="28"/>
        </w:rPr>
        <w:t>is not available in Assay data based on RVP &amp; SP.GR that is mentioned on Assay feed.</w:t>
      </w:r>
    </w:p>
    <w:p w14:paraId="2BDBD773" w14:textId="77777777" w:rsidR="00123AC9" w:rsidRDefault="00123AC9" w:rsidP="00EA42D7">
      <w:pPr>
        <w:tabs>
          <w:tab w:val="left" w:pos="2955"/>
        </w:tabs>
      </w:pPr>
    </w:p>
    <w:p w14:paraId="360E0174" w14:textId="3EF471C2" w:rsidR="008D2F7E" w:rsidRPr="00571404" w:rsidRDefault="00CA70C3" w:rsidP="00571404">
      <w:pPr>
        <w:pStyle w:val="Heading4"/>
        <w:rPr>
          <w:b/>
          <w:bCs/>
          <w:sz w:val="22"/>
          <w:szCs w:val="32"/>
        </w:rPr>
      </w:pPr>
      <w:bookmarkStart w:id="200" w:name="_Toc231882525"/>
      <w:r w:rsidRPr="00571404">
        <w:rPr>
          <w:b/>
          <w:bCs/>
          <w:sz w:val="22"/>
          <w:szCs w:val="32"/>
        </w:rPr>
        <w:t>SUMMARY RESULT FOR SCENARIO-1:</w:t>
      </w:r>
      <w:bookmarkEnd w:id="200"/>
    </w:p>
    <w:p w14:paraId="046DB46F" w14:textId="77777777" w:rsidR="00571404" w:rsidRDefault="00571404" w:rsidP="00141876">
      <w:pPr>
        <w:pStyle w:val="0-MAINTEXT"/>
        <w:ind w:left="1080" w:hanging="900"/>
        <w:rPr>
          <w:rFonts w:asciiTheme="minorBidi" w:hAnsiTheme="minorBidi" w:cstheme="minorBidi"/>
          <w:color w:val="000000" w:themeColor="text1"/>
          <w:lang w:val="en" w:bidi="fa-IR"/>
        </w:rPr>
      </w:pPr>
    </w:p>
    <w:p w14:paraId="17127078" w14:textId="4D45A8E8" w:rsidR="008D2F7E" w:rsidRPr="00F749E3" w:rsidRDefault="008D2F7E" w:rsidP="00141876">
      <w:pPr>
        <w:pStyle w:val="0-MAINTEXT"/>
        <w:ind w:left="1080" w:hanging="900"/>
        <w:rPr>
          <w:rFonts w:asciiTheme="minorBidi" w:hAnsiTheme="minorBidi" w:cstheme="minorBidi"/>
          <w:color w:val="000000" w:themeColor="text1"/>
          <w:lang w:val="en" w:bidi="fa-IR"/>
        </w:rPr>
      </w:pPr>
      <w:r w:rsidRPr="00F749E3">
        <w:rPr>
          <w:rFonts w:asciiTheme="minorBidi" w:hAnsiTheme="minorBidi" w:cstheme="minorBidi"/>
          <w:color w:val="000000" w:themeColor="text1"/>
          <w:lang w:val="en" w:bidi="fa-IR"/>
        </w:rPr>
        <w:t xml:space="preserve">As per simulation </w:t>
      </w:r>
      <w:r w:rsidR="000A0E79" w:rsidRPr="00F749E3">
        <w:rPr>
          <w:rFonts w:asciiTheme="minorBidi" w:hAnsiTheme="minorBidi" w:cstheme="minorBidi"/>
          <w:color w:val="000000" w:themeColor="text1"/>
          <w:lang w:val="en" w:bidi="fa-IR"/>
        </w:rPr>
        <w:t xml:space="preserve">study </w:t>
      </w:r>
      <w:r w:rsidRPr="00F749E3">
        <w:rPr>
          <w:rFonts w:asciiTheme="minorBidi" w:hAnsiTheme="minorBidi" w:cstheme="minorBidi"/>
          <w:color w:val="000000" w:themeColor="text1"/>
          <w:lang w:val="en" w:bidi="fa-IR"/>
        </w:rPr>
        <w:t>with Hysys</w:t>
      </w:r>
      <w:r w:rsidR="000A0E79" w:rsidRPr="00F749E3">
        <w:rPr>
          <w:rFonts w:asciiTheme="minorBidi" w:hAnsiTheme="minorBidi" w:cstheme="minorBidi"/>
          <w:color w:val="000000" w:themeColor="text1"/>
          <w:lang w:val="en" w:bidi="fa-IR"/>
        </w:rPr>
        <w:t xml:space="preserve"> software ver</w:t>
      </w:r>
      <w:r w:rsidR="009E171B" w:rsidRPr="00F749E3">
        <w:rPr>
          <w:rFonts w:asciiTheme="minorBidi" w:hAnsiTheme="minorBidi" w:cstheme="minorBidi"/>
          <w:color w:val="000000" w:themeColor="text1"/>
          <w:lang w:val="en" w:bidi="fa-IR"/>
        </w:rPr>
        <w:t>.</w:t>
      </w:r>
      <w:proofErr w:type="gramStart"/>
      <w:r w:rsidR="0015237B" w:rsidRPr="00F749E3">
        <w:rPr>
          <w:rFonts w:asciiTheme="minorBidi" w:hAnsiTheme="minorBidi" w:cstheme="minorBidi"/>
          <w:color w:val="000000" w:themeColor="text1"/>
          <w:lang w:val="en" w:bidi="fa-IR"/>
        </w:rPr>
        <w:t>15</w:t>
      </w:r>
      <w:r w:rsidRPr="00F749E3">
        <w:rPr>
          <w:rFonts w:asciiTheme="minorBidi" w:hAnsiTheme="minorBidi" w:cstheme="minorBidi"/>
          <w:color w:val="000000" w:themeColor="text1"/>
          <w:lang w:val="en" w:bidi="fa-IR"/>
        </w:rPr>
        <w:t xml:space="preserve"> </w:t>
      </w:r>
      <w:r w:rsidR="009E171B" w:rsidRPr="00F749E3">
        <w:rPr>
          <w:rFonts w:asciiTheme="minorBidi" w:hAnsiTheme="minorBidi" w:cstheme="minorBidi"/>
          <w:color w:val="000000" w:themeColor="text1"/>
          <w:lang w:val="en" w:bidi="fa-IR"/>
        </w:rPr>
        <w:t>,</w:t>
      </w:r>
      <w:r w:rsidRPr="00F749E3">
        <w:rPr>
          <w:rFonts w:asciiTheme="minorBidi" w:hAnsiTheme="minorBidi" w:cstheme="minorBidi"/>
          <w:color w:val="000000" w:themeColor="text1"/>
          <w:lang w:val="en" w:bidi="fa-IR"/>
        </w:rPr>
        <w:t>below</w:t>
      </w:r>
      <w:proofErr w:type="gramEnd"/>
      <w:r w:rsidRPr="00F749E3">
        <w:rPr>
          <w:rFonts w:asciiTheme="minorBidi" w:hAnsiTheme="minorBidi" w:cstheme="minorBidi"/>
          <w:color w:val="000000" w:themeColor="text1"/>
          <w:lang w:val="en" w:bidi="fa-IR"/>
        </w:rPr>
        <w:t xml:space="preserve"> summary is </w:t>
      </w:r>
      <w:proofErr w:type="gramStart"/>
      <w:r w:rsidR="000A119E" w:rsidRPr="00F749E3">
        <w:rPr>
          <w:rFonts w:asciiTheme="minorBidi" w:hAnsiTheme="minorBidi" w:cstheme="minorBidi"/>
          <w:color w:val="000000" w:themeColor="text1"/>
          <w:lang w:val="en" w:bidi="fa-IR"/>
        </w:rPr>
        <w:t>reported</w:t>
      </w:r>
      <w:r w:rsidRPr="00F749E3">
        <w:rPr>
          <w:rFonts w:asciiTheme="minorBidi" w:hAnsiTheme="minorBidi" w:cstheme="minorBidi"/>
          <w:color w:val="000000" w:themeColor="text1"/>
          <w:lang w:val="en" w:bidi="fa-IR"/>
        </w:rPr>
        <w:t xml:space="preserve"> :</w:t>
      </w:r>
      <w:proofErr w:type="gramEnd"/>
    </w:p>
    <w:p w14:paraId="6B613DAC" w14:textId="7EF5E826" w:rsidR="009E171B" w:rsidRPr="00141876" w:rsidRDefault="009E171B" w:rsidP="00141876">
      <w:pPr>
        <w:pStyle w:val="0-MAINTEXT"/>
        <w:numPr>
          <w:ilvl w:val="1"/>
          <w:numId w:val="15"/>
        </w:numPr>
        <w:ind w:left="540"/>
        <w:rPr>
          <w:rFonts w:asciiTheme="minorBidi" w:hAnsiTheme="minorBidi" w:cstheme="minorBidi"/>
          <w:color w:val="000000" w:themeColor="text1"/>
          <w:lang w:val="en" w:bidi="fa-IR"/>
        </w:rPr>
      </w:pPr>
      <w:r w:rsidRPr="00F749E3">
        <w:rPr>
          <w:rFonts w:asciiTheme="minorBidi" w:hAnsiTheme="minorBidi" w:cstheme="minorBidi"/>
          <w:color w:val="000000" w:themeColor="text1"/>
          <w:lang w:bidi="fa-IR"/>
        </w:rPr>
        <w:t>In this configuration, Column-1 (TV-191) removes the combined Light Naphtha (LN) and Heavy Naphtha (HN) stream as the overhead product and produces Heavy Cut as the bottom product. The overhead stream from TV-191 is then fed to Column-2 (TV-192), which acts as the main fractionation splitter, separating the Light Naphtha (LN) and Heavy Naphtha (HN) product</w:t>
      </w:r>
      <w:r w:rsidR="00C430AE" w:rsidRPr="00F749E3">
        <w:rPr>
          <w:rFonts w:asciiTheme="minorBidi" w:hAnsiTheme="minorBidi" w:cstheme="minorBidi"/>
          <w:color w:val="000000" w:themeColor="text1"/>
          <w:lang w:bidi="fa-IR"/>
        </w:rPr>
        <w:t>.</w:t>
      </w:r>
    </w:p>
    <w:p w14:paraId="6922849D" w14:textId="77777777" w:rsidR="00141876" w:rsidRPr="00364A1E" w:rsidRDefault="00141876" w:rsidP="00141876">
      <w:pPr>
        <w:pStyle w:val="0-MAINTEXT"/>
        <w:numPr>
          <w:ilvl w:val="1"/>
          <w:numId w:val="15"/>
        </w:numPr>
        <w:ind w:left="540"/>
        <w:rPr>
          <w:rFonts w:asciiTheme="minorBidi" w:hAnsiTheme="minorBidi" w:cstheme="minorBidi"/>
          <w:color w:val="000000" w:themeColor="text1"/>
          <w:lang w:val="en" w:bidi="fa-IR"/>
        </w:rPr>
      </w:pPr>
      <w:r w:rsidRPr="00364A1E">
        <w:rPr>
          <w:rFonts w:asciiTheme="minorBidi" w:hAnsiTheme="minorBidi" w:cstheme="minorBidi"/>
          <w:color w:val="000000" w:themeColor="text1"/>
          <w:lang w:bidi="fa-IR"/>
        </w:rPr>
        <w:t>Advantages</w:t>
      </w:r>
      <w:r w:rsidRPr="00364A1E">
        <w:rPr>
          <w:rFonts w:asciiTheme="minorBidi" w:hAnsiTheme="minorBidi" w:cstheme="minorBidi"/>
          <w:color w:val="000000" w:themeColor="text1"/>
          <w:lang w:val="en" w:bidi="fa-IR"/>
        </w:rPr>
        <w:t xml:space="preserve"> of Using Two Distillation Columns in Series </w:t>
      </w:r>
    </w:p>
    <w:p w14:paraId="6C467B9C"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Operational Flexibility</w:t>
      </w:r>
      <w:r w:rsidRPr="00141876">
        <w:rPr>
          <w:rFonts w:asciiTheme="minorBidi" w:hAnsiTheme="minorBidi" w:cstheme="minorBidi"/>
          <w:color w:val="000000" w:themeColor="text1"/>
          <w:sz w:val="20"/>
          <w:szCs w:val="20"/>
          <w:lang w:val="en" w:bidi="fa-IR"/>
        </w:rPr>
        <w:t xml:space="preserve">: Improved ability to achieve process targets and production capacity under varying feedstock compositions and flow rates. </w:t>
      </w:r>
    </w:p>
    <w:p w14:paraId="6701042F"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Enhanced Process Control</w:t>
      </w:r>
      <w:r w:rsidRPr="00141876">
        <w:rPr>
          <w:rFonts w:asciiTheme="minorBidi" w:hAnsiTheme="minorBidi" w:cstheme="minorBidi"/>
          <w:color w:val="000000" w:themeColor="text1"/>
          <w:sz w:val="20"/>
          <w:szCs w:val="20"/>
          <w:lang w:val="en" w:bidi="fa-IR"/>
        </w:rPr>
        <w:t xml:space="preserve">: Better control of operating conditions and product quality during feed variations. </w:t>
      </w:r>
    </w:p>
    <w:p w14:paraId="2D0A6A4C"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Product Quality Management:</w:t>
      </w:r>
      <w:r w:rsidRPr="00141876">
        <w:rPr>
          <w:rFonts w:asciiTheme="minorBidi" w:hAnsiTheme="minorBidi" w:cstheme="minorBidi"/>
          <w:color w:val="000000" w:themeColor="text1"/>
          <w:sz w:val="20"/>
          <w:szCs w:val="20"/>
          <w:lang w:val="en" w:bidi="fa-IR"/>
        </w:rPr>
        <w:t xml:space="preserve"> Easier adjustment and maintenance of Light Naphtha, Heavy Naphtha, and Heavy Cut specifications during operation. </w:t>
      </w:r>
    </w:p>
    <w:p w14:paraId="039CBCAE"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lastRenderedPageBreak/>
        <w:t>Independent Heat Integration</w:t>
      </w:r>
      <w:r w:rsidRPr="00141876">
        <w:rPr>
          <w:rFonts w:asciiTheme="minorBidi" w:hAnsiTheme="minorBidi" w:cstheme="minorBidi"/>
          <w:color w:val="000000" w:themeColor="text1"/>
          <w:sz w:val="20"/>
          <w:szCs w:val="20"/>
          <w:lang w:val="en" w:bidi="fa-IR"/>
        </w:rPr>
        <w:t xml:space="preserve">: Separate condensers and reboilers for each column allow optimized heat duty distribution and energy management. </w:t>
      </w:r>
    </w:p>
    <w:p w14:paraId="2EFF153C"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Improved Operator Control:</w:t>
      </w:r>
      <w:r w:rsidRPr="00141876">
        <w:rPr>
          <w:rFonts w:asciiTheme="minorBidi" w:hAnsiTheme="minorBidi" w:cstheme="minorBidi"/>
          <w:color w:val="000000" w:themeColor="text1"/>
          <w:sz w:val="20"/>
          <w:szCs w:val="20"/>
          <w:lang w:val="en" w:bidi="fa-IR"/>
        </w:rPr>
        <w:t xml:space="preserve"> Greater flexibility for operators to adjust column performance and respond to process disturbances. </w:t>
      </w:r>
    </w:p>
    <w:p w14:paraId="0ADE7737"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Independent Reflux Control</w:t>
      </w:r>
      <w:r w:rsidRPr="00141876">
        <w:rPr>
          <w:rFonts w:asciiTheme="minorBidi" w:hAnsiTheme="minorBidi" w:cstheme="minorBidi"/>
          <w:color w:val="000000" w:themeColor="text1"/>
          <w:sz w:val="20"/>
          <w:szCs w:val="20"/>
          <w:lang w:val="en" w:bidi="fa-IR"/>
        </w:rPr>
        <w:t xml:space="preserve">: Each column has its own reflux system, enabling better separation performance and adaptation to feed fluctuations. </w:t>
      </w:r>
    </w:p>
    <w:p w14:paraId="13903959"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Simplified Process Optimization:</w:t>
      </w:r>
      <w:r w:rsidRPr="00141876">
        <w:rPr>
          <w:rFonts w:asciiTheme="minorBidi" w:hAnsiTheme="minorBidi" w:cstheme="minorBidi"/>
          <w:color w:val="000000" w:themeColor="text1"/>
          <w:sz w:val="20"/>
          <w:szCs w:val="20"/>
          <w:lang w:val="en" w:bidi="fa-IR"/>
        </w:rPr>
        <w:t xml:space="preserve"> Product cut points can be adjusted through independent control of reboiler duties and reflux ratios. </w:t>
      </w:r>
    </w:p>
    <w:p w14:paraId="1EF4BFEF"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Energy Management:</w:t>
      </w:r>
      <w:r w:rsidRPr="00141876">
        <w:rPr>
          <w:rFonts w:asciiTheme="minorBidi" w:hAnsiTheme="minorBidi" w:cstheme="minorBidi"/>
          <w:color w:val="000000" w:themeColor="text1"/>
          <w:sz w:val="20"/>
          <w:szCs w:val="20"/>
          <w:lang w:val="en" w:bidi="fa-IR"/>
        </w:rPr>
        <w:t xml:space="preserve"> Improved control of energy consumption through independent optimization of each column's operating conditions. </w:t>
      </w:r>
    </w:p>
    <w:p w14:paraId="2E73FAEF"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Superior Separation Efficiency:</w:t>
      </w:r>
      <w:r w:rsidRPr="00141876">
        <w:rPr>
          <w:rFonts w:asciiTheme="minorBidi" w:hAnsiTheme="minorBidi" w:cstheme="minorBidi"/>
          <w:color w:val="000000" w:themeColor="text1"/>
          <w:sz w:val="20"/>
          <w:szCs w:val="20"/>
          <w:lang w:val="en" w:bidi="fa-IR"/>
        </w:rPr>
        <w:t xml:space="preserve"> Enhanced fractionation sharpness resulting in better product purity and cut-point control. </w:t>
      </w:r>
    </w:p>
    <w:p w14:paraId="326E64C3"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Maintenance Flexibility:</w:t>
      </w:r>
      <w:r w:rsidRPr="00141876">
        <w:rPr>
          <w:rFonts w:asciiTheme="minorBidi" w:hAnsiTheme="minorBidi" w:cstheme="minorBidi"/>
          <w:color w:val="000000" w:themeColor="text1"/>
          <w:sz w:val="20"/>
          <w:szCs w:val="20"/>
          <w:lang w:val="en" w:bidi="fa-IR"/>
        </w:rPr>
        <w:t xml:space="preserve"> Easier isolation, troubleshooting, inspection, and maintenance of individual columns without affecting the entire separation system. </w:t>
      </w:r>
    </w:p>
    <w:p w14:paraId="501C60AF" w14:textId="77777777"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 xml:space="preserve">Future Expandability: </w:t>
      </w:r>
      <w:r w:rsidRPr="00141876">
        <w:rPr>
          <w:rFonts w:asciiTheme="minorBidi" w:hAnsiTheme="minorBidi" w:cstheme="minorBidi"/>
          <w:color w:val="000000" w:themeColor="text1"/>
          <w:sz w:val="20"/>
          <w:szCs w:val="20"/>
          <w:lang w:val="en" w:bidi="fa-IR"/>
        </w:rPr>
        <w:t xml:space="preserve">Easier implementation of capacity debottlenecking or process modifications compared to a single-column configuration. </w:t>
      </w:r>
    </w:p>
    <w:p w14:paraId="6BB5FD3A" w14:textId="1348BD66" w:rsidR="00141876" w:rsidRPr="00141876" w:rsidRDefault="00141876" w:rsidP="00141876">
      <w:pPr>
        <w:pStyle w:val="0-MAINTEXT"/>
        <w:numPr>
          <w:ilvl w:val="1"/>
          <w:numId w:val="31"/>
        </w:numPr>
        <w:ind w:left="900" w:hanging="270"/>
        <w:rPr>
          <w:rFonts w:asciiTheme="minorBidi" w:hAnsiTheme="minorBidi" w:cstheme="minorBidi"/>
          <w:color w:val="000000" w:themeColor="text1"/>
          <w:sz w:val="20"/>
          <w:szCs w:val="20"/>
          <w:lang w:val="en" w:bidi="fa-IR"/>
        </w:rPr>
      </w:pPr>
      <w:r w:rsidRPr="00141876">
        <w:rPr>
          <w:rFonts w:asciiTheme="minorBidi" w:hAnsiTheme="minorBidi" w:cstheme="minorBidi"/>
          <w:b/>
          <w:bCs/>
          <w:color w:val="000000" w:themeColor="text1"/>
          <w:sz w:val="20"/>
          <w:szCs w:val="20"/>
          <w:lang w:val="en" w:bidi="fa-IR"/>
        </w:rPr>
        <w:t xml:space="preserve">Improved Reliability: </w:t>
      </w:r>
      <w:r w:rsidRPr="00141876">
        <w:rPr>
          <w:rFonts w:asciiTheme="minorBidi" w:hAnsiTheme="minorBidi" w:cstheme="minorBidi"/>
          <w:color w:val="000000" w:themeColor="text1"/>
          <w:sz w:val="20"/>
          <w:szCs w:val="20"/>
          <w:lang w:val="en" w:bidi="fa-IR"/>
        </w:rPr>
        <w:t xml:space="preserve">Reduced operational risk through independent separation control of each stage. </w:t>
      </w:r>
    </w:p>
    <w:p w14:paraId="79A5E83B" w14:textId="77777777" w:rsidR="006F59C8" w:rsidRPr="00F749E3" w:rsidRDefault="006F59C8" w:rsidP="006F59C8">
      <w:pPr>
        <w:pStyle w:val="0-MAINTEXT"/>
        <w:ind w:left="540"/>
        <w:rPr>
          <w:rFonts w:asciiTheme="minorBidi" w:hAnsiTheme="minorBidi" w:cstheme="minorBidi"/>
          <w:vanish/>
          <w:color w:val="000000" w:themeColor="text1"/>
          <w:lang w:bidi="fa-IR"/>
        </w:rPr>
      </w:pPr>
      <w:r w:rsidRPr="00F749E3">
        <w:rPr>
          <w:rFonts w:asciiTheme="minorBidi" w:hAnsiTheme="minorBidi" w:cstheme="minorBidi"/>
          <w:vanish/>
          <w:color w:val="000000" w:themeColor="text1"/>
          <w:lang w:bidi="fa-IR"/>
        </w:rPr>
        <w:t>Top of Form</w:t>
      </w:r>
    </w:p>
    <w:p w14:paraId="4713A757" w14:textId="77777777" w:rsidR="006F59C8" w:rsidRPr="00F749E3" w:rsidRDefault="006F59C8" w:rsidP="00C430AE">
      <w:pPr>
        <w:pStyle w:val="0-MAINTEXT"/>
        <w:ind w:left="540"/>
        <w:rPr>
          <w:rFonts w:asciiTheme="minorBidi" w:hAnsiTheme="minorBidi" w:cstheme="minorBidi"/>
          <w:vanish/>
          <w:color w:val="000000" w:themeColor="text1"/>
          <w:lang w:bidi="fa-IR"/>
        </w:rPr>
      </w:pPr>
      <w:r w:rsidRPr="00F749E3">
        <w:rPr>
          <w:rFonts w:asciiTheme="minorBidi" w:hAnsiTheme="minorBidi" w:cstheme="minorBidi"/>
          <w:vanish/>
          <w:color w:val="000000" w:themeColor="text1"/>
          <w:lang w:bidi="fa-IR"/>
        </w:rPr>
        <w:t>Bottom of Form</w:t>
      </w:r>
    </w:p>
    <w:p w14:paraId="1958839C" w14:textId="1BA5FC5D" w:rsidR="00AB3730" w:rsidRDefault="00C430AE">
      <w:pPr>
        <w:pStyle w:val="0-MAINTEXT"/>
        <w:numPr>
          <w:ilvl w:val="1"/>
          <w:numId w:val="15"/>
        </w:numPr>
        <w:ind w:left="540"/>
        <w:rPr>
          <w:rFonts w:asciiTheme="minorBidi" w:hAnsiTheme="minorBidi" w:cstheme="minorBidi"/>
          <w:color w:val="000000" w:themeColor="text1"/>
          <w:lang w:val="en" w:bidi="fa-IR"/>
        </w:rPr>
      </w:pPr>
      <w:r w:rsidRPr="00F749E3">
        <w:rPr>
          <w:rFonts w:asciiTheme="minorBidi" w:hAnsiTheme="minorBidi" w:cstheme="minorBidi"/>
          <w:color w:val="000000" w:themeColor="text1"/>
          <w:lang w:bidi="fa-IR"/>
        </w:rPr>
        <w:t xml:space="preserve">Summary report when </w:t>
      </w:r>
      <w:r w:rsidR="00AB3730" w:rsidRPr="00F749E3">
        <w:rPr>
          <w:rFonts w:asciiTheme="minorBidi" w:hAnsiTheme="minorBidi" w:cstheme="minorBidi"/>
          <w:color w:val="000000" w:themeColor="text1"/>
          <w:lang w:bidi="fa-IR"/>
        </w:rPr>
        <w:t xml:space="preserve">Using Fire Heater as Heating </w:t>
      </w:r>
      <w:proofErr w:type="gramStart"/>
      <w:r w:rsidR="00AB3730" w:rsidRPr="00F749E3">
        <w:rPr>
          <w:rFonts w:asciiTheme="minorBidi" w:hAnsiTheme="minorBidi" w:cstheme="minorBidi"/>
          <w:color w:val="000000" w:themeColor="text1"/>
          <w:lang w:bidi="fa-IR"/>
        </w:rPr>
        <w:t>Medium</w:t>
      </w:r>
      <w:r w:rsidR="00141876">
        <w:rPr>
          <w:rFonts w:asciiTheme="minorBidi" w:hAnsiTheme="minorBidi" w:cstheme="minorBidi"/>
          <w:color w:val="000000" w:themeColor="text1"/>
          <w:lang w:bidi="fa-IR"/>
        </w:rPr>
        <w:t>,</w:t>
      </w:r>
      <w:r w:rsidR="00AB3730" w:rsidRPr="00F749E3">
        <w:rPr>
          <w:rFonts w:asciiTheme="minorBidi" w:hAnsiTheme="minorBidi" w:cstheme="minorBidi"/>
          <w:color w:val="000000" w:themeColor="text1"/>
          <w:lang w:val="en" w:bidi="fa-IR"/>
        </w:rPr>
        <w:t>below</w:t>
      </w:r>
      <w:proofErr w:type="gramEnd"/>
      <w:r w:rsidR="00AB3730" w:rsidRPr="00F749E3">
        <w:rPr>
          <w:rFonts w:asciiTheme="minorBidi" w:hAnsiTheme="minorBidi" w:cstheme="minorBidi"/>
          <w:color w:val="000000" w:themeColor="text1"/>
          <w:lang w:val="en" w:bidi="fa-IR"/>
        </w:rPr>
        <w:t xml:space="preserve"> data is calculated when the fire heater is considered as column </w:t>
      </w:r>
      <w:proofErr w:type="gramStart"/>
      <w:r w:rsidR="00AB3730" w:rsidRPr="00F749E3">
        <w:rPr>
          <w:rFonts w:asciiTheme="minorBidi" w:hAnsiTheme="minorBidi" w:cstheme="minorBidi"/>
          <w:color w:val="000000" w:themeColor="text1"/>
          <w:lang w:val="en" w:bidi="fa-IR"/>
        </w:rPr>
        <w:t>heater :</w:t>
      </w:r>
      <w:proofErr w:type="gramEnd"/>
    </w:p>
    <w:p w14:paraId="056552C4" w14:textId="2D3ABEE0" w:rsidR="00141876" w:rsidRPr="00F749E3" w:rsidRDefault="00BD7778" w:rsidP="00141876">
      <w:pPr>
        <w:pStyle w:val="0-MAINTEXT"/>
        <w:rPr>
          <w:rFonts w:asciiTheme="minorBidi" w:hAnsiTheme="minorBidi" w:cstheme="minorBidi"/>
          <w:color w:val="000000" w:themeColor="text1"/>
          <w:lang w:val="en" w:bidi="fa-IR"/>
        </w:rPr>
      </w:pPr>
      <w:r>
        <w:rPr>
          <w:rFonts w:asciiTheme="minorBidi" w:hAnsiTheme="minorBidi" w:cstheme="minorBidi"/>
          <w:noProof/>
          <w:szCs w:val="20"/>
        </w:rPr>
        <mc:AlternateContent>
          <mc:Choice Requires="wps">
            <w:drawing>
              <wp:anchor distT="0" distB="0" distL="114300" distR="114300" simplePos="0" relativeHeight="251847680" behindDoc="0" locked="0" layoutInCell="1" allowOverlap="1" wp14:anchorId="41B97363" wp14:editId="477806D2">
                <wp:simplePos x="0" y="0"/>
                <wp:positionH relativeFrom="page">
                  <wp:align>left</wp:align>
                </wp:positionH>
                <wp:positionV relativeFrom="paragraph">
                  <wp:posOffset>26365</wp:posOffset>
                </wp:positionV>
                <wp:extent cx="695325" cy="495300"/>
                <wp:effectExtent l="19050" t="19050" r="47625" b="19050"/>
                <wp:wrapNone/>
                <wp:docPr id="192885457"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3129D770" w14:textId="77777777" w:rsidR="00BD7778" w:rsidRDefault="00BD7778" w:rsidP="00BD7778">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B97363" id="_x0000_s1045" type="#_x0000_t5" style="position:absolute;left:0;text-align:left;margin-left:0;margin-top:2.1pt;width:54.75pt;height:39pt;z-index:25184768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" fillcolor="white [3201]" strokecolor="black [3200]" strokeweight="1pt">
                <v:textbox>
                  <w:txbxContent>
                    <w:p w14:paraId="3129D770" w14:textId="77777777" w:rsidR="00BD7778" w:rsidRDefault="00BD7778" w:rsidP="00BD7778">
                      <w:pPr>
                        <w:jc w:val="center"/>
                      </w:pPr>
                      <w:r>
                        <w:t>03</w:t>
                      </w:r>
                    </w:p>
                  </w:txbxContent>
                </v:textbox>
                <w10:wrap anchorx="page"/>
              </v:shape>
            </w:pict>
          </mc:Fallback>
        </mc:AlternateContent>
      </w:r>
    </w:p>
    <w:p w14:paraId="2F16B300" w14:textId="3139514A" w:rsidR="00EA2EAC" w:rsidRPr="008B0059" w:rsidRDefault="00EA2EAC" w:rsidP="00C430AE">
      <w:pPr>
        <w:pStyle w:val="Caption"/>
        <w:keepNext/>
        <w:spacing w:after="0"/>
        <w:jc w:val="center"/>
        <w:rPr>
          <w:rFonts w:asciiTheme="minorBidi" w:hAnsiTheme="minorBidi" w:cstheme="minorBidi"/>
          <w:b/>
          <w:bCs/>
          <w:i w:val="0"/>
          <w:iCs w:val="0"/>
          <w:color w:val="000000" w:themeColor="text1"/>
          <w:lang w:val="en" w:bidi="fa-IR"/>
        </w:rPr>
      </w:pPr>
      <w:r w:rsidRPr="008B0059">
        <w:rPr>
          <w:rFonts w:asciiTheme="minorBidi" w:hAnsiTheme="minorBidi" w:cstheme="minorBidi"/>
          <w:b/>
          <w:bCs/>
          <w:i w:val="0"/>
          <w:iCs w:val="0"/>
          <w:color w:val="000000" w:themeColor="text1"/>
          <w:lang w:val="en" w:bidi="fa-IR"/>
        </w:rPr>
        <w:t xml:space="preserve">Table </w:t>
      </w:r>
      <w:r w:rsidRPr="008B0059">
        <w:rPr>
          <w:rFonts w:asciiTheme="minorBidi" w:hAnsiTheme="minorBidi" w:cstheme="minorBidi"/>
          <w:b/>
          <w:bCs/>
          <w:i w:val="0"/>
          <w:iCs w:val="0"/>
          <w:color w:val="000000" w:themeColor="text1"/>
          <w:lang w:val="en" w:bidi="fa-IR"/>
        </w:rPr>
        <w:fldChar w:fldCharType="begin"/>
      </w:r>
      <w:r w:rsidRPr="008B0059">
        <w:rPr>
          <w:rFonts w:asciiTheme="minorBidi" w:hAnsiTheme="minorBidi" w:cstheme="minorBidi"/>
          <w:b/>
          <w:bCs/>
          <w:i w:val="0"/>
          <w:iCs w:val="0"/>
          <w:color w:val="000000" w:themeColor="text1"/>
          <w:lang w:val="en" w:bidi="fa-IR"/>
        </w:rPr>
        <w:instrText xml:space="preserve"> SEQ Table \* ARABIC </w:instrText>
      </w:r>
      <w:r w:rsidRPr="008B0059">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26</w:t>
      </w:r>
      <w:r w:rsidRPr="008B0059">
        <w:rPr>
          <w:rFonts w:asciiTheme="minorBidi" w:hAnsiTheme="minorBidi" w:cstheme="minorBidi"/>
          <w:b/>
          <w:bCs/>
          <w:i w:val="0"/>
          <w:iCs w:val="0"/>
          <w:color w:val="000000" w:themeColor="text1"/>
          <w:lang w:val="en" w:bidi="fa-IR"/>
        </w:rPr>
        <w:fldChar w:fldCharType="end"/>
      </w:r>
      <w:r w:rsidRPr="008B0059">
        <w:rPr>
          <w:rFonts w:asciiTheme="minorBidi" w:hAnsiTheme="minorBidi" w:cstheme="minorBidi"/>
          <w:b/>
          <w:bCs/>
          <w:i w:val="0"/>
          <w:iCs w:val="0"/>
          <w:color w:val="000000" w:themeColor="text1"/>
          <w:lang w:val="en" w:bidi="fa-IR"/>
        </w:rPr>
        <w:t xml:space="preserve"> : Simulation result table With Fire Heater (TV-191 &amp; TH-191)</w:t>
      </w:r>
    </w:p>
    <w:tbl>
      <w:tblPr>
        <w:tblStyle w:val="TableGrid"/>
        <w:tblW w:w="10075" w:type="dxa"/>
        <w:tblLook w:val="04A0" w:firstRow="1" w:lastRow="0" w:firstColumn="1" w:lastColumn="0" w:noHBand="0" w:noVBand="1"/>
      </w:tblPr>
      <w:tblGrid>
        <w:gridCol w:w="1435"/>
        <w:gridCol w:w="3060"/>
        <w:gridCol w:w="1080"/>
        <w:gridCol w:w="2250"/>
        <w:gridCol w:w="2250"/>
      </w:tblGrid>
      <w:tr w:rsidR="00EB48DB" w:rsidRPr="008B0059" w14:paraId="5AC28850" w14:textId="77777777" w:rsidTr="00611363">
        <w:tc>
          <w:tcPr>
            <w:tcW w:w="10075" w:type="dxa"/>
            <w:gridSpan w:val="5"/>
            <w:shd w:val="clear" w:color="auto" w:fill="FBE4D5" w:themeFill="accent2" w:themeFillTint="33"/>
            <w:vAlign w:val="center"/>
          </w:tcPr>
          <w:p w14:paraId="7FAE3F62" w14:textId="02AB45DB" w:rsidR="00AB3730" w:rsidRPr="008B0059" w:rsidRDefault="00AB3730" w:rsidP="00C430AE">
            <w:pPr>
              <w:pStyle w:val="0-MAINTEXT"/>
              <w:spacing w:before="60" w:after="60" w:line="240" w:lineRule="auto"/>
              <w:jc w:val="center"/>
              <w:rPr>
                <w:rFonts w:asciiTheme="minorBidi" w:hAnsiTheme="minorBidi" w:cstheme="minorBidi"/>
                <w:b/>
                <w:bCs/>
                <w:color w:val="000000" w:themeColor="text1"/>
                <w:sz w:val="18"/>
                <w:szCs w:val="18"/>
                <w:lang w:val="en" w:bidi="fa-IR"/>
              </w:rPr>
            </w:pPr>
            <w:r w:rsidRPr="008B0059">
              <w:rPr>
                <w:rFonts w:asciiTheme="minorBidi" w:hAnsiTheme="minorBidi" w:cstheme="minorBidi"/>
                <w:b/>
                <w:bCs/>
                <w:color w:val="000000" w:themeColor="text1"/>
                <w:sz w:val="18"/>
                <w:szCs w:val="18"/>
                <w:lang w:val="en" w:bidi="fa-IR"/>
              </w:rPr>
              <w:t>Simulation With Fire Heater (TV-191 &amp; TH-191)</w:t>
            </w:r>
          </w:p>
        </w:tc>
      </w:tr>
      <w:tr w:rsidR="00EB48DB" w:rsidRPr="008B0059" w14:paraId="30996B72" w14:textId="77777777" w:rsidTr="00951E04">
        <w:tc>
          <w:tcPr>
            <w:tcW w:w="1435" w:type="dxa"/>
            <w:vMerge w:val="restart"/>
            <w:vAlign w:val="center"/>
          </w:tcPr>
          <w:p w14:paraId="089A9517" w14:textId="73B5BB3F" w:rsidR="00126355" w:rsidRPr="008B0059" w:rsidRDefault="00126355" w:rsidP="00C430AE">
            <w:pPr>
              <w:pStyle w:val="0-MAINTEXT"/>
              <w:spacing w:line="240" w:lineRule="auto"/>
              <w:jc w:val="center"/>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Column </w:t>
            </w:r>
          </w:p>
          <w:p w14:paraId="0FDAC169" w14:textId="52BF1BCE" w:rsidR="00126355" w:rsidRPr="008B0059" w:rsidRDefault="00126355" w:rsidP="00C430AE">
            <w:pPr>
              <w:pStyle w:val="0-MAINTEXT"/>
              <w:spacing w:line="240" w:lineRule="auto"/>
              <w:jc w:val="center"/>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Feed </w:t>
            </w:r>
            <w:proofErr w:type="gramStart"/>
            <w:r w:rsidRPr="008B0059">
              <w:rPr>
                <w:rFonts w:asciiTheme="minorBidi" w:hAnsiTheme="minorBidi" w:cstheme="minorBidi"/>
                <w:color w:val="000000" w:themeColor="text1"/>
                <w:sz w:val="18"/>
                <w:szCs w:val="18"/>
                <w:lang w:val="en" w:bidi="fa-IR"/>
              </w:rPr>
              <w:t>Rate :</w:t>
            </w:r>
            <w:proofErr w:type="gramEnd"/>
            <w:r w:rsidRPr="008B0059">
              <w:rPr>
                <w:rFonts w:asciiTheme="minorBidi" w:hAnsiTheme="minorBidi" w:cstheme="minorBidi"/>
                <w:color w:val="000000" w:themeColor="text1"/>
                <w:sz w:val="18"/>
                <w:szCs w:val="18"/>
                <w:lang w:val="en" w:bidi="fa-IR"/>
              </w:rPr>
              <w:t xml:space="preserve"> 6000 BPSD</w:t>
            </w:r>
          </w:p>
        </w:tc>
        <w:tc>
          <w:tcPr>
            <w:tcW w:w="3060" w:type="dxa"/>
            <w:vAlign w:val="center"/>
          </w:tcPr>
          <w:p w14:paraId="563A95C3" w14:textId="4F57AA02"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Column Top Tray-1# Temp. (°C</w:t>
            </w:r>
            <w:proofErr w:type="gramStart"/>
            <w:r w:rsidRPr="008B0059">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209031A8" w14:textId="23DD2D8A" w:rsidR="00126355" w:rsidRPr="00951E04" w:rsidRDefault="00D90439" w:rsidP="00C430AE">
            <w:pPr>
              <w:pStyle w:val="0-MAINTEXT"/>
              <w:spacing w:before="60" w:after="60" w:line="240" w:lineRule="auto"/>
              <w:jc w:val="center"/>
              <w:rPr>
                <w:rFonts w:asciiTheme="minorBidi" w:hAnsiTheme="minorBidi" w:cstheme="minorBidi"/>
                <w:i/>
                <w:iCs/>
                <w:color w:val="000000" w:themeColor="text1"/>
                <w:lang w:val="en" w:bidi="fa-IR"/>
              </w:rPr>
            </w:pPr>
            <w:r w:rsidRPr="00951E04">
              <w:rPr>
                <w:rFonts w:cs="Times New Roman"/>
                <w:i/>
                <w:iCs/>
                <w:sz w:val="18"/>
                <w:szCs w:val="18"/>
              </w:rPr>
              <w:t>13</w:t>
            </w:r>
            <w:r w:rsidR="00951E04" w:rsidRPr="00951E04">
              <w:rPr>
                <w:rFonts w:cs="Times New Roman"/>
                <w:i/>
                <w:iCs/>
                <w:sz w:val="18"/>
                <w:szCs w:val="18"/>
              </w:rPr>
              <w:t>6</w:t>
            </w:r>
            <w:r w:rsidRPr="00951E04">
              <w:rPr>
                <w:rFonts w:cs="Times New Roman"/>
                <w:i/>
                <w:iCs/>
                <w:sz w:val="18"/>
                <w:szCs w:val="18"/>
              </w:rPr>
              <w:t>.</w:t>
            </w:r>
            <w:r w:rsidR="00951E04" w:rsidRPr="00951E04">
              <w:rPr>
                <w:rFonts w:cs="Times New Roman"/>
                <w:i/>
                <w:iCs/>
                <w:sz w:val="18"/>
                <w:szCs w:val="18"/>
              </w:rPr>
              <w:t>6</w:t>
            </w:r>
            <w:r w:rsidRPr="00951E04">
              <w:rPr>
                <w:rFonts w:cs="Times New Roman"/>
                <w:i/>
                <w:iCs/>
                <w:sz w:val="18"/>
                <w:szCs w:val="18"/>
              </w:rPr>
              <w:t>9</w:t>
            </w:r>
          </w:p>
        </w:tc>
        <w:tc>
          <w:tcPr>
            <w:tcW w:w="2250" w:type="dxa"/>
            <w:vAlign w:val="center"/>
          </w:tcPr>
          <w:p w14:paraId="13E720B3" w14:textId="7C929EB8"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Column ID (mm):</w:t>
            </w:r>
            <w:r w:rsidR="00DF277A" w:rsidRPr="008B0059">
              <w:rPr>
                <w:rFonts w:asciiTheme="minorBidi" w:hAnsiTheme="minorBidi" w:cstheme="minorBidi"/>
                <w:color w:val="000000" w:themeColor="text1"/>
                <w:sz w:val="18"/>
                <w:szCs w:val="18"/>
                <w:lang w:val="en" w:bidi="fa-IR"/>
              </w:rPr>
              <w:t xml:space="preserve"> (**)</w:t>
            </w:r>
          </w:p>
        </w:tc>
        <w:tc>
          <w:tcPr>
            <w:tcW w:w="2250" w:type="dxa"/>
            <w:vAlign w:val="center"/>
          </w:tcPr>
          <w:p w14:paraId="56CDCF60" w14:textId="70B33357" w:rsidR="00126355" w:rsidRPr="008B0059" w:rsidRDefault="00126355" w:rsidP="00C430AE">
            <w:pPr>
              <w:pStyle w:val="0-MAINTEXT"/>
              <w:spacing w:before="60" w:after="60" w:line="240" w:lineRule="auto"/>
              <w:jc w:val="center"/>
              <w:rPr>
                <w:rFonts w:asciiTheme="minorBidi" w:hAnsiTheme="minorBidi" w:cstheme="minorBidi"/>
                <w:color w:val="000000" w:themeColor="text1"/>
                <w:sz w:val="18"/>
                <w:szCs w:val="18"/>
                <w:lang w:val="en" w:bidi="fa-IR"/>
              </w:rPr>
            </w:pPr>
            <w:proofErr w:type="gramStart"/>
            <w:r w:rsidRPr="008B0059">
              <w:rPr>
                <w:rFonts w:asciiTheme="minorBidi" w:hAnsiTheme="minorBidi" w:cstheme="minorBidi"/>
                <w:color w:val="000000" w:themeColor="text1"/>
                <w:sz w:val="18"/>
                <w:szCs w:val="18"/>
                <w:lang w:val="en" w:bidi="fa-IR"/>
              </w:rPr>
              <w:t>TOP :</w:t>
            </w:r>
            <w:proofErr w:type="gramEnd"/>
            <w:r w:rsidRPr="008B0059">
              <w:rPr>
                <w:rFonts w:asciiTheme="minorBidi" w:hAnsiTheme="minorBidi" w:cstheme="minorBidi"/>
                <w:color w:val="000000" w:themeColor="text1"/>
                <w:sz w:val="18"/>
                <w:szCs w:val="18"/>
                <w:lang w:val="en" w:bidi="fa-IR"/>
              </w:rPr>
              <w:t xml:space="preserve"> 1800 </w:t>
            </w:r>
            <w:proofErr w:type="gramStart"/>
            <w:r w:rsidRPr="008B0059">
              <w:rPr>
                <w:rFonts w:asciiTheme="minorBidi" w:hAnsiTheme="minorBidi" w:cstheme="minorBidi"/>
                <w:color w:val="000000" w:themeColor="text1"/>
                <w:sz w:val="18"/>
                <w:szCs w:val="18"/>
                <w:lang w:val="en" w:bidi="fa-IR"/>
              </w:rPr>
              <w:t>/  BTM</w:t>
            </w:r>
            <w:proofErr w:type="gramEnd"/>
            <w:r w:rsidRPr="008B0059">
              <w:rPr>
                <w:rFonts w:asciiTheme="minorBidi" w:hAnsiTheme="minorBidi" w:cstheme="minorBidi"/>
                <w:color w:val="000000" w:themeColor="text1"/>
                <w:sz w:val="18"/>
                <w:szCs w:val="18"/>
                <w:lang w:val="en" w:bidi="fa-IR"/>
              </w:rPr>
              <w:t xml:space="preserve"> :2300</w:t>
            </w:r>
          </w:p>
        </w:tc>
      </w:tr>
      <w:tr w:rsidR="00EB48DB" w:rsidRPr="008B0059" w14:paraId="500FDFC1" w14:textId="77777777" w:rsidTr="00951E04">
        <w:trPr>
          <w:trHeight w:val="228"/>
        </w:trPr>
        <w:tc>
          <w:tcPr>
            <w:tcW w:w="1435" w:type="dxa"/>
            <w:vMerge/>
          </w:tcPr>
          <w:p w14:paraId="08BBB887" w14:textId="77777777" w:rsidR="00126355" w:rsidRPr="008B0059" w:rsidRDefault="00126355" w:rsidP="00C430AE">
            <w:pPr>
              <w:pStyle w:val="0-MAINTEXT"/>
              <w:spacing w:before="60" w:line="240" w:lineRule="auto"/>
              <w:rPr>
                <w:rFonts w:asciiTheme="minorBidi" w:hAnsiTheme="minorBidi" w:cstheme="minorBidi"/>
                <w:color w:val="000000" w:themeColor="text1"/>
                <w:sz w:val="18"/>
                <w:szCs w:val="18"/>
                <w:lang w:val="en" w:bidi="fa-IR"/>
              </w:rPr>
            </w:pPr>
          </w:p>
        </w:tc>
        <w:tc>
          <w:tcPr>
            <w:tcW w:w="3060" w:type="dxa"/>
            <w:vAlign w:val="center"/>
          </w:tcPr>
          <w:p w14:paraId="24A2CACB" w14:textId="4D4BF8E5"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Column BTM Tray-n # Temp. (°C</w:t>
            </w:r>
            <w:proofErr w:type="gramStart"/>
            <w:r w:rsidRPr="008B0059">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144A869F" w14:textId="28484954" w:rsidR="00126355" w:rsidRPr="00951E04" w:rsidRDefault="00951E04" w:rsidP="00C430AE">
            <w:pPr>
              <w:pStyle w:val="0-MAINTEXT"/>
              <w:spacing w:before="60" w:after="60" w:line="240" w:lineRule="auto"/>
              <w:jc w:val="center"/>
              <w:rPr>
                <w:rFonts w:asciiTheme="minorBidi" w:hAnsiTheme="minorBidi" w:cstheme="minorBidi"/>
                <w:i/>
                <w:iCs/>
                <w:color w:val="000000" w:themeColor="text1"/>
                <w:lang w:val="en" w:bidi="fa-IR"/>
              </w:rPr>
            </w:pPr>
            <w:r w:rsidRPr="00951E04">
              <w:rPr>
                <w:rFonts w:cs="Times New Roman"/>
                <w:i/>
                <w:iCs/>
                <w:sz w:val="18"/>
                <w:szCs w:val="18"/>
              </w:rPr>
              <w:t>218.45</w:t>
            </w:r>
          </w:p>
        </w:tc>
        <w:tc>
          <w:tcPr>
            <w:tcW w:w="2250" w:type="dxa"/>
            <w:vAlign w:val="center"/>
          </w:tcPr>
          <w:p w14:paraId="51997B83" w14:textId="2F060540"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Column Height (mm):</w:t>
            </w:r>
          </w:p>
        </w:tc>
        <w:tc>
          <w:tcPr>
            <w:tcW w:w="2250" w:type="dxa"/>
            <w:vAlign w:val="center"/>
          </w:tcPr>
          <w:p w14:paraId="0A1B3012" w14:textId="72F3B2EB" w:rsidR="00126355" w:rsidRPr="008B0059" w:rsidRDefault="00126355" w:rsidP="00C430AE">
            <w:pPr>
              <w:pStyle w:val="0-MAINTEXT"/>
              <w:spacing w:before="60" w:after="60" w:line="240" w:lineRule="auto"/>
              <w:jc w:val="center"/>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24000</w:t>
            </w:r>
          </w:p>
        </w:tc>
      </w:tr>
      <w:tr w:rsidR="00EB48DB" w:rsidRPr="008B0059" w14:paraId="5BD6008B" w14:textId="77777777" w:rsidTr="00BD7778">
        <w:tc>
          <w:tcPr>
            <w:tcW w:w="1435" w:type="dxa"/>
            <w:vMerge/>
          </w:tcPr>
          <w:p w14:paraId="0C07D851" w14:textId="77777777" w:rsidR="00126355" w:rsidRPr="008B0059" w:rsidRDefault="00126355" w:rsidP="00C430AE">
            <w:pPr>
              <w:pStyle w:val="0-MAINTEXT"/>
              <w:spacing w:before="60" w:line="240" w:lineRule="auto"/>
              <w:rPr>
                <w:rFonts w:asciiTheme="minorBidi" w:hAnsiTheme="minorBidi" w:cstheme="minorBidi"/>
                <w:color w:val="000000" w:themeColor="text1"/>
                <w:sz w:val="18"/>
                <w:szCs w:val="18"/>
                <w:lang w:val="en" w:bidi="fa-IR"/>
              </w:rPr>
            </w:pPr>
          </w:p>
        </w:tc>
        <w:tc>
          <w:tcPr>
            <w:tcW w:w="3060" w:type="dxa"/>
            <w:vAlign w:val="center"/>
          </w:tcPr>
          <w:p w14:paraId="24024FCD" w14:textId="7D2FDCB6"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Condenser Temp. (°C</w:t>
            </w:r>
            <w:proofErr w:type="gramStart"/>
            <w:r w:rsidRPr="008B0059">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07BC440B" w14:textId="1B11B14A" w:rsidR="00126355" w:rsidRPr="00951E04" w:rsidRDefault="00951E04" w:rsidP="00C430AE">
            <w:pPr>
              <w:pStyle w:val="0-MAINTEXT"/>
              <w:spacing w:before="60" w:after="60" w:line="240" w:lineRule="auto"/>
              <w:jc w:val="center"/>
              <w:rPr>
                <w:rFonts w:asciiTheme="minorBidi" w:hAnsiTheme="minorBidi" w:cstheme="minorBidi"/>
                <w:i/>
                <w:iCs/>
                <w:color w:val="000000" w:themeColor="text1"/>
                <w:lang w:val="en" w:bidi="fa-IR"/>
              </w:rPr>
            </w:pPr>
            <w:r w:rsidRPr="00951E04">
              <w:rPr>
                <w:rFonts w:asciiTheme="minorBidi" w:hAnsiTheme="minorBidi" w:cstheme="minorBidi"/>
                <w:i/>
                <w:iCs/>
                <w:color w:val="000000" w:themeColor="text1"/>
                <w:sz w:val="18"/>
                <w:szCs w:val="18"/>
                <w:lang w:val="en" w:bidi="fa-IR"/>
              </w:rPr>
              <w:t>95.19</w:t>
            </w:r>
          </w:p>
        </w:tc>
        <w:tc>
          <w:tcPr>
            <w:tcW w:w="2250" w:type="dxa"/>
            <w:vAlign w:val="center"/>
          </w:tcPr>
          <w:p w14:paraId="1C1CE2D7" w14:textId="4C3D4AA7"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Condenser Duty (KW</w:t>
            </w:r>
            <w:proofErr w:type="gramStart"/>
            <w:r w:rsidRPr="008B0059">
              <w:rPr>
                <w:rFonts w:asciiTheme="minorBidi" w:hAnsiTheme="minorBidi" w:cstheme="minorBidi"/>
                <w:color w:val="000000" w:themeColor="text1"/>
                <w:sz w:val="18"/>
                <w:szCs w:val="18"/>
                <w:lang w:val="en" w:bidi="fa-IR"/>
              </w:rPr>
              <w:t>) :</w:t>
            </w:r>
            <w:proofErr w:type="gramEnd"/>
          </w:p>
        </w:tc>
        <w:tc>
          <w:tcPr>
            <w:tcW w:w="2250" w:type="dxa"/>
            <w:shd w:val="clear" w:color="auto" w:fill="BFBFBF" w:themeFill="background1" w:themeFillShade="BF"/>
            <w:vAlign w:val="center"/>
          </w:tcPr>
          <w:p w14:paraId="5C8B01EE" w14:textId="22942209" w:rsidR="00126355" w:rsidRPr="00BD7778" w:rsidRDefault="00BD7778" w:rsidP="00C430AE">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BD7778">
              <w:rPr>
                <w:rFonts w:asciiTheme="minorBidi" w:hAnsiTheme="minorBidi" w:cstheme="minorBidi"/>
                <w:i/>
                <w:iCs/>
                <w:color w:val="000000" w:themeColor="text1"/>
                <w:sz w:val="18"/>
                <w:szCs w:val="18"/>
                <w:lang w:val="en" w:bidi="fa-IR"/>
              </w:rPr>
              <w:t>4718</w:t>
            </w:r>
            <w:r w:rsidR="00126355" w:rsidRPr="00BD7778">
              <w:rPr>
                <w:rFonts w:asciiTheme="minorBidi" w:hAnsiTheme="minorBidi" w:cstheme="minorBidi"/>
                <w:i/>
                <w:iCs/>
                <w:color w:val="000000" w:themeColor="text1"/>
                <w:sz w:val="18"/>
                <w:szCs w:val="18"/>
                <w:lang w:val="en" w:bidi="fa-IR"/>
              </w:rPr>
              <w:t xml:space="preserve"> x 1.</w:t>
            </w:r>
            <w:r w:rsidR="003E38EB" w:rsidRPr="00BD7778">
              <w:rPr>
                <w:rFonts w:asciiTheme="minorBidi" w:hAnsiTheme="minorBidi" w:cstheme="minorBidi"/>
                <w:i/>
                <w:iCs/>
                <w:color w:val="000000" w:themeColor="text1"/>
                <w:sz w:val="18"/>
                <w:szCs w:val="18"/>
                <w:lang w:val="en" w:bidi="fa-IR"/>
              </w:rPr>
              <w:t>2</w:t>
            </w:r>
          </w:p>
        </w:tc>
      </w:tr>
      <w:tr w:rsidR="00EB48DB" w:rsidRPr="008B0059" w14:paraId="405C7C56" w14:textId="77777777" w:rsidTr="00BD7778">
        <w:tc>
          <w:tcPr>
            <w:tcW w:w="1435" w:type="dxa"/>
            <w:vMerge/>
          </w:tcPr>
          <w:p w14:paraId="1FC57B31" w14:textId="77777777" w:rsidR="00126355" w:rsidRPr="008B0059" w:rsidRDefault="00126355" w:rsidP="00C430AE">
            <w:pPr>
              <w:pStyle w:val="0-MAINTEXT"/>
              <w:spacing w:before="60" w:line="240" w:lineRule="auto"/>
              <w:rPr>
                <w:rFonts w:asciiTheme="minorBidi" w:hAnsiTheme="minorBidi" w:cstheme="minorBidi"/>
                <w:color w:val="000000" w:themeColor="text1"/>
                <w:sz w:val="18"/>
                <w:szCs w:val="18"/>
                <w:lang w:val="en" w:bidi="fa-IR"/>
              </w:rPr>
            </w:pPr>
          </w:p>
        </w:tc>
        <w:tc>
          <w:tcPr>
            <w:tcW w:w="3060" w:type="dxa"/>
            <w:vAlign w:val="center"/>
          </w:tcPr>
          <w:p w14:paraId="7613BC39" w14:textId="32BC3EA8"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Heater Temp. (°C</w:t>
            </w:r>
            <w:proofErr w:type="gramStart"/>
            <w:r w:rsidRPr="008B0059">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6E28C41A" w14:textId="648F4B8A" w:rsidR="00126355" w:rsidRPr="00951E04" w:rsidRDefault="00951E04" w:rsidP="00C430AE">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951E04">
              <w:rPr>
                <w:rFonts w:asciiTheme="minorBidi" w:hAnsiTheme="minorBidi" w:cstheme="minorBidi"/>
                <w:i/>
                <w:iCs/>
                <w:color w:val="000000" w:themeColor="text1"/>
                <w:sz w:val="18"/>
                <w:szCs w:val="18"/>
                <w:lang w:val="en" w:bidi="fa-IR"/>
              </w:rPr>
              <w:t>232.91</w:t>
            </w:r>
          </w:p>
        </w:tc>
        <w:tc>
          <w:tcPr>
            <w:tcW w:w="2250" w:type="dxa"/>
            <w:vAlign w:val="center"/>
          </w:tcPr>
          <w:p w14:paraId="0E2AB8F5" w14:textId="7AF6E1C8"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Heater Duty (KW</w:t>
            </w:r>
            <w:proofErr w:type="gramStart"/>
            <w:r w:rsidRPr="008B0059">
              <w:rPr>
                <w:rFonts w:asciiTheme="minorBidi" w:hAnsiTheme="minorBidi" w:cstheme="minorBidi"/>
                <w:color w:val="000000" w:themeColor="text1"/>
                <w:sz w:val="18"/>
                <w:szCs w:val="18"/>
                <w:lang w:val="en" w:bidi="fa-IR"/>
              </w:rPr>
              <w:t>) :</w:t>
            </w:r>
            <w:proofErr w:type="gramEnd"/>
          </w:p>
        </w:tc>
        <w:tc>
          <w:tcPr>
            <w:tcW w:w="2250" w:type="dxa"/>
            <w:shd w:val="clear" w:color="auto" w:fill="BFBFBF" w:themeFill="background1" w:themeFillShade="BF"/>
            <w:vAlign w:val="center"/>
          </w:tcPr>
          <w:p w14:paraId="2CF7FAC7" w14:textId="24617157" w:rsidR="00126355" w:rsidRPr="00BD7778" w:rsidRDefault="00BD7778" w:rsidP="00C430AE">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BD7778">
              <w:rPr>
                <w:rFonts w:asciiTheme="minorBidi" w:hAnsiTheme="minorBidi" w:cstheme="minorBidi"/>
                <w:i/>
                <w:iCs/>
                <w:color w:val="000000" w:themeColor="text1"/>
                <w:sz w:val="18"/>
                <w:szCs w:val="18"/>
                <w:lang w:val="en" w:bidi="fa-IR"/>
              </w:rPr>
              <w:t>5347</w:t>
            </w:r>
            <w:r w:rsidR="00126355" w:rsidRPr="00BD7778">
              <w:rPr>
                <w:rFonts w:asciiTheme="minorBidi" w:hAnsiTheme="minorBidi" w:cstheme="minorBidi"/>
                <w:i/>
                <w:iCs/>
                <w:color w:val="000000" w:themeColor="text1"/>
                <w:sz w:val="18"/>
                <w:szCs w:val="18"/>
                <w:lang w:val="en" w:bidi="fa-IR"/>
              </w:rPr>
              <w:t xml:space="preserve"> x 1.</w:t>
            </w:r>
            <w:r w:rsidR="003E38EB" w:rsidRPr="00BD7778">
              <w:rPr>
                <w:rFonts w:asciiTheme="minorBidi" w:hAnsiTheme="minorBidi" w:cstheme="minorBidi"/>
                <w:i/>
                <w:iCs/>
                <w:color w:val="000000" w:themeColor="text1"/>
                <w:sz w:val="18"/>
                <w:szCs w:val="18"/>
                <w:lang w:val="en" w:bidi="fa-IR"/>
              </w:rPr>
              <w:t>2</w:t>
            </w:r>
          </w:p>
        </w:tc>
      </w:tr>
      <w:tr w:rsidR="00EB48DB" w:rsidRPr="008B0059" w14:paraId="4F845E4B" w14:textId="77777777" w:rsidTr="00C430AE">
        <w:tc>
          <w:tcPr>
            <w:tcW w:w="1435" w:type="dxa"/>
            <w:vMerge/>
          </w:tcPr>
          <w:p w14:paraId="49788B38" w14:textId="77777777" w:rsidR="00126355" w:rsidRPr="008B0059" w:rsidRDefault="00126355" w:rsidP="00C430AE">
            <w:pPr>
              <w:pStyle w:val="0-MAINTEXT"/>
              <w:spacing w:before="60" w:line="240" w:lineRule="auto"/>
              <w:rPr>
                <w:rFonts w:asciiTheme="minorBidi" w:hAnsiTheme="minorBidi" w:cstheme="minorBidi"/>
                <w:color w:val="000000" w:themeColor="text1"/>
                <w:sz w:val="18"/>
                <w:szCs w:val="18"/>
                <w:lang w:val="en" w:bidi="fa-IR"/>
              </w:rPr>
            </w:pPr>
          </w:p>
        </w:tc>
        <w:tc>
          <w:tcPr>
            <w:tcW w:w="3060" w:type="dxa"/>
            <w:vAlign w:val="center"/>
          </w:tcPr>
          <w:p w14:paraId="3081BA7D" w14:textId="607AF9C5" w:rsidR="00126355" w:rsidRPr="008B0059" w:rsidRDefault="00126355"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Column TOP / BTM Press</w:t>
            </w:r>
            <w:r w:rsidR="00141876">
              <w:rPr>
                <w:rFonts w:asciiTheme="minorBidi" w:hAnsiTheme="minorBidi" w:cstheme="minorBidi"/>
                <w:color w:val="000000" w:themeColor="text1"/>
                <w:sz w:val="18"/>
                <w:szCs w:val="18"/>
                <w:lang w:val="en" w:bidi="fa-IR"/>
              </w:rPr>
              <w:t>.</w:t>
            </w:r>
            <w:r w:rsidRPr="008B0059">
              <w:rPr>
                <w:rFonts w:asciiTheme="minorBidi" w:hAnsiTheme="minorBidi" w:cstheme="minorBidi"/>
                <w:color w:val="000000" w:themeColor="text1"/>
                <w:sz w:val="18"/>
                <w:szCs w:val="18"/>
                <w:lang w:val="en" w:bidi="fa-IR"/>
              </w:rPr>
              <w:t xml:space="preserve"> (Barg)</w:t>
            </w:r>
          </w:p>
        </w:tc>
        <w:tc>
          <w:tcPr>
            <w:tcW w:w="5580" w:type="dxa"/>
            <w:gridSpan w:val="3"/>
            <w:vAlign w:val="center"/>
          </w:tcPr>
          <w:p w14:paraId="4387E5B6" w14:textId="2ABFC3CB" w:rsidR="00126355" w:rsidRPr="008B0059" w:rsidRDefault="00845125" w:rsidP="00C430AE">
            <w:pPr>
              <w:pStyle w:val="0-MAINTEXT"/>
              <w:spacing w:before="60" w:after="60" w:line="240" w:lineRule="auto"/>
              <w:jc w:val="center"/>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1.0</w:t>
            </w:r>
            <w:r w:rsidR="00126355" w:rsidRPr="008B0059">
              <w:rPr>
                <w:rFonts w:asciiTheme="minorBidi" w:hAnsiTheme="minorBidi" w:cstheme="minorBidi"/>
                <w:color w:val="000000" w:themeColor="text1"/>
                <w:sz w:val="18"/>
                <w:szCs w:val="18"/>
                <w:lang w:val="en" w:bidi="fa-IR"/>
              </w:rPr>
              <w:t xml:space="preserve"> / </w:t>
            </w:r>
            <w:r w:rsidRPr="008B0059">
              <w:rPr>
                <w:rFonts w:asciiTheme="minorBidi" w:hAnsiTheme="minorBidi" w:cstheme="minorBidi"/>
                <w:color w:val="000000" w:themeColor="text1"/>
                <w:sz w:val="18"/>
                <w:szCs w:val="18"/>
                <w:lang w:val="en" w:bidi="fa-IR"/>
              </w:rPr>
              <w:t>1.</w:t>
            </w:r>
            <w:r w:rsidR="001E48DB" w:rsidRPr="008B0059">
              <w:rPr>
                <w:rFonts w:asciiTheme="minorBidi" w:hAnsiTheme="minorBidi" w:cstheme="minorBidi"/>
                <w:color w:val="000000" w:themeColor="text1"/>
                <w:sz w:val="18"/>
                <w:szCs w:val="18"/>
                <w:lang w:val="en" w:bidi="fa-IR"/>
              </w:rPr>
              <w:t>1</w:t>
            </w:r>
          </w:p>
        </w:tc>
      </w:tr>
      <w:tr w:rsidR="00EB48DB" w:rsidRPr="008B0059" w14:paraId="202CD519" w14:textId="77777777" w:rsidTr="00C430AE">
        <w:tc>
          <w:tcPr>
            <w:tcW w:w="10075" w:type="dxa"/>
            <w:gridSpan w:val="5"/>
          </w:tcPr>
          <w:p w14:paraId="09306203" w14:textId="250F09D3" w:rsidR="00126355" w:rsidRPr="00141876" w:rsidRDefault="00126355" w:rsidP="00C430AE">
            <w:pPr>
              <w:pStyle w:val="0-MAINTEXT"/>
              <w:spacing w:before="60" w:after="60" w:line="240" w:lineRule="auto"/>
              <w:jc w:val="center"/>
              <w:rPr>
                <w:rFonts w:asciiTheme="minorBidi" w:hAnsiTheme="minorBidi" w:cstheme="minorBidi"/>
                <w:b/>
                <w:bCs/>
                <w:color w:val="000000" w:themeColor="text1"/>
                <w:sz w:val="18"/>
                <w:szCs w:val="18"/>
                <w:lang w:val="en" w:bidi="fa-IR"/>
              </w:rPr>
            </w:pPr>
            <w:r w:rsidRPr="00141876">
              <w:rPr>
                <w:rFonts w:asciiTheme="minorBidi" w:hAnsiTheme="minorBidi" w:cstheme="minorBidi"/>
                <w:b/>
                <w:bCs/>
                <w:color w:val="000000" w:themeColor="text1"/>
                <w:sz w:val="18"/>
                <w:szCs w:val="18"/>
                <w:lang w:val="en" w:bidi="fa-IR"/>
              </w:rPr>
              <w:t>Product Flow Rate for Case-</w:t>
            </w:r>
            <w:proofErr w:type="gramStart"/>
            <w:r w:rsidRPr="00141876">
              <w:rPr>
                <w:rFonts w:asciiTheme="minorBidi" w:hAnsiTheme="minorBidi" w:cstheme="minorBidi"/>
                <w:b/>
                <w:bCs/>
                <w:color w:val="000000" w:themeColor="text1"/>
                <w:sz w:val="18"/>
                <w:szCs w:val="18"/>
                <w:lang w:val="en" w:bidi="fa-IR"/>
              </w:rPr>
              <w:t>1 :</w:t>
            </w:r>
            <w:proofErr w:type="gramEnd"/>
            <w:r w:rsidRPr="00141876">
              <w:rPr>
                <w:rFonts w:asciiTheme="minorBidi" w:hAnsiTheme="minorBidi" w:cstheme="minorBidi"/>
                <w:b/>
                <w:bCs/>
                <w:color w:val="000000" w:themeColor="text1"/>
                <w:sz w:val="18"/>
                <w:szCs w:val="18"/>
                <w:lang w:val="en" w:bidi="fa-IR"/>
              </w:rPr>
              <w:t xml:space="preserve"> Column </w:t>
            </w:r>
            <w:proofErr w:type="gramStart"/>
            <w:r w:rsidRPr="00141876">
              <w:rPr>
                <w:rFonts w:asciiTheme="minorBidi" w:hAnsiTheme="minorBidi" w:cstheme="minorBidi"/>
                <w:b/>
                <w:bCs/>
                <w:color w:val="000000" w:themeColor="text1"/>
                <w:sz w:val="18"/>
                <w:szCs w:val="18"/>
                <w:lang w:val="en" w:bidi="fa-IR"/>
              </w:rPr>
              <w:t>With</w:t>
            </w:r>
            <w:proofErr w:type="gramEnd"/>
            <w:r w:rsidRPr="00141876">
              <w:rPr>
                <w:rFonts w:asciiTheme="minorBidi" w:hAnsiTheme="minorBidi" w:cstheme="minorBidi"/>
                <w:b/>
                <w:bCs/>
                <w:color w:val="000000" w:themeColor="text1"/>
                <w:sz w:val="18"/>
                <w:szCs w:val="18"/>
                <w:lang w:val="en" w:bidi="fa-IR"/>
              </w:rPr>
              <w:t xml:space="preserve"> Fire Heater</w:t>
            </w:r>
            <w:r w:rsidR="00362499" w:rsidRPr="00141876">
              <w:rPr>
                <w:rFonts w:asciiTheme="minorBidi" w:hAnsiTheme="minorBidi" w:cstheme="minorBidi"/>
                <w:b/>
                <w:bCs/>
                <w:color w:val="000000" w:themeColor="text1"/>
                <w:sz w:val="18"/>
                <w:szCs w:val="18"/>
                <w:lang w:val="en" w:bidi="fa-IR"/>
              </w:rPr>
              <w:t xml:space="preserve"> (TV-191 &amp; TH-191)</w:t>
            </w:r>
          </w:p>
        </w:tc>
      </w:tr>
      <w:tr w:rsidR="00EB48DB" w:rsidRPr="008B0059" w14:paraId="08805841" w14:textId="77777777" w:rsidTr="003343BB">
        <w:tc>
          <w:tcPr>
            <w:tcW w:w="1435" w:type="dxa"/>
            <w:vMerge w:val="restart"/>
            <w:vAlign w:val="center"/>
          </w:tcPr>
          <w:p w14:paraId="71213F0D" w14:textId="32C740FA" w:rsidR="00362499" w:rsidRPr="008B0059" w:rsidRDefault="00362499" w:rsidP="00C430AE">
            <w:pPr>
              <w:pStyle w:val="0-MAINTEXT"/>
              <w:spacing w:before="60" w:line="240" w:lineRule="auto"/>
              <w:jc w:val="center"/>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Feed </w:t>
            </w:r>
            <w:proofErr w:type="gramStart"/>
            <w:r w:rsidRPr="008B0059">
              <w:rPr>
                <w:rFonts w:asciiTheme="minorBidi" w:hAnsiTheme="minorBidi" w:cstheme="minorBidi"/>
                <w:color w:val="000000" w:themeColor="text1"/>
                <w:sz w:val="18"/>
                <w:szCs w:val="18"/>
                <w:lang w:val="en" w:bidi="fa-IR"/>
              </w:rPr>
              <w:t>Rate :</w:t>
            </w:r>
            <w:proofErr w:type="gramEnd"/>
            <w:r w:rsidRPr="008B0059">
              <w:rPr>
                <w:rFonts w:asciiTheme="minorBidi" w:hAnsiTheme="minorBidi" w:cstheme="minorBidi"/>
                <w:color w:val="000000" w:themeColor="text1"/>
                <w:sz w:val="18"/>
                <w:szCs w:val="18"/>
                <w:lang w:val="en" w:bidi="fa-IR"/>
              </w:rPr>
              <w:t xml:space="preserve"> 6000 BPSD</w:t>
            </w:r>
          </w:p>
        </w:tc>
        <w:tc>
          <w:tcPr>
            <w:tcW w:w="3060" w:type="dxa"/>
            <w:vAlign w:val="center"/>
          </w:tcPr>
          <w:p w14:paraId="237CBDA6" w14:textId="41989FCB" w:rsidR="00362499" w:rsidRPr="008B0059" w:rsidRDefault="00362499"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TOP </w:t>
            </w:r>
            <w:proofErr w:type="gramStart"/>
            <w:r w:rsidRPr="008B0059">
              <w:rPr>
                <w:rFonts w:asciiTheme="minorBidi" w:hAnsiTheme="minorBidi" w:cstheme="minorBidi"/>
                <w:color w:val="000000" w:themeColor="text1"/>
                <w:sz w:val="18"/>
                <w:szCs w:val="18"/>
                <w:lang w:val="en" w:bidi="fa-IR"/>
              </w:rPr>
              <w:t>Product :</w:t>
            </w:r>
            <w:proofErr w:type="gramEnd"/>
            <w:r w:rsidRPr="008B0059">
              <w:rPr>
                <w:rFonts w:asciiTheme="minorBidi" w:hAnsiTheme="minorBidi" w:cstheme="minorBidi"/>
                <w:color w:val="000000" w:themeColor="text1"/>
                <w:sz w:val="18"/>
                <w:szCs w:val="18"/>
                <w:lang w:val="en" w:bidi="fa-IR"/>
              </w:rPr>
              <w:t xml:space="preserve"> </w:t>
            </w:r>
            <w:proofErr w:type="gramStart"/>
            <w:r w:rsidRPr="008B0059">
              <w:rPr>
                <w:rFonts w:asciiTheme="minorBidi" w:hAnsiTheme="minorBidi" w:cstheme="minorBidi"/>
                <w:color w:val="000000" w:themeColor="text1"/>
                <w:sz w:val="18"/>
                <w:szCs w:val="18"/>
                <w:lang w:val="en" w:bidi="fa-IR"/>
              </w:rPr>
              <w:t>( LN</w:t>
            </w:r>
            <w:proofErr w:type="gramEnd"/>
            <w:r w:rsidRPr="008B0059">
              <w:rPr>
                <w:rFonts w:asciiTheme="minorBidi" w:hAnsiTheme="minorBidi" w:cstheme="minorBidi"/>
                <w:color w:val="000000" w:themeColor="text1"/>
                <w:sz w:val="18"/>
                <w:szCs w:val="18"/>
                <w:lang w:val="en" w:bidi="fa-IR"/>
              </w:rPr>
              <w:t>+HN)</w:t>
            </w:r>
          </w:p>
        </w:tc>
        <w:tc>
          <w:tcPr>
            <w:tcW w:w="5580" w:type="dxa"/>
            <w:gridSpan w:val="3"/>
            <w:shd w:val="clear" w:color="auto" w:fill="BFBFBF" w:themeFill="background1" w:themeFillShade="BF"/>
            <w:vAlign w:val="center"/>
          </w:tcPr>
          <w:p w14:paraId="038460C0" w14:textId="7EB57582" w:rsidR="00362499" w:rsidRPr="003343BB" w:rsidRDefault="00D90439" w:rsidP="00C430AE">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noProof/>
                <w:sz w:val="20"/>
                <w:szCs w:val="20"/>
              </w:rPr>
              <w:t>4</w:t>
            </w:r>
            <w:r w:rsidR="00BD7778">
              <w:rPr>
                <w:rFonts w:asciiTheme="minorBidi" w:hAnsiTheme="minorBidi" w:cstheme="minorBidi"/>
                <w:noProof/>
                <w:sz w:val="20"/>
                <w:szCs w:val="20"/>
              </w:rPr>
              <w:t>739</w:t>
            </w:r>
            <w:r w:rsidR="00362499" w:rsidRPr="003343BB">
              <w:rPr>
                <w:rFonts w:asciiTheme="minorBidi" w:hAnsiTheme="minorBidi" w:cstheme="minorBidi"/>
                <w:i/>
                <w:iCs/>
                <w:color w:val="000000" w:themeColor="text1"/>
                <w:sz w:val="18"/>
                <w:szCs w:val="18"/>
                <w:lang w:val="en" w:bidi="fa-IR"/>
              </w:rPr>
              <w:t xml:space="preserve"> BPSD </w:t>
            </w:r>
          </w:p>
        </w:tc>
      </w:tr>
      <w:tr w:rsidR="00EB48DB" w:rsidRPr="008B0059" w14:paraId="3F349D2A" w14:textId="77777777" w:rsidTr="003343BB">
        <w:tc>
          <w:tcPr>
            <w:tcW w:w="1435" w:type="dxa"/>
            <w:vMerge/>
          </w:tcPr>
          <w:p w14:paraId="13188D41" w14:textId="77777777" w:rsidR="00362499" w:rsidRPr="008B0059" w:rsidRDefault="00362499" w:rsidP="00C430AE">
            <w:pPr>
              <w:pStyle w:val="0-MAINTEXT"/>
              <w:spacing w:before="60" w:line="240" w:lineRule="auto"/>
              <w:rPr>
                <w:rFonts w:asciiTheme="minorBidi" w:hAnsiTheme="minorBidi" w:cstheme="minorBidi"/>
                <w:color w:val="000000" w:themeColor="text1"/>
                <w:sz w:val="18"/>
                <w:szCs w:val="18"/>
                <w:lang w:val="en" w:bidi="fa-IR"/>
              </w:rPr>
            </w:pPr>
          </w:p>
        </w:tc>
        <w:tc>
          <w:tcPr>
            <w:tcW w:w="3060" w:type="dxa"/>
            <w:vAlign w:val="center"/>
          </w:tcPr>
          <w:p w14:paraId="2FEFC1EB" w14:textId="47F55A02" w:rsidR="00362499" w:rsidRPr="008B0059" w:rsidRDefault="00362499"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BTM </w:t>
            </w:r>
            <w:proofErr w:type="gramStart"/>
            <w:r w:rsidRPr="008B0059">
              <w:rPr>
                <w:rFonts w:asciiTheme="minorBidi" w:hAnsiTheme="minorBidi" w:cstheme="minorBidi"/>
                <w:color w:val="000000" w:themeColor="text1"/>
                <w:sz w:val="18"/>
                <w:szCs w:val="18"/>
                <w:lang w:val="en" w:bidi="fa-IR"/>
              </w:rPr>
              <w:t>Product :</w:t>
            </w:r>
            <w:proofErr w:type="gramEnd"/>
            <w:r w:rsidRPr="008B0059">
              <w:rPr>
                <w:rFonts w:asciiTheme="minorBidi" w:hAnsiTheme="minorBidi" w:cstheme="minorBidi"/>
                <w:color w:val="000000" w:themeColor="text1"/>
                <w:sz w:val="18"/>
                <w:szCs w:val="18"/>
                <w:lang w:val="en" w:bidi="fa-IR"/>
              </w:rPr>
              <w:t xml:space="preserve"> </w:t>
            </w:r>
            <w:proofErr w:type="gramStart"/>
            <w:r w:rsidRPr="008B0059">
              <w:rPr>
                <w:rFonts w:asciiTheme="minorBidi" w:hAnsiTheme="minorBidi" w:cstheme="minorBidi"/>
                <w:color w:val="000000" w:themeColor="text1"/>
                <w:sz w:val="18"/>
                <w:szCs w:val="18"/>
                <w:lang w:val="en" w:bidi="fa-IR"/>
              </w:rPr>
              <w:t>( HC</w:t>
            </w:r>
            <w:proofErr w:type="gramEnd"/>
            <w:r w:rsidRPr="008B0059">
              <w:rPr>
                <w:rFonts w:asciiTheme="minorBidi" w:hAnsiTheme="minorBidi" w:cstheme="minorBidi"/>
                <w:color w:val="000000" w:themeColor="text1"/>
                <w:sz w:val="18"/>
                <w:szCs w:val="18"/>
                <w:lang w:val="en" w:bidi="fa-IR"/>
              </w:rPr>
              <w:t>)</w:t>
            </w:r>
          </w:p>
        </w:tc>
        <w:tc>
          <w:tcPr>
            <w:tcW w:w="5580" w:type="dxa"/>
            <w:gridSpan w:val="3"/>
            <w:shd w:val="clear" w:color="auto" w:fill="BFBFBF" w:themeFill="background1" w:themeFillShade="BF"/>
            <w:vAlign w:val="center"/>
          </w:tcPr>
          <w:p w14:paraId="1BEF1CE7" w14:textId="038D9A63" w:rsidR="00362499" w:rsidRPr="003343BB" w:rsidRDefault="00BD7778" w:rsidP="00C430AE">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1261</w:t>
            </w:r>
            <w:r w:rsidR="00D90439">
              <w:rPr>
                <w:rFonts w:asciiTheme="minorBidi" w:hAnsiTheme="minorBidi" w:cstheme="minorBidi"/>
                <w:i/>
                <w:iCs/>
                <w:color w:val="000000" w:themeColor="text1"/>
                <w:sz w:val="18"/>
                <w:szCs w:val="18"/>
                <w:lang w:val="en" w:bidi="fa-IR"/>
              </w:rPr>
              <w:t xml:space="preserve"> </w:t>
            </w:r>
            <w:r w:rsidR="00362499" w:rsidRPr="003343BB">
              <w:rPr>
                <w:rFonts w:asciiTheme="minorBidi" w:hAnsiTheme="minorBidi" w:cstheme="minorBidi"/>
                <w:i/>
                <w:iCs/>
                <w:color w:val="000000" w:themeColor="text1"/>
                <w:sz w:val="18"/>
                <w:szCs w:val="18"/>
                <w:lang w:val="en" w:bidi="fa-IR"/>
              </w:rPr>
              <w:t xml:space="preserve">BPSD </w:t>
            </w:r>
          </w:p>
        </w:tc>
      </w:tr>
      <w:tr w:rsidR="00EB48DB" w:rsidRPr="008B0059" w14:paraId="7376FC5B" w14:textId="77777777" w:rsidTr="00C430AE">
        <w:tc>
          <w:tcPr>
            <w:tcW w:w="1435" w:type="dxa"/>
            <w:vMerge/>
          </w:tcPr>
          <w:p w14:paraId="3ACFA5C5" w14:textId="77777777" w:rsidR="00362499" w:rsidRPr="008B0059" w:rsidRDefault="00362499" w:rsidP="00C430AE">
            <w:pPr>
              <w:pStyle w:val="0-MAINTEXT"/>
              <w:spacing w:before="60" w:line="240" w:lineRule="auto"/>
              <w:rPr>
                <w:rFonts w:asciiTheme="minorBidi" w:hAnsiTheme="minorBidi" w:cstheme="minorBidi"/>
                <w:color w:val="000000" w:themeColor="text1"/>
                <w:sz w:val="18"/>
                <w:szCs w:val="18"/>
                <w:lang w:val="en" w:bidi="fa-IR"/>
              </w:rPr>
            </w:pPr>
          </w:p>
        </w:tc>
        <w:tc>
          <w:tcPr>
            <w:tcW w:w="3060" w:type="dxa"/>
            <w:vAlign w:val="center"/>
          </w:tcPr>
          <w:p w14:paraId="4B174DC8" w14:textId="6A8E52F5" w:rsidR="00362499" w:rsidRPr="008B0059" w:rsidRDefault="00362499"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Product </w:t>
            </w:r>
            <w:proofErr w:type="gramStart"/>
            <w:r w:rsidRPr="008B0059">
              <w:rPr>
                <w:rFonts w:asciiTheme="minorBidi" w:hAnsiTheme="minorBidi" w:cstheme="minorBidi"/>
                <w:color w:val="000000" w:themeColor="text1"/>
                <w:sz w:val="18"/>
                <w:szCs w:val="18"/>
                <w:lang w:val="en" w:bidi="fa-IR"/>
              </w:rPr>
              <w:t>Spec :</w:t>
            </w:r>
            <w:proofErr w:type="gramEnd"/>
            <w:r w:rsidRPr="008B0059">
              <w:rPr>
                <w:rFonts w:asciiTheme="minorBidi" w:hAnsiTheme="minorBidi" w:cstheme="minorBidi"/>
                <w:color w:val="000000" w:themeColor="text1"/>
                <w:sz w:val="18"/>
                <w:szCs w:val="18"/>
                <w:lang w:val="en" w:bidi="fa-IR"/>
              </w:rPr>
              <w:t xml:space="preserve"> (only for Heavy Cut)</w:t>
            </w:r>
          </w:p>
        </w:tc>
        <w:tc>
          <w:tcPr>
            <w:tcW w:w="5580" w:type="dxa"/>
            <w:gridSpan w:val="3"/>
            <w:vAlign w:val="center"/>
          </w:tcPr>
          <w:p w14:paraId="580FDBFA" w14:textId="05299D16" w:rsidR="00362499" w:rsidRPr="008B0059" w:rsidRDefault="00362499" w:rsidP="00C430AE">
            <w:pPr>
              <w:pStyle w:val="0-MAINTEXT"/>
              <w:spacing w:before="60" w:after="60" w:line="240" w:lineRule="auto"/>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Liq. Mass Density @Std Cond</w:t>
            </w:r>
            <w:r w:rsidRPr="00BD7778">
              <w:rPr>
                <w:rFonts w:asciiTheme="minorBidi" w:hAnsiTheme="minorBidi" w:cstheme="minorBidi"/>
                <w:i/>
                <w:iCs/>
                <w:color w:val="000000" w:themeColor="text1"/>
                <w:sz w:val="18"/>
                <w:szCs w:val="18"/>
                <w:shd w:val="clear" w:color="auto" w:fill="BFBFBF" w:themeFill="background1" w:themeFillShade="BF"/>
                <w:lang w:val="en" w:bidi="fa-IR"/>
              </w:rPr>
              <w:t xml:space="preserve"> :</w:t>
            </w:r>
            <w:r w:rsidR="001E48DB" w:rsidRPr="00BD7778">
              <w:rPr>
                <w:rFonts w:asciiTheme="minorBidi" w:hAnsiTheme="minorBidi" w:cstheme="minorBidi"/>
                <w:i/>
                <w:iCs/>
                <w:color w:val="000000" w:themeColor="text1"/>
                <w:sz w:val="18"/>
                <w:szCs w:val="18"/>
                <w:shd w:val="clear" w:color="auto" w:fill="BFBFBF" w:themeFill="background1" w:themeFillShade="BF"/>
                <w:lang w:val="en" w:bidi="fa-IR"/>
              </w:rPr>
              <w:t>7</w:t>
            </w:r>
            <w:r w:rsidR="003E38EB" w:rsidRPr="00BD7778">
              <w:rPr>
                <w:rFonts w:asciiTheme="minorBidi" w:hAnsiTheme="minorBidi" w:cstheme="minorBidi"/>
                <w:i/>
                <w:iCs/>
                <w:color w:val="000000" w:themeColor="text1"/>
                <w:sz w:val="18"/>
                <w:szCs w:val="18"/>
                <w:shd w:val="clear" w:color="auto" w:fill="BFBFBF" w:themeFill="background1" w:themeFillShade="BF"/>
                <w:lang w:val="en" w:bidi="fa-IR"/>
              </w:rPr>
              <w:t>9</w:t>
            </w:r>
            <w:r w:rsidR="00BD7778" w:rsidRPr="00BD7778">
              <w:rPr>
                <w:rFonts w:asciiTheme="minorBidi" w:hAnsiTheme="minorBidi" w:cstheme="minorBidi"/>
                <w:i/>
                <w:iCs/>
                <w:color w:val="000000" w:themeColor="text1"/>
                <w:sz w:val="18"/>
                <w:szCs w:val="18"/>
                <w:shd w:val="clear" w:color="auto" w:fill="BFBFBF" w:themeFill="background1" w:themeFillShade="BF"/>
                <w:lang w:val="en" w:bidi="fa-IR"/>
              </w:rPr>
              <w:t>3</w:t>
            </w:r>
            <w:r w:rsidR="003E38EB" w:rsidRPr="00BD7778">
              <w:rPr>
                <w:rFonts w:asciiTheme="minorBidi" w:hAnsiTheme="minorBidi" w:cstheme="minorBidi"/>
                <w:i/>
                <w:iCs/>
                <w:color w:val="000000" w:themeColor="text1"/>
                <w:sz w:val="18"/>
                <w:szCs w:val="18"/>
                <w:shd w:val="clear" w:color="auto" w:fill="BFBFBF" w:themeFill="background1" w:themeFillShade="BF"/>
                <w:lang w:val="en" w:bidi="fa-IR"/>
              </w:rPr>
              <w:t>.</w:t>
            </w:r>
            <w:r w:rsidR="00BD7778" w:rsidRPr="00BD7778">
              <w:rPr>
                <w:rFonts w:asciiTheme="minorBidi" w:hAnsiTheme="minorBidi" w:cstheme="minorBidi"/>
                <w:i/>
                <w:iCs/>
                <w:color w:val="000000" w:themeColor="text1"/>
                <w:sz w:val="18"/>
                <w:szCs w:val="18"/>
                <w:shd w:val="clear" w:color="auto" w:fill="BFBFBF" w:themeFill="background1" w:themeFillShade="BF"/>
                <w:lang w:val="en" w:bidi="fa-IR"/>
              </w:rPr>
              <w:t>1</w:t>
            </w:r>
          </w:p>
        </w:tc>
      </w:tr>
      <w:tr w:rsidR="00EB48DB" w:rsidRPr="008B0059" w14:paraId="57A91F13" w14:textId="77777777" w:rsidTr="00C430AE">
        <w:tc>
          <w:tcPr>
            <w:tcW w:w="10075" w:type="dxa"/>
            <w:gridSpan w:val="5"/>
            <w:vAlign w:val="center"/>
          </w:tcPr>
          <w:p w14:paraId="13CDC271" w14:textId="62ED72AB" w:rsidR="00253D79" w:rsidRPr="008B0059" w:rsidRDefault="00253D79" w:rsidP="00C430AE">
            <w:pPr>
              <w:pStyle w:val="0-MAINTEXT"/>
              <w:spacing w:before="60" w:after="60" w:line="240" w:lineRule="auto"/>
              <w:jc w:val="left"/>
              <w:rPr>
                <w:rFonts w:asciiTheme="minorBidi" w:hAnsiTheme="minorBidi" w:cstheme="minorBidi"/>
                <w:color w:val="000000" w:themeColor="text1"/>
                <w:sz w:val="18"/>
                <w:szCs w:val="18"/>
                <w:lang w:val="en" w:bidi="fa-IR"/>
              </w:rPr>
            </w:pPr>
            <w:proofErr w:type="gramStart"/>
            <w:r w:rsidRPr="008B0059">
              <w:rPr>
                <w:rFonts w:asciiTheme="minorBidi" w:hAnsiTheme="minorBidi" w:cstheme="minorBidi"/>
                <w:color w:val="000000" w:themeColor="text1"/>
                <w:sz w:val="18"/>
                <w:szCs w:val="18"/>
                <w:lang w:val="en" w:bidi="fa-IR"/>
              </w:rPr>
              <w:t>Conclusion :</w:t>
            </w:r>
            <w:proofErr w:type="gramEnd"/>
          </w:p>
        </w:tc>
      </w:tr>
      <w:tr w:rsidR="00EB48DB" w:rsidRPr="008B0059" w14:paraId="005EB4FF" w14:textId="77777777" w:rsidTr="00C430AE">
        <w:tc>
          <w:tcPr>
            <w:tcW w:w="10075" w:type="dxa"/>
            <w:gridSpan w:val="5"/>
            <w:vAlign w:val="center"/>
          </w:tcPr>
          <w:p w14:paraId="607AADCC" w14:textId="6209AE8F" w:rsidR="00253D79" w:rsidRPr="008B0059" w:rsidRDefault="00253D79">
            <w:pPr>
              <w:pStyle w:val="0-MAINTEXT"/>
              <w:numPr>
                <w:ilvl w:val="1"/>
                <w:numId w:val="25"/>
              </w:numPr>
              <w:spacing w:before="60" w:after="60" w:line="240" w:lineRule="auto"/>
              <w:ind w:left="810"/>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If we use the fire heater as heating medium the safety criteria and plot </w:t>
            </w:r>
            <w:r w:rsidR="002539D5" w:rsidRPr="008B0059">
              <w:rPr>
                <w:rFonts w:asciiTheme="minorBidi" w:hAnsiTheme="minorBidi" w:cstheme="minorBidi"/>
                <w:color w:val="000000" w:themeColor="text1"/>
                <w:sz w:val="18"/>
                <w:szCs w:val="18"/>
                <w:lang w:val="en" w:bidi="fa-IR"/>
              </w:rPr>
              <w:t xml:space="preserve">area </w:t>
            </w:r>
            <w:r w:rsidR="001C5B4A" w:rsidRPr="008B0059">
              <w:rPr>
                <w:rFonts w:asciiTheme="minorBidi" w:hAnsiTheme="minorBidi" w:cstheme="minorBidi"/>
                <w:color w:val="000000" w:themeColor="text1"/>
                <w:sz w:val="18"/>
                <w:szCs w:val="18"/>
                <w:lang w:val="en" w:bidi="fa-IR"/>
              </w:rPr>
              <w:t>li</w:t>
            </w:r>
            <w:r w:rsidRPr="008B0059">
              <w:rPr>
                <w:rFonts w:asciiTheme="minorBidi" w:hAnsiTheme="minorBidi" w:cstheme="minorBidi"/>
                <w:color w:val="000000" w:themeColor="text1"/>
                <w:sz w:val="18"/>
                <w:szCs w:val="18"/>
                <w:lang w:val="en" w:bidi="fa-IR"/>
              </w:rPr>
              <w:t>mitation shall be considered.</w:t>
            </w:r>
          </w:p>
          <w:p w14:paraId="04CA5255" w14:textId="0F5858ED" w:rsidR="00253D79" w:rsidRPr="008B0059" w:rsidRDefault="00253D79">
            <w:pPr>
              <w:pStyle w:val="0-MAINTEXT"/>
              <w:numPr>
                <w:ilvl w:val="1"/>
                <w:numId w:val="25"/>
              </w:numPr>
              <w:spacing w:before="60" w:after="60" w:line="240" w:lineRule="auto"/>
              <w:ind w:left="810"/>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In this case we need source of fuel gas </w:t>
            </w:r>
            <w:r w:rsidR="00D076CF" w:rsidRPr="008B0059">
              <w:rPr>
                <w:rFonts w:asciiTheme="minorBidi" w:hAnsiTheme="minorBidi" w:cstheme="minorBidi"/>
                <w:color w:val="000000" w:themeColor="text1"/>
                <w:sz w:val="18"/>
                <w:szCs w:val="18"/>
                <w:lang w:val="en" w:bidi="fa-IR"/>
              </w:rPr>
              <w:t xml:space="preserve">and BMS system </w:t>
            </w:r>
            <w:r w:rsidR="001E48DB" w:rsidRPr="008B0059">
              <w:rPr>
                <w:rFonts w:asciiTheme="minorBidi" w:hAnsiTheme="minorBidi" w:cstheme="minorBidi"/>
                <w:color w:val="000000" w:themeColor="text1"/>
                <w:sz w:val="18"/>
                <w:szCs w:val="18"/>
                <w:lang w:val="en" w:bidi="fa-IR"/>
              </w:rPr>
              <w:t xml:space="preserve">and more control systems </w:t>
            </w:r>
            <w:r w:rsidR="002539D5" w:rsidRPr="008B0059">
              <w:rPr>
                <w:rFonts w:asciiTheme="minorBidi" w:hAnsiTheme="minorBidi" w:cstheme="minorBidi"/>
                <w:color w:val="000000" w:themeColor="text1"/>
                <w:sz w:val="18"/>
                <w:szCs w:val="18"/>
                <w:lang w:val="en" w:bidi="fa-IR"/>
              </w:rPr>
              <w:t>t</w:t>
            </w:r>
            <w:r w:rsidR="00D076CF" w:rsidRPr="008B0059">
              <w:rPr>
                <w:rFonts w:asciiTheme="minorBidi" w:hAnsiTheme="minorBidi" w:cstheme="minorBidi"/>
                <w:color w:val="000000" w:themeColor="text1"/>
                <w:sz w:val="18"/>
                <w:szCs w:val="18"/>
                <w:lang w:val="en" w:bidi="fa-IR"/>
              </w:rPr>
              <w:t>hat is costly</w:t>
            </w:r>
          </w:p>
          <w:p w14:paraId="6CC425BA" w14:textId="244B2ED6" w:rsidR="00D076CF" w:rsidRPr="008B0059" w:rsidRDefault="00D076CF">
            <w:pPr>
              <w:pStyle w:val="0-MAINTEXT"/>
              <w:numPr>
                <w:ilvl w:val="1"/>
                <w:numId w:val="25"/>
              </w:numPr>
              <w:spacing w:before="60" w:after="60" w:line="240" w:lineRule="auto"/>
              <w:ind w:left="810"/>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Safety concept and EIA study with emission /dispersion effect need to note by client</w:t>
            </w:r>
            <w:r w:rsidR="001E48DB" w:rsidRPr="008B0059">
              <w:rPr>
                <w:rFonts w:asciiTheme="minorBidi" w:hAnsiTheme="minorBidi" w:cstheme="minorBidi"/>
                <w:color w:val="000000" w:themeColor="text1"/>
                <w:sz w:val="18"/>
                <w:szCs w:val="18"/>
                <w:lang w:val="en" w:bidi="fa-IR"/>
              </w:rPr>
              <w:t xml:space="preserve"> that is costly</w:t>
            </w:r>
          </w:p>
          <w:p w14:paraId="3586685E" w14:textId="57107021" w:rsidR="00DF277A" w:rsidRPr="008B0059" w:rsidRDefault="00DF277A">
            <w:pPr>
              <w:pStyle w:val="0-MAINTEXT"/>
              <w:numPr>
                <w:ilvl w:val="1"/>
                <w:numId w:val="25"/>
              </w:numPr>
              <w:spacing w:before="60" w:after="60" w:line="240" w:lineRule="auto"/>
              <w:ind w:left="810"/>
              <w:jc w:val="left"/>
              <w:rPr>
                <w:rFonts w:asciiTheme="minorBidi" w:hAnsiTheme="minorBidi" w:cstheme="minorBidi"/>
                <w:color w:val="000000" w:themeColor="text1"/>
                <w:sz w:val="18"/>
                <w:szCs w:val="18"/>
                <w:lang w:val="en" w:bidi="fa-IR"/>
              </w:rPr>
            </w:pPr>
            <w:r w:rsidRPr="008B0059">
              <w:rPr>
                <w:rFonts w:asciiTheme="minorBidi" w:hAnsiTheme="minorBidi" w:cstheme="minorBidi"/>
                <w:color w:val="000000" w:themeColor="text1"/>
                <w:sz w:val="18"/>
                <w:szCs w:val="18"/>
                <w:lang w:val="en" w:bidi="fa-IR"/>
              </w:rPr>
              <w:t xml:space="preserve">(**) size (ID </w:t>
            </w:r>
            <w:r w:rsidRPr="008B0059">
              <w:rPr>
                <w:rFonts w:asciiTheme="minorBidi" w:hAnsiTheme="minorBidi" w:cstheme="minorBidi"/>
                <w:color w:val="000000" w:themeColor="text1"/>
                <w:sz w:val="18"/>
                <w:szCs w:val="18"/>
                <w:vertAlign w:val="subscript"/>
                <w:lang w:val="en" w:bidi="fa-IR"/>
              </w:rPr>
              <w:t>X</w:t>
            </w:r>
            <w:r w:rsidRPr="008B0059">
              <w:rPr>
                <w:rFonts w:asciiTheme="minorBidi" w:hAnsiTheme="minorBidi" w:cstheme="minorBidi"/>
                <w:color w:val="000000" w:themeColor="text1"/>
                <w:sz w:val="18"/>
                <w:szCs w:val="18"/>
                <w:lang w:val="en" w:bidi="fa-IR"/>
              </w:rPr>
              <w:t xml:space="preserve"> TL-TL) and </w:t>
            </w:r>
            <w:proofErr w:type="gramStart"/>
            <w:r w:rsidRPr="008B0059">
              <w:rPr>
                <w:rFonts w:asciiTheme="minorBidi" w:hAnsiTheme="minorBidi" w:cstheme="minorBidi"/>
                <w:color w:val="000000" w:themeColor="text1"/>
                <w:sz w:val="18"/>
                <w:szCs w:val="18"/>
                <w:lang w:val="en" w:bidi="fa-IR"/>
              </w:rPr>
              <w:t>no.of</w:t>
            </w:r>
            <w:proofErr w:type="gramEnd"/>
            <w:r w:rsidRPr="008B0059">
              <w:rPr>
                <w:rFonts w:asciiTheme="minorBidi" w:hAnsiTheme="minorBidi" w:cstheme="minorBidi"/>
                <w:color w:val="000000" w:themeColor="text1"/>
                <w:sz w:val="18"/>
                <w:szCs w:val="18"/>
                <w:lang w:val="en" w:bidi="fa-IR"/>
              </w:rPr>
              <w:t xml:space="preserve"> actual tray will be finalized during detail data sheet.</w:t>
            </w:r>
          </w:p>
        </w:tc>
      </w:tr>
    </w:tbl>
    <w:p w14:paraId="37BBAA17" w14:textId="77777777" w:rsidR="00D45FEC" w:rsidRPr="00C430AE" w:rsidRDefault="00D45FEC" w:rsidP="00C430AE">
      <w:pPr>
        <w:pStyle w:val="0-MAINTEXT"/>
        <w:ind w:left="540"/>
        <w:rPr>
          <w:rFonts w:asciiTheme="minorBidi" w:hAnsiTheme="minorBidi" w:cstheme="minorBidi"/>
          <w:b/>
          <w:bCs/>
          <w:i/>
          <w:iCs/>
          <w:color w:val="000000" w:themeColor="text1"/>
          <w:sz w:val="10"/>
          <w:szCs w:val="10"/>
          <w:u w:val="single"/>
          <w:lang w:val="en" w:bidi="fa-IR"/>
        </w:rPr>
      </w:pPr>
    </w:p>
    <w:p w14:paraId="3D7908E4" w14:textId="77777777" w:rsidR="0029002A" w:rsidRDefault="0029002A" w:rsidP="0029002A">
      <w:pPr>
        <w:pStyle w:val="Caption"/>
        <w:keepNext/>
        <w:spacing w:after="0"/>
        <w:jc w:val="center"/>
        <w:rPr>
          <w:rFonts w:asciiTheme="minorBidi" w:hAnsiTheme="minorBidi" w:cstheme="minorBidi"/>
          <w:b/>
          <w:bCs/>
          <w:color w:val="000000" w:themeColor="text1"/>
          <w:lang w:val="en" w:bidi="fa-IR"/>
        </w:rPr>
      </w:pPr>
    </w:p>
    <w:p w14:paraId="163ADF55" w14:textId="77777777" w:rsidR="00571404" w:rsidRDefault="00571404" w:rsidP="00571404">
      <w:pPr>
        <w:rPr>
          <w:lang w:val="en" w:bidi="fa-IR"/>
        </w:rPr>
      </w:pPr>
    </w:p>
    <w:p w14:paraId="0910167D" w14:textId="77777777" w:rsidR="00571404" w:rsidRDefault="00571404" w:rsidP="00571404">
      <w:pPr>
        <w:rPr>
          <w:lang w:val="en" w:bidi="fa-IR"/>
        </w:rPr>
      </w:pPr>
    </w:p>
    <w:p w14:paraId="081D8E85" w14:textId="77777777" w:rsidR="00571404" w:rsidRPr="00571404" w:rsidRDefault="00571404" w:rsidP="00571404">
      <w:pPr>
        <w:rPr>
          <w:lang w:val="en" w:bidi="fa-IR"/>
        </w:rPr>
      </w:pPr>
    </w:p>
    <w:p w14:paraId="1CAC8562" w14:textId="6BD32E5E" w:rsidR="0029002A" w:rsidRPr="00364A1E" w:rsidRDefault="002E642D" w:rsidP="0029002A">
      <w:pPr>
        <w:pStyle w:val="Caption"/>
        <w:keepNext/>
        <w:spacing w:after="0"/>
        <w:jc w:val="center"/>
        <w:rPr>
          <w:rFonts w:asciiTheme="minorBidi" w:hAnsiTheme="minorBidi" w:cstheme="minorBidi"/>
          <w:b/>
          <w:bCs/>
          <w:i w:val="0"/>
          <w:iCs w:val="0"/>
          <w:color w:val="000000" w:themeColor="text1"/>
          <w:lang w:val="en" w:bidi="fa-IR"/>
        </w:rPr>
      </w:pPr>
      <w:r>
        <w:rPr>
          <w:rFonts w:asciiTheme="minorBidi" w:hAnsiTheme="minorBidi" w:cstheme="minorBidi"/>
          <w:noProof/>
          <w:szCs w:val="20"/>
        </w:rPr>
        <w:lastRenderedPageBreak/>
        <mc:AlternateContent>
          <mc:Choice Requires="wps">
            <w:drawing>
              <wp:anchor distT="0" distB="0" distL="114300" distR="114300" simplePos="0" relativeHeight="251825152" behindDoc="0" locked="0" layoutInCell="1" allowOverlap="1" wp14:anchorId="1FB42C6B" wp14:editId="01D6E34A">
                <wp:simplePos x="0" y="0"/>
                <wp:positionH relativeFrom="page">
                  <wp:align>left</wp:align>
                </wp:positionH>
                <wp:positionV relativeFrom="paragraph">
                  <wp:posOffset>25759</wp:posOffset>
                </wp:positionV>
                <wp:extent cx="695325" cy="495300"/>
                <wp:effectExtent l="19050" t="19050" r="47625" b="19050"/>
                <wp:wrapNone/>
                <wp:docPr id="328284507"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702D5C46" w14:textId="77777777" w:rsidR="002E642D" w:rsidRDefault="002E642D" w:rsidP="002E642D">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2C6B" id="_x0000_s1046" type="#_x0000_t5" style="position:absolute;left:0;text-align:left;margin-left:0;margin-top:2.05pt;width:54.75pt;height:39pt;z-index:2518251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" fillcolor="white [3201]" strokecolor="black [3200]" strokeweight="1pt">
                <v:textbox>
                  <w:txbxContent>
                    <w:p w14:paraId="702D5C46" w14:textId="77777777" w:rsidR="002E642D" w:rsidRDefault="002E642D" w:rsidP="002E642D">
                      <w:pPr>
                        <w:jc w:val="center"/>
                      </w:pPr>
                      <w:r>
                        <w:t>03</w:t>
                      </w:r>
                    </w:p>
                  </w:txbxContent>
                </v:textbox>
                <w10:wrap anchorx="page"/>
              </v:shape>
            </w:pict>
          </mc:Fallback>
        </mc:AlternateContent>
      </w:r>
      <w:r w:rsidR="0029002A" w:rsidRPr="00364A1E">
        <w:rPr>
          <w:rFonts w:asciiTheme="minorBidi" w:hAnsiTheme="minorBidi" w:cstheme="minorBidi"/>
          <w:b/>
          <w:bCs/>
          <w:i w:val="0"/>
          <w:iCs w:val="0"/>
          <w:color w:val="000000" w:themeColor="text1"/>
          <w:lang w:val="en" w:bidi="fa-IR"/>
        </w:rPr>
        <w:t xml:space="preserve">Table </w:t>
      </w:r>
      <w:r w:rsidR="0029002A" w:rsidRPr="00364A1E">
        <w:rPr>
          <w:rFonts w:asciiTheme="minorBidi" w:hAnsiTheme="minorBidi" w:cstheme="minorBidi"/>
          <w:b/>
          <w:bCs/>
          <w:i w:val="0"/>
          <w:iCs w:val="0"/>
          <w:color w:val="000000" w:themeColor="text1"/>
          <w:lang w:val="en" w:bidi="fa-IR"/>
        </w:rPr>
        <w:fldChar w:fldCharType="begin"/>
      </w:r>
      <w:r w:rsidR="0029002A" w:rsidRPr="00364A1E">
        <w:rPr>
          <w:rFonts w:asciiTheme="minorBidi" w:hAnsiTheme="minorBidi" w:cstheme="minorBidi"/>
          <w:b/>
          <w:bCs/>
          <w:i w:val="0"/>
          <w:iCs w:val="0"/>
          <w:color w:val="000000" w:themeColor="text1"/>
          <w:lang w:val="en" w:bidi="fa-IR"/>
        </w:rPr>
        <w:instrText xml:space="preserve"> SEQ Table \* ARABIC </w:instrText>
      </w:r>
      <w:r w:rsidR="0029002A" w:rsidRPr="00364A1E">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27</w:t>
      </w:r>
      <w:r w:rsidR="0029002A" w:rsidRPr="00364A1E">
        <w:rPr>
          <w:rFonts w:asciiTheme="minorBidi" w:hAnsiTheme="minorBidi" w:cstheme="minorBidi"/>
          <w:b/>
          <w:bCs/>
          <w:i w:val="0"/>
          <w:iCs w:val="0"/>
          <w:color w:val="000000" w:themeColor="text1"/>
          <w:lang w:val="en" w:bidi="fa-IR"/>
        </w:rPr>
        <w:fldChar w:fldCharType="end"/>
      </w:r>
      <w:r w:rsidR="0029002A" w:rsidRPr="00364A1E">
        <w:rPr>
          <w:rFonts w:asciiTheme="minorBidi" w:hAnsiTheme="minorBidi" w:cstheme="minorBidi"/>
          <w:b/>
          <w:bCs/>
          <w:i w:val="0"/>
          <w:iCs w:val="0"/>
          <w:color w:val="000000" w:themeColor="text1"/>
          <w:lang w:val="en" w:bidi="fa-IR"/>
        </w:rPr>
        <w:t xml:space="preserve">: HC Product Cut Specification </w:t>
      </w:r>
      <w:proofErr w:type="gramStart"/>
      <w:r w:rsidR="0029002A" w:rsidRPr="00364A1E">
        <w:rPr>
          <w:rFonts w:asciiTheme="minorBidi" w:hAnsiTheme="minorBidi" w:cstheme="minorBidi"/>
          <w:b/>
          <w:bCs/>
          <w:i w:val="0"/>
          <w:iCs w:val="0"/>
          <w:color w:val="000000" w:themeColor="text1"/>
          <w:lang w:val="en" w:bidi="fa-IR"/>
        </w:rPr>
        <w:t>With</w:t>
      </w:r>
      <w:proofErr w:type="gramEnd"/>
      <w:r w:rsidR="0029002A" w:rsidRPr="00364A1E">
        <w:rPr>
          <w:rFonts w:asciiTheme="minorBidi" w:hAnsiTheme="minorBidi" w:cstheme="minorBidi"/>
          <w:b/>
          <w:bCs/>
          <w:i w:val="0"/>
          <w:iCs w:val="0"/>
          <w:color w:val="000000" w:themeColor="text1"/>
          <w:lang w:val="en" w:bidi="fa-IR"/>
        </w:rPr>
        <w:t xml:space="preserve"> Fire Heater</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1620"/>
        <w:gridCol w:w="2610"/>
        <w:gridCol w:w="2160"/>
      </w:tblGrid>
      <w:tr w:rsidR="00D45FEC" w:rsidRPr="00364A1E" w14:paraId="7312720C" w14:textId="77777777" w:rsidTr="00611363">
        <w:trPr>
          <w:trHeight w:val="300"/>
        </w:trPr>
        <w:tc>
          <w:tcPr>
            <w:tcW w:w="3775" w:type="dxa"/>
            <w:shd w:val="clear" w:color="auto" w:fill="FBE4D5" w:themeFill="accent2" w:themeFillTint="33"/>
            <w:noWrap/>
            <w:vAlign w:val="center"/>
          </w:tcPr>
          <w:p w14:paraId="1DDF9713" w14:textId="77777777" w:rsidR="00D45FEC" w:rsidRPr="00364A1E" w:rsidRDefault="00D45FEC" w:rsidP="00C430AE">
            <w:pPr>
              <w:jc w:val="center"/>
              <w:rPr>
                <w:rFonts w:asciiTheme="minorBidi" w:hAnsiTheme="minorBidi" w:cstheme="minorBidi"/>
                <w:b/>
                <w:bCs/>
                <w:color w:val="000000"/>
                <w:sz w:val="18"/>
                <w:szCs w:val="18"/>
              </w:rPr>
            </w:pPr>
            <w:r w:rsidRPr="00364A1E">
              <w:rPr>
                <w:rFonts w:asciiTheme="minorBidi" w:hAnsiTheme="minorBidi" w:cstheme="minorBidi"/>
                <w:b/>
                <w:bCs/>
                <w:color w:val="000000"/>
                <w:sz w:val="18"/>
                <w:szCs w:val="18"/>
              </w:rPr>
              <w:t>Cut Data</w:t>
            </w:r>
          </w:p>
        </w:tc>
        <w:tc>
          <w:tcPr>
            <w:tcW w:w="6390" w:type="dxa"/>
            <w:gridSpan w:val="3"/>
            <w:shd w:val="clear" w:color="auto" w:fill="FBE4D5" w:themeFill="accent2" w:themeFillTint="33"/>
            <w:noWrap/>
            <w:vAlign w:val="center"/>
          </w:tcPr>
          <w:p w14:paraId="25B3856D" w14:textId="489291FF" w:rsidR="00D45FEC" w:rsidRPr="00364A1E" w:rsidRDefault="00611363" w:rsidP="00C430AE">
            <w:pPr>
              <w:jc w:val="center"/>
              <w:rPr>
                <w:rFonts w:asciiTheme="minorBidi" w:hAnsiTheme="minorBidi" w:cstheme="minorBidi"/>
                <w:b/>
                <w:bCs/>
                <w:color w:val="000000"/>
                <w:sz w:val="18"/>
                <w:szCs w:val="18"/>
              </w:rPr>
            </w:pPr>
            <w:r w:rsidRPr="00364A1E">
              <w:rPr>
                <w:rFonts w:asciiTheme="minorBidi" w:hAnsiTheme="minorBidi" w:cstheme="minorBidi"/>
                <w:b/>
                <w:bCs/>
                <w:color w:val="000000"/>
                <w:sz w:val="18"/>
                <w:szCs w:val="18"/>
              </w:rPr>
              <w:t>HC Product Specification</w:t>
            </w:r>
          </w:p>
        </w:tc>
      </w:tr>
      <w:tr w:rsidR="0029002A" w:rsidRPr="00364A1E" w14:paraId="71D58F0F" w14:textId="77777777" w:rsidTr="00755450">
        <w:trPr>
          <w:trHeight w:val="300"/>
        </w:trPr>
        <w:tc>
          <w:tcPr>
            <w:tcW w:w="3775" w:type="dxa"/>
            <w:noWrap/>
            <w:vAlign w:val="center"/>
            <w:hideMark/>
          </w:tcPr>
          <w:p w14:paraId="25AE3331" w14:textId="36F4F1BB"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BTM Temperature ©</w:t>
            </w:r>
          </w:p>
        </w:tc>
        <w:tc>
          <w:tcPr>
            <w:tcW w:w="1620" w:type="dxa"/>
            <w:shd w:val="clear" w:color="auto" w:fill="BFBFBF" w:themeFill="background1" w:themeFillShade="BF"/>
            <w:noWrap/>
            <w:vAlign w:val="center"/>
            <w:hideMark/>
          </w:tcPr>
          <w:p w14:paraId="26EEA9F5" w14:textId="423456CA" w:rsidR="0029002A" w:rsidRPr="00755450" w:rsidRDefault="00755450" w:rsidP="00141876">
            <w:pPr>
              <w:spacing w:before="60" w:after="60"/>
              <w:jc w:val="center"/>
              <w:rPr>
                <w:rFonts w:asciiTheme="minorBidi" w:hAnsiTheme="minorBidi" w:cstheme="minorBidi"/>
                <w:i/>
                <w:iCs/>
                <w:color w:val="000000"/>
                <w:sz w:val="18"/>
                <w:szCs w:val="18"/>
              </w:rPr>
            </w:pPr>
            <w:r w:rsidRPr="00755450">
              <w:rPr>
                <w:rFonts w:asciiTheme="minorBidi" w:hAnsiTheme="minorBidi" w:cstheme="minorBidi"/>
                <w:i/>
                <w:iCs/>
                <w:color w:val="000000"/>
                <w:sz w:val="18"/>
                <w:szCs w:val="18"/>
              </w:rPr>
              <w:t>232.9</w:t>
            </w:r>
          </w:p>
        </w:tc>
        <w:tc>
          <w:tcPr>
            <w:tcW w:w="2610" w:type="dxa"/>
            <w:vAlign w:val="center"/>
          </w:tcPr>
          <w:p w14:paraId="2CFAD699" w14:textId="7E2E8DC3"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Smoke Pt (mm)</w:t>
            </w:r>
          </w:p>
        </w:tc>
        <w:tc>
          <w:tcPr>
            <w:tcW w:w="2160" w:type="dxa"/>
            <w:shd w:val="clear" w:color="auto" w:fill="BFBFBF" w:themeFill="background1" w:themeFillShade="BF"/>
            <w:vAlign w:val="center"/>
          </w:tcPr>
          <w:p w14:paraId="2E078712" w14:textId="65BC134B" w:rsidR="0029002A" w:rsidRPr="00942B0F" w:rsidRDefault="001A201C"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sz w:val="18"/>
                <w:szCs w:val="18"/>
              </w:rPr>
              <w:t>25.</w:t>
            </w:r>
            <w:r w:rsidR="00942B0F" w:rsidRPr="00942B0F">
              <w:rPr>
                <w:rFonts w:asciiTheme="minorBidi" w:hAnsiTheme="minorBidi" w:cstheme="minorBidi"/>
                <w:i/>
                <w:iCs/>
                <w:sz w:val="18"/>
                <w:szCs w:val="18"/>
              </w:rPr>
              <w:t>337</w:t>
            </w:r>
          </w:p>
        </w:tc>
      </w:tr>
      <w:tr w:rsidR="0029002A" w:rsidRPr="00364A1E" w14:paraId="3F2D6323" w14:textId="77777777" w:rsidTr="00942B0F">
        <w:trPr>
          <w:trHeight w:val="300"/>
        </w:trPr>
        <w:tc>
          <w:tcPr>
            <w:tcW w:w="3775" w:type="dxa"/>
            <w:noWrap/>
            <w:vAlign w:val="center"/>
            <w:hideMark/>
          </w:tcPr>
          <w:p w14:paraId="28DE2444" w14:textId="77777777"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Pressure (Barg)</w:t>
            </w:r>
          </w:p>
        </w:tc>
        <w:tc>
          <w:tcPr>
            <w:tcW w:w="1620" w:type="dxa"/>
            <w:noWrap/>
            <w:vAlign w:val="center"/>
            <w:hideMark/>
          </w:tcPr>
          <w:p w14:paraId="6D221B3E" w14:textId="77777777" w:rsidR="0029002A" w:rsidRPr="00364A1E" w:rsidRDefault="0029002A" w:rsidP="00141876">
            <w:pPr>
              <w:spacing w:before="60" w:after="60"/>
              <w:jc w:val="center"/>
              <w:rPr>
                <w:rFonts w:asciiTheme="minorBidi" w:hAnsiTheme="minorBidi" w:cstheme="minorBidi"/>
                <w:color w:val="000000"/>
                <w:sz w:val="18"/>
                <w:szCs w:val="18"/>
              </w:rPr>
            </w:pPr>
            <w:r w:rsidRPr="00364A1E">
              <w:rPr>
                <w:rFonts w:asciiTheme="minorBidi" w:hAnsiTheme="minorBidi" w:cstheme="minorBidi"/>
                <w:color w:val="000000"/>
                <w:sz w:val="18"/>
                <w:szCs w:val="18"/>
              </w:rPr>
              <w:t>1.10</w:t>
            </w:r>
          </w:p>
        </w:tc>
        <w:tc>
          <w:tcPr>
            <w:tcW w:w="2610" w:type="dxa"/>
            <w:vAlign w:val="center"/>
          </w:tcPr>
          <w:p w14:paraId="507C11DC" w14:textId="628F1596"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Freeze Point (°C)</w:t>
            </w:r>
          </w:p>
        </w:tc>
        <w:tc>
          <w:tcPr>
            <w:tcW w:w="2160" w:type="dxa"/>
            <w:shd w:val="clear" w:color="auto" w:fill="BFBFBF" w:themeFill="background1" w:themeFillShade="BF"/>
            <w:vAlign w:val="center"/>
          </w:tcPr>
          <w:p w14:paraId="42C5F3F9" w14:textId="79754570" w:rsidR="0029002A" w:rsidRPr="00942B0F" w:rsidRDefault="008B1F4D"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color w:val="000000"/>
                <w:sz w:val="18"/>
                <w:szCs w:val="18"/>
              </w:rPr>
              <w:t>-2</w:t>
            </w:r>
            <w:r w:rsidR="00942B0F" w:rsidRPr="00942B0F">
              <w:rPr>
                <w:rFonts w:asciiTheme="minorBidi" w:hAnsiTheme="minorBidi" w:cstheme="minorBidi"/>
                <w:i/>
                <w:iCs/>
                <w:color w:val="000000"/>
                <w:sz w:val="18"/>
                <w:szCs w:val="18"/>
              </w:rPr>
              <w:t>1</w:t>
            </w:r>
            <w:r w:rsidRPr="00942B0F">
              <w:rPr>
                <w:rFonts w:asciiTheme="minorBidi" w:hAnsiTheme="minorBidi" w:cstheme="minorBidi"/>
                <w:i/>
                <w:iCs/>
                <w:color w:val="000000"/>
                <w:sz w:val="18"/>
                <w:szCs w:val="18"/>
              </w:rPr>
              <w:t>.</w:t>
            </w:r>
            <w:r w:rsidR="00942B0F" w:rsidRPr="00942B0F">
              <w:rPr>
                <w:rFonts w:asciiTheme="minorBidi" w:hAnsiTheme="minorBidi" w:cstheme="minorBidi"/>
                <w:i/>
                <w:iCs/>
                <w:color w:val="000000"/>
                <w:sz w:val="18"/>
                <w:szCs w:val="18"/>
              </w:rPr>
              <w:t>19</w:t>
            </w:r>
          </w:p>
        </w:tc>
      </w:tr>
      <w:tr w:rsidR="0029002A" w:rsidRPr="00364A1E" w14:paraId="13CA430D" w14:textId="77777777" w:rsidTr="00942B0F">
        <w:trPr>
          <w:trHeight w:val="300"/>
        </w:trPr>
        <w:tc>
          <w:tcPr>
            <w:tcW w:w="3775" w:type="dxa"/>
            <w:noWrap/>
            <w:vAlign w:val="center"/>
            <w:hideMark/>
          </w:tcPr>
          <w:p w14:paraId="4B40FAB9" w14:textId="77777777"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Liq. Vol Flow @Std Cond (BSPD)</w:t>
            </w:r>
          </w:p>
        </w:tc>
        <w:tc>
          <w:tcPr>
            <w:tcW w:w="1620" w:type="dxa"/>
            <w:shd w:val="clear" w:color="auto" w:fill="BFBFBF" w:themeFill="background1" w:themeFillShade="BF"/>
            <w:noWrap/>
            <w:vAlign w:val="center"/>
            <w:hideMark/>
          </w:tcPr>
          <w:p w14:paraId="16DF7037" w14:textId="3452162E" w:rsidR="0029002A" w:rsidRPr="00942B0F" w:rsidRDefault="00942B0F" w:rsidP="00141876">
            <w:pPr>
              <w:spacing w:before="60" w:after="60"/>
              <w:jc w:val="center"/>
              <w:rPr>
                <w:rFonts w:asciiTheme="minorBidi" w:hAnsiTheme="minorBidi" w:cstheme="minorBidi"/>
                <w:i/>
                <w:iCs/>
                <w:color w:val="000000"/>
                <w:sz w:val="18"/>
                <w:szCs w:val="18"/>
              </w:rPr>
            </w:pPr>
            <w:r>
              <w:rPr>
                <w:rFonts w:asciiTheme="minorBidi" w:hAnsiTheme="minorBidi" w:cstheme="minorBidi"/>
                <w:i/>
                <w:iCs/>
                <w:color w:val="000000"/>
                <w:sz w:val="18"/>
                <w:szCs w:val="18"/>
              </w:rPr>
              <w:t>1261</w:t>
            </w:r>
          </w:p>
        </w:tc>
        <w:tc>
          <w:tcPr>
            <w:tcW w:w="2610" w:type="dxa"/>
            <w:vAlign w:val="center"/>
          </w:tcPr>
          <w:p w14:paraId="14E09BC4" w14:textId="65A9EAC4"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Cloud Point (°C)</w:t>
            </w:r>
          </w:p>
        </w:tc>
        <w:tc>
          <w:tcPr>
            <w:tcW w:w="2160" w:type="dxa"/>
            <w:shd w:val="clear" w:color="auto" w:fill="BFBFBF" w:themeFill="background1" w:themeFillShade="BF"/>
            <w:vAlign w:val="center"/>
          </w:tcPr>
          <w:p w14:paraId="07C46102" w14:textId="5936EBF7" w:rsidR="0029002A" w:rsidRPr="00942B0F" w:rsidRDefault="008B1F4D"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color w:val="000000"/>
                <w:sz w:val="18"/>
                <w:szCs w:val="18"/>
              </w:rPr>
              <w:t>-</w:t>
            </w:r>
            <w:r w:rsidR="00942B0F" w:rsidRPr="00942B0F">
              <w:rPr>
                <w:rFonts w:asciiTheme="minorBidi" w:hAnsiTheme="minorBidi" w:cstheme="minorBidi"/>
                <w:i/>
                <w:iCs/>
                <w:color w:val="000000"/>
                <w:sz w:val="18"/>
                <w:szCs w:val="18"/>
              </w:rPr>
              <w:t>29</w:t>
            </w:r>
            <w:r w:rsidR="001A201C" w:rsidRPr="00942B0F">
              <w:rPr>
                <w:rFonts w:asciiTheme="minorBidi" w:hAnsiTheme="minorBidi" w:cstheme="minorBidi"/>
                <w:i/>
                <w:iCs/>
                <w:color w:val="000000"/>
                <w:sz w:val="18"/>
                <w:szCs w:val="18"/>
              </w:rPr>
              <w:t>.</w:t>
            </w:r>
            <w:r w:rsidR="00942B0F" w:rsidRPr="00942B0F">
              <w:rPr>
                <w:rFonts w:asciiTheme="minorBidi" w:hAnsiTheme="minorBidi" w:cstheme="minorBidi"/>
                <w:i/>
                <w:iCs/>
                <w:color w:val="000000"/>
                <w:sz w:val="18"/>
                <w:szCs w:val="18"/>
              </w:rPr>
              <w:t>24</w:t>
            </w:r>
          </w:p>
        </w:tc>
      </w:tr>
      <w:tr w:rsidR="0029002A" w:rsidRPr="00364A1E" w14:paraId="110EF098" w14:textId="77777777" w:rsidTr="00942B0F">
        <w:trPr>
          <w:trHeight w:val="300"/>
        </w:trPr>
        <w:tc>
          <w:tcPr>
            <w:tcW w:w="3775" w:type="dxa"/>
            <w:noWrap/>
            <w:vAlign w:val="center"/>
            <w:hideMark/>
          </w:tcPr>
          <w:p w14:paraId="517AFB79" w14:textId="77777777"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Liq. Mass Density @Std Cond (Kg/m</w:t>
            </w:r>
            <w:r w:rsidRPr="00364A1E">
              <w:rPr>
                <w:rFonts w:asciiTheme="minorBidi" w:hAnsiTheme="minorBidi" w:cstheme="minorBidi"/>
                <w:color w:val="000000"/>
                <w:sz w:val="18"/>
                <w:szCs w:val="18"/>
                <w:vertAlign w:val="superscript"/>
              </w:rPr>
              <w:t>3</w:t>
            </w:r>
            <w:r w:rsidRPr="00364A1E">
              <w:rPr>
                <w:rFonts w:asciiTheme="minorBidi" w:hAnsiTheme="minorBidi" w:cstheme="minorBidi"/>
                <w:color w:val="000000"/>
                <w:sz w:val="18"/>
                <w:szCs w:val="18"/>
              </w:rPr>
              <w:t>)</w:t>
            </w:r>
          </w:p>
        </w:tc>
        <w:tc>
          <w:tcPr>
            <w:tcW w:w="1620" w:type="dxa"/>
            <w:shd w:val="clear" w:color="auto" w:fill="BFBFBF" w:themeFill="background1" w:themeFillShade="BF"/>
            <w:noWrap/>
            <w:vAlign w:val="center"/>
            <w:hideMark/>
          </w:tcPr>
          <w:p w14:paraId="760E422C" w14:textId="285F753D" w:rsidR="0029002A" w:rsidRPr="00942B0F" w:rsidRDefault="001A201C"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color w:val="000000"/>
                <w:sz w:val="18"/>
                <w:szCs w:val="18"/>
              </w:rPr>
              <w:t>79</w:t>
            </w:r>
            <w:r w:rsidR="00942B0F">
              <w:rPr>
                <w:rFonts w:asciiTheme="minorBidi" w:hAnsiTheme="minorBidi" w:cstheme="minorBidi"/>
                <w:i/>
                <w:iCs/>
                <w:color w:val="000000"/>
                <w:sz w:val="18"/>
                <w:szCs w:val="18"/>
              </w:rPr>
              <w:t>3</w:t>
            </w:r>
            <w:r w:rsidRPr="00942B0F">
              <w:rPr>
                <w:rFonts w:asciiTheme="minorBidi" w:hAnsiTheme="minorBidi" w:cstheme="minorBidi"/>
                <w:i/>
                <w:iCs/>
                <w:color w:val="000000"/>
                <w:sz w:val="18"/>
                <w:szCs w:val="18"/>
              </w:rPr>
              <w:t>.</w:t>
            </w:r>
            <w:r w:rsidR="00942B0F">
              <w:rPr>
                <w:rFonts w:asciiTheme="minorBidi" w:hAnsiTheme="minorBidi" w:cstheme="minorBidi"/>
                <w:i/>
                <w:iCs/>
                <w:color w:val="000000"/>
                <w:sz w:val="18"/>
                <w:szCs w:val="18"/>
              </w:rPr>
              <w:t>1</w:t>
            </w:r>
          </w:p>
        </w:tc>
        <w:tc>
          <w:tcPr>
            <w:tcW w:w="2610" w:type="dxa"/>
            <w:vAlign w:val="center"/>
          </w:tcPr>
          <w:p w14:paraId="1C0D7D6F" w14:textId="181A05C4"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Pour Point (°C)</w:t>
            </w:r>
          </w:p>
        </w:tc>
        <w:tc>
          <w:tcPr>
            <w:tcW w:w="2160" w:type="dxa"/>
            <w:shd w:val="clear" w:color="auto" w:fill="BFBFBF" w:themeFill="background1" w:themeFillShade="BF"/>
            <w:vAlign w:val="center"/>
          </w:tcPr>
          <w:p w14:paraId="4C91D115" w14:textId="632EA50A" w:rsidR="0029002A" w:rsidRPr="00942B0F" w:rsidRDefault="00942B0F"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sz w:val="18"/>
                <w:szCs w:val="18"/>
              </w:rPr>
              <w:t>-57.34</w:t>
            </w:r>
          </w:p>
        </w:tc>
      </w:tr>
      <w:tr w:rsidR="0029002A" w:rsidRPr="00364A1E" w14:paraId="5D5D5FF3" w14:textId="77777777" w:rsidTr="00942B0F">
        <w:trPr>
          <w:trHeight w:val="300"/>
        </w:trPr>
        <w:tc>
          <w:tcPr>
            <w:tcW w:w="3775" w:type="dxa"/>
            <w:noWrap/>
            <w:vAlign w:val="center"/>
            <w:hideMark/>
          </w:tcPr>
          <w:p w14:paraId="0530A228" w14:textId="71790823"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Petroleum Property (D86 FBP)</w:t>
            </w:r>
            <w:r w:rsidR="002E642D">
              <w:rPr>
                <w:rFonts w:asciiTheme="minorBidi" w:hAnsiTheme="minorBidi" w:cstheme="minorBidi"/>
                <w:noProof/>
                <w:szCs w:val="20"/>
              </w:rPr>
              <w:t xml:space="preserve"> </w:t>
            </w:r>
          </w:p>
        </w:tc>
        <w:tc>
          <w:tcPr>
            <w:tcW w:w="1620" w:type="dxa"/>
            <w:noWrap/>
            <w:vAlign w:val="center"/>
            <w:hideMark/>
          </w:tcPr>
          <w:p w14:paraId="35C98F14" w14:textId="77777777" w:rsidR="0029002A" w:rsidRPr="00364A1E" w:rsidRDefault="0029002A" w:rsidP="00141876">
            <w:pPr>
              <w:spacing w:before="60" w:after="60"/>
              <w:jc w:val="center"/>
              <w:rPr>
                <w:rFonts w:asciiTheme="minorBidi" w:hAnsiTheme="minorBidi" w:cstheme="minorBidi"/>
                <w:color w:val="000000"/>
                <w:sz w:val="18"/>
                <w:szCs w:val="18"/>
              </w:rPr>
            </w:pPr>
            <w:r w:rsidRPr="00364A1E">
              <w:rPr>
                <w:rFonts w:asciiTheme="minorBidi" w:hAnsiTheme="minorBidi" w:cstheme="minorBidi"/>
                <w:color w:val="000000"/>
                <w:sz w:val="18"/>
                <w:szCs w:val="18"/>
              </w:rPr>
              <w:t>284+</w:t>
            </w:r>
          </w:p>
        </w:tc>
        <w:tc>
          <w:tcPr>
            <w:tcW w:w="2610" w:type="dxa"/>
            <w:vAlign w:val="center"/>
          </w:tcPr>
          <w:p w14:paraId="1082D519" w14:textId="16962C3D"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Cetane Index - ASTM-D4737</w:t>
            </w:r>
          </w:p>
        </w:tc>
        <w:tc>
          <w:tcPr>
            <w:tcW w:w="2160" w:type="dxa"/>
            <w:shd w:val="clear" w:color="auto" w:fill="BFBFBF" w:themeFill="background1" w:themeFillShade="BF"/>
            <w:vAlign w:val="center"/>
          </w:tcPr>
          <w:p w14:paraId="0635E9F7" w14:textId="4C2C8571" w:rsidR="0029002A" w:rsidRPr="00942B0F" w:rsidRDefault="00942B0F"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sz w:val="18"/>
                <w:szCs w:val="18"/>
              </w:rPr>
              <w:t>52.252</w:t>
            </w:r>
          </w:p>
        </w:tc>
      </w:tr>
      <w:tr w:rsidR="0029002A" w:rsidRPr="00364A1E" w14:paraId="21860F23" w14:textId="77777777" w:rsidTr="00942B0F">
        <w:trPr>
          <w:trHeight w:val="300"/>
        </w:trPr>
        <w:tc>
          <w:tcPr>
            <w:tcW w:w="3775" w:type="dxa"/>
            <w:noWrap/>
            <w:vAlign w:val="center"/>
            <w:hideMark/>
          </w:tcPr>
          <w:p w14:paraId="6236E875" w14:textId="1B296035"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Petroleum Property (D86 IBP)</w:t>
            </w:r>
          </w:p>
        </w:tc>
        <w:tc>
          <w:tcPr>
            <w:tcW w:w="1620" w:type="dxa"/>
            <w:shd w:val="clear" w:color="auto" w:fill="BFBFBF" w:themeFill="background1" w:themeFillShade="BF"/>
            <w:noWrap/>
            <w:vAlign w:val="center"/>
            <w:hideMark/>
          </w:tcPr>
          <w:p w14:paraId="6F80C205" w14:textId="5EA111E6" w:rsidR="0029002A" w:rsidRPr="00DB1F20" w:rsidRDefault="0029002A" w:rsidP="00141876">
            <w:pPr>
              <w:spacing w:before="60" w:after="60"/>
              <w:jc w:val="center"/>
              <w:rPr>
                <w:rFonts w:asciiTheme="minorBidi" w:hAnsiTheme="minorBidi" w:cstheme="minorBidi"/>
                <w:i/>
                <w:iCs/>
                <w:color w:val="000000"/>
                <w:sz w:val="18"/>
                <w:szCs w:val="18"/>
              </w:rPr>
            </w:pPr>
            <w:r w:rsidRPr="00DB1F20">
              <w:rPr>
                <w:rFonts w:asciiTheme="minorBidi" w:hAnsiTheme="minorBidi" w:cstheme="minorBidi"/>
                <w:i/>
                <w:iCs/>
                <w:color w:val="000000"/>
                <w:sz w:val="18"/>
                <w:szCs w:val="18"/>
              </w:rPr>
              <w:t>1</w:t>
            </w:r>
            <w:r w:rsidR="00DB1F20">
              <w:rPr>
                <w:rFonts w:asciiTheme="minorBidi" w:hAnsiTheme="minorBidi" w:cstheme="minorBidi"/>
                <w:i/>
                <w:iCs/>
                <w:color w:val="000000"/>
                <w:sz w:val="18"/>
                <w:szCs w:val="18"/>
              </w:rPr>
              <w:t>8</w:t>
            </w:r>
            <w:r w:rsidRPr="00DB1F20">
              <w:rPr>
                <w:rFonts w:asciiTheme="minorBidi" w:hAnsiTheme="minorBidi" w:cstheme="minorBidi"/>
                <w:i/>
                <w:iCs/>
                <w:color w:val="000000"/>
                <w:sz w:val="18"/>
                <w:szCs w:val="18"/>
              </w:rPr>
              <w:t>0</w:t>
            </w:r>
          </w:p>
        </w:tc>
        <w:tc>
          <w:tcPr>
            <w:tcW w:w="2610" w:type="dxa"/>
            <w:vAlign w:val="center"/>
          </w:tcPr>
          <w:p w14:paraId="39A01AC6" w14:textId="1E548689"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 xml:space="preserve">Cut Yield </w:t>
            </w:r>
            <w:r w:rsidRPr="00364A1E">
              <w:rPr>
                <w:rFonts w:asciiTheme="minorBidi" w:hAnsiTheme="minorBidi"/>
                <w:color w:val="000000"/>
                <w:sz w:val="18"/>
                <w:szCs w:val="18"/>
              </w:rPr>
              <w:t>by</w:t>
            </w:r>
            <w:r w:rsidRPr="00364A1E">
              <w:rPr>
                <w:rFonts w:asciiTheme="minorBidi" w:hAnsiTheme="minorBidi" w:cstheme="minorBidi"/>
                <w:color w:val="000000"/>
                <w:sz w:val="18"/>
                <w:szCs w:val="18"/>
              </w:rPr>
              <w:t xml:space="preserve"> Wt. (%)</w:t>
            </w:r>
          </w:p>
        </w:tc>
        <w:tc>
          <w:tcPr>
            <w:tcW w:w="2160" w:type="dxa"/>
            <w:shd w:val="clear" w:color="auto" w:fill="BFBFBF" w:themeFill="background1" w:themeFillShade="BF"/>
            <w:vAlign w:val="center"/>
          </w:tcPr>
          <w:p w14:paraId="4E2FF991" w14:textId="5826198C" w:rsidR="0029002A" w:rsidRPr="00942B0F" w:rsidRDefault="00942B0F"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sz w:val="18"/>
                <w:szCs w:val="18"/>
              </w:rPr>
              <w:t>16.44</w:t>
            </w:r>
          </w:p>
        </w:tc>
      </w:tr>
      <w:tr w:rsidR="0029002A" w:rsidRPr="00364A1E" w14:paraId="071D4E32" w14:textId="77777777" w:rsidTr="00942B0F">
        <w:trPr>
          <w:trHeight w:val="300"/>
        </w:trPr>
        <w:tc>
          <w:tcPr>
            <w:tcW w:w="3775" w:type="dxa"/>
            <w:noWrap/>
            <w:vAlign w:val="center"/>
            <w:hideMark/>
          </w:tcPr>
          <w:p w14:paraId="2EFF74ED" w14:textId="77777777"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Calculator (Reid VP at 37.8 C) (KPA)</w:t>
            </w:r>
          </w:p>
        </w:tc>
        <w:tc>
          <w:tcPr>
            <w:tcW w:w="1620" w:type="dxa"/>
            <w:shd w:val="clear" w:color="auto" w:fill="BFBFBF" w:themeFill="background1" w:themeFillShade="BF"/>
            <w:noWrap/>
            <w:vAlign w:val="center"/>
            <w:hideMark/>
          </w:tcPr>
          <w:p w14:paraId="19357F51" w14:textId="4900251C" w:rsidR="0029002A" w:rsidRPr="00BD7778" w:rsidRDefault="0029002A" w:rsidP="00141876">
            <w:pPr>
              <w:spacing w:before="60" w:after="60"/>
              <w:jc w:val="center"/>
              <w:rPr>
                <w:rFonts w:asciiTheme="minorBidi" w:hAnsiTheme="minorBidi" w:cstheme="minorBidi"/>
                <w:i/>
                <w:iCs/>
                <w:color w:val="000000"/>
                <w:sz w:val="18"/>
                <w:szCs w:val="18"/>
              </w:rPr>
            </w:pPr>
            <w:r w:rsidRPr="00BD7778">
              <w:rPr>
                <w:rFonts w:asciiTheme="minorBidi" w:hAnsiTheme="minorBidi" w:cstheme="minorBidi"/>
                <w:i/>
                <w:iCs/>
                <w:color w:val="000000"/>
                <w:sz w:val="18"/>
                <w:szCs w:val="18"/>
              </w:rPr>
              <w:t>0.</w:t>
            </w:r>
            <w:r w:rsidR="00942B0F">
              <w:rPr>
                <w:rFonts w:asciiTheme="minorBidi" w:hAnsiTheme="minorBidi" w:cstheme="minorBidi"/>
                <w:i/>
                <w:iCs/>
                <w:color w:val="000000"/>
                <w:sz w:val="18"/>
                <w:szCs w:val="18"/>
              </w:rPr>
              <w:t>2</w:t>
            </w:r>
          </w:p>
        </w:tc>
        <w:tc>
          <w:tcPr>
            <w:tcW w:w="2610" w:type="dxa"/>
            <w:vAlign w:val="center"/>
          </w:tcPr>
          <w:p w14:paraId="34620A63" w14:textId="193B24C6" w:rsidR="0029002A" w:rsidRPr="00364A1E" w:rsidRDefault="0029002A"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 xml:space="preserve">Mercaptan Sulfur </w:t>
            </w:r>
            <w:r w:rsidRPr="00364A1E">
              <w:rPr>
                <w:rFonts w:asciiTheme="minorBidi" w:hAnsiTheme="minorBidi"/>
                <w:color w:val="000000"/>
                <w:sz w:val="18"/>
                <w:szCs w:val="18"/>
              </w:rPr>
              <w:t>by</w:t>
            </w:r>
            <w:r w:rsidRPr="00364A1E">
              <w:rPr>
                <w:rFonts w:asciiTheme="minorBidi" w:hAnsiTheme="minorBidi" w:cstheme="minorBidi"/>
                <w:color w:val="000000"/>
                <w:sz w:val="18"/>
                <w:szCs w:val="18"/>
              </w:rPr>
              <w:t xml:space="preserve"> Wt. (%)</w:t>
            </w:r>
          </w:p>
        </w:tc>
        <w:tc>
          <w:tcPr>
            <w:tcW w:w="2160" w:type="dxa"/>
            <w:shd w:val="clear" w:color="auto" w:fill="BFBFBF" w:themeFill="background1" w:themeFillShade="BF"/>
            <w:vAlign w:val="center"/>
          </w:tcPr>
          <w:p w14:paraId="30354824" w14:textId="491BE170" w:rsidR="0029002A" w:rsidRPr="00942B0F" w:rsidRDefault="006C7E75" w:rsidP="00141876">
            <w:pPr>
              <w:spacing w:before="60" w:after="60"/>
              <w:jc w:val="center"/>
              <w:rPr>
                <w:rFonts w:asciiTheme="minorBidi" w:hAnsiTheme="minorBidi" w:cstheme="minorBidi"/>
                <w:i/>
                <w:iCs/>
                <w:color w:val="000000"/>
                <w:sz w:val="18"/>
                <w:szCs w:val="18"/>
              </w:rPr>
            </w:pPr>
            <w:r w:rsidRPr="00942B0F">
              <w:rPr>
                <w:rFonts w:asciiTheme="minorBidi" w:hAnsiTheme="minorBidi" w:cstheme="minorBidi"/>
                <w:i/>
                <w:iCs/>
                <w:sz w:val="18"/>
                <w:szCs w:val="18"/>
              </w:rPr>
              <w:t>0.1183</w:t>
            </w:r>
          </w:p>
        </w:tc>
      </w:tr>
      <w:tr w:rsidR="008B1F4D" w:rsidRPr="00364A1E" w14:paraId="56109170" w14:textId="77777777" w:rsidTr="00942B0F">
        <w:trPr>
          <w:trHeight w:val="300"/>
        </w:trPr>
        <w:tc>
          <w:tcPr>
            <w:tcW w:w="3775" w:type="dxa"/>
            <w:noWrap/>
            <w:vAlign w:val="center"/>
          </w:tcPr>
          <w:p w14:paraId="0A4D81B9" w14:textId="77777777" w:rsidR="008B1F4D" w:rsidRPr="00364A1E" w:rsidRDefault="008B1F4D"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 xml:space="preserve">Cut Yield </w:t>
            </w:r>
            <w:proofErr w:type="gramStart"/>
            <w:r w:rsidRPr="00364A1E">
              <w:rPr>
                <w:rFonts w:asciiTheme="minorBidi" w:hAnsiTheme="minorBidi" w:cstheme="minorBidi"/>
                <w:color w:val="000000"/>
                <w:sz w:val="18"/>
                <w:szCs w:val="18"/>
              </w:rPr>
              <w:t>By</w:t>
            </w:r>
            <w:proofErr w:type="gramEnd"/>
            <w:r w:rsidRPr="00364A1E">
              <w:rPr>
                <w:rFonts w:asciiTheme="minorBidi" w:hAnsiTheme="minorBidi" w:cstheme="minorBidi"/>
                <w:color w:val="000000"/>
                <w:sz w:val="18"/>
                <w:szCs w:val="18"/>
              </w:rPr>
              <w:t xml:space="preserve"> Vol (%)</w:t>
            </w:r>
          </w:p>
        </w:tc>
        <w:tc>
          <w:tcPr>
            <w:tcW w:w="1620" w:type="dxa"/>
            <w:shd w:val="clear" w:color="auto" w:fill="BFBFBF" w:themeFill="background1" w:themeFillShade="BF"/>
            <w:noWrap/>
            <w:vAlign w:val="center"/>
          </w:tcPr>
          <w:p w14:paraId="5A765A77" w14:textId="36454C5C" w:rsidR="008B1F4D" w:rsidRPr="00BD7778" w:rsidRDefault="008B1F4D" w:rsidP="00141876">
            <w:pPr>
              <w:spacing w:before="60" w:after="60"/>
              <w:jc w:val="center"/>
              <w:rPr>
                <w:rFonts w:asciiTheme="minorBidi" w:hAnsiTheme="minorBidi" w:cstheme="minorBidi"/>
                <w:i/>
                <w:iCs/>
                <w:color w:val="000000"/>
                <w:sz w:val="18"/>
                <w:szCs w:val="18"/>
              </w:rPr>
            </w:pPr>
            <w:r w:rsidRPr="00BD7778">
              <w:rPr>
                <w:rFonts w:asciiTheme="minorBidi" w:hAnsiTheme="minorBidi" w:cstheme="minorBidi"/>
                <w:i/>
                <w:iCs/>
                <w:color w:val="000000"/>
                <w:sz w:val="18"/>
                <w:szCs w:val="18"/>
              </w:rPr>
              <w:t>1</w:t>
            </w:r>
            <w:r w:rsidR="00BD7778" w:rsidRPr="00BD7778">
              <w:rPr>
                <w:rFonts w:asciiTheme="minorBidi" w:hAnsiTheme="minorBidi" w:cstheme="minorBidi"/>
                <w:i/>
                <w:iCs/>
                <w:color w:val="000000"/>
                <w:sz w:val="18"/>
                <w:szCs w:val="18"/>
              </w:rPr>
              <w:t>6</w:t>
            </w:r>
            <w:r w:rsidR="001A201C" w:rsidRPr="00BD7778">
              <w:rPr>
                <w:rFonts w:asciiTheme="minorBidi" w:hAnsiTheme="minorBidi" w:cstheme="minorBidi"/>
                <w:i/>
                <w:iCs/>
                <w:color w:val="000000"/>
                <w:sz w:val="18"/>
                <w:szCs w:val="18"/>
              </w:rPr>
              <w:t>.</w:t>
            </w:r>
            <w:r w:rsidR="00BD7778" w:rsidRPr="00BD7778">
              <w:rPr>
                <w:rFonts w:asciiTheme="minorBidi" w:hAnsiTheme="minorBidi" w:cstheme="minorBidi"/>
                <w:i/>
                <w:iCs/>
                <w:color w:val="000000"/>
                <w:sz w:val="18"/>
                <w:szCs w:val="18"/>
              </w:rPr>
              <w:t>273</w:t>
            </w:r>
            <w:r w:rsidRPr="00BD7778">
              <w:rPr>
                <w:rFonts w:asciiTheme="minorBidi" w:hAnsiTheme="minorBidi" w:cstheme="minorBidi"/>
                <w:i/>
                <w:iCs/>
                <w:color w:val="000000"/>
                <w:sz w:val="18"/>
                <w:szCs w:val="18"/>
              </w:rPr>
              <w:t xml:space="preserve">% </w:t>
            </w:r>
          </w:p>
        </w:tc>
        <w:tc>
          <w:tcPr>
            <w:tcW w:w="2610" w:type="dxa"/>
            <w:vAlign w:val="center"/>
          </w:tcPr>
          <w:p w14:paraId="659AD763" w14:textId="0A5F71D4" w:rsidR="008B1F4D" w:rsidRPr="00364A1E" w:rsidRDefault="008B1F4D"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Flash point (°C)</w:t>
            </w:r>
          </w:p>
        </w:tc>
        <w:tc>
          <w:tcPr>
            <w:tcW w:w="2160" w:type="dxa"/>
            <w:shd w:val="clear" w:color="auto" w:fill="BFBFBF" w:themeFill="background1" w:themeFillShade="BF"/>
            <w:vAlign w:val="center"/>
          </w:tcPr>
          <w:p w14:paraId="134841CA" w14:textId="7B56A5F5" w:rsidR="008B1F4D" w:rsidRPr="00942B0F" w:rsidRDefault="006C7E75" w:rsidP="00141876">
            <w:pPr>
              <w:spacing w:before="60" w:after="60"/>
              <w:jc w:val="center"/>
              <w:rPr>
                <w:rFonts w:asciiTheme="minorBidi" w:hAnsiTheme="minorBidi" w:cstheme="minorBidi"/>
                <w:i/>
                <w:iCs/>
                <w:sz w:val="18"/>
                <w:szCs w:val="18"/>
              </w:rPr>
            </w:pPr>
            <w:r w:rsidRPr="00942B0F">
              <w:rPr>
                <w:rFonts w:asciiTheme="minorBidi" w:hAnsiTheme="minorBidi" w:cstheme="minorBidi"/>
                <w:i/>
                <w:iCs/>
                <w:sz w:val="18"/>
                <w:szCs w:val="18"/>
              </w:rPr>
              <w:t>8</w:t>
            </w:r>
            <w:r w:rsidR="00942B0F" w:rsidRPr="00942B0F">
              <w:rPr>
                <w:rFonts w:asciiTheme="minorBidi" w:hAnsiTheme="minorBidi" w:cstheme="minorBidi"/>
                <w:i/>
                <w:iCs/>
                <w:sz w:val="18"/>
                <w:szCs w:val="18"/>
              </w:rPr>
              <w:t>2</w:t>
            </w:r>
            <w:r w:rsidRPr="00942B0F">
              <w:rPr>
                <w:rFonts w:asciiTheme="minorBidi" w:hAnsiTheme="minorBidi" w:cstheme="minorBidi"/>
                <w:i/>
                <w:iCs/>
                <w:sz w:val="18"/>
                <w:szCs w:val="18"/>
              </w:rPr>
              <w:t>.</w:t>
            </w:r>
            <w:r w:rsidR="00942B0F" w:rsidRPr="00942B0F">
              <w:rPr>
                <w:rFonts w:asciiTheme="minorBidi" w:hAnsiTheme="minorBidi" w:cstheme="minorBidi"/>
                <w:i/>
                <w:iCs/>
                <w:sz w:val="18"/>
                <w:szCs w:val="18"/>
              </w:rPr>
              <w:t>28</w:t>
            </w:r>
          </w:p>
        </w:tc>
      </w:tr>
      <w:tr w:rsidR="008B1F4D" w:rsidRPr="00364A1E" w14:paraId="40BAD632" w14:textId="77777777" w:rsidTr="00846AC4">
        <w:trPr>
          <w:trHeight w:val="300"/>
        </w:trPr>
        <w:tc>
          <w:tcPr>
            <w:tcW w:w="3775" w:type="dxa"/>
            <w:noWrap/>
            <w:vAlign w:val="center"/>
          </w:tcPr>
          <w:p w14:paraId="54A85239" w14:textId="77777777" w:rsidR="008B1F4D" w:rsidRPr="00364A1E" w:rsidRDefault="008B1F4D" w:rsidP="00141876">
            <w:pPr>
              <w:spacing w:before="60" w:after="60"/>
              <w:rPr>
                <w:rFonts w:asciiTheme="minorBidi" w:hAnsiTheme="minorBidi" w:cstheme="minorBidi"/>
                <w:color w:val="000000"/>
                <w:sz w:val="18"/>
                <w:szCs w:val="18"/>
              </w:rPr>
            </w:pPr>
            <w:r w:rsidRPr="00364A1E">
              <w:rPr>
                <w:rFonts w:asciiTheme="minorBidi" w:hAnsiTheme="minorBidi" w:cstheme="minorBidi"/>
                <w:color w:val="000000"/>
                <w:sz w:val="18"/>
                <w:szCs w:val="18"/>
              </w:rPr>
              <w:t>Sulfur By Wt. (%)</w:t>
            </w:r>
          </w:p>
        </w:tc>
        <w:tc>
          <w:tcPr>
            <w:tcW w:w="1620" w:type="dxa"/>
            <w:noWrap/>
            <w:vAlign w:val="center"/>
          </w:tcPr>
          <w:p w14:paraId="58673B0F" w14:textId="5C647EF9" w:rsidR="008B1F4D" w:rsidRPr="00364A1E" w:rsidRDefault="001A201C" w:rsidP="00141876">
            <w:pPr>
              <w:spacing w:before="60" w:after="60"/>
              <w:jc w:val="center"/>
              <w:rPr>
                <w:rFonts w:asciiTheme="minorBidi" w:hAnsiTheme="minorBidi" w:cstheme="minorBidi"/>
                <w:color w:val="000000"/>
                <w:sz w:val="18"/>
                <w:szCs w:val="18"/>
              </w:rPr>
            </w:pPr>
            <w:r>
              <w:rPr>
                <w:rFonts w:asciiTheme="minorBidi" w:hAnsiTheme="minorBidi" w:cstheme="minorBidi"/>
                <w:color w:val="000000"/>
                <w:sz w:val="18"/>
                <w:szCs w:val="18"/>
              </w:rPr>
              <w:t>0.2153</w:t>
            </w:r>
          </w:p>
        </w:tc>
        <w:tc>
          <w:tcPr>
            <w:tcW w:w="4770" w:type="dxa"/>
            <w:gridSpan w:val="2"/>
            <w:vMerge w:val="restart"/>
            <w:vAlign w:val="center"/>
          </w:tcPr>
          <w:p w14:paraId="52988889" w14:textId="7E6A53D5" w:rsidR="008B1F4D" w:rsidRPr="00364A1E" w:rsidRDefault="008B1F4D" w:rsidP="00141876">
            <w:pPr>
              <w:spacing w:before="60" w:after="60"/>
              <w:jc w:val="center"/>
              <w:rPr>
                <w:rFonts w:asciiTheme="minorBidi" w:hAnsiTheme="minorBidi" w:cstheme="minorBidi"/>
                <w:sz w:val="18"/>
                <w:szCs w:val="18"/>
              </w:rPr>
            </w:pPr>
          </w:p>
        </w:tc>
      </w:tr>
      <w:tr w:rsidR="008B1F4D" w:rsidRPr="00364A1E" w14:paraId="1D7B12B6" w14:textId="77777777" w:rsidTr="00846AC4">
        <w:trPr>
          <w:trHeight w:val="300"/>
        </w:trPr>
        <w:tc>
          <w:tcPr>
            <w:tcW w:w="3775" w:type="dxa"/>
            <w:noWrap/>
            <w:vAlign w:val="center"/>
          </w:tcPr>
          <w:p w14:paraId="5AB8219E" w14:textId="77777777" w:rsidR="008B1F4D" w:rsidRPr="00364A1E" w:rsidRDefault="008B1F4D" w:rsidP="00141876">
            <w:pPr>
              <w:spacing w:before="60" w:after="60"/>
              <w:rPr>
                <w:rFonts w:asciiTheme="minorBidi" w:hAnsiTheme="minorBidi"/>
                <w:color w:val="000000"/>
                <w:sz w:val="18"/>
                <w:szCs w:val="18"/>
              </w:rPr>
            </w:pPr>
            <w:r w:rsidRPr="00364A1E">
              <w:rPr>
                <w:rFonts w:asciiTheme="minorBidi" w:hAnsiTheme="minorBidi" w:cstheme="minorBidi"/>
                <w:color w:val="000000"/>
                <w:sz w:val="18"/>
                <w:szCs w:val="18"/>
              </w:rPr>
              <w:t>Watson K</w:t>
            </w:r>
          </w:p>
        </w:tc>
        <w:tc>
          <w:tcPr>
            <w:tcW w:w="1620" w:type="dxa"/>
            <w:noWrap/>
            <w:vAlign w:val="center"/>
          </w:tcPr>
          <w:p w14:paraId="64EE81FD" w14:textId="77777777" w:rsidR="008B1F4D" w:rsidRPr="00364A1E" w:rsidRDefault="008B1F4D" w:rsidP="00141876">
            <w:pPr>
              <w:spacing w:before="60" w:after="60"/>
              <w:jc w:val="center"/>
              <w:rPr>
                <w:rFonts w:asciiTheme="minorBidi" w:hAnsiTheme="minorBidi"/>
                <w:color w:val="000000"/>
                <w:sz w:val="18"/>
                <w:szCs w:val="18"/>
              </w:rPr>
            </w:pPr>
            <w:r w:rsidRPr="00364A1E">
              <w:rPr>
                <w:rFonts w:asciiTheme="minorBidi" w:hAnsiTheme="minorBidi" w:cstheme="minorBidi"/>
                <w:color w:val="000000"/>
                <w:sz w:val="18"/>
                <w:szCs w:val="18"/>
              </w:rPr>
              <w:t>12.08</w:t>
            </w:r>
          </w:p>
        </w:tc>
        <w:tc>
          <w:tcPr>
            <w:tcW w:w="4770" w:type="dxa"/>
            <w:gridSpan w:val="2"/>
            <w:vMerge/>
            <w:vAlign w:val="center"/>
          </w:tcPr>
          <w:p w14:paraId="1AFE010D" w14:textId="77777777" w:rsidR="008B1F4D" w:rsidRPr="00364A1E" w:rsidRDefault="008B1F4D" w:rsidP="00141876">
            <w:pPr>
              <w:spacing w:before="60" w:after="60"/>
              <w:jc w:val="center"/>
              <w:rPr>
                <w:rFonts w:asciiTheme="minorBidi" w:hAnsiTheme="minorBidi"/>
                <w:sz w:val="18"/>
                <w:szCs w:val="18"/>
              </w:rPr>
            </w:pPr>
          </w:p>
        </w:tc>
      </w:tr>
    </w:tbl>
    <w:p w14:paraId="0E3B3523" w14:textId="77777777" w:rsidR="00141876" w:rsidRDefault="00141876" w:rsidP="00C430AE">
      <w:pPr>
        <w:pStyle w:val="0-MAINTEXT"/>
        <w:rPr>
          <w:rFonts w:asciiTheme="minorBidi" w:hAnsiTheme="minorBidi" w:cstheme="minorBidi"/>
          <w:b/>
          <w:bCs/>
          <w:color w:val="000000" w:themeColor="text1"/>
          <w:u w:val="single"/>
          <w:lang w:val="en" w:bidi="fa-IR"/>
        </w:rPr>
      </w:pPr>
    </w:p>
    <w:p w14:paraId="2C3A617A" w14:textId="77777777" w:rsidR="00141876" w:rsidRDefault="00141876" w:rsidP="00C430AE">
      <w:pPr>
        <w:pStyle w:val="0-MAINTEXT"/>
        <w:rPr>
          <w:rFonts w:asciiTheme="minorBidi" w:hAnsiTheme="minorBidi" w:cstheme="minorBidi"/>
          <w:b/>
          <w:bCs/>
          <w:color w:val="000000" w:themeColor="text1"/>
          <w:u w:val="single"/>
          <w:lang w:val="en" w:bidi="fa-IR"/>
        </w:rPr>
      </w:pPr>
    </w:p>
    <w:p w14:paraId="57EAA1A0" w14:textId="103E904F" w:rsidR="0029002A" w:rsidRPr="00364A1E" w:rsidRDefault="0029002A">
      <w:pPr>
        <w:pStyle w:val="0-MAINTEXT"/>
        <w:numPr>
          <w:ilvl w:val="1"/>
          <w:numId w:val="15"/>
        </w:numPr>
        <w:ind w:left="540"/>
        <w:rPr>
          <w:rFonts w:asciiTheme="minorBidi" w:hAnsiTheme="minorBidi" w:cstheme="minorBidi"/>
          <w:color w:val="000000" w:themeColor="text1"/>
          <w:lang w:val="en" w:bidi="fa-IR"/>
        </w:rPr>
      </w:pPr>
      <w:r w:rsidRPr="00364A1E">
        <w:rPr>
          <w:rFonts w:asciiTheme="minorBidi" w:hAnsiTheme="minorBidi" w:cstheme="minorBidi"/>
          <w:color w:val="000000" w:themeColor="text1"/>
          <w:lang w:bidi="fa-IR"/>
        </w:rPr>
        <w:t>Summary report when Using kettle Reboiler as Heating Medium</w:t>
      </w:r>
      <w:r w:rsidR="00141876">
        <w:rPr>
          <w:rFonts w:asciiTheme="minorBidi" w:hAnsiTheme="minorBidi" w:cstheme="minorBidi"/>
          <w:color w:val="000000" w:themeColor="text1"/>
          <w:lang w:bidi="fa-IR"/>
        </w:rPr>
        <w:t>,</w:t>
      </w:r>
      <w:r w:rsidRPr="00364A1E">
        <w:rPr>
          <w:rFonts w:asciiTheme="minorBidi" w:hAnsiTheme="minorBidi" w:cstheme="minorBidi"/>
          <w:color w:val="000000" w:themeColor="text1"/>
          <w:lang w:bidi="fa-IR"/>
        </w:rPr>
        <w:t xml:space="preserve"> </w:t>
      </w:r>
      <w:r w:rsidRPr="00364A1E">
        <w:rPr>
          <w:rFonts w:asciiTheme="minorBidi" w:hAnsiTheme="minorBidi" w:cstheme="minorBidi"/>
          <w:color w:val="000000" w:themeColor="text1"/>
          <w:lang w:val="en" w:bidi="fa-IR"/>
        </w:rPr>
        <w:t xml:space="preserve">below data is calculated when the </w:t>
      </w:r>
      <w:r w:rsidRPr="00364A1E">
        <w:rPr>
          <w:rFonts w:asciiTheme="minorBidi" w:hAnsiTheme="minorBidi" w:cstheme="minorBidi"/>
          <w:color w:val="000000" w:themeColor="text1"/>
          <w:lang w:bidi="fa-IR"/>
        </w:rPr>
        <w:t>kettle Reboiler</w:t>
      </w:r>
      <w:r w:rsidRPr="00364A1E">
        <w:rPr>
          <w:rFonts w:asciiTheme="minorBidi" w:hAnsiTheme="minorBidi" w:cstheme="minorBidi"/>
          <w:color w:val="000000" w:themeColor="text1"/>
          <w:lang w:val="en" w:bidi="fa-IR"/>
        </w:rPr>
        <w:t xml:space="preserve"> is considered as column </w:t>
      </w:r>
      <w:proofErr w:type="gramStart"/>
      <w:r w:rsidRPr="00364A1E">
        <w:rPr>
          <w:rFonts w:asciiTheme="minorBidi" w:hAnsiTheme="minorBidi" w:cstheme="minorBidi"/>
          <w:color w:val="000000" w:themeColor="text1"/>
          <w:lang w:val="en" w:bidi="fa-IR"/>
        </w:rPr>
        <w:t>heater :</w:t>
      </w:r>
      <w:proofErr w:type="gramEnd"/>
    </w:p>
    <w:p w14:paraId="23CEA1E2" w14:textId="53A43267" w:rsidR="00D60E41" w:rsidRPr="00C430AE" w:rsidRDefault="00D60E41" w:rsidP="00C430AE">
      <w:pPr>
        <w:pStyle w:val="0-MAINTEXT"/>
        <w:ind w:left="540"/>
        <w:rPr>
          <w:rFonts w:asciiTheme="minorBidi" w:hAnsiTheme="minorBidi" w:cstheme="minorBidi"/>
          <w:i/>
          <w:iCs/>
          <w:color w:val="0070C0"/>
          <w:lang w:val="en" w:bidi="fa-IR"/>
        </w:rPr>
      </w:pPr>
    </w:p>
    <w:p w14:paraId="5EB6BCC0" w14:textId="3BA691FF" w:rsidR="00EA2EAC" w:rsidRPr="00364A1E" w:rsidRDefault="00571404" w:rsidP="00C430AE">
      <w:pPr>
        <w:pStyle w:val="Caption"/>
        <w:keepNext/>
        <w:spacing w:after="0"/>
        <w:jc w:val="center"/>
        <w:rPr>
          <w:rFonts w:asciiTheme="minorBidi" w:hAnsiTheme="minorBidi" w:cstheme="minorBidi"/>
          <w:b/>
          <w:bCs/>
          <w:i w:val="0"/>
          <w:iCs w:val="0"/>
          <w:color w:val="000000" w:themeColor="text1"/>
          <w:lang w:val="en" w:bidi="fa-IR"/>
        </w:rPr>
      </w:pPr>
      <w:r>
        <w:rPr>
          <w:rFonts w:asciiTheme="minorBidi" w:hAnsiTheme="minorBidi" w:cstheme="minorBidi"/>
          <w:noProof/>
          <w:sz w:val="20"/>
          <w:szCs w:val="20"/>
        </w:rPr>
        <mc:AlternateContent>
          <mc:Choice Requires="wps">
            <w:drawing>
              <wp:anchor distT="0" distB="0" distL="114300" distR="114300" simplePos="0" relativeHeight="251796480" behindDoc="0" locked="0" layoutInCell="1" allowOverlap="1" wp14:anchorId="4D6583D2" wp14:editId="7A0E0BD4">
                <wp:simplePos x="0" y="0"/>
                <wp:positionH relativeFrom="page">
                  <wp:align>left</wp:align>
                </wp:positionH>
                <wp:positionV relativeFrom="paragraph">
                  <wp:posOffset>138485</wp:posOffset>
                </wp:positionV>
                <wp:extent cx="695325" cy="495300"/>
                <wp:effectExtent l="19050" t="19050" r="47625" b="19050"/>
                <wp:wrapNone/>
                <wp:docPr id="374096661"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3C784120" w14:textId="77777777" w:rsidR="00DB1F20" w:rsidRDefault="00DB1F20" w:rsidP="00DB1F20">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83D2" id="_x0000_s1047" type="#_x0000_t5" style="position:absolute;left:0;text-align:left;margin-left:0;margin-top:10.9pt;width:54.75pt;height:39pt;z-index:251796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" fillcolor="white [3201]" strokecolor="black [3200]" strokeweight="1pt">
                <v:textbox>
                  <w:txbxContent>
                    <w:p w14:paraId="3C784120" w14:textId="77777777" w:rsidR="00DB1F20" w:rsidRDefault="00DB1F20" w:rsidP="00DB1F20">
                      <w:pPr>
                        <w:jc w:val="center"/>
                      </w:pPr>
                      <w:r>
                        <w:t>03</w:t>
                      </w:r>
                    </w:p>
                  </w:txbxContent>
                </v:textbox>
                <w10:wrap anchorx="page"/>
              </v:shape>
            </w:pict>
          </mc:Fallback>
        </mc:AlternateContent>
      </w:r>
      <w:r w:rsidR="00EA2EAC" w:rsidRPr="00364A1E">
        <w:rPr>
          <w:rFonts w:asciiTheme="minorBidi" w:hAnsiTheme="minorBidi" w:cstheme="minorBidi"/>
          <w:b/>
          <w:bCs/>
          <w:i w:val="0"/>
          <w:iCs w:val="0"/>
          <w:color w:val="000000" w:themeColor="text1"/>
          <w:lang w:val="en" w:bidi="fa-IR"/>
        </w:rPr>
        <w:t xml:space="preserve">Table </w:t>
      </w:r>
      <w:r w:rsidR="00EA2EAC" w:rsidRPr="00364A1E">
        <w:rPr>
          <w:rFonts w:asciiTheme="minorBidi" w:hAnsiTheme="minorBidi" w:cstheme="minorBidi"/>
          <w:b/>
          <w:bCs/>
          <w:i w:val="0"/>
          <w:iCs w:val="0"/>
          <w:color w:val="000000" w:themeColor="text1"/>
          <w:lang w:val="en" w:bidi="fa-IR"/>
        </w:rPr>
        <w:fldChar w:fldCharType="begin"/>
      </w:r>
      <w:r w:rsidR="00EA2EAC" w:rsidRPr="00364A1E">
        <w:rPr>
          <w:rFonts w:asciiTheme="minorBidi" w:hAnsiTheme="minorBidi" w:cstheme="minorBidi"/>
          <w:b/>
          <w:bCs/>
          <w:i w:val="0"/>
          <w:iCs w:val="0"/>
          <w:color w:val="000000" w:themeColor="text1"/>
          <w:lang w:val="en" w:bidi="fa-IR"/>
        </w:rPr>
        <w:instrText xml:space="preserve"> SEQ Table \* ARABIC </w:instrText>
      </w:r>
      <w:r w:rsidR="00EA2EAC" w:rsidRPr="00364A1E">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28</w:t>
      </w:r>
      <w:r w:rsidR="00EA2EAC" w:rsidRPr="00364A1E">
        <w:rPr>
          <w:rFonts w:asciiTheme="minorBidi" w:hAnsiTheme="minorBidi" w:cstheme="minorBidi"/>
          <w:b/>
          <w:bCs/>
          <w:i w:val="0"/>
          <w:iCs w:val="0"/>
          <w:color w:val="000000" w:themeColor="text1"/>
          <w:lang w:val="en" w:bidi="fa-IR"/>
        </w:rPr>
        <w:fldChar w:fldCharType="end"/>
      </w:r>
      <w:r w:rsidR="00EA2EAC" w:rsidRPr="00364A1E">
        <w:rPr>
          <w:rFonts w:asciiTheme="minorBidi" w:hAnsiTheme="minorBidi" w:cstheme="minorBidi"/>
          <w:b/>
          <w:bCs/>
          <w:i w:val="0"/>
          <w:iCs w:val="0"/>
          <w:color w:val="000000" w:themeColor="text1"/>
          <w:lang w:val="en" w:bidi="fa-IR"/>
        </w:rPr>
        <w:t xml:space="preserve"> : Simulation Result </w:t>
      </w:r>
      <w:proofErr w:type="gramStart"/>
      <w:r w:rsidR="00EA2EAC" w:rsidRPr="00364A1E">
        <w:rPr>
          <w:rFonts w:asciiTheme="minorBidi" w:hAnsiTheme="minorBidi" w:cstheme="minorBidi"/>
          <w:b/>
          <w:bCs/>
          <w:i w:val="0"/>
          <w:iCs w:val="0"/>
          <w:color w:val="000000" w:themeColor="text1"/>
          <w:lang w:val="en" w:bidi="fa-IR"/>
        </w:rPr>
        <w:t>With</w:t>
      </w:r>
      <w:proofErr w:type="gramEnd"/>
      <w:r w:rsidR="00EA2EAC" w:rsidRPr="00364A1E">
        <w:rPr>
          <w:rFonts w:asciiTheme="minorBidi" w:hAnsiTheme="minorBidi" w:cstheme="minorBidi"/>
          <w:b/>
          <w:bCs/>
          <w:i w:val="0"/>
          <w:iCs w:val="0"/>
          <w:color w:val="000000" w:themeColor="text1"/>
          <w:lang w:val="en" w:bidi="fa-IR"/>
        </w:rPr>
        <w:t xml:space="preserve"> Reboiler (TV-191 &amp; TE-198)</w:t>
      </w:r>
    </w:p>
    <w:tbl>
      <w:tblPr>
        <w:tblStyle w:val="TableGrid"/>
        <w:tblW w:w="10075" w:type="dxa"/>
        <w:tblLook w:val="04A0" w:firstRow="1" w:lastRow="0" w:firstColumn="1" w:lastColumn="0" w:noHBand="0" w:noVBand="1"/>
      </w:tblPr>
      <w:tblGrid>
        <w:gridCol w:w="1435"/>
        <w:gridCol w:w="3060"/>
        <w:gridCol w:w="1080"/>
        <w:gridCol w:w="2250"/>
        <w:gridCol w:w="2250"/>
      </w:tblGrid>
      <w:tr w:rsidR="00EB48DB" w:rsidRPr="00364A1E" w14:paraId="34346BDE" w14:textId="77777777" w:rsidTr="0029002A">
        <w:tc>
          <w:tcPr>
            <w:tcW w:w="10075" w:type="dxa"/>
            <w:gridSpan w:val="5"/>
            <w:shd w:val="clear" w:color="auto" w:fill="FBE4D5" w:themeFill="accent2" w:themeFillTint="33"/>
            <w:vAlign w:val="center"/>
          </w:tcPr>
          <w:p w14:paraId="04EDDC98" w14:textId="5898B080" w:rsidR="00D60E41" w:rsidRPr="00364A1E" w:rsidRDefault="00D60E41" w:rsidP="00C430AE">
            <w:pPr>
              <w:pStyle w:val="0-MAINTEXT"/>
              <w:spacing w:before="60" w:after="60" w:line="240" w:lineRule="auto"/>
              <w:jc w:val="center"/>
              <w:rPr>
                <w:rFonts w:asciiTheme="minorBidi" w:hAnsiTheme="minorBidi" w:cstheme="minorBidi"/>
                <w:b/>
                <w:bCs/>
                <w:color w:val="000000" w:themeColor="text1"/>
                <w:sz w:val="18"/>
                <w:szCs w:val="18"/>
                <w:lang w:val="en" w:bidi="fa-IR"/>
              </w:rPr>
            </w:pPr>
            <w:r w:rsidRPr="00364A1E">
              <w:rPr>
                <w:rFonts w:asciiTheme="minorBidi" w:hAnsiTheme="minorBidi" w:cstheme="minorBidi"/>
                <w:b/>
                <w:bCs/>
                <w:color w:val="000000" w:themeColor="text1"/>
                <w:sz w:val="18"/>
                <w:szCs w:val="18"/>
                <w:lang w:val="en" w:bidi="fa-IR"/>
              </w:rPr>
              <w:t xml:space="preserve">Simulation With </w:t>
            </w:r>
            <w:r w:rsidR="00E43B64" w:rsidRPr="00364A1E">
              <w:rPr>
                <w:rFonts w:asciiTheme="minorBidi" w:hAnsiTheme="minorBidi" w:cstheme="minorBidi"/>
                <w:b/>
                <w:bCs/>
                <w:color w:val="000000" w:themeColor="text1"/>
                <w:sz w:val="18"/>
                <w:szCs w:val="18"/>
                <w:lang w:val="en" w:bidi="fa-IR"/>
              </w:rPr>
              <w:t xml:space="preserve">Reboiler </w:t>
            </w:r>
            <w:r w:rsidRPr="00364A1E">
              <w:rPr>
                <w:rFonts w:asciiTheme="minorBidi" w:hAnsiTheme="minorBidi" w:cstheme="minorBidi"/>
                <w:b/>
                <w:bCs/>
                <w:color w:val="000000" w:themeColor="text1"/>
                <w:sz w:val="18"/>
                <w:szCs w:val="18"/>
                <w:lang w:val="en" w:bidi="fa-IR"/>
              </w:rPr>
              <w:t>(TV-191 &amp; T</w:t>
            </w:r>
            <w:r w:rsidR="00E43B64" w:rsidRPr="00364A1E">
              <w:rPr>
                <w:rFonts w:asciiTheme="minorBidi" w:hAnsiTheme="minorBidi" w:cstheme="minorBidi"/>
                <w:b/>
                <w:bCs/>
                <w:color w:val="000000" w:themeColor="text1"/>
                <w:sz w:val="18"/>
                <w:szCs w:val="18"/>
                <w:lang w:val="en" w:bidi="fa-IR"/>
              </w:rPr>
              <w:t>E</w:t>
            </w:r>
            <w:r w:rsidRPr="00364A1E">
              <w:rPr>
                <w:rFonts w:asciiTheme="minorBidi" w:hAnsiTheme="minorBidi" w:cstheme="minorBidi"/>
                <w:b/>
                <w:bCs/>
                <w:color w:val="000000" w:themeColor="text1"/>
                <w:sz w:val="18"/>
                <w:szCs w:val="18"/>
                <w:lang w:val="en" w:bidi="fa-IR"/>
              </w:rPr>
              <w:t>-19</w:t>
            </w:r>
            <w:r w:rsidR="00E43B64" w:rsidRPr="00364A1E">
              <w:rPr>
                <w:rFonts w:asciiTheme="minorBidi" w:hAnsiTheme="minorBidi" w:cstheme="minorBidi"/>
                <w:b/>
                <w:bCs/>
                <w:color w:val="000000" w:themeColor="text1"/>
                <w:sz w:val="18"/>
                <w:szCs w:val="18"/>
                <w:lang w:val="en" w:bidi="fa-IR"/>
              </w:rPr>
              <w:t>8</w:t>
            </w:r>
            <w:r w:rsidRPr="00364A1E">
              <w:rPr>
                <w:rFonts w:asciiTheme="minorBidi" w:hAnsiTheme="minorBidi" w:cstheme="minorBidi"/>
                <w:b/>
                <w:bCs/>
                <w:color w:val="000000" w:themeColor="text1"/>
                <w:sz w:val="18"/>
                <w:szCs w:val="18"/>
                <w:lang w:val="en" w:bidi="fa-IR"/>
              </w:rPr>
              <w:t>)</w:t>
            </w:r>
          </w:p>
        </w:tc>
      </w:tr>
      <w:tr w:rsidR="00EB48DB" w:rsidRPr="00364A1E" w14:paraId="642A0392" w14:textId="77777777" w:rsidTr="007E60F4">
        <w:tc>
          <w:tcPr>
            <w:tcW w:w="1435" w:type="dxa"/>
            <w:vMerge w:val="restart"/>
            <w:vAlign w:val="center"/>
          </w:tcPr>
          <w:p w14:paraId="5A1AE369" w14:textId="77777777" w:rsidR="00D60E41" w:rsidRPr="00364A1E" w:rsidRDefault="00D60E41" w:rsidP="00141876">
            <w:pPr>
              <w:pStyle w:val="0-MAINTEXT"/>
              <w:spacing w:before="60" w:after="60" w:line="240" w:lineRule="auto"/>
              <w:jc w:val="center"/>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Column </w:t>
            </w:r>
          </w:p>
          <w:p w14:paraId="54932316" w14:textId="77777777" w:rsidR="00D60E41" w:rsidRPr="00364A1E" w:rsidRDefault="00D60E41" w:rsidP="00141876">
            <w:pPr>
              <w:pStyle w:val="0-MAINTEXT"/>
              <w:spacing w:before="60" w:after="60" w:line="240" w:lineRule="auto"/>
              <w:jc w:val="center"/>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Feed </w:t>
            </w:r>
            <w:proofErr w:type="gramStart"/>
            <w:r w:rsidRPr="00364A1E">
              <w:rPr>
                <w:rFonts w:asciiTheme="minorBidi" w:hAnsiTheme="minorBidi" w:cstheme="minorBidi"/>
                <w:color w:val="000000" w:themeColor="text1"/>
                <w:sz w:val="18"/>
                <w:szCs w:val="18"/>
                <w:lang w:val="en" w:bidi="fa-IR"/>
              </w:rPr>
              <w:t>Rate :</w:t>
            </w:r>
            <w:proofErr w:type="gramEnd"/>
            <w:r w:rsidRPr="00364A1E">
              <w:rPr>
                <w:rFonts w:asciiTheme="minorBidi" w:hAnsiTheme="minorBidi" w:cstheme="minorBidi"/>
                <w:color w:val="000000" w:themeColor="text1"/>
                <w:sz w:val="18"/>
                <w:szCs w:val="18"/>
                <w:lang w:val="en" w:bidi="fa-IR"/>
              </w:rPr>
              <w:t xml:space="preserve"> 6000 BPSD</w:t>
            </w:r>
          </w:p>
        </w:tc>
        <w:tc>
          <w:tcPr>
            <w:tcW w:w="3060" w:type="dxa"/>
            <w:vAlign w:val="center"/>
          </w:tcPr>
          <w:p w14:paraId="2BB5EB12"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Column Top Tray-1# Temp. (°C</w:t>
            </w:r>
            <w:proofErr w:type="gramStart"/>
            <w:r w:rsidRPr="00364A1E">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7D07D07A" w14:textId="17BF2C28" w:rsidR="00D60E41" w:rsidRPr="007E60F4" w:rsidRDefault="007E60F4" w:rsidP="00141876">
            <w:pPr>
              <w:pStyle w:val="0-MAINTEXT"/>
              <w:spacing w:before="60" w:after="60" w:line="240" w:lineRule="auto"/>
              <w:jc w:val="center"/>
              <w:rPr>
                <w:rFonts w:asciiTheme="minorBidi" w:hAnsiTheme="minorBidi" w:cstheme="minorBidi"/>
                <w:i/>
                <w:iCs/>
                <w:color w:val="000000" w:themeColor="text1"/>
                <w:lang w:val="en" w:bidi="fa-IR"/>
              </w:rPr>
            </w:pPr>
            <w:r w:rsidRPr="007E60F4">
              <w:rPr>
                <w:rFonts w:asciiTheme="minorBidi" w:hAnsiTheme="minorBidi" w:cstheme="minorBidi"/>
                <w:i/>
                <w:iCs/>
                <w:color w:val="000000" w:themeColor="text1"/>
                <w:sz w:val="18"/>
                <w:szCs w:val="18"/>
                <w:lang w:val="en" w:bidi="fa-IR"/>
              </w:rPr>
              <w:t>140.08</w:t>
            </w:r>
          </w:p>
        </w:tc>
        <w:tc>
          <w:tcPr>
            <w:tcW w:w="2250" w:type="dxa"/>
            <w:vAlign w:val="center"/>
          </w:tcPr>
          <w:p w14:paraId="2FD5C857" w14:textId="7884AA2B"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Column ID (mm):</w:t>
            </w:r>
            <w:r w:rsidR="00DF277A" w:rsidRPr="00364A1E">
              <w:rPr>
                <w:rFonts w:asciiTheme="minorBidi" w:hAnsiTheme="minorBidi" w:cstheme="minorBidi"/>
                <w:color w:val="000000" w:themeColor="text1"/>
                <w:sz w:val="18"/>
                <w:szCs w:val="18"/>
                <w:lang w:val="en" w:bidi="fa-IR"/>
              </w:rPr>
              <w:t xml:space="preserve"> (**)</w:t>
            </w:r>
          </w:p>
        </w:tc>
        <w:tc>
          <w:tcPr>
            <w:tcW w:w="2250" w:type="dxa"/>
            <w:vAlign w:val="center"/>
          </w:tcPr>
          <w:p w14:paraId="37737A5D" w14:textId="78F42170" w:rsidR="00D60E41" w:rsidRPr="00364A1E" w:rsidRDefault="00D60E41" w:rsidP="00141876">
            <w:pPr>
              <w:pStyle w:val="0-MAINTEXT"/>
              <w:spacing w:before="60" w:after="60" w:line="240" w:lineRule="auto"/>
              <w:jc w:val="center"/>
              <w:rPr>
                <w:rFonts w:asciiTheme="minorBidi" w:hAnsiTheme="minorBidi" w:cstheme="minorBidi"/>
                <w:color w:val="000000" w:themeColor="text1"/>
                <w:sz w:val="18"/>
                <w:szCs w:val="18"/>
                <w:lang w:val="en" w:bidi="fa-IR"/>
              </w:rPr>
            </w:pPr>
            <w:proofErr w:type="gramStart"/>
            <w:r w:rsidRPr="00364A1E">
              <w:rPr>
                <w:rFonts w:asciiTheme="minorBidi" w:hAnsiTheme="minorBidi" w:cstheme="minorBidi"/>
                <w:color w:val="000000" w:themeColor="text1"/>
                <w:sz w:val="18"/>
                <w:szCs w:val="18"/>
                <w:lang w:val="en" w:bidi="fa-IR"/>
              </w:rPr>
              <w:t>TOP :</w:t>
            </w:r>
            <w:proofErr w:type="gramEnd"/>
            <w:r w:rsidRPr="00364A1E">
              <w:rPr>
                <w:rFonts w:asciiTheme="minorBidi" w:hAnsiTheme="minorBidi" w:cstheme="minorBidi"/>
                <w:color w:val="000000" w:themeColor="text1"/>
                <w:sz w:val="18"/>
                <w:szCs w:val="18"/>
                <w:lang w:val="en" w:bidi="fa-IR"/>
              </w:rPr>
              <w:t xml:space="preserve"> </w:t>
            </w:r>
            <w:r w:rsidR="000407C3" w:rsidRPr="00364A1E">
              <w:rPr>
                <w:rFonts w:asciiTheme="minorBidi" w:hAnsiTheme="minorBidi" w:cstheme="minorBidi"/>
                <w:color w:val="000000" w:themeColor="text1"/>
                <w:sz w:val="18"/>
                <w:szCs w:val="18"/>
                <w:lang w:val="en" w:bidi="fa-IR"/>
              </w:rPr>
              <w:t>1675</w:t>
            </w:r>
            <w:r w:rsidRPr="00364A1E">
              <w:rPr>
                <w:rFonts w:asciiTheme="minorBidi" w:hAnsiTheme="minorBidi" w:cstheme="minorBidi"/>
                <w:color w:val="000000" w:themeColor="text1"/>
                <w:sz w:val="18"/>
                <w:szCs w:val="18"/>
                <w:lang w:val="en" w:bidi="fa-IR"/>
              </w:rPr>
              <w:t xml:space="preserve"> </w:t>
            </w:r>
            <w:proofErr w:type="gramStart"/>
            <w:r w:rsidRPr="00364A1E">
              <w:rPr>
                <w:rFonts w:asciiTheme="minorBidi" w:hAnsiTheme="minorBidi" w:cstheme="minorBidi"/>
                <w:color w:val="000000" w:themeColor="text1"/>
                <w:sz w:val="18"/>
                <w:szCs w:val="18"/>
                <w:lang w:val="en" w:bidi="fa-IR"/>
              </w:rPr>
              <w:t>/  BTM</w:t>
            </w:r>
            <w:proofErr w:type="gramEnd"/>
            <w:r w:rsidRPr="00364A1E">
              <w:rPr>
                <w:rFonts w:asciiTheme="minorBidi" w:hAnsiTheme="minorBidi" w:cstheme="minorBidi"/>
                <w:color w:val="000000" w:themeColor="text1"/>
                <w:sz w:val="18"/>
                <w:szCs w:val="18"/>
                <w:lang w:val="en" w:bidi="fa-IR"/>
              </w:rPr>
              <w:t xml:space="preserve"> :</w:t>
            </w:r>
            <w:r w:rsidR="000407C3" w:rsidRPr="00364A1E">
              <w:rPr>
                <w:rFonts w:asciiTheme="minorBidi" w:hAnsiTheme="minorBidi" w:cstheme="minorBidi"/>
                <w:color w:val="000000" w:themeColor="text1"/>
                <w:sz w:val="18"/>
                <w:szCs w:val="18"/>
                <w:lang w:val="en" w:bidi="fa-IR"/>
              </w:rPr>
              <w:t>2100</w:t>
            </w:r>
          </w:p>
        </w:tc>
      </w:tr>
      <w:tr w:rsidR="00EB48DB" w:rsidRPr="00364A1E" w14:paraId="2F7CC94B" w14:textId="77777777" w:rsidTr="007E60F4">
        <w:trPr>
          <w:trHeight w:val="228"/>
        </w:trPr>
        <w:tc>
          <w:tcPr>
            <w:tcW w:w="1435" w:type="dxa"/>
            <w:vMerge/>
          </w:tcPr>
          <w:p w14:paraId="3AD7E450" w14:textId="77777777" w:rsidR="00D60E41" w:rsidRPr="00364A1E" w:rsidRDefault="00D60E41" w:rsidP="00141876">
            <w:pPr>
              <w:pStyle w:val="0-MAINTEXT"/>
              <w:spacing w:before="60" w:after="60" w:line="240" w:lineRule="auto"/>
              <w:rPr>
                <w:rFonts w:asciiTheme="minorBidi" w:hAnsiTheme="minorBidi" w:cstheme="minorBidi"/>
                <w:color w:val="000000" w:themeColor="text1"/>
                <w:sz w:val="18"/>
                <w:szCs w:val="18"/>
                <w:lang w:val="en" w:bidi="fa-IR"/>
              </w:rPr>
            </w:pPr>
          </w:p>
        </w:tc>
        <w:tc>
          <w:tcPr>
            <w:tcW w:w="3060" w:type="dxa"/>
            <w:vAlign w:val="center"/>
          </w:tcPr>
          <w:p w14:paraId="075E969A"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Column BTM Tray-n # Temp. (°C</w:t>
            </w:r>
            <w:proofErr w:type="gramStart"/>
            <w:r w:rsidRPr="00364A1E">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52C434A3" w14:textId="1532861C" w:rsidR="00D60E41" w:rsidRPr="007E60F4" w:rsidRDefault="007E60F4" w:rsidP="00141876">
            <w:pPr>
              <w:pStyle w:val="0-MAINTEXT"/>
              <w:spacing w:before="60" w:after="60" w:line="240" w:lineRule="auto"/>
              <w:jc w:val="center"/>
              <w:rPr>
                <w:rFonts w:asciiTheme="minorBidi" w:hAnsiTheme="minorBidi" w:cstheme="minorBidi"/>
                <w:i/>
                <w:iCs/>
                <w:color w:val="000000" w:themeColor="text1"/>
                <w:lang w:val="en" w:bidi="fa-IR"/>
              </w:rPr>
            </w:pPr>
            <w:r w:rsidRPr="007E60F4">
              <w:rPr>
                <w:rFonts w:asciiTheme="minorBidi" w:hAnsiTheme="minorBidi" w:cstheme="minorBidi"/>
                <w:i/>
                <w:iCs/>
                <w:color w:val="000000" w:themeColor="text1"/>
                <w:sz w:val="18"/>
                <w:szCs w:val="18"/>
                <w:lang w:val="en" w:bidi="fa-IR"/>
              </w:rPr>
              <w:t>223.46</w:t>
            </w:r>
          </w:p>
        </w:tc>
        <w:tc>
          <w:tcPr>
            <w:tcW w:w="2250" w:type="dxa"/>
            <w:vAlign w:val="center"/>
          </w:tcPr>
          <w:p w14:paraId="4C242EE0"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Column Height (mm):</w:t>
            </w:r>
          </w:p>
        </w:tc>
        <w:tc>
          <w:tcPr>
            <w:tcW w:w="2250" w:type="dxa"/>
            <w:vAlign w:val="center"/>
          </w:tcPr>
          <w:p w14:paraId="2327232A" w14:textId="77777777" w:rsidR="00D60E41" w:rsidRPr="00364A1E" w:rsidRDefault="00D60E41" w:rsidP="00141876">
            <w:pPr>
              <w:pStyle w:val="0-MAINTEXT"/>
              <w:spacing w:before="60" w:after="60" w:line="240" w:lineRule="auto"/>
              <w:jc w:val="center"/>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24000</w:t>
            </w:r>
          </w:p>
        </w:tc>
      </w:tr>
      <w:tr w:rsidR="00EB48DB" w:rsidRPr="00364A1E" w14:paraId="597D6FEB" w14:textId="77777777" w:rsidTr="007E60F4">
        <w:tc>
          <w:tcPr>
            <w:tcW w:w="1435" w:type="dxa"/>
            <w:vMerge/>
          </w:tcPr>
          <w:p w14:paraId="6142FD37" w14:textId="77777777" w:rsidR="00D60E41" w:rsidRPr="00364A1E" w:rsidRDefault="00D60E41" w:rsidP="00141876">
            <w:pPr>
              <w:pStyle w:val="0-MAINTEXT"/>
              <w:spacing w:before="60" w:after="60" w:line="240" w:lineRule="auto"/>
              <w:rPr>
                <w:rFonts w:asciiTheme="minorBidi" w:hAnsiTheme="minorBidi" w:cstheme="minorBidi"/>
                <w:color w:val="000000" w:themeColor="text1"/>
                <w:sz w:val="18"/>
                <w:szCs w:val="18"/>
                <w:lang w:val="en" w:bidi="fa-IR"/>
              </w:rPr>
            </w:pPr>
          </w:p>
        </w:tc>
        <w:tc>
          <w:tcPr>
            <w:tcW w:w="3060" w:type="dxa"/>
            <w:vAlign w:val="center"/>
          </w:tcPr>
          <w:p w14:paraId="61F8FEF2"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Condenser Temp. (°C</w:t>
            </w:r>
            <w:proofErr w:type="gramStart"/>
            <w:r w:rsidRPr="00364A1E">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28596D32" w14:textId="24B6391D" w:rsidR="00D60E41" w:rsidRPr="007E60F4" w:rsidRDefault="0029002A" w:rsidP="00141876">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7E60F4">
              <w:rPr>
                <w:rFonts w:asciiTheme="minorBidi" w:hAnsiTheme="minorBidi" w:cstheme="minorBidi"/>
                <w:i/>
                <w:iCs/>
                <w:color w:val="000000" w:themeColor="text1"/>
                <w:sz w:val="18"/>
                <w:szCs w:val="18"/>
                <w:lang w:val="en" w:bidi="fa-IR"/>
              </w:rPr>
              <w:t>98.</w:t>
            </w:r>
            <w:r w:rsidR="007E60F4" w:rsidRPr="007E60F4">
              <w:rPr>
                <w:rFonts w:asciiTheme="minorBidi" w:hAnsiTheme="minorBidi" w:cstheme="minorBidi"/>
                <w:i/>
                <w:iCs/>
                <w:color w:val="000000" w:themeColor="text1"/>
                <w:sz w:val="18"/>
                <w:szCs w:val="18"/>
                <w:lang w:val="en" w:bidi="fa-IR"/>
              </w:rPr>
              <w:t>53</w:t>
            </w:r>
          </w:p>
        </w:tc>
        <w:tc>
          <w:tcPr>
            <w:tcW w:w="2250" w:type="dxa"/>
            <w:vAlign w:val="center"/>
          </w:tcPr>
          <w:p w14:paraId="09BEE47E"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Condenser Duty (KW</w:t>
            </w:r>
            <w:proofErr w:type="gramStart"/>
            <w:r w:rsidRPr="00364A1E">
              <w:rPr>
                <w:rFonts w:asciiTheme="minorBidi" w:hAnsiTheme="minorBidi" w:cstheme="minorBidi"/>
                <w:color w:val="000000" w:themeColor="text1"/>
                <w:sz w:val="18"/>
                <w:szCs w:val="18"/>
                <w:lang w:val="en" w:bidi="fa-IR"/>
              </w:rPr>
              <w:t>) :</w:t>
            </w:r>
            <w:proofErr w:type="gramEnd"/>
          </w:p>
        </w:tc>
        <w:tc>
          <w:tcPr>
            <w:tcW w:w="2250" w:type="dxa"/>
            <w:shd w:val="clear" w:color="auto" w:fill="BFBFBF" w:themeFill="background1" w:themeFillShade="BF"/>
            <w:vAlign w:val="center"/>
          </w:tcPr>
          <w:p w14:paraId="7B507AA1" w14:textId="4492D7E6" w:rsidR="00D60E41" w:rsidRPr="007E60F4" w:rsidRDefault="007E60F4" w:rsidP="00141876">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7E60F4">
              <w:rPr>
                <w:rFonts w:asciiTheme="minorBidi" w:hAnsiTheme="minorBidi" w:cstheme="minorBidi"/>
                <w:i/>
                <w:iCs/>
                <w:color w:val="000000" w:themeColor="text1"/>
                <w:sz w:val="18"/>
                <w:szCs w:val="18"/>
                <w:lang w:val="en" w:bidi="fa-IR"/>
              </w:rPr>
              <w:t>6222.8.3</w:t>
            </w:r>
            <w:r w:rsidR="00D60E41" w:rsidRPr="007E60F4">
              <w:rPr>
                <w:rFonts w:asciiTheme="minorBidi" w:hAnsiTheme="minorBidi" w:cstheme="minorBidi"/>
                <w:i/>
                <w:iCs/>
                <w:color w:val="000000" w:themeColor="text1"/>
                <w:sz w:val="18"/>
                <w:szCs w:val="18"/>
                <w:lang w:val="en" w:bidi="fa-IR"/>
              </w:rPr>
              <w:t xml:space="preserve"> x 1.</w:t>
            </w:r>
            <w:r w:rsidR="00A33C3F" w:rsidRPr="007E60F4">
              <w:rPr>
                <w:rFonts w:asciiTheme="minorBidi" w:hAnsiTheme="minorBidi" w:cstheme="minorBidi"/>
                <w:i/>
                <w:iCs/>
                <w:color w:val="000000" w:themeColor="text1"/>
                <w:sz w:val="18"/>
                <w:szCs w:val="18"/>
                <w:lang w:val="en" w:bidi="fa-IR"/>
              </w:rPr>
              <w:t>2</w:t>
            </w:r>
          </w:p>
        </w:tc>
      </w:tr>
      <w:tr w:rsidR="00EB48DB" w:rsidRPr="00364A1E" w14:paraId="3F04CBA1" w14:textId="77777777" w:rsidTr="007E60F4">
        <w:tc>
          <w:tcPr>
            <w:tcW w:w="1435" w:type="dxa"/>
            <w:vMerge/>
          </w:tcPr>
          <w:p w14:paraId="3C3B66E8" w14:textId="77777777" w:rsidR="00D60E41" w:rsidRPr="00364A1E" w:rsidRDefault="00D60E41" w:rsidP="00141876">
            <w:pPr>
              <w:pStyle w:val="0-MAINTEXT"/>
              <w:spacing w:before="60" w:after="60" w:line="240" w:lineRule="auto"/>
              <w:rPr>
                <w:rFonts w:asciiTheme="minorBidi" w:hAnsiTheme="minorBidi" w:cstheme="minorBidi"/>
                <w:color w:val="000000" w:themeColor="text1"/>
                <w:sz w:val="18"/>
                <w:szCs w:val="18"/>
                <w:lang w:val="en" w:bidi="fa-IR"/>
              </w:rPr>
            </w:pPr>
          </w:p>
        </w:tc>
        <w:tc>
          <w:tcPr>
            <w:tcW w:w="3060" w:type="dxa"/>
            <w:vAlign w:val="center"/>
          </w:tcPr>
          <w:p w14:paraId="4DE7B8A2" w14:textId="357BE080" w:rsidR="00D60E41" w:rsidRPr="00364A1E" w:rsidRDefault="000407C3"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Reboiler </w:t>
            </w:r>
            <w:r w:rsidR="00D60E41" w:rsidRPr="00364A1E">
              <w:rPr>
                <w:rFonts w:asciiTheme="minorBidi" w:hAnsiTheme="minorBidi" w:cstheme="minorBidi"/>
                <w:color w:val="000000" w:themeColor="text1"/>
                <w:sz w:val="18"/>
                <w:szCs w:val="18"/>
                <w:lang w:val="en" w:bidi="fa-IR"/>
              </w:rPr>
              <w:t>Temp. (°C</w:t>
            </w:r>
            <w:proofErr w:type="gramStart"/>
            <w:r w:rsidR="00D60E41" w:rsidRPr="00364A1E">
              <w:rPr>
                <w:rFonts w:asciiTheme="minorBidi" w:hAnsiTheme="minorBidi" w:cstheme="minorBidi"/>
                <w:color w:val="000000" w:themeColor="text1"/>
                <w:sz w:val="18"/>
                <w:szCs w:val="18"/>
                <w:lang w:val="en" w:bidi="fa-IR"/>
              </w:rPr>
              <w:t>) :</w:t>
            </w:r>
            <w:proofErr w:type="gramEnd"/>
          </w:p>
        </w:tc>
        <w:tc>
          <w:tcPr>
            <w:tcW w:w="1080" w:type="dxa"/>
            <w:shd w:val="clear" w:color="auto" w:fill="BFBFBF" w:themeFill="background1" w:themeFillShade="BF"/>
            <w:vAlign w:val="center"/>
          </w:tcPr>
          <w:p w14:paraId="4DA2FD56" w14:textId="34969401" w:rsidR="00D60E41" w:rsidRPr="007E60F4" w:rsidRDefault="007E60F4" w:rsidP="00141876">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7E60F4">
              <w:rPr>
                <w:rFonts w:asciiTheme="minorBidi" w:hAnsiTheme="minorBidi" w:cstheme="minorBidi"/>
                <w:i/>
                <w:iCs/>
                <w:color w:val="000000" w:themeColor="text1"/>
                <w:sz w:val="18"/>
                <w:szCs w:val="18"/>
                <w:lang w:val="en" w:bidi="fa-IR"/>
              </w:rPr>
              <w:t>238.03</w:t>
            </w:r>
          </w:p>
        </w:tc>
        <w:tc>
          <w:tcPr>
            <w:tcW w:w="2250" w:type="dxa"/>
            <w:vAlign w:val="center"/>
          </w:tcPr>
          <w:p w14:paraId="00DDA7F5" w14:textId="35C58318" w:rsidR="00D60E41" w:rsidRPr="00364A1E" w:rsidRDefault="000407C3"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Reboiler </w:t>
            </w:r>
            <w:r w:rsidR="00D60E41" w:rsidRPr="00364A1E">
              <w:rPr>
                <w:rFonts w:asciiTheme="minorBidi" w:hAnsiTheme="minorBidi" w:cstheme="minorBidi"/>
                <w:color w:val="000000" w:themeColor="text1"/>
                <w:sz w:val="18"/>
                <w:szCs w:val="18"/>
                <w:lang w:val="en" w:bidi="fa-IR"/>
              </w:rPr>
              <w:t>Duty (KW</w:t>
            </w:r>
            <w:proofErr w:type="gramStart"/>
            <w:r w:rsidR="00D60E41" w:rsidRPr="00364A1E">
              <w:rPr>
                <w:rFonts w:asciiTheme="minorBidi" w:hAnsiTheme="minorBidi" w:cstheme="minorBidi"/>
                <w:color w:val="000000" w:themeColor="text1"/>
                <w:sz w:val="18"/>
                <w:szCs w:val="18"/>
                <w:lang w:val="en" w:bidi="fa-IR"/>
              </w:rPr>
              <w:t>) :</w:t>
            </w:r>
            <w:proofErr w:type="gramEnd"/>
          </w:p>
        </w:tc>
        <w:tc>
          <w:tcPr>
            <w:tcW w:w="2250" w:type="dxa"/>
            <w:shd w:val="clear" w:color="auto" w:fill="BFBFBF" w:themeFill="background1" w:themeFillShade="BF"/>
            <w:vAlign w:val="center"/>
          </w:tcPr>
          <w:p w14:paraId="52812211" w14:textId="00FD1E01" w:rsidR="00D60E41" w:rsidRPr="007E60F4" w:rsidRDefault="007E60F4" w:rsidP="00141876">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7E60F4">
              <w:rPr>
                <w:rFonts w:asciiTheme="minorBidi" w:hAnsiTheme="minorBidi" w:cstheme="minorBidi"/>
                <w:i/>
                <w:iCs/>
                <w:color w:val="000000" w:themeColor="text1"/>
                <w:sz w:val="18"/>
                <w:szCs w:val="18"/>
                <w:lang w:val="en" w:bidi="fa-IR"/>
              </w:rPr>
              <w:t>6915.06</w:t>
            </w:r>
            <w:r w:rsidR="00D60E41" w:rsidRPr="007E60F4">
              <w:rPr>
                <w:rFonts w:asciiTheme="minorBidi" w:hAnsiTheme="minorBidi" w:cstheme="minorBidi"/>
                <w:i/>
                <w:iCs/>
                <w:color w:val="000000" w:themeColor="text1"/>
                <w:sz w:val="18"/>
                <w:szCs w:val="18"/>
                <w:lang w:val="en" w:bidi="fa-IR"/>
              </w:rPr>
              <w:t xml:space="preserve"> x 1.</w:t>
            </w:r>
            <w:r w:rsidR="00A33C3F" w:rsidRPr="007E60F4">
              <w:rPr>
                <w:rFonts w:asciiTheme="minorBidi" w:hAnsiTheme="minorBidi" w:cstheme="minorBidi"/>
                <w:i/>
                <w:iCs/>
                <w:color w:val="000000" w:themeColor="text1"/>
                <w:sz w:val="18"/>
                <w:szCs w:val="18"/>
                <w:lang w:val="en" w:bidi="fa-IR"/>
              </w:rPr>
              <w:t>2</w:t>
            </w:r>
          </w:p>
        </w:tc>
      </w:tr>
      <w:tr w:rsidR="00EB48DB" w:rsidRPr="00364A1E" w14:paraId="5AF5032E" w14:textId="77777777" w:rsidTr="0029002A">
        <w:tc>
          <w:tcPr>
            <w:tcW w:w="1435" w:type="dxa"/>
            <w:vMerge/>
          </w:tcPr>
          <w:p w14:paraId="3604C28B" w14:textId="77777777" w:rsidR="00D60E41" w:rsidRPr="00364A1E" w:rsidRDefault="00D60E41" w:rsidP="00141876">
            <w:pPr>
              <w:pStyle w:val="0-MAINTEXT"/>
              <w:spacing w:before="60" w:after="60" w:line="240" w:lineRule="auto"/>
              <w:rPr>
                <w:rFonts w:asciiTheme="minorBidi" w:hAnsiTheme="minorBidi" w:cstheme="minorBidi"/>
                <w:color w:val="000000" w:themeColor="text1"/>
                <w:sz w:val="18"/>
                <w:szCs w:val="18"/>
                <w:lang w:val="en" w:bidi="fa-IR"/>
              </w:rPr>
            </w:pPr>
          </w:p>
        </w:tc>
        <w:tc>
          <w:tcPr>
            <w:tcW w:w="3060" w:type="dxa"/>
            <w:vAlign w:val="center"/>
          </w:tcPr>
          <w:p w14:paraId="6FA82D47" w14:textId="5555590D"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Column TOP / BTM Press</w:t>
            </w:r>
            <w:r w:rsidR="00141876">
              <w:rPr>
                <w:rFonts w:asciiTheme="minorBidi" w:hAnsiTheme="minorBidi" w:cstheme="minorBidi"/>
                <w:color w:val="000000" w:themeColor="text1"/>
                <w:sz w:val="18"/>
                <w:szCs w:val="18"/>
                <w:lang w:val="en" w:bidi="fa-IR"/>
              </w:rPr>
              <w:t>.</w:t>
            </w:r>
            <w:r w:rsidRPr="00364A1E">
              <w:rPr>
                <w:rFonts w:asciiTheme="minorBidi" w:hAnsiTheme="minorBidi" w:cstheme="minorBidi"/>
                <w:color w:val="000000" w:themeColor="text1"/>
                <w:sz w:val="18"/>
                <w:szCs w:val="18"/>
                <w:lang w:val="en" w:bidi="fa-IR"/>
              </w:rPr>
              <w:t xml:space="preserve"> (Barg)</w:t>
            </w:r>
          </w:p>
        </w:tc>
        <w:tc>
          <w:tcPr>
            <w:tcW w:w="5580" w:type="dxa"/>
            <w:gridSpan w:val="3"/>
            <w:vAlign w:val="center"/>
          </w:tcPr>
          <w:p w14:paraId="21DDF461" w14:textId="0CDFC848" w:rsidR="00D60E41" w:rsidRPr="00364A1E" w:rsidRDefault="00DF277A" w:rsidP="00141876">
            <w:pPr>
              <w:pStyle w:val="0-MAINTEXT"/>
              <w:spacing w:before="60" w:after="60" w:line="240" w:lineRule="auto"/>
              <w:jc w:val="center"/>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1.0 / 1.</w:t>
            </w:r>
            <w:r w:rsidR="0029002A" w:rsidRPr="00364A1E">
              <w:rPr>
                <w:rFonts w:asciiTheme="minorBidi" w:hAnsiTheme="minorBidi" w:cstheme="minorBidi"/>
                <w:color w:val="000000" w:themeColor="text1"/>
                <w:sz w:val="18"/>
                <w:szCs w:val="18"/>
                <w:lang w:val="en" w:bidi="fa-IR"/>
              </w:rPr>
              <w:t>1</w:t>
            </w:r>
          </w:p>
        </w:tc>
      </w:tr>
      <w:tr w:rsidR="00EB48DB" w:rsidRPr="00364A1E" w14:paraId="6C0F5D43" w14:textId="77777777" w:rsidTr="0029002A">
        <w:tc>
          <w:tcPr>
            <w:tcW w:w="10075" w:type="dxa"/>
            <w:gridSpan w:val="5"/>
          </w:tcPr>
          <w:p w14:paraId="0487E2AB" w14:textId="43D15273" w:rsidR="00D60E41" w:rsidRPr="00364A1E" w:rsidRDefault="00D60E41" w:rsidP="00141876">
            <w:pPr>
              <w:pStyle w:val="0-MAINTEXT"/>
              <w:spacing w:before="60" w:after="60" w:line="240" w:lineRule="auto"/>
              <w:jc w:val="center"/>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Product Flow Rate for Case-</w:t>
            </w:r>
            <w:proofErr w:type="gramStart"/>
            <w:r w:rsidRPr="00364A1E">
              <w:rPr>
                <w:rFonts w:asciiTheme="minorBidi" w:hAnsiTheme="minorBidi" w:cstheme="minorBidi"/>
                <w:color w:val="000000" w:themeColor="text1"/>
                <w:sz w:val="18"/>
                <w:szCs w:val="18"/>
                <w:lang w:val="en" w:bidi="fa-IR"/>
              </w:rPr>
              <w:t>1 :</w:t>
            </w:r>
            <w:proofErr w:type="gramEnd"/>
            <w:r w:rsidRPr="00364A1E">
              <w:rPr>
                <w:rFonts w:asciiTheme="minorBidi" w:hAnsiTheme="minorBidi" w:cstheme="minorBidi"/>
                <w:color w:val="000000" w:themeColor="text1"/>
                <w:sz w:val="18"/>
                <w:szCs w:val="18"/>
                <w:lang w:val="en" w:bidi="fa-IR"/>
              </w:rPr>
              <w:t xml:space="preserve"> Column </w:t>
            </w:r>
            <w:proofErr w:type="gramStart"/>
            <w:r w:rsidRPr="00364A1E">
              <w:rPr>
                <w:rFonts w:asciiTheme="minorBidi" w:hAnsiTheme="minorBidi" w:cstheme="minorBidi"/>
                <w:color w:val="000000" w:themeColor="text1"/>
                <w:sz w:val="18"/>
                <w:szCs w:val="18"/>
                <w:lang w:val="en" w:bidi="fa-IR"/>
              </w:rPr>
              <w:t>With</w:t>
            </w:r>
            <w:proofErr w:type="gramEnd"/>
            <w:r w:rsidRPr="00364A1E">
              <w:rPr>
                <w:rFonts w:asciiTheme="minorBidi" w:hAnsiTheme="minorBidi" w:cstheme="minorBidi"/>
                <w:color w:val="000000" w:themeColor="text1"/>
                <w:sz w:val="18"/>
                <w:szCs w:val="18"/>
                <w:lang w:val="en" w:bidi="fa-IR"/>
              </w:rPr>
              <w:t xml:space="preserve"> </w:t>
            </w:r>
            <w:r w:rsidR="000D12FF" w:rsidRPr="00364A1E">
              <w:rPr>
                <w:rFonts w:asciiTheme="minorBidi" w:hAnsiTheme="minorBidi" w:cstheme="minorBidi"/>
                <w:color w:val="000000" w:themeColor="text1"/>
                <w:sz w:val="18"/>
                <w:szCs w:val="18"/>
                <w:lang w:val="en" w:bidi="fa-IR"/>
              </w:rPr>
              <w:t xml:space="preserve">Reboiler </w:t>
            </w:r>
            <w:r w:rsidRPr="00364A1E">
              <w:rPr>
                <w:rFonts w:asciiTheme="minorBidi" w:hAnsiTheme="minorBidi" w:cstheme="minorBidi"/>
                <w:color w:val="000000" w:themeColor="text1"/>
                <w:sz w:val="18"/>
                <w:szCs w:val="18"/>
                <w:lang w:val="en" w:bidi="fa-IR"/>
              </w:rPr>
              <w:t>(TV-191 &amp; T</w:t>
            </w:r>
            <w:r w:rsidR="000D12FF" w:rsidRPr="00364A1E">
              <w:rPr>
                <w:rFonts w:asciiTheme="minorBidi" w:hAnsiTheme="minorBidi" w:cstheme="minorBidi"/>
                <w:color w:val="000000" w:themeColor="text1"/>
                <w:sz w:val="18"/>
                <w:szCs w:val="18"/>
                <w:lang w:val="en" w:bidi="fa-IR"/>
              </w:rPr>
              <w:t>E</w:t>
            </w:r>
            <w:r w:rsidRPr="00364A1E">
              <w:rPr>
                <w:rFonts w:asciiTheme="minorBidi" w:hAnsiTheme="minorBidi" w:cstheme="minorBidi"/>
                <w:color w:val="000000" w:themeColor="text1"/>
                <w:sz w:val="18"/>
                <w:szCs w:val="18"/>
                <w:lang w:val="en" w:bidi="fa-IR"/>
              </w:rPr>
              <w:t>-19</w:t>
            </w:r>
            <w:r w:rsidR="000D12FF" w:rsidRPr="00364A1E">
              <w:rPr>
                <w:rFonts w:asciiTheme="minorBidi" w:hAnsiTheme="minorBidi" w:cstheme="minorBidi"/>
                <w:color w:val="000000" w:themeColor="text1"/>
                <w:sz w:val="18"/>
                <w:szCs w:val="18"/>
                <w:lang w:val="en" w:bidi="fa-IR"/>
              </w:rPr>
              <w:t>8</w:t>
            </w:r>
            <w:r w:rsidRPr="00364A1E">
              <w:rPr>
                <w:rFonts w:asciiTheme="minorBidi" w:hAnsiTheme="minorBidi" w:cstheme="minorBidi"/>
                <w:color w:val="000000" w:themeColor="text1"/>
                <w:sz w:val="18"/>
                <w:szCs w:val="18"/>
                <w:lang w:val="en" w:bidi="fa-IR"/>
              </w:rPr>
              <w:t>)</w:t>
            </w:r>
          </w:p>
        </w:tc>
      </w:tr>
      <w:tr w:rsidR="00EB48DB" w:rsidRPr="00364A1E" w14:paraId="40ADF151" w14:textId="77777777" w:rsidTr="0029002A">
        <w:tc>
          <w:tcPr>
            <w:tcW w:w="1435" w:type="dxa"/>
            <w:vMerge w:val="restart"/>
            <w:vAlign w:val="center"/>
          </w:tcPr>
          <w:p w14:paraId="2479B473" w14:textId="77777777" w:rsidR="00D60E41" w:rsidRPr="00364A1E" w:rsidRDefault="00D60E41" w:rsidP="00141876">
            <w:pPr>
              <w:pStyle w:val="0-MAINTEXT"/>
              <w:spacing w:before="60" w:after="60" w:line="240" w:lineRule="auto"/>
              <w:jc w:val="center"/>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Feed </w:t>
            </w:r>
            <w:proofErr w:type="gramStart"/>
            <w:r w:rsidRPr="00364A1E">
              <w:rPr>
                <w:rFonts w:asciiTheme="minorBidi" w:hAnsiTheme="minorBidi" w:cstheme="minorBidi"/>
                <w:color w:val="000000" w:themeColor="text1"/>
                <w:sz w:val="18"/>
                <w:szCs w:val="18"/>
                <w:lang w:val="en" w:bidi="fa-IR"/>
              </w:rPr>
              <w:t>Rate :</w:t>
            </w:r>
            <w:proofErr w:type="gramEnd"/>
            <w:r w:rsidRPr="00364A1E">
              <w:rPr>
                <w:rFonts w:asciiTheme="minorBidi" w:hAnsiTheme="minorBidi" w:cstheme="minorBidi"/>
                <w:color w:val="000000" w:themeColor="text1"/>
                <w:sz w:val="18"/>
                <w:szCs w:val="18"/>
                <w:lang w:val="en" w:bidi="fa-IR"/>
              </w:rPr>
              <w:t xml:space="preserve"> 6000 BPSD</w:t>
            </w:r>
          </w:p>
        </w:tc>
        <w:tc>
          <w:tcPr>
            <w:tcW w:w="3060" w:type="dxa"/>
            <w:vAlign w:val="center"/>
          </w:tcPr>
          <w:p w14:paraId="6C0C62D6"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TOP </w:t>
            </w:r>
            <w:proofErr w:type="gramStart"/>
            <w:r w:rsidRPr="00364A1E">
              <w:rPr>
                <w:rFonts w:asciiTheme="minorBidi" w:hAnsiTheme="minorBidi" w:cstheme="minorBidi"/>
                <w:color w:val="000000" w:themeColor="text1"/>
                <w:sz w:val="18"/>
                <w:szCs w:val="18"/>
                <w:lang w:val="en" w:bidi="fa-IR"/>
              </w:rPr>
              <w:t>Product :</w:t>
            </w:r>
            <w:proofErr w:type="gramEnd"/>
            <w:r w:rsidRPr="00364A1E">
              <w:rPr>
                <w:rFonts w:asciiTheme="minorBidi" w:hAnsiTheme="minorBidi" w:cstheme="minorBidi"/>
                <w:color w:val="000000" w:themeColor="text1"/>
                <w:sz w:val="18"/>
                <w:szCs w:val="18"/>
                <w:lang w:val="en" w:bidi="fa-IR"/>
              </w:rPr>
              <w:t xml:space="preserve"> </w:t>
            </w:r>
            <w:proofErr w:type="gramStart"/>
            <w:r w:rsidRPr="00364A1E">
              <w:rPr>
                <w:rFonts w:asciiTheme="minorBidi" w:hAnsiTheme="minorBidi" w:cstheme="minorBidi"/>
                <w:color w:val="000000" w:themeColor="text1"/>
                <w:sz w:val="18"/>
                <w:szCs w:val="18"/>
                <w:lang w:val="en" w:bidi="fa-IR"/>
              </w:rPr>
              <w:t>( LN</w:t>
            </w:r>
            <w:proofErr w:type="gramEnd"/>
            <w:r w:rsidRPr="00364A1E">
              <w:rPr>
                <w:rFonts w:asciiTheme="minorBidi" w:hAnsiTheme="minorBidi" w:cstheme="minorBidi"/>
                <w:color w:val="000000" w:themeColor="text1"/>
                <w:sz w:val="18"/>
                <w:szCs w:val="18"/>
                <w:lang w:val="en" w:bidi="fa-IR"/>
              </w:rPr>
              <w:t>+HN)</w:t>
            </w:r>
          </w:p>
        </w:tc>
        <w:tc>
          <w:tcPr>
            <w:tcW w:w="5580" w:type="dxa"/>
            <w:gridSpan w:val="3"/>
            <w:vAlign w:val="center"/>
          </w:tcPr>
          <w:p w14:paraId="32389B63" w14:textId="15BC48AB" w:rsidR="00D60E41" w:rsidRPr="00364A1E" w:rsidRDefault="003C1BA7"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w:t>
            </w:r>
            <w:r w:rsidR="007E60F4" w:rsidRPr="007E60F4">
              <w:rPr>
                <w:rFonts w:asciiTheme="minorBidi" w:hAnsiTheme="minorBidi" w:cstheme="minorBidi"/>
                <w:i/>
                <w:iCs/>
                <w:color w:val="000000" w:themeColor="text1"/>
                <w:sz w:val="18"/>
                <w:szCs w:val="18"/>
                <w:shd w:val="clear" w:color="auto" w:fill="BFBFBF" w:themeFill="background1" w:themeFillShade="BF"/>
                <w:lang w:val="en" w:bidi="fa-IR"/>
              </w:rPr>
              <w:t>4768</w:t>
            </w:r>
            <w:r w:rsidR="00D60E41" w:rsidRPr="007E60F4">
              <w:rPr>
                <w:rFonts w:asciiTheme="minorBidi" w:hAnsiTheme="minorBidi" w:cstheme="minorBidi"/>
                <w:i/>
                <w:iCs/>
                <w:color w:val="000000" w:themeColor="text1"/>
                <w:sz w:val="18"/>
                <w:szCs w:val="18"/>
                <w:shd w:val="clear" w:color="auto" w:fill="BFBFBF" w:themeFill="background1" w:themeFillShade="BF"/>
                <w:lang w:val="en" w:bidi="fa-IR"/>
              </w:rPr>
              <w:t xml:space="preserve"> </w:t>
            </w:r>
            <w:r w:rsidR="00D60E41" w:rsidRPr="00364A1E">
              <w:rPr>
                <w:rFonts w:asciiTheme="minorBidi" w:hAnsiTheme="minorBidi" w:cstheme="minorBidi"/>
                <w:color w:val="000000" w:themeColor="text1"/>
                <w:sz w:val="18"/>
                <w:szCs w:val="18"/>
                <w:lang w:val="en" w:bidi="fa-IR"/>
              </w:rPr>
              <w:t xml:space="preserve">BPSD </w:t>
            </w:r>
          </w:p>
        </w:tc>
      </w:tr>
      <w:tr w:rsidR="00EB48DB" w:rsidRPr="00364A1E" w14:paraId="5791A854" w14:textId="77777777" w:rsidTr="0029002A">
        <w:tc>
          <w:tcPr>
            <w:tcW w:w="1435" w:type="dxa"/>
            <w:vMerge/>
          </w:tcPr>
          <w:p w14:paraId="6C0F8DC9" w14:textId="77777777" w:rsidR="00D60E41" w:rsidRPr="00364A1E" w:rsidRDefault="00D60E41" w:rsidP="00141876">
            <w:pPr>
              <w:pStyle w:val="0-MAINTEXT"/>
              <w:spacing w:before="60" w:after="60" w:line="240" w:lineRule="auto"/>
              <w:rPr>
                <w:rFonts w:asciiTheme="minorBidi" w:hAnsiTheme="minorBidi" w:cstheme="minorBidi"/>
                <w:color w:val="000000" w:themeColor="text1"/>
                <w:sz w:val="18"/>
                <w:szCs w:val="18"/>
                <w:lang w:val="en" w:bidi="fa-IR"/>
              </w:rPr>
            </w:pPr>
          </w:p>
        </w:tc>
        <w:tc>
          <w:tcPr>
            <w:tcW w:w="3060" w:type="dxa"/>
            <w:vAlign w:val="center"/>
          </w:tcPr>
          <w:p w14:paraId="2BBF3E4C"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BTM </w:t>
            </w:r>
            <w:proofErr w:type="gramStart"/>
            <w:r w:rsidRPr="00364A1E">
              <w:rPr>
                <w:rFonts w:asciiTheme="minorBidi" w:hAnsiTheme="minorBidi" w:cstheme="minorBidi"/>
                <w:color w:val="000000" w:themeColor="text1"/>
                <w:sz w:val="18"/>
                <w:szCs w:val="18"/>
                <w:lang w:val="en" w:bidi="fa-IR"/>
              </w:rPr>
              <w:t>Product :</w:t>
            </w:r>
            <w:proofErr w:type="gramEnd"/>
            <w:r w:rsidRPr="00364A1E">
              <w:rPr>
                <w:rFonts w:asciiTheme="minorBidi" w:hAnsiTheme="minorBidi" w:cstheme="minorBidi"/>
                <w:color w:val="000000" w:themeColor="text1"/>
                <w:sz w:val="18"/>
                <w:szCs w:val="18"/>
                <w:lang w:val="en" w:bidi="fa-IR"/>
              </w:rPr>
              <w:t xml:space="preserve"> </w:t>
            </w:r>
            <w:proofErr w:type="gramStart"/>
            <w:r w:rsidRPr="00364A1E">
              <w:rPr>
                <w:rFonts w:asciiTheme="minorBidi" w:hAnsiTheme="minorBidi" w:cstheme="minorBidi"/>
                <w:color w:val="000000" w:themeColor="text1"/>
                <w:sz w:val="18"/>
                <w:szCs w:val="18"/>
                <w:lang w:val="en" w:bidi="fa-IR"/>
              </w:rPr>
              <w:t>( HC</w:t>
            </w:r>
            <w:proofErr w:type="gramEnd"/>
            <w:r w:rsidRPr="00364A1E">
              <w:rPr>
                <w:rFonts w:asciiTheme="minorBidi" w:hAnsiTheme="minorBidi" w:cstheme="minorBidi"/>
                <w:color w:val="000000" w:themeColor="text1"/>
                <w:sz w:val="18"/>
                <w:szCs w:val="18"/>
                <w:lang w:val="en" w:bidi="fa-IR"/>
              </w:rPr>
              <w:t>)</w:t>
            </w:r>
          </w:p>
        </w:tc>
        <w:tc>
          <w:tcPr>
            <w:tcW w:w="5580" w:type="dxa"/>
            <w:gridSpan w:val="3"/>
            <w:vAlign w:val="center"/>
          </w:tcPr>
          <w:p w14:paraId="62C5C133" w14:textId="071F2C2C" w:rsidR="00D60E41" w:rsidRPr="00364A1E" w:rsidRDefault="003C1BA7"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w:t>
            </w:r>
            <w:r w:rsidR="0029002A" w:rsidRPr="007E60F4">
              <w:rPr>
                <w:rFonts w:asciiTheme="minorBidi" w:hAnsiTheme="minorBidi" w:cstheme="minorBidi"/>
                <w:i/>
                <w:iCs/>
                <w:color w:val="000000" w:themeColor="text1"/>
                <w:sz w:val="18"/>
                <w:szCs w:val="18"/>
                <w:shd w:val="clear" w:color="auto" w:fill="BFBFBF" w:themeFill="background1" w:themeFillShade="BF"/>
                <w:lang w:val="en" w:bidi="fa-IR"/>
              </w:rPr>
              <w:t>1</w:t>
            </w:r>
            <w:r w:rsidR="007E60F4" w:rsidRPr="007E60F4">
              <w:rPr>
                <w:rFonts w:asciiTheme="minorBidi" w:hAnsiTheme="minorBidi" w:cstheme="minorBidi"/>
                <w:i/>
                <w:iCs/>
                <w:color w:val="000000" w:themeColor="text1"/>
                <w:sz w:val="18"/>
                <w:szCs w:val="18"/>
                <w:shd w:val="clear" w:color="auto" w:fill="BFBFBF" w:themeFill="background1" w:themeFillShade="BF"/>
                <w:lang w:val="en" w:bidi="fa-IR"/>
              </w:rPr>
              <w:t>232</w:t>
            </w:r>
            <w:r w:rsidR="00D60E41" w:rsidRPr="00364A1E">
              <w:rPr>
                <w:rFonts w:asciiTheme="minorBidi" w:hAnsiTheme="minorBidi" w:cstheme="minorBidi"/>
                <w:color w:val="000000" w:themeColor="text1"/>
                <w:sz w:val="18"/>
                <w:szCs w:val="18"/>
                <w:lang w:val="en" w:bidi="fa-IR"/>
              </w:rPr>
              <w:t xml:space="preserve"> BPSD </w:t>
            </w:r>
          </w:p>
        </w:tc>
      </w:tr>
      <w:tr w:rsidR="00EB48DB" w:rsidRPr="00364A1E" w14:paraId="19288347" w14:textId="77777777" w:rsidTr="0029002A">
        <w:tc>
          <w:tcPr>
            <w:tcW w:w="1435" w:type="dxa"/>
            <w:vMerge/>
          </w:tcPr>
          <w:p w14:paraId="09F38073" w14:textId="77777777" w:rsidR="00D60E41" w:rsidRPr="00364A1E" w:rsidRDefault="00D60E41" w:rsidP="00141876">
            <w:pPr>
              <w:pStyle w:val="0-MAINTEXT"/>
              <w:spacing w:before="60" w:after="60" w:line="240" w:lineRule="auto"/>
              <w:rPr>
                <w:rFonts w:asciiTheme="minorBidi" w:hAnsiTheme="minorBidi" w:cstheme="minorBidi"/>
                <w:color w:val="000000" w:themeColor="text1"/>
                <w:sz w:val="18"/>
                <w:szCs w:val="18"/>
                <w:lang w:val="en" w:bidi="fa-IR"/>
              </w:rPr>
            </w:pPr>
          </w:p>
        </w:tc>
        <w:tc>
          <w:tcPr>
            <w:tcW w:w="3060" w:type="dxa"/>
            <w:vAlign w:val="center"/>
          </w:tcPr>
          <w:p w14:paraId="5D937EC3" w14:textId="77777777"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Product </w:t>
            </w:r>
            <w:proofErr w:type="gramStart"/>
            <w:r w:rsidRPr="00364A1E">
              <w:rPr>
                <w:rFonts w:asciiTheme="minorBidi" w:hAnsiTheme="minorBidi" w:cstheme="minorBidi"/>
                <w:color w:val="000000" w:themeColor="text1"/>
                <w:sz w:val="18"/>
                <w:szCs w:val="18"/>
                <w:lang w:val="en" w:bidi="fa-IR"/>
              </w:rPr>
              <w:t>Spec :</w:t>
            </w:r>
            <w:proofErr w:type="gramEnd"/>
            <w:r w:rsidRPr="00364A1E">
              <w:rPr>
                <w:rFonts w:asciiTheme="minorBidi" w:hAnsiTheme="minorBidi" w:cstheme="minorBidi"/>
                <w:color w:val="000000" w:themeColor="text1"/>
                <w:sz w:val="18"/>
                <w:szCs w:val="18"/>
                <w:lang w:val="en" w:bidi="fa-IR"/>
              </w:rPr>
              <w:t xml:space="preserve"> (only for Heavy Cut)</w:t>
            </w:r>
          </w:p>
        </w:tc>
        <w:tc>
          <w:tcPr>
            <w:tcW w:w="5580" w:type="dxa"/>
            <w:gridSpan w:val="3"/>
            <w:vAlign w:val="center"/>
          </w:tcPr>
          <w:p w14:paraId="7E72E783" w14:textId="295D07FA" w:rsidR="00D60E41" w:rsidRPr="00364A1E" w:rsidRDefault="00D60E41" w:rsidP="00141876">
            <w:pPr>
              <w:pStyle w:val="0-MAINTEXT"/>
              <w:spacing w:before="60" w:after="60" w:line="240" w:lineRule="auto"/>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Liq. Mass Density @Std </w:t>
            </w:r>
            <w:proofErr w:type="gramStart"/>
            <w:r w:rsidRPr="00364A1E">
              <w:rPr>
                <w:rFonts w:asciiTheme="minorBidi" w:hAnsiTheme="minorBidi" w:cstheme="minorBidi"/>
                <w:color w:val="000000" w:themeColor="text1"/>
                <w:sz w:val="18"/>
                <w:szCs w:val="18"/>
                <w:lang w:val="en" w:bidi="fa-IR"/>
              </w:rPr>
              <w:t>Cond :</w:t>
            </w:r>
            <w:proofErr w:type="gramEnd"/>
            <w:r w:rsidR="00DF277A" w:rsidRPr="00364A1E">
              <w:rPr>
                <w:rFonts w:asciiTheme="minorBidi" w:hAnsiTheme="minorBidi" w:cstheme="minorBidi"/>
                <w:color w:val="000000" w:themeColor="text1"/>
                <w:sz w:val="18"/>
                <w:szCs w:val="18"/>
                <w:lang w:val="en" w:bidi="fa-IR"/>
              </w:rPr>
              <w:t xml:space="preserve"> </w:t>
            </w:r>
            <w:r w:rsidR="002E642D" w:rsidRPr="0013007E">
              <w:rPr>
                <w:rFonts w:asciiTheme="minorBidi" w:hAnsiTheme="minorBidi" w:cstheme="minorBidi"/>
                <w:i/>
                <w:iCs/>
                <w:color w:val="000000" w:themeColor="text1"/>
                <w:sz w:val="18"/>
                <w:szCs w:val="18"/>
                <w:shd w:val="clear" w:color="auto" w:fill="BFBFBF" w:themeFill="background1" w:themeFillShade="BF"/>
                <w:lang w:val="en" w:bidi="fa-IR"/>
              </w:rPr>
              <w:t>79</w:t>
            </w:r>
            <w:r w:rsidR="0013007E" w:rsidRPr="0013007E">
              <w:rPr>
                <w:rFonts w:asciiTheme="minorBidi" w:hAnsiTheme="minorBidi" w:cstheme="minorBidi"/>
                <w:i/>
                <w:iCs/>
                <w:color w:val="000000" w:themeColor="text1"/>
                <w:sz w:val="18"/>
                <w:szCs w:val="18"/>
                <w:shd w:val="clear" w:color="auto" w:fill="BFBFBF" w:themeFill="background1" w:themeFillShade="BF"/>
                <w:lang w:val="en" w:bidi="fa-IR"/>
              </w:rPr>
              <w:t>3.6</w:t>
            </w:r>
            <w:r w:rsidR="00DF277A" w:rsidRPr="00364A1E">
              <w:rPr>
                <w:rFonts w:asciiTheme="minorBidi" w:hAnsiTheme="minorBidi" w:cstheme="minorBidi"/>
                <w:color w:val="000000" w:themeColor="text1"/>
                <w:sz w:val="18"/>
                <w:szCs w:val="18"/>
                <w:lang w:val="en" w:bidi="fa-IR"/>
              </w:rPr>
              <w:t xml:space="preserve"> </w:t>
            </w:r>
            <w:r w:rsidR="00BD396C" w:rsidRPr="00364A1E">
              <w:rPr>
                <w:rFonts w:asciiTheme="minorBidi" w:hAnsiTheme="minorBidi" w:cstheme="minorBidi"/>
                <w:color w:val="000000" w:themeColor="text1"/>
                <w:sz w:val="18"/>
                <w:szCs w:val="18"/>
                <w:lang w:val="en" w:bidi="fa-IR"/>
              </w:rPr>
              <w:t>Kg/m</w:t>
            </w:r>
            <w:r w:rsidR="00BD396C" w:rsidRPr="00364A1E">
              <w:rPr>
                <w:rFonts w:asciiTheme="minorBidi" w:hAnsiTheme="minorBidi" w:cstheme="minorBidi"/>
                <w:color w:val="000000" w:themeColor="text1"/>
                <w:sz w:val="18"/>
                <w:szCs w:val="18"/>
                <w:vertAlign w:val="superscript"/>
                <w:lang w:val="en" w:bidi="fa-IR"/>
              </w:rPr>
              <w:t>3</w:t>
            </w:r>
          </w:p>
        </w:tc>
      </w:tr>
      <w:tr w:rsidR="00EB48DB" w:rsidRPr="00364A1E" w14:paraId="54236F25" w14:textId="77777777" w:rsidTr="0029002A">
        <w:tc>
          <w:tcPr>
            <w:tcW w:w="10075" w:type="dxa"/>
            <w:gridSpan w:val="5"/>
            <w:vAlign w:val="center"/>
          </w:tcPr>
          <w:p w14:paraId="424109D8" w14:textId="77777777" w:rsidR="00D60E41" w:rsidRPr="00364A1E" w:rsidRDefault="00D60E41" w:rsidP="00C430AE">
            <w:pPr>
              <w:pStyle w:val="0-MAINTEXT"/>
              <w:spacing w:before="60" w:after="60" w:line="240" w:lineRule="auto"/>
              <w:jc w:val="left"/>
              <w:rPr>
                <w:rFonts w:asciiTheme="minorBidi" w:hAnsiTheme="minorBidi" w:cstheme="minorBidi"/>
                <w:color w:val="000000" w:themeColor="text1"/>
                <w:sz w:val="18"/>
                <w:szCs w:val="18"/>
                <w:lang w:val="en" w:bidi="fa-IR"/>
              </w:rPr>
            </w:pPr>
            <w:proofErr w:type="gramStart"/>
            <w:r w:rsidRPr="00364A1E">
              <w:rPr>
                <w:rFonts w:asciiTheme="minorBidi" w:hAnsiTheme="minorBidi" w:cstheme="minorBidi"/>
                <w:color w:val="000000" w:themeColor="text1"/>
                <w:sz w:val="18"/>
                <w:szCs w:val="18"/>
                <w:lang w:val="en" w:bidi="fa-IR"/>
              </w:rPr>
              <w:t>Conclusion :</w:t>
            </w:r>
            <w:proofErr w:type="gramEnd"/>
          </w:p>
        </w:tc>
      </w:tr>
      <w:tr w:rsidR="00EB48DB" w:rsidRPr="00364A1E" w14:paraId="196F95D4" w14:textId="77777777" w:rsidTr="0029002A">
        <w:tc>
          <w:tcPr>
            <w:tcW w:w="10075" w:type="dxa"/>
            <w:gridSpan w:val="5"/>
            <w:vAlign w:val="center"/>
          </w:tcPr>
          <w:p w14:paraId="6E6BC9D0" w14:textId="395942FB" w:rsidR="00D60E41" w:rsidRPr="00364A1E" w:rsidRDefault="00D60E41">
            <w:pPr>
              <w:pStyle w:val="0-MAINTEXT"/>
              <w:numPr>
                <w:ilvl w:val="1"/>
                <w:numId w:val="26"/>
              </w:numPr>
              <w:spacing w:before="60" w:after="60" w:line="240" w:lineRule="auto"/>
              <w:ind w:left="788"/>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By considering </w:t>
            </w:r>
            <w:r w:rsidR="003C1BA7" w:rsidRPr="00364A1E">
              <w:rPr>
                <w:rFonts w:asciiTheme="minorBidi" w:hAnsiTheme="minorBidi" w:cstheme="minorBidi"/>
                <w:color w:val="000000" w:themeColor="text1"/>
                <w:sz w:val="18"/>
                <w:szCs w:val="18"/>
                <w:lang w:val="en" w:bidi="fa-IR"/>
              </w:rPr>
              <w:t xml:space="preserve">reboiler we </w:t>
            </w:r>
            <w:r w:rsidRPr="00364A1E">
              <w:rPr>
                <w:rFonts w:asciiTheme="minorBidi" w:hAnsiTheme="minorBidi" w:cstheme="minorBidi"/>
                <w:color w:val="000000" w:themeColor="text1"/>
                <w:sz w:val="18"/>
                <w:szCs w:val="18"/>
                <w:lang w:val="en" w:bidi="fa-IR"/>
              </w:rPr>
              <w:t xml:space="preserve">reach to qualification &amp; process flow specification </w:t>
            </w:r>
            <w:r w:rsidR="003C1BA7" w:rsidRPr="00364A1E">
              <w:rPr>
                <w:rFonts w:asciiTheme="minorBidi" w:hAnsiTheme="minorBidi" w:cstheme="minorBidi"/>
                <w:color w:val="000000" w:themeColor="text1"/>
                <w:sz w:val="18"/>
                <w:szCs w:val="18"/>
                <w:lang w:val="en" w:bidi="fa-IR"/>
              </w:rPr>
              <w:t>as per above data</w:t>
            </w:r>
            <w:r w:rsidR="0029002A" w:rsidRPr="00364A1E">
              <w:rPr>
                <w:rFonts w:asciiTheme="minorBidi" w:hAnsiTheme="minorBidi" w:cstheme="minorBidi"/>
                <w:color w:val="000000" w:themeColor="text1"/>
                <w:sz w:val="18"/>
                <w:szCs w:val="18"/>
                <w:lang w:val="en" w:bidi="fa-IR"/>
              </w:rPr>
              <w:t xml:space="preserve"> with low cost rather than fire heater with more flexibility.</w:t>
            </w:r>
          </w:p>
          <w:p w14:paraId="382A1591" w14:textId="69AC8D25" w:rsidR="00D60E41" w:rsidRPr="00364A1E" w:rsidRDefault="00D60E41">
            <w:pPr>
              <w:pStyle w:val="0-MAINTEXT"/>
              <w:numPr>
                <w:ilvl w:val="1"/>
                <w:numId w:val="26"/>
              </w:numPr>
              <w:spacing w:before="60" w:after="60" w:line="240" w:lineRule="auto"/>
              <w:ind w:left="810"/>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If we use the </w:t>
            </w:r>
            <w:r w:rsidR="003C1BA7" w:rsidRPr="00364A1E">
              <w:rPr>
                <w:rFonts w:asciiTheme="minorBidi" w:hAnsiTheme="minorBidi" w:cstheme="minorBidi"/>
                <w:color w:val="000000" w:themeColor="text1"/>
                <w:sz w:val="18"/>
                <w:szCs w:val="18"/>
                <w:lang w:val="en" w:bidi="fa-IR"/>
              </w:rPr>
              <w:t xml:space="preserve">reboiler </w:t>
            </w:r>
            <w:r w:rsidRPr="00364A1E">
              <w:rPr>
                <w:rFonts w:asciiTheme="minorBidi" w:hAnsiTheme="minorBidi" w:cstheme="minorBidi"/>
                <w:color w:val="000000" w:themeColor="text1"/>
                <w:sz w:val="18"/>
                <w:szCs w:val="18"/>
                <w:lang w:val="en" w:bidi="fa-IR"/>
              </w:rPr>
              <w:t xml:space="preserve">as heating medium the </w:t>
            </w:r>
            <w:r w:rsidR="003C1BA7" w:rsidRPr="00364A1E">
              <w:rPr>
                <w:rFonts w:asciiTheme="minorBidi" w:hAnsiTheme="minorBidi" w:cstheme="minorBidi"/>
                <w:color w:val="000000" w:themeColor="text1"/>
                <w:sz w:val="18"/>
                <w:szCs w:val="18"/>
                <w:lang w:val="en" w:bidi="fa-IR"/>
              </w:rPr>
              <w:t xml:space="preserve">HPS will be provider to kettle reboiler with </w:t>
            </w:r>
            <w:proofErr w:type="gramStart"/>
            <w:r w:rsidR="003C1BA7" w:rsidRPr="00364A1E">
              <w:rPr>
                <w:rFonts w:asciiTheme="minorBidi" w:hAnsiTheme="minorBidi" w:cstheme="minorBidi"/>
                <w:color w:val="000000" w:themeColor="text1"/>
                <w:sz w:val="18"/>
                <w:szCs w:val="18"/>
                <w:lang w:val="en" w:bidi="fa-IR"/>
              </w:rPr>
              <w:t>P :</w:t>
            </w:r>
            <w:proofErr w:type="gramEnd"/>
            <w:r w:rsidR="003C1BA7" w:rsidRPr="00364A1E">
              <w:rPr>
                <w:rFonts w:asciiTheme="minorBidi" w:hAnsiTheme="minorBidi" w:cstheme="minorBidi"/>
                <w:color w:val="000000" w:themeColor="text1"/>
                <w:sz w:val="18"/>
                <w:szCs w:val="18"/>
                <w:lang w:val="en" w:bidi="fa-IR"/>
              </w:rPr>
              <w:t xml:space="preserve"> 39 barg (</w:t>
            </w:r>
            <w:proofErr w:type="gramStart"/>
            <w:r w:rsidR="003C1BA7" w:rsidRPr="00364A1E">
              <w:rPr>
                <w:rFonts w:asciiTheme="minorBidi" w:hAnsiTheme="minorBidi" w:cstheme="minorBidi"/>
                <w:color w:val="000000" w:themeColor="text1"/>
                <w:sz w:val="18"/>
                <w:szCs w:val="18"/>
                <w:lang w:val="en" w:bidi="fa-IR"/>
              </w:rPr>
              <w:t>NOR)  &amp;</w:t>
            </w:r>
            <w:proofErr w:type="gramEnd"/>
            <w:r w:rsidR="003C1BA7" w:rsidRPr="00364A1E">
              <w:rPr>
                <w:rFonts w:asciiTheme="minorBidi" w:hAnsiTheme="minorBidi" w:cstheme="minorBidi"/>
                <w:color w:val="000000" w:themeColor="text1"/>
                <w:sz w:val="18"/>
                <w:szCs w:val="18"/>
                <w:lang w:val="en" w:bidi="fa-IR"/>
              </w:rPr>
              <w:t xml:space="preserve"> </w:t>
            </w:r>
            <w:proofErr w:type="gramStart"/>
            <w:r w:rsidR="003C1BA7" w:rsidRPr="00364A1E">
              <w:rPr>
                <w:rFonts w:asciiTheme="minorBidi" w:hAnsiTheme="minorBidi" w:cstheme="minorBidi"/>
                <w:color w:val="000000" w:themeColor="text1"/>
                <w:sz w:val="18"/>
                <w:szCs w:val="18"/>
                <w:lang w:val="en" w:bidi="fa-IR"/>
              </w:rPr>
              <w:t>T :</w:t>
            </w:r>
            <w:proofErr w:type="gramEnd"/>
            <w:r w:rsidR="003C1BA7" w:rsidRPr="00364A1E">
              <w:rPr>
                <w:rFonts w:asciiTheme="minorBidi" w:hAnsiTheme="minorBidi" w:cstheme="minorBidi"/>
                <w:color w:val="000000" w:themeColor="text1"/>
                <w:sz w:val="18"/>
                <w:szCs w:val="18"/>
                <w:lang w:val="en" w:bidi="fa-IR"/>
              </w:rPr>
              <w:t xml:space="preserve"> 350 °C (NOR)</w:t>
            </w:r>
            <w:r w:rsidRPr="00364A1E">
              <w:rPr>
                <w:rFonts w:asciiTheme="minorBidi" w:hAnsiTheme="minorBidi" w:cstheme="minorBidi"/>
                <w:color w:val="000000" w:themeColor="text1"/>
                <w:sz w:val="18"/>
                <w:szCs w:val="18"/>
                <w:lang w:val="en" w:bidi="fa-IR"/>
              </w:rPr>
              <w:t xml:space="preserve"> </w:t>
            </w:r>
            <w:r w:rsidR="003C1BA7" w:rsidRPr="00364A1E">
              <w:rPr>
                <w:rFonts w:asciiTheme="minorBidi" w:hAnsiTheme="minorBidi" w:cstheme="minorBidi"/>
                <w:color w:val="000000" w:themeColor="text1"/>
                <w:sz w:val="18"/>
                <w:szCs w:val="18"/>
                <w:lang w:val="en" w:bidi="fa-IR"/>
              </w:rPr>
              <w:t xml:space="preserve">with primary estimated rate </w:t>
            </w:r>
            <w:proofErr w:type="gramStart"/>
            <w:r w:rsidR="003C1BA7" w:rsidRPr="00364A1E">
              <w:rPr>
                <w:rFonts w:asciiTheme="minorBidi" w:hAnsiTheme="minorBidi" w:cstheme="minorBidi"/>
                <w:color w:val="000000" w:themeColor="text1"/>
                <w:sz w:val="18"/>
                <w:szCs w:val="18"/>
                <w:lang w:val="en" w:bidi="fa-IR"/>
              </w:rPr>
              <w:t>is :</w:t>
            </w:r>
            <w:proofErr w:type="gramEnd"/>
            <w:r w:rsidR="00087E41" w:rsidRPr="00364A1E">
              <w:rPr>
                <w:rFonts w:asciiTheme="minorBidi" w:hAnsiTheme="minorBidi" w:cstheme="minorBidi"/>
                <w:color w:val="000000" w:themeColor="text1"/>
                <w:sz w:val="18"/>
                <w:szCs w:val="18"/>
                <w:lang w:val="en" w:bidi="fa-IR"/>
              </w:rPr>
              <w:t xml:space="preserve"> </w:t>
            </w:r>
            <w:r w:rsidR="0029002A" w:rsidRPr="007E60F4">
              <w:rPr>
                <w:rFonts w:asciiTheme="minorBidi" w:hAnsiTheme="minorBidi" w:cstheme="minorBidi"/>
                <w:i/>
                <w:iCs/>
                <w:color w:val="000000" w:themeColor="text1"/>
                <w:sz w:val="18"/>
                <w:szCs w:val="18"/>
                <w:shd w:val="clear" w:color="auto" w:fill="BFBFBF" w:themeFill="background1" w:themeFillShade="BF"/>
                <w:lang w:val="en" w:bidi="fa-IR"/>
              </w:rPr>
              <w:t>12</w:t>
            </w:r>
            <w:r w:rsidR="007E60F4" w:rsidRPr="007E60F4">
              <w:rPr>
                <w:rFonts w:asciiTheme="minorBidi" w:hAnsiTheme="minorBidi" w:cstheme="minorBidi"/>
                <w:i/>
                <w:iCs/>
                <w:color w:val="000000" w:themeColor="text1"/>
                <w:sz w:val="18"/>
                <w:szCs w:val="18"/>
                <w:shd w:val="clear" w:color="auto" w:fill="BFBFBF" w:themeFill="background1" w:themeFillShade="BF"/>
                <w:lang w:val="en" w:bidi="fa-IR"/>
              </w:rPr>
              <w:t>625.32</w:t>
            </w:r>
            <w:r w:rsidR="00DF277A" w:rsidRPr="00364A1E">
              <w:rPr>
                <w:rFonts w:asciiTheme="minorBidi" w:hAnsiTheme="minorBidi" w:cstheme="minorBidi"/>
                <w:color w:val="000000" w:themeColor="text1"/>
                <w:sz w:val="18"/>
                <w:szCs w:val="18"/>
                <w:lang w:val="en" w:bidi="fa-IR"/>
              </w:rPr>
              <w:t xml:space="preserve"> x </w:t>
            </w:r>
            <w:proofErr w:type="gramStart"/>
            <w:r w:rsidR="00DF277A" w:rsidRPr="00364A1E">
              <w:rPr>
                <w:rFonts w:asciiTheme="minorBidi" w:hAnsiTheme="minorBidi" w:cstheme="minorBidi"/>
                <w:color w:val="000000" w:themeColor="text1"/>
                <w:sz w:val="18"/>
                <w:szCs w:val="18"/>
                <w:lang w:val="en" w:bidi="fa-IR"/>
              </w:rPr>
              <w:t xml:space="preserve">1.2 </w:t>
            </w:r>
            <w:r w:rsidR="00087E41" w:rsidRPr="00364A1E">
              <w:rPr>
                <w:rFonts w:asciiTheme="minorBidi" w:hAnsiTheme="minorBidi" w:cstheme="minorBidi"/>
                <w:color w:val="000000" w:themeColor="text1"/>
                <w:sz w:val="18"/>
                <w:szCs w:val="18"/>
                <w:lang w:val="en" w:bidi="fa-IR"/>
              </w:rPr>
              <w:t xml:space="preserve"> Kg</w:t>
            </w:r>
            <w:proofErr w:type="gramEnd"/>
            <w:r w:rsidR="00087E41" w:rsidRPr="00364A1E">
              <w:rPr>
                <w:rFonts w:asciiTheme="minorBidi" w:hAnsiTheme="minorBidi" w:cstheme="minorBidi"/>
                <w:color w:val="000000" w:themeColor="text1"/>
                <w:sz w:val="18"/>
                <w:szCs w:val="18"/>
                <w:lang w:val="en" w:bidi="fa-IR"/>
              </w:rPr>
              <w:t>/hr.</w:t>
            </w:r>
          </w:p>
          <w:p w14:paraId="38555DF0" w14:textId="124C2BF7" w:rsidR="00D60E41" w:rsidRPr="00DB1F20" w:rsidRDefault="00087E41">
            <w:pPr>
              <w:pStyle w:val="0-MAINTEXT"/>
              <w:numPr>
                <w:ilvl w:val="1"/>
                <w:numId w:val="26"/>
              </w:numPr>
              <w:shd w:val="clear" w:color="auto" w:fill="BFBFBF" w:themeFill="background1" w:themeFillShade="BF"/>
              <w:spacing w:before="60" w:after="60" w:line="240" w:lineRule="auto"/>
              <w:ind w:left="810"/>
              <w:jc w:val="left"/>
              <w:rPr>
                <w:rFonts w:asciiTheme="minorBidi" w:hAnsiTheme="minorBidi" w:cstheme="minorBidi"/>
                <w:i/>
                <w:iCs/>
                <w:color w:val="000000" w:themeColor="text1"/>
                <w:sz w:val="18"/>
                <w:szCs w:val="18"/>
                <w:lang w:val="en" w:bidi="fa-IR"/>
              </w:rPr>
            </w:pPr>
            <w:r w:rsidRPr="00DB1F20">
              <w:rPr>
                <w:rFonts w:asciiTheme="minorBidi" w:hAnsiTheme="minorBidi" w:cstheme="minorBidi"/>
                <w:i/>
                <w:iCs/>
                <w:color w:val="000000" w:themeColor="text1"/>
                <w:sz w:val="18"/>
                <w:szCs w:val="18"/>
                <w:lang w:val="en" w:bidi="fa-IR"/>
              </w:rPr>
              <w:t xml:space="preserve">Kettle reboiler type is selected </w:t>
            </w:r>
            <w:r w:rsidR="0029002A" w:rsidRPr="00DB1F20">
              <w:rPr>
                <w:rFonts w:asciiTheme="minorBidi" w:hAnsiTheme="minorBidi" w:cstheme="minorBidi"/>
                <w:i/>
                <w:iCs/>
                <w:color w:val="000000" w:themeColor="text1"/>
                <w:sz w:val="18"/>
                <w:szCs w:val="18"/>
                <w:lang w:val="en" w:bidi="fa-IR"/>
              </w:rPr>
              <w:t>AKU</w:t>
            </w:r>
            <w:r w:rsidRPr="00DB1F20">
              <w:rPr>
                <w:rFonts w:asciiTheme="minorBidi" w:hAnsiTheme="minorBidi" w:cstheme="minorBidi"/>
                <w:i/>
                <w:iCs/>
                <w:color w:val="000000" w:themeColor="text1"/>
                <w:sz w:val="18"/>
                <w:szCs w:val="18"/>
                <w:lang w:val="en" w:bidi="fa-IR"/>
              </w:rPr>
              <w:t xml:space="preserve"> TEMA type</w:t>
            </w:r>
            <w:r w:rsidR="00DB1F20" w:rsidRPr="00DB1F20">
              <w:rPr>
                <w:rFonts w:asciiTheme="minorBidi" w:hAnsiTheme="minorBidi" w:cstheme="minorBidi"/>
                <w:i/>
                <w:iCs/>
                <w:color w:val="000000" w:themeColor="text1"/>
                <w:sz w:val="18"/>
                <w:szCs w:val="18"/>
                <w:lang w:val="en" w:bidi="fa-IR"/>
              </w:rPr>
              <w:t xml:space="preserve"> </w:t>
            </w:r>
            <w:r w:rsidR="002E642D">
              <w:rPr>
                <w:rFonts w:asciiTheme="minorBidi" w:hAnsiTheme="minorBidi" w:cstheme="minorBidi"/>
                <w:i/>
                <w:iCs/>
                <w:color w:val="000000" w:themeColor="text1"/>
                <w:sz w:val="18"/>
                <w:szCs w:val="18"/>
                <w:lang w:val="en" w:bidi="fa-IR"/>
              </w:rPr>
              <w:t>(TEMA Type</w:t>
            </w:r>
            <w:r w:rsidR="00DB1F20" w:rsidRPr="00DB1F20">
              <w:rPr>
                <w:rFonts w:asciiTheme="minorBidi" w:hAnsiTheme="minorBidi" w:cstheme="minorBidi"/>
                <w:i/>
                <w:iCs/>
                <w:color w:val="000000" w:themeColor="text1"/>
                <w:sz w:val="18"/>
                <w:szCs w:val="18"/>
                <w:lang w:val="en" w:bidi="fa-IR"/>
              </w:rPr>
              <w:t xml:space="preserve"> will be finalized during detail datasheet</w:t>
            </w:r>
            <w:r w:rsidR="00DB1F20">
              <w:rPr>
                <w:rFonts w:asciiTheme="minorBidi" w:hAnsiTheme="minorBidi" w:cstheme="minorBidi"/>
                <w:i/>
                <w:iCs/>
                <w:color w:val="000000" w:themeColor="text1"/>
                <w:sz w:val="18"/>
                <w:szCs w:val="18"/>
                <w:lang w:val="en" w:bidi="fa-IR"/>
              </w:rPr>
              <w:t>.</w:t>
            </w:r>
            <w:r w:rsidR="002E642D">
              <w:rPr>
                <w:rFonts w:asciiTheme="minorBidi" w:hAnsiTheme="minorBidi" w:cstheme="minorBidi"/>
                <w:i/>
                <w:iCs/>
                <w:color w:val="000000" w:themeColor="text1"/>
                <w:sz w:val="18"/>
                <w:szCs w:val="18"/>
                <w:lang w:val="en" w:bidi="fa-IR"/>
              </w:rPr>
              <w:t>)</w:t>
            </w:r>
          </w:p>
          <w:p w14:paraId="6D596474" w14:textId="5F8A2430" w:rsidR="00DF277A" w:rsidRPr="00364A1E" w:rsidRDefault="00DF277A">
            <w:pPr>
              <w:pStyle w:val="0-MAINTEXT"/>
              <w:numPr>
                <w:ilvl w:val="1"/>
                <w:numId w:val="26"/>
              </w:numPr>
              <w:spacing w:before="60" w:after="60" w:line="240" w:lineRule="auto"/>
              <w:ind w:left="810"/>
              <w:jc w:val="left"/>
              <w:rPr>
                <w:rFonts w:asciiTheme="minorBidi" w:hAnsiTheme="minorBidi" w:cstheme="minorBidi"/>
                <w:color w:val="000000" w:themeColor="text1"/>
                <w:sz w:val="18"/>
                <w:szCs w:val="18"/>
                <w:lang w:val="en" w:bidi="fa-IR"/>
              </w:rPr>
            </w:pPr>
            <w:r w:rsidRPr="00364A1E">
              <w:rPr>
                <w:rFonts w:asciiTheme="minorBidi" w:hAnsiTheme="minorBidi" w:cstheme="minorBidi"/>
                <w:color w:val="000000" w:themeColor="text1"/>
                <w:sz w:val="18"/>
                <w:szCs w:val="18"/>
                <w:lang w:val="en" w:bidi="fa-IR"/>
              </w:rPr>
              <w:t xml:space="preserve">(**) size (ID </w:t>
            </w:r>
            <w:r w:rsidRPr="00364A1E">
              <w:rPr>
                <w:rFonts w:asciiTheme="minorBidi" w:hAnsiTheme="minorBidi" w:cstheme="minorBidi"/>
                <w:color w:val="000000" w:themeColor="text1"/>
                <w:sz w:val="18"/>
                <w:szCs w:val="18"/>
                <w:vertAlign w:val="subscript"/>
                <w:lang w:val="en" w:bidi="fa-IR"/>
              </w:rPr>
              <w:t>X</w:t>
            </w:r>
            <w:r w:rsidRPr="00364A1E">
              <w:rPr>
                <w:rFonts w:asciiTheme="minorBidi" w:hAnsiTheme="minorBidi" w:cstheme="minorBidi"/>
                <w:color w:val="000000" w:themeColor="text1"/>
                <w:sz w:val="18"/>
                <w:szCs w:val="18"/>
                <w:lang w:val="en" w:bidi="fa-IR"/>
              </w:rPr>
              <w:t xml:space="preserve"> TL-TL) and </w:t>
            </w:r>
            <w:proofErr w:type="gramStart"/>
            <w:r w:rsidRPr="00364A1E">
              <w:rPr>
                <w:rFonts w:asciiTheme="minorBidi" w:hAnsiTheme="minorBidi" w:cstheme="minorBidi"/>
                <w:color w:val="000000" w:themeColor="text1"/>
                <w:sz w:val="18"/>
                <w:szCs w:val="18"/>
                <w:lang w:val="en" w:bidi="fa-IR"/>
              </w:rPr>
              <w:t>no.of</w:t>
            </w:r>
            <w:proofErr w:type="gramEnd"/>
            <w:r w:rsidRPr="00364A1E">
              <w:rPr>
                <w:rFonts w:asciiTheme="minorBidi" w:hAnsiTheme="minorBidi" w:cstheme="minorBidi"/>
                <w:color w:val="000000" w:themeColor="text1"/>
                <w:sz w:val="18"/>
                <w:szCs w:val="18"/>
                <w:lang w:val="en" w:bidi="fa-IR"/>
              </w:rPr>
              <w:t xml:space="preserve"> actual tray will be finalized during detail data sheet.</w:t>
            </w:r>
          </w:p>
        </w:tc>
      </w:tr>
    </w:tbl>
    <w:p w14:paraId="0FC5F3F3" w14:textId="410FBEB4" w:rsidR="00027527" w:rsidRDefault="00027527" w:rsidP="00141876">
      <w:pPr>
        <w:pStyle w:val="0-MAINTEXT"/>
        <w:rPr>
          <w:rFonts w:asciiTheme="minorBidi" w:hAnsiTheme="minorBidi" w:cstheme="minorBidi"/>
          <w:b/>
          <w:bCs/>
          <w:i/>
          <w:iCs/>
          <w:color w:val="000000" w:themeColor="text1"/>
          <w:lang w:val="en" w:bidi="fa-IR"/>
        </w:rPr>
      </w:pPr>
    </w:p>
    <w:p w14:paraId="6D0D6EFC" w14:textId="77777777" w:rsidR="00571404" w:rsidRDefault="00571404" w:rsidP="00141876">
      <w:pPr>
        <w:pStyle w:val="0-MAINTEXT"/>
        <w:rPr>
          <w:rFonts w:asciiTheme="minorBidi" w:hAnsiTheme="minorBidi" w:cstheme="minorBidi"/>
          <w:b/>
          <w:bCs/>
          <w:i/>
          <w:iCs/>
          <w:color w:val="000000" w:themeColor="text1"/>
          <w:lang w:val="en" w:bidi="fa-IR"/>
        </w:rPr>
      </w:pPr>
    </w:p>
    <w:p w14:paraId="1F0366E2" w14:textId="77777777" w:rsidR="00571404" w:rsidRDefault="00571404" w:rsidP="00141876">
      <w:pPr>
        <w:pStyle w:val="0-MAINTEXT"/>
        <w:rPr>
          <w:rFonts w:asciiTheme="minorBidi" w:hAnsiTheme="minorBidi" w:cstheme="minorBidi"/>
          <w:b/>
          <w:bCs/>
          <w:i/>
          <w:iCs/>
          <w:color w:val="000000" w:themeColor="text1"/>
          <w:lang w:val="en" w:bidi="fa-IR"/>
        </w:rPr>
      </w:pPr>
    </w:p>
    <w:p w14:paraId="5B085CE0" w14:textId="77777777" w:rsidR="00571404" w:rsidRDefault="00571404" w:rsidP="00141876">
      <w:pPr>
        <w:pStyle w:val="0-MAINTEXT"/>
        <w:rPr>
          <w:rFonts w:asciiTheme="minorBidi" w:hAnsiTheme="minorBidi" w:cstheme="minorBidi"/>
          <w:b/>
          <w:bCs/>
          <w:i/>
          <w:iCs/>
          <w:color w:val="000000" w:themeColor="text1"/>
          <w:lang w:val="en" w:bidi="fa-IR"/>
        </w:rPr>
      </w:pPr>
    </w:p>
    <w:p w14:paraId="6FCE848E" w14:textId="67B8BDEE" w:rsidR="001F1F16" w:rsidRPr="00364A1E" w:rsidRDefault="004B25D5" w:rsidP="001F1F16">
      <w:pPr>
        <w:pStyle w:val="Caption"/>
        <w:keepNext/>
        <w:spacing w:after="0"/>
        <w:jc w:val="center"/>
        <w:rPr>
          <w:rFonts w:asciiTheme="minorBidi" w:hAnsiTheme="minorBidi" w:cstheme="minorBidi"/>
          <w:b/>
          <w:bCs/>
          <w:i w:val="0"/>
          <w:iCs w:val="0"/>
          <w:color w:val="000000" w:themeColor="text1"/>
          <w:lang w:val="en" w:bidi="fa-IR"/>
        </w:rPr>
      </w:pPr>
      <w:r w:rsidRPr="006236B0">
        <w:rPr>
          <w:rFonts w:asciiTheme="minorBidi" w:hAnsiTheme="minorBidi" w:cstheme="minorBidi"/>
          <w:b/>
          <w:bCs/>
          <w:i w:val="0"/>
          <w:iCs w:val="0"/>
          <w:noProof/>
          <w:color w:val="000000" w:themeColor="text1"/>
          <w:lang w:val="en" w:bidi="fa-IR"/>
        </w:rPr>
        <w:lastRenderedPageBreak/>
        <mc:AlternateContent>
          <mc:Choice Requires="wps">
            <w:drawing>
              <wp:anchor distT="0" distB="0" distL="114300" distR="114300" simplePos="0" relativeHeight="251798528" behindDoc="0" locked="0" layoutInCell="1" allowOverlap="1" wp14:anchorId="49BEA3C2" wp14:editId="61EEC8A1">
                <wp:simplePos x="0" y="0"/>
                <wp:positionH relativeFrom="leftMargin">
                  <wp:align>right</wp:align>
                </wp:positionH>
                <wp:positionV relativeFrom="paragraph">
                  <wp:posOffset>27664</wp:posOffset>
                </wp:positionV>
                <wp:extent cx="695325" cy="495300"/>
                <wp:effectExtent l="19050" t="19050" r="47625" b="19050"/>
                <wp:wrapNone/>
                <wp:docPr id="1954685397"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0B6A14BE" w14:textId="77777777" w:rsidR="00FA03CD" w:rsidRDefault="00FA03CD" w:rsidP="00FA03CD">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EA3C2" id="_x0000_s1048" type="#_x0000_t5" style="position:absolute;left:0;text-align:left;margin-left:3.55pt;margin-top:2.2pt;width:54.75pt;height:39pt;z-index:2517985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" fillcolor="white [3201]" strokecolor="black [3200]" strokeweight="1pt">
                <v:textbox>
                  <w:txbxContent>
                    <w:p w14:paraId="0B6A14BE" w14:textId="77777777" w:rsidR="00FA03CD" w:rsidRDefault="00FA03CD" w:rsidP="00FA03CD">
                      <w:pPr>
                        <w:jc w:val="center"/>
                      </w:pPr>
                      <w:r>
                        <w:t>03</w:t>
                      </w:r>
                    </w:p>
                  </w:txbxContent>
                </v:textbox>
                <w10:wrap anchorx="margin"/>
              </v:shape>
            </w:pict>
          </mc:Fallback>
        </mc:AlternateContent>
      </w:r>
      <w:r w:rsidR="001F1F16" w:rsidRPr="00364A1E">
        <w:rPr>
          <w:rFonts w:asciiTheme="minorBidi" w:hAnsiTheme="minorBidi" w:cstheme="minorBidi"/>
          <w:b/>
          <w:bCs/>
          <w:i w:val="0"/>
          <w:iCs w:val="0"/>
          <w:color w:val="000000" w:themeColor="text1"/>
          <w:lang w:val="en" w:bidi="fa-IR"/>
        </w:rPr>
        <w:t xml:space="preserve">Table </w:t>
      </w:r>
      <w:r w:rsidR="001F1F16" w:rsidRPr="00364A1E">
        <w:rPr>
          <w:rFonts w:asciiTheme="minorBidi" w:hAnsiTheme="minorBidi" w:cstheme="minorBidi"/>
          <w:b/>
          <w:bCs/>
          <w:i w:val="0"/>
          <w:iCs w:val="0"/>
          <w:color w:val="000000" w:themeColor="text1"/>
          <w:lang w:val="en" w:bidi="fa-IR"/>
        </w:rPr>
        <w:fldChar w:fldCharType="begin"/>
      </w:r>
      <w:r w:rsidR="001F1F16" w:rsidRPr="00364A1E">
        <w:rPr>
          <w:rFonts w:asciiTheme="minorBidi" w:hAnsiTheme="minorBidi" w:cstheme="minorBidi"/>
          <w:b/>
          <w:bCs/>
          <w:i w:val="0"/>
          <w:iCs w:val="0"/>
          <w:color w:val="000000" w:themeColor="text1"/>
          <w:lang w:val="en" w:bidi="fa-IR"/>
        </w:rPr>
        <w:instrText xml:space="preserve"> SEQ Table \* ARABIC </w:instrText>
      </w:r>
      <w:r w:rsidR="001F1F16" w:rsidRPr="00364A1E">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29</w:t>
      </w:r>
      <w:r w:rsidR="001F1F16" w:rsidRPr="00364A1E">
        <w:rPr>
          <w:rFonts w:asciiTheme="minorBidi" w:hAnsiTheme="minorBidi" w:cstheme="minorBidi"/>
          <w:b/>
          <w:bCs/>
          <w:i w:val="0"/>
          <w:iCs w:val="0"/>
          <w:color w:val="000000" w:themeColor="text1"/>
          <w:lang w:val="en" w:bidi="fa-IR"/>
        </w:rPr>
        <w:fldChar w:fldCharType="end"/>
      </w:r>
      <w:r w:rsidR="001F1F16" w:rsidRPr="00364A1E">
        <w:rPr>
          <w:rFonts w:asciiTheme="minorBidi" w:hAnsiTheme="minorBidi" w:cstheme="minorBidi"/>
          <w:b/>
          <w:bCs/>
          <w:i w:val="0"/>
          <w:iCs w:val="0"/>
          <w:color w:val="000000" w:themeColor="text1"/>
          <w:lang w:val="en" w:bidi="fa-IR"/>
        </w:rPr>
        <w:t xml:space="preserve">: HC Product Cut Specification </w:t>
      </w:r>
      <w:proofErr w:type="gramStart"/>
      <w:r w:rsidR="001F1F16" w:rsidRPr="00364A1E">
        <w:rPr>
          <w:rFonts w:asciiTheme="minorBidi" w:hAnsiTheme="minorBidi" w:cstheme="minorBidi"/>
          <w:b/>
          <w:bCs/>
          <w:i w:val="0"/>
          <w:iCs w:val="0"/>
          <w:color w:val="000000" w:themeColor="text1"/>
          <w:lang w:val="en" w:bidi="fa-IR"/>
        </w:rPr>
        <w:t>With</w:t>
      </w:r>
      <w:proofErr w:type="gramEnd"/>
      <w:r w:rsidR="001F1F16" w:rsidRPr="00364A1E">
        <w:rPr>
          <w:rFonts w:asciiTheme="minorBidi" w:hAnsiTheme="minorBidi" w:cstheme="minorBidi"/>
          <w:b/>
          <w:bCs/>
          <w:i w:val="0"/>
          <w:iCs w:val="0"/>
          <w:color w:val="000000" w:themeColor="text1"/>
          <w:lang w:val="en" w:bidi="fa-IR"/>
        </w:rPr>
        <w:t xml:space="preserve"> Kettle </w:t>
      </w:r>
      <w:proofErr w:type="gramStart"/>
      <w:r w:rsidR="001F1F16" w:rsidRPr="00364A1E">
        <w:rPr>
          <w:rFonts w:asciiTheme="minorBidi" w:hAnsiTheme="minorBidi" w:cstheme="minorBidi"/>
          <w:b/>
          <w:bCs/>
          <w:i w:val="0"/>
          <w:iCs w:val="0"/>
          <w:color w:val="000000" w:themeColor="text1"/>
          <w:lang w:val="en" w:bidi="fa-IR"/>
        </w:rPr>
        <w:t>reboiler</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1620"/>
        <w:gridCol w:w="2610"/>
        <w:gridCol w:w="2160"/>
      </w:tblGrid>
      <w:tr w:rsidR="00C80CA3" w:rsidRPr="00364A1E" w14:paraId="5B9F8182" w14:textId="77777777" w:rsidTr="001F1F16">
        <w:trPr>
          <w:trHeight w:val="300"/>
        </w:trPr>
        <w:tc>
          <w:tcPr>
            <w:tcW w:w="3775" w:type="dxa"/>
            <w:shd w:val="clear" w:color="auto" w:fill="FBE4D5" w:themeFill="accent2" w:themeFillTint="33"/>
            <w:noWrap/>
            <w:vAlign w:val="center"/>
          </w:tcPr>
          <w:p w14:paraId="3F574380" w14:textId="77777777" w:rsidR="00C80CA3" w:rsidRPr="00364A1E" w:rsidRDefault="00C80CA3" w:rsidP="00C430AE">
            <w:pPr>
              <w:jc w:val="center"/>
              <w:rPr>
                <w:rFonts w:asciiTheme="minorBidi" w:hAnsiTheme="minorBidi" w:cstheme="minorBidi"/>
                <w:b/>
                <w:bCs/>
                <w:color w:val="000000"/>
                <w:sz w:val="16"/>
                <w:szCs w:val="16"/>
              </w:rPr>
            </w:pPr>
            <w:r w:rsidRPr="00364A1E">
              <w:rPr>
                <w:rFonts w:asciiTheme="minorBidi" w:hAnsiTheme="minorBidi" w:cstheme="minorBidi"/>
                <w:b/>
                <w:bCs/>
                <w:color w:val="000000"/>
                <w:sz w:val="16"/>
                <w:szCs w:val="16"/>
              </w:rPr>
              <w:t>Cut Data</w:t>
            </w:r>
          </w:p>
        </w:tc>
        <w:tc>
          <w:tcPr>
            <w:tcW w:w="6390" w:type="dxa"/>
            <w:gridSpan w:val="3"/>
            <w:shd w:val="clear" w:color="auto" w:fill="FBE4D5" w:themeFill="accent2" w:themeFillTint="33"/>
            <w:noWrap/>
            <w:vAlign w:val="center"/>
          </w:tcPr>
          <w:p w14:paraId="11C55D78" w14:textId="77777777" w:rsidR="00C80CA3" w:rsidRPr="00364A1E" w:rsidRDefault="00C80CA3" w:rsidP="00C430AE">
            <w:pPr>
              <w:jc w:val="center"/>
              <w:rPr>
                <w:rFonts w:asciiTheme="minorBidi" w:hAnsiTheme="minorBidi" w:cstheme="minorBidi"/>
                <w:b/>
                <w:bCs/>
                <w:color w:val="000000"/>
                <w:sz w:val="16"/>
                <w:szCs w:val="16"/>
              </w:rPr>
            </w:pPr>
            <w:r w:rsidRPr="00364A1E">
              <w:rPr>
                <w:rFonts w:asciiTheme="minorBidi" w:hAnsiTheme="minorBidi" w:cstheme="minorBidi"/>
                <w:b/>
                <w:bCs/>
                <w:color w:val="000000"/>
                <w:sz w:val="16"/>
                <w:szCs w:val="16"/>
              </w:rPr>
              <w:t>HC</w:t>
            </w:r>
          </w:p>
        </w:tc>
      </w:tr>
      <w:tr w:rsidR="001F1F16" w:rsidRPr="00364A1E" w14:paraId="1CBC43E2" w14:textId="77777777" w:rsidTr="00404FAA">
        <w:trPr>
          <w:trHeight w:val="300"/>
        </w:trPr>
        <w:tc>
          <w:tcPr>
            <w:tcW w:w="3775" w:type="dxa"/>
            <w:noWrap/>
            <w:vAlign w:val="center"/>
            <w:hideMark/>
          </w:tcPr>
          <w:p w14:paraId="11384BEB" w14:textId="520F882F"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BTM Temperature (C)</w:t>
            </w:r>
          </w:p>
        </w:tc>
        <w:tc>
          <w:tcPr>
            <w:tcW w:w="1620" w:type="dxa"/>
            <w:shd w:val="clear" w:color="auto" w:fill="BFBFBF" w:themeFill="background1" w:themeFillShade="BF"/>
            <w:noWrap/>
            <w:vAlign w:val="center"/>
            <w:hideMark/>
          </w:tcPr>
          <w:p w14:paraId="37C53B3B" w14:textId="2B1D47E1" w:rsidR="001F1F16" w:rsidRPr="00B949E0" w:rsidRDefault="001F1F16" w:rsidP="001F1F16">
            <w:pPr>
              <w:jc w:val="center"/>
              <w:rPr>
                <w:rFonts w:asciiTheme="minorBidi" w:hAnsiTheme="minorBidi" w:cstheme="minorBidi"/>
                <w:i/>
                <w:iCs/>
                <w:color w:val="000000"/>
                <w:sz w:val="18"/>
                <w:szCs w:val="18"/>
              </w:rPr>
            </w:pPr>
            <w:r w:rsidRPr="00B949E0">
              <w:rPr>
                <w:rFonts w:asciiTheme="minorBidi" w:hAnsiTheme="minorBidi" w:cstheme="minorBidi"/>
                <w:i/>
                <w:iCs/>
                <w:color w:val="000000"/>
                <w:sz w:val="18"/>
                <w:szCs w:val="18"/>
              </w:rPr>
              <w:t>238.</w:t>
            </w:r>
            <w:r w:rsidR="00B949E0" w:rsidRPr="00B949E0">
              <w:rPr>
                <w:rFonts w:asciiTheme="minorBidi" w:hAnsiTheme="minorBidi" w:cstheme="minorBidi"/>
                <w:i/>
                <w:iCs/>
                <w:color w:val="000000"/>
                <w:sz w:val="18"/>
                <w:szCs w:val="18"/>
              </w:rPr>
              <w:t>03</w:t>
            </w:r>
          </w:p>
        </w:tc>
        <w:tc>
          <w:tcPr>
            <w:tcW w:w="2610" w:type="dxa"/>
            <w:vAlign w:val="center"/>
          </w:tcPr>
          <w:p w14:paraId="247E1D81" w14:textId="31BD75F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Smoke Pt (mm)</w:t>
            </w:r>
          </w:p>
        </w:tc>
        <w:tc>
          <w:tcPr>
            <w:tcW w:w="2160" w:type="dxa"/>
            <w:shd w:val="clear" w:color="auto" w:fill="BFBFBF" w:themeFill="background1" w:themeFillShade="BF"/>
            <w:vAlign w:val="center"/>
          </w:tcPr>
          <w:p w14:paraId="153E93E4" w14:textId="44A042B5" w:rsidR="001F1F16" w:rsidRPr="00404FAA" w:rsidRDefault="006414C2" w:rsidP="001F1F16">
            <w:pPr>
              <w:jc w:val="center"/>
              <w:rPr>
                <w:rFonts w:asciiTheme="minorBidi" w:hAnsiTheme="minorBidi" w:cstheme="minorBidi"/>
                <w:i/>
                <w:iCs/>
                <w:color w:val="000000"/>
                <w:sz w:val="18"/>
                <w:szCs w:val="18"/>
              </w:rPr>
            </w:pPr>
            <w:r w:rsidRPr="00404FAA">
              <w:rPr>
                <w:rFonts w:asciiTheme="minorBidi" w:hAnsiTheme="minorBidi" w:cstheme="minorBidi"/>
                <w:i/>
                <w:iCs/>
                <w:sz w:val="18"/>
                <w:szCs w:val="18"/>
              </w:rPr>
              <w:t>25.</w:t>
            </w:r>
            <w:r w:rsidR="00404FAA" w:rsidRPr="00404FAA">
              <w:rPr>
                <w:rFonts w:asciiTheme="minorBidi" w:hAnsiTheme="minorBidi" w:cstheme="minorBidi"/>
                <w:i/>
                <w:iCs/>
                <w:sz w:val="18"/>
                <w:szCs w:val="18"/>
              </w:rPr>
              <w:t>37</w:t>
            </w:r>
          </w:p>
        </w:tc>
      </w:tr>
      <w:tr w:rsidR="001F1F16" w:rsidRPr="00364A1E" w14:paraId="208A22A6" w14:textId="77777777" w:rsidTr="00404FAA">
        <w:trPr>
          <w:trHeight w:val="300"/>
        </w:trPr>
        <w:tc>
          <w:tcPr>
            <w:tcW w:w="3775" w:type="dxa"/>
            <w:noWrap/>
            <w:vAlign w:val="center"/>
            <w:hideMark/>
          </w:tcPr>
          <w:p w14:paraId="7D84F576" w14:textId="7777777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Pressure (Barg)</w:t>
            </w:r>
          </w:p>
        </w:tc>
        <w:tc>
          <w:tcPr>
            <w:tcW w:w="1620" w:type="dxa"/>
            <w:noWrap/>
            <w:vAlign w:val="center"/>
            <w:hideMark/>
          </w:tcPr>
          <w:p w14:paraId="70C9B131" w14:textId="354B7F91" w:rsidR="001F1F16" w:rsidRPr="002E642D" w:rsidRDefault="001F1F16" w:rsidP="001F1F16">
            <w:pPr>
              <w:jc w:val="center"/>
              <w:rPr>
                <w:rFonts w:asciiTheme="minorBidi" w:hAnsiTheme="minorBidi" w:cstheme="minorBidi"/>
                <w:color w:val="000000"/>
                <w:sz w:val="18"/>
                <w:szCs w:val="18"/>
              </w:rPr>
            </w:pPr>
            <w:r w:rsidRPr="002E642D">
              <w:rPr>
                <w:rFonts w:asciiTheme="minorBidi" w:hAnsiTheme="minorBidi" w:cstheme="minorBidi"/>
                <w:color w:val="000000"/>
                <w:sz w:val="18"/>
                <w:szCs w:val="18"/>
              </w:rPr>
              <w:t>1.1</w:t>
            </w:r>
          </w:p>
        </w:tc>
        <w:tc>
          <w:tcPr>
            <w:tcW w:w="2610" w:type="dxa"/>
            <w:vAlign w:val="center"/>
          </w:tcPr>
          <w:p w14:paraId="049F926D" w14:textId="19FF266C"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Freeze Point (°C)</w:t>
            </w:r>
          </w:p>
        </w:tc>
        <w:tc>
          <w:tcPr>
            <w:tcW w:w="2160" w:type="dxa"/>
            <w:shd w:val="clear" w:color="auto" w:fill="BFBFBF" w:themeFill="background1" w:themeFillShade="BF"/>
            <w:vAlign w:val="center"/>
          </w:tcPr>
          <w:p w14:paraId="78C1092E" w14:textId="7A725A45" w:rsidR="001F1F16" w:rsidRPr="00404FAA" w:rsidRDefault="006414C2" w:rsidP="001F1F16">
            <w:pPr>
              <w:jc w:val="center"/>
              <w:rPr>
                <w:rFonts w:asciiTheme="minorBidi" w:hAnsiTheme="minorBidi" w:cstheme="minorBidi"/>
                <w:i/>
                <w:iCs/>
                <w:color w:val="000000"/>
                <w:sz w:val="18"/>
                <w:szCs w:val="18"/>
              </w:rPr>
            </w:pPr>
            <w:r w:rsidRPr="00404FAA">
              <w:rPr>
                <w:rFonts w:asciiTheme="minorBidi" w:hAnsiTheme="minorBidi" w:cstheme="minorBidi"/>
                <w:i/>
                <w:iCs/>
                <w:sz w:val="18"/>
                <w:szCs w:val="18"/>
              </w:rPr>
              <w:t>-2</w:t>
            </w:r>
            <w:r w:rsidR="00404FAA" w:rsidRPr="00404FAA">
              <w:rPr>
                <w:rFonts w:asciiTheme="minorBidi" w:hAnsiTheme="minorBidi" w:cstheme="minorBidi"/>
                <w:i/>
                <w:iCs/>
                <w:sz w:val="18"/>
                <w:szCs w:val="18"/>
              </w:rPr>
              <w:t>7</w:t>
            </w:r>
            <w:r w:rsidRPr="00404FAA">
              <w:rPr>
                <w:rFonts w:asciiTheme="minorBidi" w:hAnsiTheme="minorBidi" w:cstheme="minorBidi"/>
                <w:i/>
                <w:iCs/>
                <w:sz w:val="18"/>
                <w:szCs w:val="18"/>
              </w:rPr>
              <w:t>.</w:t>
            </w:r>
            <w:r w:rsidR="00404FAA" w:rsidRPr="00404FAA">
              <w:rPr>
                <w:rFonts w:asciiTheme="minorBidi" w:hAnsiTheme="minorBidi" w:cstheme="minorBidi"/>
                <w:i/>
                <w:iCs/>
                <w:sz w:val="18"/>
                <w:szCs w:val="18"/>
              </w:rPr>
              <w:t>17</w:t>
            </w:r>
          </w:p>
        </w:tc>
      </w:tr>
      <w:tr w:rsidR="001F1F16" w:rsidRPr="00364A1E" w14:paraId="562AA31A" w14:textId="77777777" w:rsidTr="00404FAA">
        <w:trPr>
          <w:trHeight w:val="300"/>
        </w:trPr>
        <w:tc>
          <w:tcPr>
            <w:tcW w:w="3775" w:type="dxa"/>
            <w:noWrap/>
            <w:vAlign w:val="center"/>
            <w:hideMark/>
          </w:tcPr>
          <w:p w14:paraId="6E5FF45F" w14:textId="7777777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Liq. Vol Flow @Std Cond (BSPD)</w:t>
            </w:r>
          </w:p>
        </w:tc>
        <w:tc>
          <w:tcPr>
            <w:tcW w:w="1620" w:type="dxa"/>
            <w:shd w:val="clear" w:color="auto" w:fill="BFBFBF" w:themeFill="background1" w:themeFillShade="BF"/>
            <w:noWrap/>
            <w:vAlign w:val="center"/>
            <w:hideMark/>
          </w:tcPr>
          <w:p w14:paraId="722ED7F2" w14:textId="682096EC" w:rsidR="001F1F16" w:rsidRPr="00B949E0" w:rsidRDefault="00B949E0" w:rsidP="001F1F16">
            <w:pPr>
              <w:jc w:val="center"/>
              <w:rPr>
                <w:rFonts w:asciiTheme="minorBidi" w:hAnsiTheme="minorBidi" w:cstheme="minorBidi"/>
                <w:i/>
                <w:iCs/>
                <w:color w:val="000000"/>
                <w:sz w:val="18"/>
                <w:szCs w:val="18"/>
              </w:rPr>
            </w:pPr>
            <w:r w:rsidRPr="00B949E0">
              <w:rPr>
                <w:rFonts w:asciiTheme="minorBidi" w:hAnsiTheme="minorBidi" w:cstheme="minorBidi"/>
                <w:i/>
                <w:iCs/>
                <w:color w:val="000000"/>
                <w:sz w:val="18"/>
                <w:szCs w:val="18"/>
              </w:rPr>
              <w:t>1232</w:t>
            </w:r>
          </w:p>
        </w:tc>
        <w:tc>
          <w:tcPr>
            <w:tcW w:w="2610" w:type="dxa"/>
            <w:vAlign w:val="center"/>
          </w:tcPr>
          <w:p w14:paraId="0A1F4D70" w14:textId="62BCEEF5"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Cloud Point (°C)</w:t>
            </w:r>
          </w:p>
        </w:tc>
        <w:tc>
          <w:tcPr>
            <w:tcW w:w="2160" w:type="dxa"/>
            <w:shd w:val="clear" w:color="auto" w:fill="BFBFBF" w:themeFill="background1" w:themeFillShade="BF"/>
            <w:vAlign w:val="center"/>
          </w:tcPr>
          <w:p w14:paraId="6DEA722A" w14:textId="64E94CF7" w:rsidR="001F1F16" w:rsidRPr="00404FAA" w:rsidRDefault="006414C2" w:rsidP="001F1F16">
            <w:pPr>
              <w:jc w:val="center"/>
              <w:rPr>
                <w:rFonts w:asciiTheme="minorBidi" w:hAnsiTheme="minorBidi" w:cstheme="minorBidi"/>
                <w:i/>
                <w:iCs/>
                <w:color w:val="000000"/>
                <w:sz w:val="18"/>
                <w:szCs w:val="18"/>
              </w:rPr>
            </w:pPr>
            <w:r w:rsidRPr="00404FAA">
              <w:rPr>
                <w:rFonts w:asciiTheme="minorBidi" w:hAnsiTheme="minorBidi" w:cstheme="minorBidi"/>
                <w:i/>
                <w:iCs/>
                <w:color w:val="000000"/>
                <w:sz w:val="18"/>
                <w:szCs w:val="18"/>
              </w:rPr>
              <w:t>-1</w:t>
            </w:r>
            <w:r w:rsidR="00404FAA" w:rsidRPr="00404FAA">
              <w:rPr>
                <w:rFonts w:asciiTheme="minorBidi" w:hAnsiTheme="minorBidi" w:cstheme="minorBidi"/>
                <w:i/>
                <w:iCs/>
                <w:color w:val="000000"/>
                <w:sz w:val="18"/>
                <w:szCs w:val="18"/>
              </w:rPr>
              <w:t>6</w:t>
            </w:r>
            <w:r w:rsidRPr="00404FAA">
              <w:rPr>
                <w:rFonts w:asciiTheme="minorBidi" w:hAnsiTheme="minorBidi" w:cstheme="minorBidi"/>
                <w:i/>
                <w:iCs/>
                <w:color w:val="000000"/>
                <w:sz w:val="18"/>
                <w:szCs w:val="18"/>
              </w:rPr>
              <w:t>.</w:t>
            </w:r>
            <w:r w:rsidR="00404FAA" w:rsidRPr="00404FAA">
              <w:rPr>
                <w:rFonts w:asciiTheme="minorBidi" w:hAnsiTheme="minorBidi" w:cstheme="minorBidi"/>
                <w:i/>
                <w:iCs/>
                <w:color w:val="000000"/>
                <w:sz w:val="18"/>
                <w:szCs w:val="18"/>
              </w:rPr>
              <w:t>35</w:t>
            </w:r>
          </w:p>
        </w:tc>
      </w:tr>
      <w:tr w:rsidR="001F1F16" w:rsidRPr="00364A1E" w14:paraId="0FC041E9" w14:textId="77777777" w:rsidTr="00404FAA">
        <w:trPr>
          <w:trHeight w:val="300"/>
        </w:trPr>
        <w:tc>
          <w:tcPr>
            <w:tcW w:w="3775" w:type="dxa"/>
            <w:noWrap/>
            <w:vAlign w:val="center"/>
            <w:hideMark/>
          </w:tcPr>
          <w:p w14:paraId="3CC00160" w14:textId="7777777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Liq. Mass Density @Std Cond (Kg/m</w:t>
            </w:r>
            <w:r w:rsidRPr="002E642D">
              <w:rPr>
                <w:rFonts w:asciiTheme="minorBidi" w:hAnsiTheme="minorBidi" w:cstheme="minorBidi"/>
                <w:color w:val="000000"/>
                <w:sz w:val="18"/>
                <w:szCs w:val="18"/>
                <w:vertAlign w:val="superscript"/>
              </w:rPr>
              <w:t>3</w:t>
            </w:r>
            <w:r w:rsidRPr="002E642D">
              <w:rPr>
                <w:rFonts w:asciiTheme="minorBidi" w:hAnsiTheme="minorBidi" w:cstheme="minorBidi"/>
                <w:color w:val="000000"/>
                <w:sz w:val="18"/>
                <w:szCs w:val="18"/>
              </w:rPr>
              <w:t>)</w:t>
            </w:r>
          </w:p>
        </w:tc>
        <w:tc>
          <w:tcPr>
            <w:tcW w:w="1620" w:type="dxa"/>
            <w:shd w:val="clear" w:color="auto" w:fill="BFBFBF" w:themeFill="background1" w:themeFillShade="BF"/>
            <w:noWrap/>
            <w:vAlign w:val="center"/>
            <w:hideMark/>
          </w:tcPr>
          <w:p w14:paraId="2D018D0D" w14:textId="48E12481" w:rsidR="001F1F16" w:rsidRPr="00B949E0" w:rsidRDefault="00B949E0" w:rsidP="001F1F16">
            <w:pPr>
              <w:jc w:val="center"/>
              <w:rPr>
                <w:rFonts w:asciiTheme="minorBidi" w:hAnsiTheme="minorBidi" w:cstheme="minorBidi"/>
                <w:i/>
                <w:iCs/>
                <w:color w:val="000000"/>
                <w:sz w:val="18"/>
                <w:szCs w:val="18"/>
              </w:rPr>
            </w:pPr>
            <w:r w:rsidRPr="00B949E0">
              <w:rPr>
                <w:rFonts w:asciiTheme="minorBidi" w:hAnsiTheme="minorBidi" w:cstheme="minorBidi"/>
                <w:i/>
                <w:iCs/>
                <w:color w:val="000000"/>
                <w:sz w:val="18"/>
                <w:szCs w:val="18"/>
              </w:rPr>
              <w:t>793.6</w:t>
            </w:r>
          </w:p>
        </w:tc>
        <w:tc>
          <w:tcPr>
            <w:tcW w:w="2610" w:type="dxa"/>
            <w:vAlign w:val="center"/>
          </w:tcPr>
          <w:p w14:paraId="2F8D0902" w14:textId="6DB7C5D3"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Pour Point (°C)</w:t>
            </w:r>
          </w:p>
        </w:tc>
        <w:tc>
          <w:tcPr>
            <w:tcW w:w="2160" w:type="dxa"/>
            <w:shd w:val="clear" w:color="auto" w:fill="BFBFBF" w:themeFill="background1" w:themeFillShade="BF"/>
            <w:vAlign w:val="center"/>
          </w:tcPr>
          <w:p w14:paraId="509F7109" w14:textId="2D946A34" w:rsidR="001F1F16" w:rsidRPr="00404FAA" w:rsidRDefault="006414C2" w:rsidP="001F1F16">
            <w:pPr>
              <w:jc w:val="center"/>
              <w:rPr>
                <w:rFonts w:asciiTheme="minorBidi" w:hAnsiTheme="minorBidi" w:cstheme="minorBidi"/>
                <w:i/>
                <w:iCs/>
                <w:color w:val="000000"/>
                <w:sz w:val="18"/>
                <w:szCs w:val="18"/>
              </w:rPr>
            </w:pPr>
            <w:r w:rsidRPr="00404FAA">
              <w:rPr>
                <w:rFonts w:asciiTheme="minorBidi" w:hAnsiTheme="minorBidi" w:cstheme="minorBidi"/>
                <w:i/>
                <w:iCs/>
                <w:sz w:val="18"/>
                <w:szCs w:val="18"/>
              </w:rPr>
              <w:t>-4</w:t>
            </w:r>
            <w:r w:rsidR="00404FAA" w:rsidRPr="00404FAA">
              <w:rPr>
                <w:rFonts w:asciiTheme="minorBidi" w:hAnsiTheme="minorBidi" w:cstheme="minorBidi"/>
                <w:i/>
                <w:iCs/>
                <w:sz w:val="18"/>
                <w:szCs w:val="18"/>
              </w:rPr>
              <w:t>2</w:t>
            </w:r>
            <w:r w:rsidRPr="00404FAA">
              <w:rPr>
                <w:rFonts w:asciiTheme="minorBidi" w:hAnsiTheme="minorBidi" w:cstheme="minorBidi"/>
                <w:i/>
                <w:iCs/>
                <w:sz w:val="18"/>
                <w:szCs w:val="18"/>
              </w:rPr>
              <w:t>.</w:t>
            </w:r>
            <w:r w:rsidR="00404FAA" w:rsidRPr="00404FAA">
              <w:rPr>
                <w:rFonts w:asciiTheme="minorBidi" w:hAnsiTheme="minorBidi" w:cstheme="minorBidi"/>
                <w:i/>
                <w:iCs/>
                <w:sz w:val="18"/>
                <w:szCs w:val="18"/>
              </w:rPr>
              <w:t>75</w:t>
            </w:r>
          </w:p>
        </w:tc>
      </w:tr>
      <w:tr w:rsidR="001F1F16" w:rsidRPr="00364A1E" w14:paraId="1A0A24AF" w14:textId="77777777" w:rsidTr="00404FAA">
        <w:trPr>
          <w:trHeight w:val="300"/>
        </w:trPr>
        <w:tc>
          <w:tcPr>
            <w:tcW w:w="3775" w:type="dxa"/>
            <w:noWrap/>
            <w:vAlign w:val="center"/>
            <w:hideMark/>
          </w:tcPr>
          <w:p w14:paraId="5DAD40BD" w14:textId="7777777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Petroleum Property (D86 FBP)</w:t>
            </w:r>
          </w:p>
        </w:tc>
        <w:tc>
          <w:tcPr>
            <w:tcW w:w="1620" w:type="dxa"/>
            <w:noWrap/>
            <w:vAlign w:val="center"/>
            <w:hideMark/>
          </w:tcPr>
          <w:p w14:paraId="5A997C3C" w14:textId="455497BF" w:rsidR="001F1F16" w:rsidRPr="002E642D" w:rsidRDefault="002E642D" w:rsidP="001F1F16">
            <w:pPr>
              <w:jc w:val="center"/>
              <w:rPr>
                <w:rFonts w:asciiTheme="minorBidi" w:hAnsiTheme="minorBidi" w:cstheme="minorBidi"/>
                <w:color w:val="000000"/>
                <w:sz w:val="18"/>
                <w:szCs w:val="18"/>
              </w:rPr>
            </w:pPr>
            <w:r>
              <w:rPr>
                <w:rFonts w:asciiTheme="minorBidi" w:hAnsiTheme="minorBidi" w:cstheme="minorBidi"/>
                <w:color w:val="000000"/>
                <w:sz w:val="18"/>
                <w:szCs w:val="18"/>
              </w:rPr>
              <w:t>284+</w:t>
            </w:r>
          </w:p>
        </w:tc>
        <w:tc>
          <w:tcPr>
            <w:tcW w:w="2610" w:type="dxa"/>
            <w:vAlign w:val="center"/>
          </w:tcPr>
          <w:p w14:paraId="4D3FE103" w14:textId="65610403"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Cetane Index - ASTM-D4737</w:t>
            </w:r>
          </w:p>
        </w:tc>
        <w:tc>
          <w:tcPr>
            <w:tcW w:w="2160" w:type="dxa"/>
            <w:shd w:val="clear" w:color="auto" w:fill="BFBFBF" w:themeFill="background1" w:themeFillShade="BF"/>
            <w:vAlign w:val="center"/>
          </w:tcPr>
          <w:p w14:paraId="26A81A6A" w14:textId="3F737730" w:rsidR="001F1F16" w:rsidRPr="00404FAA" w:rsidRDefault="006414C2" w:rsidP="001F1F16">
            <w:pPr>
              <w:jc w:val="center"/>
              <w:rPr>
                <w:rFonts w:asciiTheme="minorBidi" w:hAnsiTheme="minorBidi" w:cstheme="minorBidi"/>
                <w:i/>
                <w:iCs/>
                <w:color w:val="000000"/>
                <w:sz w:val="18"/>
                <w:szCs w:val="18"/>
              </w:rPr>
            </w:pPr>
            <w:r w:rsidRPr="00404FAA">
              <w:rPr>
                <w:rFonts w:asciiTheme="minorBidi" w:hAnsiTheme="minorBidi" w:cstheme="minorBidi"/>
                <w:i/>
                <w:iCs/>
                <w:sz w:val="18"/>
                <w:szCs w:val="18"/>
              </w:rPr>
              <w:t>5</w:t>
            </w:r>
            <w:r w:rsidR="00404FAA" w:rsidRPr="00404FAA">
              <w:rPr>
                <w:rFonts w:asciiTheme="minorBidi" w:hAnsiTheme="minorBidi" w:cstheme="minorBidi"/>
                <w:i/>
                <w:iCs/>
                <w:sz w:val="18"/>
                <w:szCs w:val="18"/>
              </w:rPr>
              <w:t>2</w:t>
            </w:r>
            <w:r w:rsidRPr="00404FAA">
              <w:rPr>
                <w:rFonts w:asciiTheme="minorBidi" w:hAnsiTheme="minorBidi" w:cstheme="minorBidi"/>
                <w:i/>
                <w:iCs/>
                <w:sz w:val="18"/>
                <w:szCs w:val="18"/>
              </w:rPr>
              <w:t>.</w:t>
            </w:r>
            <w:r w:rsidR="00404FAA" w:rsidRPr="00404FAA">
              <w:rPr>
                <w:rFonts w:asciiTheme="minorBidi" w:hAnsiTheme="minorBidi" w:cstheme="minorBidi"/>
                <w:i/>
                <w:iCs/>
                <w:sz w:val="18"/>
                <w:szCs w:val="18"/>
              </w:rPr>
              <w:t>2</w:t>
            </w:r>
            <w:r w:rsidRPr="00404FAA">
              <w:rPr>
                <w:rFonts w:asciiTheme="minorBidi" w:hAnsiTheme="minorBidi" w:cstheme="minorBidi"/>
                <w:i/>
                <w:iCs/>
                <w:sz w:val="18"/>
                <w:szCs w:val="18"/>
              </w:rPr>
              <w:t>0</w:t>
            </w:r>
          </w:p>
        </w:tc>
      </w:tr>
      <w:tr w:rsidR="001F1F16" w:rsidRPr="00364A1E" w14:paraId="10C88279" w14:textId="77777777" w:rsidTr="00A93699">
        <w:trPr>
          <w:trHeight w:val="300"/>
        </w:trPr>
        <w:tc>
          <w:tcPr>
            <w:tcW w:w="3775" w:type="dxa"/>
            <w:noWrap/>
            <w:vAlign w:val="center"/>
            <w:hideMark/>
          </w:tcPr>
          <w:p w14:paraId="122E0EB1" w14:textId="7777777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Petroleum Property (D86 IBP)</w:t>
            </w:r>
          </w:p>
        </w:tc>
        <w:tc>
          <w:tcPr>
            <w:tcW w:w="1620" w:type="dxa"/>
            <w:noWrap/>
            <w:vAlign w:val="center"/>
            <w:hideMark/>
          </w:tcPr>
          <w:p w14:paraId="0BF649DC" w14:textId="4D4196D1" w:rsidR="001F1F16" w:rsidRPr="002E642D" w:rsidRDefault="002E642D" w:rsidP="001F1F16">
            <w:pPr>
              <w:jc w:val="center"/>
              <w:rPr>
                <w:rFonts w:asciiTheme="minorBidi" w:hAnsiTheme="minorBidi" w:cstheme="minorBidi"/>
                <w:color w:val="000000"/>
                <w:sz w:val="18"/>
                <w:szCs w:val="18"/>
              </w:rPr>
            </w:pPr>
            <w:r>
              <w:rPr>
                <w:rFonts w:asciiTheme="minorBidi" w:hAnsiTheme="minorBidi" w:cstheme="minorBidi"/>
                <w:color w:val="000000"/>
                <w:sz w:val="18"/>
                <w:szCs w:val="18"/>
              </w:rPr>
              <w:t>180</w:t>
            </w:r>
          </w:p>
        </w:tc>
        <w:tc>
          <w:tcPr>
            <w:tcW w:w="2610" w:type="dxa"/>
            <w:vAlign w:val="center"/>
          </w:tcPr>
          <w:p w14:paraId="027C4130" w14:textId="20A0774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 xml:space="preserve">Cut Yield </w:t>
            </w:r>
            <w:r w:rsidRPr="002E642D">
              <w:rPr>
                <w:rFonts w:asciiTheme="minorBidi" w:hAnsiTheme="minorBidi"/>
                <w:color w:val="000000"/>
                <w:sz w:val="18"/>
                <w:szCs w:val="18"/>
              </w:rPr>
              <w:t>by</w:t>
            </w:r>
            <w:r w:rsidRPr="002E642D">
              <w:rPr>
                <w:rFonts w:asciiTheme="minorBidi" w:hAnsiTheme="minorBidi" w:cstheme="minorBidi"/>
                <w:color w:val="000000"/>
                <w:sz w:val="18"/>
                <w:szCs w:val="18"/>
              </w:rPr>
              <w:t xml:space="preserve"> Wt. (%)</w:t>
            </w:r>
          </w:p>
        </w:tc>
        <w:tc>
          <w:tcPr>
            <w:tcW w:w="2160" w:type="dxa"/>
            <w:shd w:val="clear" w:color="auto" w:fill="BFBFBF" w:themeFill="background1" w:themeFillShade="BF"/>
            <w:vAlign w:val="center"/>
          </w:tcPr>
          <w:p w14:paraId="73DD6DC1" w14:textId="60320B52" w:rsidR="001F1F16" w:rsidRPr="002E642D" w:rsidRDefault="006E495C" w:rsidP="001F1F16">
            <w:pPr>
              <w:jc w:val="center"/>
              <w:rPr>
                <w:rFonts w:asciiTheme="minorBidi" w:hAnsiTheme="minorBidi" w:cstheme="minorBidi"/>
                <w:color w:val="000000"/>
                <w:sz w:val="18"/>
                <w:szCs w:val="18"/>
              </w:rPr>
            </w:pPr>
            <w:r w:rsidRPr="002E642D">
              <w:rPr>
                <w:rFonts w:asciiTheme="minorBidi" w:hAnsiTheme="minorBidi" w:cstheme="minorBidi"/>
                <w:sz w:val="18"/>
                <w:szCs w:val="18"/>
              </w:rPr>
              <w:t>20.3</w:t>
            </w:r>
            <w:r w:rsidR="00A93699">
              <w:rPr>
                <w:rFonts w:asciiTheme="minorBidi" w:hAnsiTheme="minorBidi" w:cstheme="minorBidi"/>
                <w:sz w:val="18"/>
                <w:szCs w:val="18"/>
              </w:rPr>
              <w:t>7</w:t>
            </w:r>
          </w:p>
        </w:tc>
      </w:tr>
      <w:tr w:rsidR="001F1F16" w:rsidRPr="00364A1E" w14:paraId="6736089C" w14:textId="77777777" w:rsidTr="00A93699">
        <w:trPr>
          <w:trHeight w:val="300"/>
        </w:trPr>
        <w:tc>
          <w:tcPr>
            <w:tcW w:w="3775" w:type="dxa"/>
            <w:noWrap/>
            <w:vAlign w:val="center"/>
            <w:hideMark/>
          </w:tcPr>
          <w:p w14:paraId="77422203" w14:textId="7777777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Calculator (Reid VP at 37.8 C) (KPA)</w:t>
            </w:r>
          </w:p>
        </w:tc>
        <w:tc>
          <w:tcPr>
            <w:tcW w:w="1620" w:type="dxa"/>
            <w:shd w:val="clear" w:color="auto" w:fill="BFBFBF" w:themeFill="background1" w:themeFillShade="BF"/>
            <w:noWrap/>
            <w:vAlign w:val="center"/>
            <w:hideMark/>
          </w:tcPr>
          <w:p w14:paraId="3F1FC6EC" w14:textId="0B1C6D03" w:rsidR="001F1F16" w:rsidRPr="00B949E0" w:rsidRDefault="001F1F16" w:rsidP="001F1F16">
            <w:pPr>
              <w:jc w:val="center"/>
              <w:rPr>
                <w:rFonts w:asciiTheme="minorBidi" w:hAnsiTheme="minorBidi" w:cstheme="minorBidi"/>
                <w:i/>
                <w:iCs/>
                <w:color w:val="000000"/>
                <w:sz w:val="18"/>
                <w:szCs w:val="18"/>
              </w:rPr>
            </w:pPr>
            <w:r w:rsidRPr="00B949E0">
              <w:rPr>
                <w:rFonts w:asciiTheme="minorBidi" w:hAnsiTheme="minorBidi" w:cstheme="minorBidi"/>
                <w:i/>
                <w:iCs/>
                <w:color w:val="000000"/>
                <w:sz w:val="18"/>
                <w:szCs w:val="18"/>
              </w:rPr>
              <w:t>0.2</w:t>
            </w:r>
            <w:r w:rsidR="00B949E0" w:rsidRPr="00B949E0">
              <w:rPr>
                <w:rFonts w:asciiTheme="minorBidi" w:hAnsiTheme="minorBidi" w:cstheme="minorBidi"/>
                <w:i/>
                <w:iCs/>
                <w:color w:val="000000"/>
                <w:sz w:val="18"/>
                <w:szCs w:val="18"/>
              </w:rPr>
              <w:t>1</w:t>
            </w:r>
          </w:p>
        </w:tc>
        <w:tc>
          <w:tcPr>
            <w:tcW w:w="2610" w:type="dxa"/>
            <w:vAlign w:val="center"/>
          </w:tcPr>
          <w:p w14:paraId="411F3310" w14:textId="4A793A09"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 xml:space="preserve">Mercaptan Sulfur </w:t>
            </w:r>
            <w:r w:rsidRPr="002E642D">
              <w:rPr>
                <w:rFonts w:asciiTheme="minorBidi" w:hAnsiTheme="minorBidi"/>
                <w:color w:val="000000"/>
                <w:sz w:val="18"/>
                <w:szCs w:val="18"/>
              </w:rPr>
              <w:t>by</w:t>
            </w:r>
            <w:r w:rsidRPr="002E642D">
              <w:rPr>
                <w:rFonts w:asciiTheme="minorBidi" w:hAnsiTheme="minorBidi" w:cstheme="minorBidi"/>
                <w:color w:val="000000"/>
                <w:sz w:val="18"/>
                <w:szCs w:val="18"/>
              </w:rPr>
              <w:t xml:space="preserve"> Wt. (%)</w:t>
            </w:r>
          </w:p>
        </w:tc>
        <w:tc>
          <w:tcPr>
            <w:tcW w:w="2160" w:type="dxa"/>
            <w:shd w:val="clear" w:color="auto" w:fill="BFBFBF" w:themeFill="background1" w:themeFillShade="BF"/>
            <w:vAlign w:val="center"/>
          </w:tcPr>
          <w:p w14:paraId="64F6B2CB" w14:textId="572A8F42" w:rsidR="001F1F16" w:rsidRPr="00A93699" w:rsidRDefault="006414C2" w:rsidP="001F1F16">
            <w:pPr>
              <w:jc w:val="center"/>
              <w:rPr>
                <w:rFonts w:asciiTheme="minorBidi" w:hAnsiTheme="minorBidi" w:cstheme="minorBidi"/>
                <w:i/>
                <w:iCs/>
                <w:color w:val="000000"/>
                <w:sz w:val="18"/>
                <w:szCs w:val="18"/>
              </w:rPr>
            </w:pPr>
            <w:r w:rsidRPr="00A93699">
              <w:rPr>
                <w:rFonts w:asciiTheme="minorBidi" w:hAnsiTheme="minorBidi" w:cstheme="minorBidi"/>
                <w:i/>
                <w:iCs/>
                <w:sz w:val="18"/>
                <w:szCs w:val="18"/>
              </w:rPr>
              <w:t>0.1</w:t>
            </w:r>
            <w:r w:rsidR="00A93699" w:rsidRPr="00A93699">
              <w:rPr>
                <w:rFonts w:asciiTheme="minorBidi" w:hAnsiTheme="minorBidi" w:cstheme="minorBidi"/>
                <w:i/>
                <w:iCs/>
                <w:sz w:val="18"/>
                <w:szCs w:val="18"/>
              </w:rPr>
              <w:t>9</w:t>
            </w:r>
          </w:p>
        </w:tc>
      </w:tr>
      <w:tr w:rsidR="006E495C" w:rsidRPr="00364A1E" w14:paraId="699C359F" w14:textId="77777777" w:rsidTr="00B949E0">
        <w:trPr>
          <w:trHeight w:val="300"/>
        </w:trPr>
        <w:tc>
          <w:tcPr>
            <w:tcW w:w="3775" w:type="dxa"/>
            <w:noWrap/>
            <w:vAlign w:val="center"/>
          </w:tcPr>
          <w:p w14:paraId="1EF533F9" w14:textId="677482FA" w:rsidR="006E495C" w:rsidRPr="002E642D" w:rsidRDefault="006E495C" w:rsidP="006E495C">
            <w:pPr>
              <w:rPr>
                <w:rFonts w:asciiTheme="minorBidi" w:hAnsiTheme="minorBidi" w:cstheme="minorBidi"/>
                <w:color w:val="000000"/>
                <w:sz w:val="18"/>
                <w:szCs w:val="18"/>
              </w:rPr>
            </w:pPr>
            <w:r w:rsidRPr="002E642D">
              <w:rPr>
                <w:rFonts w:asciiTheme="minorBidi" w:hAnsiTheme="minorBidi" w:cstheme="minorBidi"/>
                <w:color w:val="000000"/>
                <w:sz w:val="18"/>
                <w:szCs w:val="18"/>
              </w:rPr>
              <w:t xml:space="preserve">Cut Yield </w:t>
            </w:r>
            <w:proofErr w:type="gramStart"/>
            <w:r w:rsidRPr="002E642D">
              <w:rPr>
                <w:rFonts w:asciiTheme="minorBidi" w:hAnsiTheme="minorBidi" w:cstheme="minorBidi"/>
                <w:color w:val="000000"/>
                <w:sz w:val="18"/>
                <w:szCs w:val="18"/>
              </w:rPr>
              <w:t>By</w:t>
            </w:r>
            <w:proofErr w:type="gramEnd"/>
            <w:r w:rsidRPr="002E642D">
              <w:rPr>
                <w:rFonts w:asciiTheme="minorBidi" w:hAnsiTheme="minorBidi" w:cstheme="minorBidi"/>
                <w:color w:val="000000"/>
                <w:sz w:val="18"/>
                <w:szCs w:val="18"/>
              </w:rPr>
              <w:t xml:space="preserve"> Vol (%)</w:t>
            </w:r>
          </w:p>
        </w:tc>
        <w:tc>
          <w:tcPr>
            <w:tcW w:w="1620" w:type="dxa"/>
            <w:noWrap/>
            <w:vAlign w:val="center"/>
          </w:tcPr>
          <w:p w14:paraId="3FD78F21" w14:textId="1E300D9D" w:rsidR="006E495C" w:rsidRPr="002E642D" w:rsidRDefault="00B949E0" w:rsidP="006E495C">
            <w:pPr>
              <w:jc w:val="center"/>
              <w:rPr>
                <w:rFonts w:asciiTheme="minorBidi" w:hAnsiTheme="minorBidi" w:cstheme="minorBidi"/>
                <w:color w:val="000000"/>
                <w:sz w:val="18"/>
                <w:szCs w:val="18"/>
              </w:rPr>
            </w:pPr>
            <w:r w:rsidRPr="00B949E0">
              <w:rPr>
                <w:rFonts w:asciiTheme="minorBidi" w:hAnsiTheme="minorBidi" w:cstheme="minorBidi"/>
                <w:i/>
                <w:iCs/>
                <w:color w:val="000000"/>
                <w:sz w:val="18"/>
                <w:szCs w:val="18"/>
                <w:shd w:val="clear" w:color="auto" w:fill="BFBFBF" w:themeFill="background1" w:themeFillShade="BF"/>
              </w:rPr>
              <w:t>20.53</w:t>
            </w:r>
            <w:r w:rsidR="006E495C" w:rsidRPr="002E642D">
              <w:rPr>
                <w:rFonts w:asciiTheme="minorBidi" w:hAnsiTheme="minorBidi" w:cstheme="minorBidi"/>
                <w:color w:val="000000"/>
                <w:sz w:val="18"/>
                <w:szCs w:val="18"/>
              </w:rPr>
              <w:t xml:space="preserve"> % </w:t>
            </w:r>
          </w:p>
        </w:tc>
        <w:tc>
          <w:tcPr>
            <w:tcW w:w="2610" w:type="dxa"/>
            <w:vAlign w:val="center"/>
          </w:tcPr>
          <w:p w14:paraId="4B9ABD41" w14:textId="5F858B4A" w:rsidR="006E495C" w:rsidRPr="002E642D" w:rsidRDefault="006E495C" w:rsidP="006E495C">
            <w:pPr>
              <w:rPr>
                <w:rFonts w:asciiTheme="minorBidi" w:hAnsiTheme="minorBidi" w:cstheme="minorBidi"/>
                <w:color w:val="000000"/>
                <w:sz w:val="18"/>
                <w:szCs w:val="18"/>
              </w:rPr>
            </w:pPr>
            <w:r w:rsidRPr="002E642D">
              <w:rPr>
                <w:rFonts w:asciiTheme="minorBidi" w:hAnsiTheme="minorBidi" w:cstheme="minorBidi"/>
                <w:color w:val="000000"/>
                <w:sz w:val="18"/>
                <w:szCs w:val="18"/>
              </w:rPr>
              <w:t>Flash point (°C)</w:t>
            </w:r>
          </w:p>
        </w:tc>
        <w:tc>
          <w:tcPr>
            <w:tcW w:w="2160" w:type="dxa"/>
            <w:shd w:val="clear" w:color="auto" w:fill="BFBFBF" w:themeFill="background1" w:themeFillShade="BF"/>
            <w:vAlign w:val="center"/>
          </w:tcPr>
          <w:p w14:paraId="0A5B3F68" w14:textId="752A4ABF" w:rsidR="006E495C" w:rsidRPr="00B949E0" w:rsidRDefault="00B949E0" w:rsidP="006E495C">
            <w:pPr>
              <w:jc w:val="center"/>
              <w:rPr>
                <w:rFonts w:asciiTheme="minorBidi" w:hAnsiTheme="minorBidi" w:cstheme="minorBidi"/>
                <w:i/>
                <w:iCs/>
                <w:color w:val="000000"/>
                <w:sz w:val="18"/>
                <w:szCs w:val="18"/>
              </w:rPr>
            </w:pPr>
            <w:r w:rsidRPr="00B949E0">
              <w:rPr>
                <w:rFonts w:asciiTheme="minorBidi" w:hAnsiTheme="minorBidi" w:cstheme="minorBidi"/>
                <w:i/>
                <w:iCs/>
                <w:color w:val="000000"/>
                <w:sz w:val="18"/>
                <w:szCs w:val="18"/>
              </w:rPr>
              <w:t>83.06</w:t>
            </w:r>
          </w:p>
        </w:tc>
      </w:tr>
      <w:tr w:rsidR="001F1F16" w:rsidRPr="00364A1E" w14:paraId="043C116A" w14:textId="77777777" w:rsidTr="00A93699">
        <w:trPr>
          <w:trHeight w:val="300"/>
        </w:trPr>
        <w:tc>
          <w:tcPr>
            <w:tcW w:w="3775" w:type="dxa"/>
            <w:noWrap/>
            <w:vAlign w:val="center"/>
          </w:tcPr>
          <w:p w14:paraId="28C2017C" w14:textId="77777777" w:rsidR="001F1F16" w:rsidRPr="002E642D" w:rsidRDefault="001F1F16" w:rsidP="001F1F16">
            <w:pPr>
              <w:rPr>
                <w:rFonts w:asciiTheme="minorBidi" w:hAnsiTheme="minorBidi" w:cstheme="minorBidi"/>
                <w:color w:val="000000"/>
                <w:sz w:val="18"/>
                <w:szCs w:val="18"/>
              </w:rPr>
            </w:pPr>
            <w:r w:rsidRPr="002E642D">
              <w:rPr>
                <w:rFonts w:asciiTheme="minorBidi" w:hAnsiTheme="minorBidi" w:cstheme="minorBidi"/>
                <w:color w:val="000000"/>
                <w:sz w:val="18"/>
                <w:szCs w:val="18"/>
              </w:rPr>
              <w:t>Sulfur By Wt. (%)</w:t>
            </w:r>
          </w:p>
        </w:tc>
        <w:tc>
          <w:tcPr>
            <w:tcW w:w="1620" w:type="dxa"/>
            <w:shd w:val="clear" w:color="auto" w:fill="BFBFBF" w:themeFill="background1" w:themeFillShade="BF"/>
            <w:noWrap/>
            <w:vAlign w:val="center"/>
          </w:tcPr>
          <w:p w14:paraId="35BFBB07" w14:textId="1C93EF02" w:rsidR="001F1F16" w:rsidRPr="00A93699" w:rsidRDefault="002E642D" w:rsidP="001F1F16">
            <w:pPr>
              <w:jc w:val="center"/>
              <w:rPr>
                <w:rFonts w:asciiTheme="minorBidi" w:hAnsiTheme="minorBidi" w:cstheme="minorBidi"/>
                <w:i/>
                <w:iCs/>
                <w:color w:val="000000"/>
                <w:sz w:val="18"/>
                <w:szCs w:val="18"/>
              </w:rPr>
            </w:pPr>
            <w:r w:rsidRPr="00A93699">
              <w:rPr>
                <w:rFonts w:asciiTheme="minorBidi" w:hAnsiTheme="minorBidi" w:cstheme="minorBidi"/>
                <w:i/>
                <w:iCs/>
                <w:color w:val="000000"/>
                <w:sz w:val="18"/>
                <w:szCs w:val="18"/>
              </w:rPr>
              <w:t>0.2</w:t>
            </w:r>
            <w:r w:rsidR="00A93699" w:rsidRPr="00A93699">
              <w:rPr>
                <w:rFonts w:asciiTheme="minorBidi" w:hAnsiTheme="minorBidi" w:cstheme="minorBidi"/>
                <w:i/>
                <w:iCs/>
                <w:color w:val="000000"/>
                <w:sz w:val="18"/>
                <w:szCs w:val="18"/>
              </w:rPr>
              <w:t>2</w:t>
            </w:r>
            <w:r w:rsidRPr="00A93699">
              <w:rPr>
                <w:rFonts w:asciiTheme="minorBidi" w:hAnsiTheme="minorBidi" w:cstheme="minorBidi"/>
                <w:i/>
                <w:iCs/>
                <w:color w:val="000000"/>
                <w:sz w:val="18"/>
                <w:szCs w:val="18"/>
              </w:rPr>
              <w:t>53</w:t>
            </w:r>
          </w:p>
        </w:tc>
        <w:tc>
          <w:tcPr>
            <w:tcW w:w="2610" w:type="dxa"/>
            <w:vAlign w:val="center"/>
          </w:tcPr>
          <w:p w14:paraId="1776D23D" w14:textId="56A6D2E3" w:rsidR="001F1F16" w:rsidRPr="002E642D" w:rsidRDefault="001F1F16" w:rsidP="001F1F16">
            <w:pPr>
              <w:rPr>
                <w:rFonts w:asciiTheme="minorBidi" w:hAnsiTheme="minorBidi" w:cstheme="minorBidi"/>
                <w:color w:val="000000"/>
                <w:sz w:val="18"/>
                <w:szCs w:val="18"/>
              </w:rPr>
            </w:pPr>
          </w:p>
        </w:tc>
        <w:tc>
          <w:tcPr>
            <w:tcW w:w="2160" w:type="dxa"/>
            <w:vAlign w:val="center"/>
          </w:tcPr>
          <w:p w14:paraId="446C27B5" w14:textId="1D72C2C5" w:rsidR="001F1F16" w:rsidRPr="002E642D" w:rsidRDefault="001F1F16" w:rsidP="001F1F16">
            <w:pPr>
              <w:jc w:val="center"/>
              <w:rPr>
                <w:rFonts w:asciiTheme="minorBidi" w:hAnsiTheme="minorBidi" w:cstheme="minorBidi"/>
                <w:sz w:val="18"/>
                <w:szCs w:val="18"/>
              </w:rPr>
            </w:pPr>
          </w:p>
        </w:tc>
      </w:tr>
      <w:tr w:rsidR="001F1F16" w:rsidRPr="00364A1E" w14:paraId="04F68DAE" w14:textId="77777777" w:rsidTr="00404FAA">
        <w:trPr>
          <w:trHeight w:val="300"/>
        </w:trPr>
        <w:tc>
          <w:tcPr>
            <w:tcW w:w="3775" w:type="dxa"/>
            <w:noWrap/>
            <w:vAlign w:val="center"/>
          </w:tcPr>
          <w:p w14:paraId="0F74CE00" w14:textId="77777777" w:rsidR="001F1F16" w:rsidRPr="002E642D" w:rsidRDefault="001F1F16" w:rsidP="001F1F16">
            <w:pPr>
              <w:rPr>
                <w:rFonts w:asciiTheme="minorBidi" w:hAnsiTheme="minorBidi"/>
                <w:color w:val="000000"/>
                <w:sz w:val="18"/>
                <w:szCs w:val="18"/>
              </w:rPr>
            </w:pPr>
            <w:r w:rsidRPr="002E642D">
              <w:rPr>
                <w:rFonts w:asciiTheme="minorBidi" w:hAnsiTheme="minorBidi" w:cstheme="minorBidi"/>
                <w:color w:val="000000"/>
                <w:sz w:val="18"/>
                <w:szCs w:val="18"/>
              </w:rPr>
              <w:t>Watson K</w:t>
            </w:r>
          </w:p>
        </w:tc>
        <w:tc>
          <w:tcPr>
            <w:tcW w:w="1620" w:type="dxa"/>
            <w:shd w:val="clear" w:color="auto" w:fill="BFBFBF" w:themeFill="background1" w:themeFillShade="BF"/>
            <w:noWrap/>
            <w:vAlign w:val="center"/>
          </w:tcPr>
          <w:p w14:paraId="0F0F9C36" w14:textId="22D04183" w:rsidR="001F1F16" w:rsidRPr="00404FAA" w:rsidRDefault="001F1F16" w:rsidP="001F1F16">
            <w:pPr>
              <w:jc w:val="center"/>
              <w:rPr>
                <w:rFonts w:asciiTheme="minorBidi" w:hAnsiTheme="minorBidi"/>
                <w:i/>
                <w:iCs/>
                <w:color w:val="000000"/>
                <w:sz w:val="18"/>
                <w:szCs w:val="18"/>
              </w:rPr>
            </w:pPr>
            <w:r w:rsidRPr="00404FAA">
              <w:rPr>
                <w:rFonts w:asciiTheme="minorBidi" w:hAnsiTheme="minorBidi" w:cstheme="minorBidi"/>
                <w:i/>
                <w:iCs/>
                <w:color w:val="000000"/>
                <w:sz w:val="18"/>
                <w:szCs w:val="18"/>
              </w:rPr>
              <w:t>12.</w:t>
            </w:r>
            <w:r w:rsidR="00404FAA" w:rsidRPr="00404FAA">
              <w:rPr>
                <w:rFonts w:asciiTheme="minorBidi" w:hAnsiTheme="minorBidi" w:cstheme="minorBidi"/>
                <w:i/>
                <w:iCs/>
                <w:color w:val="000000"/>
                <w:sz w:val="18"/>
                <w:szCs w:val="18"/>
              </w:rPr>
              <w:t>10</w:t>
            </w:r>
          </w:p>
        </w:tc>
        <w:tc>
          <w:tcPr>
            <w:tcW w:w="2610" w:type="dxa"/>
            <w:vAlign w:val="center"/>
          </w:tcPr>
          <w:p w14:paraId="64E87EA9" w14:textId="77777777" w:rsidR="001F1F16" w:rsidRPr="002E642D" w:rsidRDefault="001F1F16" w:rsidP="001F1F16">
            <w:pPr>
              <w:rPr>
                <w:rFonts w:asciiTheme="minorBidi" w:hAnsiTheme="minorBidi"/>
                <w:color w:val="000000"/>
                <w:sz w:val="18"/>
                <w:szCs w:val="18"/>
              </w:rPr>
            </w:pPr>
          </w:p>
        </w:tc>
        <w:tc>
          <w:tcPr>
            <w:tcW w:w="2160" w:type="dxa"/>
            <w:vAlign w:val="center"/>
          </w:tcPr>
          <w:p w14:paraId="464FF854" w14:textId="77777777" w:rsidR="001F1F16" w:rsidRPr="002E642D" w:rsidRDefault="001F1F16" w:rsidP="001F1F16">
            <w:pPr>
              <w:jc w:val="center"/>
              <w:rPr>
                <w:rFonts w:asciiTheme="minorBidi" w:hAnsiTheme="minorBidi"/>
                <w:sz w:val="18"/>
                <w:szCs w:val="18"/>
              </w:rPr>
            </w:pPr>
          </w:p>
        </w:tc>
      </w:tr>
    </w:tbl>
    <w:p w14:paraId="036D6913" w14:textId="5D48F6EA" w:rsidR="00141876" w:rsidRDefault="00141876" w:rsidP="004B25D5">
      <w:pPr>
        <w:pStyle w:val="0-MAINTEXT"/>
        <w:rPr>
          <w:rFonts w:asciiTheme="minorBidi" w:hAnsiTheme="minorBidi" w:cstheme="minorBidi"/>
          <w:i/>
          <w:iCs/>
          <w:color w:val="000000" w:themeColor="text1"/>
          <w:lang w:val="en" w:bidi="fa-IR"/>
        </w:rPr>
      </w:pPr>
    </w:p>
    <w:p w14:paraId="0ADEFFF8" w14:textId="77777777" w:rsidR="00141876" w:rsidRDefault="00141876" w:rsidP="00C430AE">
      <w:pPr>
        <w:pStyle w:val="0-MAINTEXT"/>
        <w:ind w:left="1440" w:hanging="1440"/>
        <w:rPr>
          <w:rFonts w:asciiTheme="minorBidi" w:hAnsiTheme="minorBidi" w:cstheme="minorBidi"/>
          <w:i/>
          <w:iCs/>
          <w:color w:val="000000" w:themeColor="text1"/>
          <w:lang w:val="en" w:bidi="fa-IR"/>
        </w:rPr>
      </w:pPr>
    </w:p>
    <w:p w14:paraId="28BAB2C6" w14:textId="7406EA9A" w:rsidR="00EA501A" w:rsidRDefault="00BD396C" w:rsidP="00141876">
      <w:pPr>
        <w:pStyle w:val="0-MAINTEXT"/>
        <w:numPr>
          <w:ilvl w:val="1"/>
          <w:numId w:val="15"/>
        </w:numPr>
        <w:ind w:left="540"/>
        <w:rPr>
          <w:rFonts w:asciiTheme="minorBidi" w:hAnsiTheme="minorBidi" w:cstheme="minorBidi"/>
          <w:color w:val="000000" w:themeColor="text1"/>
          <w:lang w:val="en" w:bidi="fa-IR"/>
        </w:rPr>
      </w:pPr>
      <w:r w:rsidRPr="00141876">
        <w:rPr>
          <w:rFonts w:asciiTheme="minorBidi" w:hAnsiTheme="minorBidi" w:cstheme="minorBidi"/>
          <w:color w:val="000000" w:themeColor="text1"/>
          <w:lang w:bidi="fa-IR"/>
        </w:rPr>
        <w:t>Second</w:t>
      </w:r>
      <w:r w:rsidRPr="00364A1E">
        <w:rPr>
          <w:rFonts w:asciiTheme="minorBidi" w:hAnsiTheme="minorBidi" w:cstheme="minorBidi"/>
          <w:color w:val="000000" w:themeColor="text1"/>
          <w:lang w:val="en" w:bidi="fa-IR"/>
        </w:rPr>
        <w:t xml:space="preserve"> Tower (TV-192) specification </w:t>
      </w:r>
      <w:r w:rsidR="00C3431A">
        <w:rPr>
          <w:rFonts w:asciiTheme="minorBidi" w:hAnsiTheme="minorBidi" w:cstheme="minorBidi"/>
          <w:color w:val="000000" w:themeColor="text1"/>
          <w:lang w:val="en" w:bidi="fa-IR"/>
        </w:rPr>
        <w:t xml:space="preserve">for scenario-1 (option 1 &amp; </w:t>
      </w:r>
      <w:proofErr w:type="gramStart"/>
      <w:r w:rsidR="00C3431A">
        <w:rPr>
          <w:rFonts w:asciiTheme="minorBidi" w:hAnsiTheme="minorBidi" w:cstheme="minorBidi"/>
          <w:color w:val="000000" w:themeColor="text1"/>
          <w:lang w:val="en" w:bidi="fa-IR"/>
        </w:rPr>
        <w:t>2 )</w:t>
      </w:r>
      <w:proofErr w:type="gramEnd"/>
      <w:r w:rsidR="00C3431A">
        <w:rPr>
          <w:rFonts w:asciiTheme="minorBidi" w:hAnsiTheme="minorBidi" w:cstheme="minorBidi"/>
          <w:color w:val="000000" w:themeColor="text1"/>
          <w:lang w:val="en" w:bidi="fa-IR"/>
        </w:rPr>
        <w:t xml:space="preserve"> </w:t>
      </w:r>
      <w:r w:rsidRPr="00364A1E">
        <w:rPr>
          <w:rFonts w:asciiTheme="minorBidi" w:hAnsiTheme="minorBidi" w:cstheme="minorBidi"/>
          <w:color w:val="000000" w:themeColor="text1"/>
          <w:lang w:val="en" w:bidi="fa-IR"/>
        </w:rPr>
        <w:t>is according to below:</w:t>
      </w:r>
    </w:p>
    <w:p w14:paraId="1C557871" w14:textId="77777777" w:rsidR="00027527" w:rsidRDefault="00027527" w:rsidP="00511570">
      <w:pPr>
        <w:pStyle w:val="Caption"/>
        <w:keepNext/>
        <w:spacing w:after="0"/>
        <w:jc w:val="center"/>
        <w:rPr>
          <w:rFonts w:asciiTheme="minorBidi" w:hAnsiTheme="minorBidi" w:cstheme="minorBidi"/>
          <w:b/>
          <w:bCs/>
          <w:i w:val="0"/>
          <w:iCs w:val="0"/>
          <w:color w:val="000000" w:themeColor="text1"/>
          <w:lang w:val="en" w:bidi="fa-IR"/>
        </w:rPr>
      </w:pPr>
    </w:p>
    <w:p w14:paraId="6987DD80" w14:textId="422BD63B" w:rsidR="00511570" w:rsidRDefault="00511570" w:rsidP="00511570">
      <w:pPr>
        <w:pStyle w:val="Caption"/>
        <w:keepNext/>
        <w:spacing w:after="0"/>
        <w:jc w:val="center"/>
        <w:rPr>
          <w:rFonts w:asciiTheme="minorBidi" w:hAnsiTheme="minorBidi" w:cstheme="minorBidi"/>
          <w:b/>
          <w:bCs/>
          <w:i w:val="0"/>
          <w:iCs w:val="0"/>
          <w:color w:val="000000" w:themeColor="text1"/>
          <w:lang w:val="en" w:bidi="fa-IR"/>
        </w:rPr>
      </w:pPr>
      <w:r w:rsidRPr="006236B0">
        <w:rPr>
          <w:rFonts w:asciiTheme="minorBidi" w:hAnsiTheme="minorBidi" w:cstheme="minorBidi"/>
          <w:b/>
          <w:bCs/>
          <w:i w:val="0"/>
          <w:iCs w:val="0"/>
          <w:color w:val="000000" w:themeColor="text1"/>
          <w:lang w:val="en" w:bidi="fa-IR"/>
        </w:rPr>
        <w:t xml:space="preserve">Table </w:t>
      </w:r>
      <w:r w:rsidRPr="006236B0">
        <w:rPr>
          <w:rFonts w:asciiTheme="minorBidi" w:hAnsiTheme="minorBidi" w:cstheme="minorBidi"/>
          <w:b/>
          <w:bCs/>
          <w:i w:val="0"/>
          <w:iCs w:val="0"/>
          <w:color w:val="000000" w:themeColor="text1"/>
          <w:lang w:val="en" w:bidi="fa-IR"/>
        </w:rPr>
        <w:fldChar w:fldCharType="begin"/>
      </w:r>
      <w:r w:rsidRPr="006236B0">
        <w:rPr>
          <w:rFonts w:asciiTheme="minorBidi" w:hAnsiTheme="minorBidi" w:cstheme="minorBidi"/>
          <w:b/>
          <w:bCs/>
          <w:i w:val="0"/>
          <w:iCs w:val="0"/>
          <w:color w:val="000000" w:themeColor="text1"/>
          <w:lang w:val="en" w:bidi="fa-IR"/>
        </w:rPr>
        <w:instrText xml:space="preserve"> SEQ Table \* ARABIC </w:instrText>
      </w:r>
      <w:r w:rsidRPr="006236B0">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30</w:t>
      </w:r>
      <w:r w:rsidRPr="006236B0">
        <w:rPr>
          <w:rFonts w:asciiTheme="minorBidi" w:hAnsiTheme="minorBidi" w:cstheme="minorBidi"/>
          <w:b/>
          <w:bCs/>
          <w:i w:val="0"/>
          <w:iCs w:val="0"/>
          <w:color w:val="000000" w:themeColor="text1"/>
          <w:lang w:val="en" w:bidi="fa-IR"/>
        </w:rPr>
        <w:fldChar w:fldCharType="end"/>
      </w:r>
      <w:r w:rsidRPr="006236B0">
        <w:rPr>
          <w:rFonts w:asciiTheme="minorBidi" w:hAnsiTheme="minorBidi" w:cstheme="minorBidi"/>
          <w:b/>
          <w:bCs/>
          <w:i w:val="0"/>
          <w:iCs w:val="0"/>
          <w:color w:val="000000" w:themeColor="text1"/>
          <w:lang w:val="en" w:bidi="fa-IR"/>
        </w:rPr>
        <w:t xml:space="preserve"> : Product Flow Rate for Second Column (TV-192)</w:t>
      </w:r>
      <w:r w:rsidR="007D1040" w:rsidRPr="006236B0">
        <w:rPr>
          <w:rFonts w:asciiTheme="minorBidi" w:hAnsiTheme="minorBidi" w:cstheme="minorBidi"/>
          <w:b/>
          <w:bCs/>
          <w:i w:val="0"/>
          <w:iCs w:val="0"/>
          <w:color w:val="000000" w:themeColor="text1"/>
          <w:lang w:val="en" w:bidi="fa-IR"/>
        </w:rPr>
        <w:t xml:space="preserve"> (</w:t>
      </w:r>
      <w:r w:rsidR="00E54FE3">
        <w:rPr>
          <w:rFonts w:asciiTheme="minorBidi" w:hAnsiTheme="minorBidi" w:cstheme="minorBidi"/>
          <w:b/>
          <w:bCs/>
          <w:i w:val="0"/>
          <w:iCs w:val="0"/>
          <w:color w:val="000000" w:themeColor="text1"/>
          <w:lang w:val="en" w:bidi="fa-IR"/>
        </w:rPr>
        <w:t>OPTION</w:t>
      </w:r>
      <w:r w:rsidR="007D1040" w:rsidRPr="006236B0">
        <w:rPr>
          <w:rFonts w:asciiTheme="minorBidi" w:hAnsiTheme="minorBidi" w:cstheme="minorBidi"/>
          <w:b/>
          <w:bCs/>
          <w:i w:val="0"/>
          <w:iCs w:val="0"/>
          <w:color w:val="000000" w:themeColor="text1"/>
          <w:lang w:val="en" w:bidi="fa-IR"/>
        </w:rPr>
        <w:t>-1)</w:t>
      </w:r>
    </w:p>
    <w:tbl>
      <w:tblPr>
        <w:tblStyle w:val="TableGrid"/>
        <w:tblW w:w="10075" w:type="dxa"/>
        <w:shd w:val="clear" w:color="auto" w:fill="D0CECE" w:themeFill="background2" w:themeFillShade="E6"/>
        <w:tblLook w:val="04A0" w:firstRow="1" w:lastRow="0" w:firstColumn="1" w:lastColumn="0" w:noHBand="0" w:noVBand="1"/>
      </w:tblPr>
      <w:tblGrid>
        <w:gridCol w:w="1435"/>
        <w:gridCol w:w="3060"/>
        <w:gridCol w:w="1080"/>
        <w:gridCol w:w="2250"/>
        <w:gridCol w:w="2250"/>
      </w:tblGrid>
      <w:tr w:rsidR="00E54FE3" w:rsidRPr="00CD1DD1" w14:paraId="31EA1B3E" w14:textId="77777777" w:rsidTr="00CB32FE">
        <w:tc>
          <w:tcPr>
            <w:tcW w:w="10075" w:type="dxa"/>
            <w:gridSpan w:val="5"/>
            <w:shd w:val="clear" w:color="auto" w:fill="FBE4D5" w:themeFill="accent2" w:themeFillTint="33"/>
            <w:vAlign w:val="center"/>
          </w:tcPr>
          <w:p w14:paraId="51EDFC05" w14:textId="11150FA4" w:rsidR="00E54FE3" w:rsidRPr="00CD1DD1" w:rsidRDefault="00E54FE3" w:rsidP="00A12335">
            <w:pPr>
              <w:pStyle w:val="0-MAINTEXT"/>
              <w:spacing w:before="60" w:after="60" w:line="240" w:lineRule="auto"/>
              <w:jc w:val="center"/>
              <w:rPr>
                <w:rFonts w:asciiTheme="minorBidi" w:hAnsiTheme="minorBidi" w:cstheme="minorBidi"/>
                <w:b/>
                <w:bCs/>
                <w:i/>
                <w:iCs/>
                <w:color w:val="000000" w:themeColor="text1"/>
                <w:sz w:val="18"/>
                <w:szCs w:val="18"/>
                <w:lang w:val="en" w:bidi="fa-IR"/>
              </w:rPr>
            </w:pPr>
            <w:r w:rsidRPr="00CD1DD1">
              <w:rPr>
                <w:rFonts w:asciiTheme="minorBidi" w:hAnsiTheme="minorBidi" w:cstheme="minorBidi"/>
                <w:b/>
                <w:bCs/>
                <w:i/>
                <w:iCs/>
                <w:color w:val="000000" w:themeColor="text1"/>
                <w:sz w:val="18"/>
                <w:szCs w:val="18"/>
                <w:lang w:val="en" w:bidi="fa-IR"/>
              </w:rPr>
              <w:t xml:space="preserve">Simulation </w:t>
            </w:r>
            <w:r w:rsidR="00CD1DD1">
              <w:rPr>
                <w:rFonts w:asciiTheme="minorBidi" w:hAnsiTheme="minorBidi" w:cstheme="minorBidi"/>
                <w:b/>
                <w:bCs/>
                <w:i/>
                <w:iCs/>
                <w:color w:val="000000" w:themeColor="text1"/>
                <w:sz w:val="18"/>
                <w:szCs w:val="18"/>
                <w:lang w:val="en" w:bidi="fa-IR"/>
              </w:rPr>
              <w:t xml:space="preserve">Report </w:t>
            </w:r>
            <w:proofErr w:type="gramStart"/>
            <w:r w:rsidR="00CD1DD1">
              <w:rPr>
                <w:rFonts w:asciiTheme="minorBidi" w:hAnsiTheme="minorBidi" w:cstheme="minorBidi"/>
                <w:b/>
                <w:bCs/>
                <w:i/>
                <w:iCs/>
                <w:color w:val="000000" w:themeColor="text1"/>
                <w:sz w:val="18"/>
                <w:szCs w:val="18"/>
                <w:lang w:val="en" w:bidi="fa-IR"/>
              </w:rPr>
              <w:t>For</w:t>
            </w:r>
            <w:proofErr w:type="gramEnd"/>
            <w:r w:rsidR="00CD1DD1">
              <w:rPr>
                <w:rFonts w:asciiTheme="minorBidi" w:hAnsiTheme="minorBidi" w:cstheme="minorBidi"/>
                <w:b/>
                <w:bCs/>
                <w:i/>
                <w:iCs/>
                <w:color w:val="000000" w:themeColor="text1"/>
                <w:sz w:val="18"/>
                <w:szCs w:val="18"/>
                <w:lang w:val="en" w:bidi="fa-IR"/>
              </w:rPr>
              <w:t xml:space="preserve"> Second Tower</w:t>
            </w:r>
            <w:r w:rsidR="00CD1DD1" w:rsidRPr="00CD1DD1">
              <w:rPr>
                <w:rFonts w:asciiTheme="minorBidi" w:hAnsiTheme="minorBidi" w:cstheme="minorBidi"/>
                <w:b/>
                <w:bCs/>
                <w:i/>
                <w:iCs/>
                <w:color w:val="000000" w:themeColor="text1"/>
                <w:sz w:val="18"/>
                <w:szCs w:val="18"/>
                <w:lang w:val="en" w:bidi="fa-IR"/>
              </w:rPr>
              <w:t xml:space="preserve"> </w:t>
            </w:r>
            <w:r w:rsidRPr="00CD1DD1">
              <w:rPr>
                <w:rFonts w:asciiTheme="minorBidi" w:hAnsiTheme="minorBidi" w:cstheme="minorBidi"/>
                <w:b/>
                <w:bCs/>
                <w:i/>
                <w:iCs/>
                <w:color w:val="000000" w:themeColor="text1"/>
                <w:sz w:val="18"/>
                <w:szCs w:val="18"/>
                <w:lang w:val="en" w:bidi="fa-IR"/>
              </w:rPr>
              <w:t>(TV-192 &amp; TE-199)</w:t>
            </w:r>
          </w:p>
        </w:tc>
      </w:tr>
      <w:tr w:rsidR="00E54FE3" w:rsidRPr="00CD1DD1" w14:paraId="3B82E69D" w14:textId="77777777" w:rsidTr="00CD1DD1">
        <w:tc>
          <w:tcPr>
            <w:tcW w:w="1435" w:type="dxa"/>
            <w:vMerge w:val="restart"/>
            <w:shd w:val="clear" w:color="auto" w:fill="D0CECE" w:themeFill="background2" w:themeFillShade="E6"/>
            <w:vAlign w:val="center"/>
          </w:tcPr>
          <w:p w14:paraId="7D23E1AD" w14:textId="77777777" w:rsidR="00E54FE3" w:rsidRPr="00CD1DD1" w:rsidRDefault="00E54FE3" w:rsidP="00A12335">
            <w:pPr>
              <w:pStyle w:val="0-MAINTEXT"/>
              <w:spacing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Column </w:t>
            </w:r>
          </w:p>
          <w:p w14:paraId="6495A6FA" w14:textId="275419CD" w:rsidR="00E54FE3" w:rsidRPr="00CD1DD1" w:rsidRDefault="00E54FE3" w:rsidP="00A12335">
            <w:pPr>
              <w:pStyle w:val="0-MAINTEXT"/>
              <w:spacing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Feed </w:t>
            </w:r>
            <w:proofErr w:type="gramStart"/>
            <w:r w:rsidRPr="00CD1DD1">
              <w:rPr>
                <w:rFonts w:asciiTheme="minorBidi" w:hAnsiTheme="minorBidi" w:cstheme="minorBidi"/>
                <w:i/>
                <w:iCs/>
                <w:color w:val="000000" w:themeColor="text1"/>
                <w:sz w:val="18"/>
                <w:szCs w:val="18"/>
                <w:lang w:val="en" w:bidi="fa-IR"/>
              </w:rPr>
              <w:t>Rate :</w:t>
            </w:r>
            <w:proofErr w:type="gramEnd"/>
            <w:r w:rsidRPr="00CD1DD1">
              <w:rPr>
                <w:rFonts w:asciiTheme="minorBidi" w:hAnsiTheme="minorBidi" w:cstheme="minorBidi"/>
                <w:i/>
                <w:iCs/>
                <w:color w:val="000000" w:themeColor="text1"/>
                <w:sz w:val="18"/>
                <w:szCs w:val="18"/>
                <w:lang w:val="en" w:bidi="fa-IR"/>
              </w:rPr>
              <w:t xml:space="preserve"> </w:t>
            </w:r>
            <w:r w:rsidR="00CB32FE" w:rsidRPr="00CD1DD1">
              <w:rPr>
                <w:rFonts w:asciiTheme="minorBidi" w:hAnsiTheme="minorBidi" w:cstheme="minorBidi"/>
                <w:i/>
                <w:iCs/>
                <w:color w:val="000000" w:themeColor="text1"/>
                <w:sz w:val="18"/>
                <w:szCs w:val="18"/>
                <w:lang w:val="en" w:bidi="fa-IR"/>
              </w:rPr>
              <w:t>4</w:t>
            </w:r>
            <w:r w:rsidR="00460786">
              <w:rPr>
                <w:rFonts w:asciiTheme="minorBidi" w:hAnsiTheme="minorBidi" w:cstheme="minorBidi"/>
                <w:i/>
                <w:iCs/>
                <w:color w:val="000000" w:themeColor="text1"/>
                <w:sz w:val="18"/>
                <w:szCs w:val="18"/>
                <w:lang w:val="en" w:bidi="fa-IR"/>
              </w:rPr>
              <w:t>739</w:t>
            </w:r>
            <w:r w:rsidR="00CB32FE" w:rsidRPr="00CD1DD1">
              <w:rPr>
                <w:rFonts w:asciiTheme="minorBidi" w:hAnsiTheme="minorBidi" w:cstheme="minorBidi"/>
                <w:i/>
                <w:iCs/>
                <w:color w:val="000000" w:themeColor="text1"/>
                <w:sz w:val="18"/>
                <w:szCs w:val="18"/>
                <w:lang w:val="en" w:bidi="fa-IR"/>
              </w:rPr>
              <w:t xml:space="preserve"> </w:t>
            </w:r>
            <w:r w:rsidRPr="00CD1DD1">
              <w:rPr>
                <w:rFonts w:asciiTheme="minorBidi" w:hAnsiTheme="minorBidi" w:cstheme="minorBidi"/>
                <w:i/>
                <w:iCs/>
                <w:color w:val="000000" w:themeColor="text1"/>
                <w:sz w:val="18"/>
                <w:szCs w:val="18"/>
                <w:lang w:val="en" w:bidi="fa-IR"/>
              </w:rPr>
              <w:t>BPSD</w:t>
            </w:r>
          </w:p>
        </w:tc>
        <w:tc>
          <w:tcPr>
            <w:tcW w:w="3060" w:type="dxa"/>
            <w:shd w:val="clear" w:color="auto" w:fill="D0CECE" w:themeFill="background2" w:themeFillShade="E6"/>
            <w:vAlign w:val="center"/>
          </w:tcPr>
          <w:p w14:paraId="5C33ABD8"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Top Tray-1# Temp. (°C</w:t>
            </w:r>
            <w:proofErr w:type="gramStart"/>
            <w:r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4554744E" w14:textId="40C62FB9" w:rsidR="00E54FE3" w:rsidRPr="00CD1DD1" w:rsidRDefault="00460786" w:rsidP="00A12335">
            <w:pPr>
              <w:pStyle w:val="0-MAINTEXT"/>
              <w:spacing w:before="60" w:after="60" w:line="240" w:lineRule="auto"/>
              <w:jc w:val="center"/>
              <w:rPr>
                <w:rFonts w:asciiTheme="minorBidi" w:hAnsiTheme="minorBidi" w:cstheme="minorBidi"/>
                <w:i/>
                <w:iCs/>
                <w:color w:val="000000" w:themeColor="text1"/>
                <w:lang w:val="en" w:bidi="fa-IR"/>
              </w:rPr>
            </w:pPr>
            <w:r>
              <w:rPr>
                <w:rFonts w:cs="Times New Roman"/>
                <w:i/>
                <w:iCs/>
                <w:color w:val="000000" w:themeColor="text1"/>
                <w:sz w:val="18"/>
                <w:szCs w:val="18"/>
              </w:rPr>
              <w:t>61.94</w:t>
            </w:r>
          </w:p>
        </w:tc>
        <w:tc>
          <w:tcPr>
            <w:tcW w:w="2250" w:type="dxa"/>
            <w:shd w:val="clear" w:color="auto" w:fill="D0CECE" w:themeFill="background2" w:themeFillShade="E6"/>
            <w:vAlign w:val="center"/>
          </w:tcPr>
          <w:p w14:paraId="53FEB152"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ID (mm): (**)</w:t>
            </w:r>
          </w:p>
        </w:tc>
        <w:tc>
          <w:tcPr>
            <w:tcW w:w="2250" w:type="dxa"/>
            <w:shd w:val="clear" w:color="auto" w:fill="D0CECE" w:themeFill="background2" w:themeFillShade="E6"/>
            <w:vAlign w:val="center"/>
          </w:tcPr>
          <w:p w14:paraId="6CE58096" w14:textId="7E4F57B4" w:rsidR="00E54FE3" w:rsidRPr="00CD1DD1" w:rsidRDefault="00E54FE3"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proofErr w:type="gramStart"/>
            <w:r w:rsidRPr="00CD1DD1">
              <w:rPr>
                <w:rFonts w:asciiTheme="minorBidi" w:hAnsiTheme="minorBidi" w:cstheme="minorBidi"/>
                <w:i/>
                <w:iCs/>
                <w:color w:val="000000" w:themeColor="text1"/>
                <w:sz w:val="18"/>
                <w:szCs w:val="18"/>
                <w:lang w:val="en" w:bidi="fa-IR"/>
              </w:rPr>
              <w:t>TOP :</w:t>
            </w:r>
            <w:proofErr w:type="gramEnd"/>
            <w:r w:rsidRPr="00CD1DD1">
              <w:rPr>
                <w:rFonts w:asciiTheme="minorBidi" w:hAnsiTheme="minorBidi" w:cstheme="minorBidi"/>
                <w:i/>
                <w:iCs/>
                <w:color w:val="000000" w:themeColor="text1"/>
                <w:sz w:val="18"/>
                <w:szCs w:val="18"/>
                <w:lang w:val="en" w:bidi="fa-IR"/>
              </w:rPr>
              <w:t xml:space="preserve"> </w:t>
            </w:r>
            <w:r w:rsidR="00180D50" w:rsidRPr="00CD1DD1">
              <w:rPr>
                <w:rFonts w:asciiTheme="minorBidi" w:hAnsiTheme="minorBidi" w:cstheme="minorBidi"/>
                <w:i/>
                <w:iCs/>
                <w:color w:val="000000" w:themeColor="text1"/>
                <w:sz w:val="18"/>
                <w:szCs w:val="18"/>
                <w:lang w:val="en" w:bidi="fa-IR"/>
              </w:rPr>
              <w:t>1300</w:t>
            </w:r>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  BTM</w:t>
            </w:r>
            <w:proofErr w:type="gramEnd"/>
            <w:r w:rsidRPr="00CD1DD1">
              <w:rPr>
                <w:rFonts w:asciiTheme="minorBidi" w:hAnsiTheme="minorBidi" w:cstheme="minorBidi"/>
                <w:i/>
                <w:iCs/>
                <w:color w:val="000000" w:themeColor="text1"/>
                <w:sz w:val="18"/>
                <w:szCs w:val="18"/>
                <w:lang w:val="en" w:bidi="fa-IR"/>
              </w:rPr>
              <w:t xml:space="preserve"> :2</w:t>
            </w:r>
            <w:r w:rsidR="00180D50" w:rsidRPr="00CD1DD1">
              <w:rPr>
                <w:rFonts w:asciiTheme="minorBidi" w:hAnsiTheme="minorBidi" w:cstheme="minorBidi"/>
                <w:i/>
                <w:iCs/>
                <w:color w:val="000000" w:themeColor="text1"/>
                <w:sz w:val="18"/>
                <w:szCs w:val="18"/>
                <w:lang w:val="en" w:bidi="fa-IR"/>
              </w:rPr>
              <w:t>1</w:t>
            </w:r>
            <w:r w:rsidRPr="00CD1DD1">
              <w:rPr>
                <w:rFonts w:asciiTheme="minorBidi" w:hAnsiTheme="minorBidi" w:cstheme="minorBidi"/>
                <w:i/>
                <w:iCs/>
                <w:color w:val="000000" w:themeColor="text1"/>
                <w:sz w:val="18"/>
                <w:szCs w:val="18"/>
                <w:lang w:val="en" w:bidi="fa-IR"/>
              </w:rPr>
              <w:t>00</w:t>
            </w:r>
          </w:p>
        </w:tc>
      </w:tr>
      <w:tr w:rsidR="00E54FE3" w:rsidRPr="00CD1DD1" w14:paraId="6C753D23" w14:textId="77777777" w:rsidTr="00CD1DD1">
        <w:trPr>
          <w:trHeight w:val="228"/>
        </w:trPr>
        <w:tc>
          <w:tcPr>
            <w:tcW w:w="1435" w:type="dxa"/>
            <w:vMerge/>
            <w:shd w:val="clear" w:color="auto" w:fill="D0CECE" w:themeFill="background2" w:themeFillShade="E6"/>
          </w:tcPr>
          <w:p w14:paraId="27D5F312" w14:textId="77777777" w:rsidR="00E54FE3" w:rsidRPr="00CD1DD1" w:rsidRDefault="00E54FE3"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55DAD1CE"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BTM Tray-n # Temp. (°C</w:t>
            </w:r>
            <w:proofErr w:type="gramStart"/>
            <w:r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46AFA4A0" w14:textId="35CF2696" w:rsidR="00E54FE3" w:rsidRPr="00CD1DD1" w:rsidRDefault="00E54FE3" w:rsidP="00A12335">
            <w:pPr>
              <w:pStyle w:val="0-MAINTEXT"/>
              <w:spacing w:before="60" w:after="60" w:line="240" w:lineRule="auto"/>
              <w:jc w:val="center"/>
              <w:rPr>
                <w:rFonts w:asciiTheme="minorBidi" w:hAnsiTheme="minorBidi" w:cstheme="minorBidi"/>
                <w:i/>
                <w:iCs/>
                <w:color w:val="000000" w:themeColor="text1"/>
                <w:lang w:val="en" w:bidi="fa-IR"/>
              </w:rPr>
            </w:pPr>
            <w:r w:rsidRPr="00CD1DD1">
              <w:rPr>
                <w:rFonts w:cs="Times New Roman"/>
                <w:i/>
                <w:iCs/>
                <w:color w:val="000000" w:themeColor="text1"/>
                <w:sz w:val="18"/>
                <w:szCs w:val="18"/>
              </w:rPr>
              <w:t>111.</w:t>
            </w:r>
            <w:r w:rsidR="00460786">
              <w:rPr>
                <w:rFonts w:cs="Times New Roman"/>
                <w:i/>
                <w:iCs/>
                <w:color w:val="000000" w:themeColor="text1"/>
                <w:sz w:val="18"/>
                <w:szCs w:val="18"/>
              </w:rPr>
              <w:t>31</w:t>
            </w:r>
          </w:p>
        </w:tc>
        <w:tc>
          <w:tcPr>
            <w:tcW w:w="2250" w:type="dxa"/>
            <w:shd w:val="clear" w:color="auto" w:fill="D0CECE" w:themeFill="background2" w:themeFillShade="E6"/>
            <w:vAlign w:val="center"/>
          </w:tcPr>
          <w:p w14:paraId="5B4B7154"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Height (mm):</w:t>
            </w:r>
          </w:p>
        </w:tc>
        <w:tc>
          <w:tcPr>
            <w:tcW w:w="2250" w:type="dxa"/>
            <w:shd w:val="clear" w:color="auto" w:fill="D0CECE" w:themeFill="background2" w:themeFillShade="E6"/>
            <w:vAlign w:val="center"/>
          </w:tcPr>
          <w:p w14:paraId="7847903C" w14:textId="744EA7FF" w:rsidR="00E54FE3" w:rsidRPr="00CD1DD1" w:rsidRDefault="00E54FE3"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2</w:t>
            </w:r>
            <w:r w:rsidR="00180D50" w:rsidRPr="00CD1DD1">
              <w:rPr>
                <w:rFonts w:asciiTheme="minorBidi" w:hAnsiTheme="minorBidi" w:cstheme="minorBidi"/>
                <w:i/>
                <w:iCs/>
                <w:color w:val="000000" w:themeColor="text1"/>
                <w:sz w:val="18"/>
                <w:szCs w:val="18"/>
                <w:lang w:val="en" w:bidi="fa-IR"/>
              </w:rPr>
              <w:t>2</w:t>
            </w:r>
            <w:r w:rsidRPr="00CD1DD1">
              <w:rPr>
                <w:rFonts w:asciiTheme="minorBidi" w:hAnsiTheme="minorBidi" w:cstheme="minorBidi"/>
                <w:i/>
                <w:iCs/>
                <w:color w:val="000000" w:themeColor="text1"/>
                <w:sz w:val="18"/>
                <w:szCs w:val="18"/>
                <w:lang w:val="en" w:bidi="fa-IR"/>
              </w:rPr>
              <w:t>000</w:t>
            </w:r>
          </w:p>
        </w:tc>
      </w:tr>
      <w:tr w:rsidR="00E54FE3" w:rsidRPr="00CD1DD1" w14:paraId="02D820AE" w14:textId="77777777" w:rsidTr="00CD1DD1">
        <w:tc>
          <w:tcPr>
            <w:tcW w:w="1435" w:type="dxa"/>
            <w:vMerge/>
            <w:shd w:val="clear" w:color="auto" w:fill="D0CECE" w:themeFill="background2" w:themeFillShade="E6"/>
          </w:tcPr>
          <w:p w14:paraId="68B764EB" w14:textId="77777777" w:rsidR="00E54FE3" w:rsidRPr="00CD1DD1" w:rsidRDefault="00E54FE3"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5EA7794A"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Condenser Temp. (°C</w:t>
            </w:r>
            <w:proofErr w:type="gramStart"/>
            <w:r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59E4F7A1" w14:textId="152E2868" w:rsidR="00E54FE3" w:rsidRPr="00CD1DD1" w:rsidRDefault="00E54FE3" w:rsidP="00A12335">
            <w:pPr>
              <w:pStyle w:val="0-MAINTEXT"/>
              <w:spacing w:before="60" w:after="60" w:line="240" w:lineRule="auto"/>
              <w:jc w:val="center"/>
              <w:rPr>
                <w:rFonts w:asciiTheme="minorBidi" w:hAnsiTheme="minorBidi" w:cstheme="minorBidi"/>
                <w:i/>
                <w:iCs/>
                <w:color w:val="000000" w:themeColor="text1"/>
                <w:lang w:val="en" w:bidi="fa-IR"/>
              </w:rPr>
            </w:pPr>
            <w:r w:rsidRPr="00CD1DD1">
              <w:rPr>
                <w:rFonts w:asciiTheme="minorBidi" w:hAnsiTheme="minorBidi" w:cstheme="minorBidi"/>
                <w:i/>
                <w:iCs/>
                <w:color w:val="000000" w:themeColor="text1"/>
                <w:sz w:val="18"/>
                <w:szCs w:val="18"/>
                <w:lang w:val="en" w:bidi="fa-IR"/>
              </w:rPr>
              <w:t>6</w:t>
            </w:r>
            <w:r w:rsidR="00460786">
              <w:rPr>
                <w:rFonts w:asciiTheme="minorBidi" w:hAnsiTheme="minorBidi" w:cstheme="minorBidi"/>
                <w:i/>
                <w:iCs/>
                <w:color w:val="000000" w:themeColor="text1"/>
                <w:sz w:val="18"/>
                <w:szCs w:val="18"/>
                <w:lang w:val="en" w:bidi="fa-IR"/>
              </w:rPr>
              <w:t>1</w:t>
            </w:r>
            <w:r w:rsidRPr="00CD1DD1">
              <w:rPr>
                <w:rFonts w:asciiTheme="minorBidi" w:hAnsiTheme="minorBidi" w:cstheme="minorBidi"/>
                <w:i/>
                <w:iCs/>
                <w:color w:val="000000" w:themeColor="text1"/>
                <w:sz w:val="18"/>
                <w:szCs w:val="18"/>
                <w:lang w:val="en" w:bidi="fa-IR"/>
              </w:rPr>
              <w:t>.</w:t>
            </w:r>
            <w:r w:rsidR="00460786">
              <w:rPr>
                <w:rFonts w:asciiTheme="minorBidi" w:hAnsiTheme="minorBidi" w:cstheme="minorBidi"/>
                <w:i/>
                <w:iCs/>
                <w:color w:val="000000" w:themeColor="text1"/>
                <w:sz w:val="18"/>
                <w:szCs w:val="18"/>
                <w:lang w:val="en" w:bidi="fa-IR"/>
              </w:rPr>
              <w:t>9</w:t>
            </w:r>
            <w:r w:rsidRPr="00CD1DD1">
              <w:rPr>
                <w:rFonts w:asciiTheme="minorBidi" w:hAnsiTheme="minorBidi" w:cstheme="minorBidi"/>
                <w:i/>
                <w:iCs/>
                <w:color w:val="000000" w:themeColor="text1"/>
                <w:sz w:val="18"/>
                <w:szCs w:val="18"/>
                <w:lang w:val="en" w:bidi="fa-IR"/>
              </w:rPr>
              <w:t>4</w:t>
            </w:r>
          </w:p>
        </w:tc>
        <w:tc>
          <w:tcPr>
            <w:tcW w:w="2250" w:type="dxa"/>
            <w:shd w:val="clear" w:color="auto" w:fill="D0CECE" w:themeFill="background2" w:themeFillShade="E6"/>
            <w:vAlign w:val="center"/>
          </w:tcPr>
          <w:p w14:paraId="3FFCBCF8"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Condenser Duty (KW</w:t>
            </w:r>
            <w:proofErr w:type="gramStart"/>
            <w:r w:rsidRPr="00CD1DD1">
              <w:rPr>
                <w:rFonts w:asciiTheme="minorBidi" w:hAnsiTheme="minorBidi" w:cstheme="minorBidi"/>
                <w:i/>
                <w:iCs/>
                <w:color w:val="000000" w:themeColor="text1"/>
                <w:sz w:val="18"/>
                <w:szCs w:val="18"/>
                <w:lang w:val="en" w:bidi="fa-IR"/>
              </w:rPr>
              <w:t>) :</w:t>
            </w:r>
            <w:proofErr w:type="gramEnd"/>
          </w:p>
        </w:tc>
        <w:tc>
          <w:tcPr>
            <w:tcW w:w="2250" w:type="dxa"/>
            <w:shd w:val="clear" w:color="auto" w:fill="D0CECE" w:themeFill="background2" w:themeFillShade="E6"/>
            <w:vAlign w:val="center"/>
          </w:tcPr>
          <w:p w14:paraId="5DEA5BFF" w14:textId="55ABB88A" w:rsidR="00E54FE3" w:rsidRPr="00CD1DD1" w:rsidRDefault="00F14DCC"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1135</w:t>
            </w:r>
            <w:r w:rsidR="00E54FE3" w:rsidRPr="00CD1DD1">
              <w:rPr>
                <w:rFonts w:asciiTheme="minorBidi" w:hAnsiTheme="minorBidi" w:cstheme="minorBidi"/>
                <w:i/>
                <w:iCs/>
                <w:color w:val="000000" w:themeColor="text1"/>
                <w:sz w:val="18"/>
                <w:szCs w:val="18"/>
                <w:lang w:val="en" w:bidi="fa-IR"/>
              </w:rPr>
              <w:t xml:space="preserve"> x 1.2</w:t>
            </w:r>
          </w:p>
        </w:tc>
      </w:tr>
      <w:tr w:rsidR="00E54FE3" w:rsidRPr="00CD1DD1" w14:paraId="44B36BF5" w14:textId="77777777" w:rsidTr="00CD1DD1">
        <w:tc>
          <w:tcPr>
            <w:tcW w:w="1435" w:type="dxa"/>
            <w:vMerge/>
            <w:shd w:val="clear" w:color="auto" w:fill="D0CECE" w:themeFill="background2" w:themeFillShade="E6"/>
          </w:tcPr>
          <w:p w14:paraId="386A5AEC" w14:textId="77777777" w:rsidR="00E54FE3" w:rsidRPr="00CD1DD1" w:rsidRDefault="00E54FE3"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632EF3EA"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Heater Temp. (°C</w:t>
            </w:r>
            <w:proofErr w:type="gramStart"/>
            <w:r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1B50433C" w14:textId="1EAC62D0" w:rsidR="00E54FE3" w:rsidRPr="00CD1DD1" w:rsidRDefault="00E54FE3"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12</w:t>
            </w:r>
            <w:r w:rsidR="00460786">
              <w:rPr>
                <w:rFonts w:asciiTheme="minorBidi" w:hAnsiTheme="minorBidi" w:cstheme="minorBidi"/>
                <w:i/>
                <w:iCs/>
                <w:color w:val="000000" w:themeColor="text1"/>
                <w:sz w:val="18"/>
                <w:szCs w:val="18"/>
                <w:lang w:val="en" w:bidi="fa-IR"/>
              </w:rPr>
              <w:t>2</w:t>
            </w:r>
            <w:r w:rsidRPr="00CD1DD1">
              <w:rPr>
                <w:rFonts w:asciiTheme="minorBidi" w:hAnsiTheme="minorBidi" w:cstheme="minorBidi"/>
                <w:i/>
                <w:iCs/>
                <w:color w:val="000000" w:themeColor="text1"/>
                <w:sz w:val="18"/>
                <w:szCs w:val="18"/>
                <w:lang w:val="en" w:bidi="fa-IR"/>
              </w:rPr>
              <w:t>.</w:t>
            </w:r>
            <w:r w:rsidR="00460786">
              <w:rPr>
                <w:rFonts w:asciiTheme="minorBidi" w:hAnsiTheme="minorBidi" w:cstheme="minorBidi"/>
                <w:i/>
                <w:iCs/>
                <w:color w:val="000000" w:themeColor="text1"/>
                <w:sz w:val="18"/>
                <w:szCs w:val="18"/>
                <w:lang w:val="en" w:bidi="fa-IR"/>
              </w:rPr>
              <w:t>72</w:t>
            </w:r>
          </w:p>
        </w:tc>
        <w:tc>
          <w:tcPr>
            <w:tcW w:w="2250" w:type="dxa"/>
            <w:shd w:val="clear" w:color="auto" w:fill="D0CECE" w:themeFill="background2" w:themeFillShade="E6"/>
            <w:vAlign w:val="center"/>
          </w:tcPr>
          <w:p w14:paraId="7130057F"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Heater Duty (KW</w:t>
            </w:r>
            <w:proofErr w:type="gramStart"/>
            <w:r w:rsidRPr="00CD1DD1">
              <w:rPr>
                <w:rFonts w:asciiTheme="minorBidi" w:hAnsiTheme="minorBidi" w:cstheme="minorBidi"/>
                <w:i/>
                <w:iCs/>
                <w:color w:val="000000" w:themeColor="text1"/>
                <w:sz w:val="18"/>
                <w:szCs w:val="18"/>
                <w:lang w:val="en" w:bidi="fa-IR"/>
              </w:rPr>
              <w:t>) :</w:t>
            </w:r>
            <w:proofErr w:type="gramEnd"/>
          </w:p>
        </w:tc>
        <w:tc>
          <w:tcPr>
            <w:tcW w:w="2250" w:type="dxa"/>
            <w:shd w:val="clear" w:color="auto" w:fill="D0CECE" w:themeFill="background2" w:themeFillShade="E6"/>
            <w:vAlign w:val="center"/>
          </w:tcPr>
          <w:p w14:paraId="5A4FDBE3" w14:textId="5B9B4DB7" w:rsidR="00E54FE3" w:rsidRPr="00CD1DD1" w:rsidRDefault="00F14DCC"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1288</w:t>
            </w:r>
            <w:r w:rsidR="00E54FE3" w:rsidRPr="00CD1DD1">
              <w:rPr>
                <w:rFonts w:asciiTheme="minorBidi" w:hAnsiTheme="minorBidi" w:cstheme="minorBidi"/>
                <w:i/>
                <w:iCs/>
                <w:color w:val="000000" w:themeColor="text1"/>
                <w:sz w:val="18"/>
                <w:szCs w:val="18"/>
                <w:lang w:val="en" w:bidi="fa-IR"/>
              </w:rPr>
              <w:t xml:space="preserve"> x 1.2</w:t>
            </w:r>
          </w:p>
        </w:tc>
      </w:tr>
      <w:tr w:rsidR="00E54FE3" w:rsidRPr="00CD1DD1" w14:paraId="113BC8BD" w14:textId="77777777" w:rsidTr="00CD1DD1">
        <w:tc>
          <w:tcPr>
            <w:tcW w:w="1435" w:type="dxa"/>
            <w:vMerge/>
            <w:shd w:val="clear" w:color="auto" w:fill="D0CECE" w:themeFill="background2" w:themeFillShade="E6"/>
          </w:tcPr>
          <w:p w14:paraId="32415D56" w14:textId="77777777" w:rsidR="00E54FE3" w:rsidRPr="00CD1DD1" w:rsidRDefault="00E54FE3"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10A68316"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TOP / BTM Pressure (Barg)</w:t>
            </w:r>
          </w:p>
        </w:tc>
        <w:tc>
          <w:tcPr>
            <w:tcW w:w="5580" w:type="dxa"/>
            <w:gridSpan w:val="3"/>
            <w:shd w:val="clear" w:color="auto" w:fill="D0CECE" w:themeFill="background2" w:themeFillShade="E6"/>
            <w:vAlign w:val="center"/>
          </w:tcPr>
          <w:p w14:paraId="5EFFAA79" w14:textId="2E5D71A9" w:rsidR="00E54FE3" w:rsidRPr="00CD1DD1" w:rsidRDefault="00E54FE3"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0.8 / 0.85</w:t>
            </w:r>
          </w:p>
        </w:tc>
      </w:tr>
      <w:tr w:rsidR="00E54FE3" w:rsidRPr="00CD1DD1" w14:paraId="4C0FF8F5" w14:textId="77777777" w:rsidTr="00CD1DD1">
        <w:tc>
          <w:tcPr>
            <w:tcW w:w="4495" w:type="dxa"/>
            <w:gridSpan w:val="2"/>
            <w:shd w:val="clear" w:color="auto" w:fill="D0CECE" w:themeFill="background2" w:themeFillShade="E6"/>
            <w:vAlign w:val="center"/>
          </w:tcPr>
          <w:p w14:paraId="3ACCE31E" w14:textId="2C645935" w:rsidR="00E54FE3" w:rsidRPr="00CD1DD1" w:rsidRDefault="00E54FE3" w:rsidP="00027527">
            <w:pPr>
              <w:pStyle w:val="Default"/>
              <w:spacing w:before="60" w:after="60" w:line="240" w:lineRule="auto"/>
              <w:jc w:val="left"/>
              <w:rPr>
                <w:rFonts w:asciiTheme="minorBidi" w:hAnsiTheme="minorBidi" w:cstheme="minorBidi"/>
                <w:i/>
                <w:iCs/>
                <w:color w:val="000000" w:themeColor="text1"/>
                <w:sz w:val="18"/>
                <w:szCs w:val="18"/>
                <w:lang w:val="en" w:bidi="fa-IR"/>
              </w:rPr>
            </w:pPr>
            <w:r w:rsidRPr="00CD1DD1">
              <w:rPr>
                <w:i/>
                <w:iCs/>
                <w:color w:val="000000" w:themeColor="text1"/>
                <w:sz w:val="18"/>
                <w:szCs w:val="18"/>
              </w:rPr>
              <w:t xml:space="preserve">Product Spec : (for Light Naphtha) </w:t>
            </w:r>
          </w:p>
        </w:tc>
        <w:tc>
          <w:tcPr>
            <w:tcW w:w="5580" w:type="dxa"/>
            <w:gridSpan w:val="3"/>
            <w:shd w:val="clear" w:color="auto" w:fill="D0CECE" w:themeFill="background2" w:themeFillShade="E6"/>
            <w:vAlign w:val="center"/>
          </w:tcPr>
          <w:p w14:paraId="6131BC41" w14:textId="38FBCFBA" w:rsidR="00E54FE3" w:rsidRPr="00CD1DD1" w:rsidRDefault="00E54FE3" w:rsidP="00027527">
            <w:pPr>
              <w:pStyle w:val="Default"/>
              <w:spacing w:before="60" w:after="60" w:line="240" w:lineRule="auto"/>
              <w:jc w:val="left"/>
              <w:rPr>
                <w:rFonts w:asciiTheme="minorBidi" w:hAnsiTheme="minorBidi" w:cstheme="minorBidi"/>
                <w:i/>
                <w:iCs/>
                <w:noProof/>
                <w:color w:val="000000" w:themeColor="text1"/>
                <w:sz w:val="20"/>
                <w:szCs w:val="20"/>
              </w:rPr>
            </w:pPr>
            <w:r w:rsidRPr="00CD1DD1">
              <w:rPr>
                <w:i/>
                <w:iCs/>
                <w:color w:val="000000" w:themeColor="text1"/>
                <w:sz w:val="18"/>
                <w:szCs w:val="18"/>
              </w:rPr>
              <w:t>Liq. Mass Density @Std Cond :</w:t>
            </w:r>
            <w:r w:rsidR="00180D50" w:rsidRPr="00CD1DD1">
              <w:rPr>
                <w:i/>
                <w:iCs/>
                <w:color w:val="000000" w:themeColor="text1"/>
                <w:sz w:val="18"/>
                <w:szCs w:val="18"/>
              </w:rPr>
              <w:t>680</w:t>
            </w:r>
            <w:r w:rsidR="00F14DCC">
              <w:rPr>
                <w:i/>
                <w:iCs/>
                <w:color w:val="000000" w:themeColor="text1"/>
                <w:sz w:val="18"/>
                <w:szCs w:val="18"/>
              </w:rPr>
              <w:t>.1</w:t>
            </w:r>
            <w:r w:rsidRPr="00CD1DD1">
              <w:rPr>
                <w:i/>
                <w:iCs/>
                <w:color w:val="000000" w:themeColor="text1"/>
                <w:sz w:val="18"/>
                <w:szCs w:val="18"/>
              </w:rPr>
              <w:t xml:space="preserve"> Kg/m</w:t>
            </w:r>
            <w:r w:rsidRPr="00CD1DD1">
              <w:rPr>
                <w:i/>
                <w:iCs/>
                <w:color w:val="000000" w:themeColor="text1"/>
                <w:sz w:val="18"/>
                <w:szCs w:val="18"/>
                <w:vertAlign w:val="superscript"/>
              </w:rPr>
              <w:t>3</w:t>
            </w:r>
            <w:r w:rsidRPr="00CD1DD1">
              <w:rPr>
                <w:i/>
                <w:iCs/>
                <w:color w:val="000000" w:themeColor="text1"/>
                <w:sz w:val="18"/>
                <w:szCs w:val="18"/>
              </w:rPr>
              <w:t xml:space="preserve"> </w:t>
            </w:r>
          </w:p>
        </w:tc>
      </w:tr>
      <w:tr w:rsidR="00E54FE3" w:rsidRPr="00CD1DD1" w14:paraId="7A973A52" w14:textId="77777777" w:rsidTr="00CD1DD1">
        <w:tc>
          <w:tcPr>
            <w:tcW w:w="4495" w:type="dxa"/>
            <w:gridSpan w:val="2"/>
            <w:shd w:val="clear" w:color="auto" w:fill="D0CECE" w:themeFill="background2" w:themeFillShade="E6"/>
            <w:vAlign w:val="center"/>
          </w:tcPr>
          <w:p w14:paraId="0A5F7A16" w14:textId="33CF5099" w:rsidR="00E54FE3" w:rsidRPr="00CD1DD1" w:rsidRDefault="00E54FE3" w:rsidP="00027527">
            <w:pPr>
              <w:pStyle w:val="Default"/>
              <w:spacing w:before="60" w:after="60" w:line="240" w:lineRule="auto"/>
              <w:jc w:val="left"/>
              <w:rPr>
                <w:rFonts w:asciiTheme="minorBidi" w:hAnsiTheme="minorBidi" w:cstheme="minorBidi"/>
                <w:i/>
                <w:iCs/>
                <w:color w:val="000000" w:themeColor="text1"/>
                <w:sz w:val="18"/>
                <w:szCs w:val="18"/>
                <w:lang w:val="en" w:bidi="fa-IR"/>
              </w:rPr>
            </w:pPr>
            <w:r w:rsidRPr="00CD1DD1">
              <w:rPr>
                <w:i/>
                <w:iCs/>
                <w:color w:val="000000" w:themeColor="text1"/>
                <w:sz w:val="18"/>
                <w:szCs w:val="18"/>
              </w:rPr>
              <w:t xml:space="preserve">Product Spec : (for Heavy Naphtha) </w:t>
            </w:r>
          </w:p>
        </w:tc>
        <w:tc>
          <w:tcPr>
            <w:tcW w:w="5580" w:type="dxa"/>
            <w:gridSpan w:val="3"/>
            <w:shd w:val="clear" w:color="auto" w:fill="D0CECE" w:themeFill="background2" w:themeFillShade="E6"/>
            <w:vAlign w:val="center"/>
          </w:tcPr>
          <w:p w14:paraId="0BDB63FB" w14:textId="751ABED6" w:rsidR="00E54FE3" w:rsidRPr="00CD1DD1" w:rsidRDefault="00E54FE3" w:rsidP="00027527">
            <w:pPr>
              <w:pStyle w:val="Default"/>
              <w:spacing w:before="60" w:after="60" w:line="240" w:lineRule="auto"/>
              <w:jc w:val="left"/>
              <w:rPr>
                <w:rFonts w:asciiTheme="minorBidi" w:hAnsiTheme="minorBidi" w:cstheme="minorBidi"/>
                <w:i/>
                <w:iCs/>
                <w:noProof/>
                <w:color w:val="000000" w:themeColor="text1"/>
                <w:sz w:val="20"/>
                <w:szCs w:val="20"/>
              </w:rPr>
            </w:pPr>
            <w:r w:rsidRPr="00CD1DD1">
              <w:rPr>
                <w:i/>
                <w:iCs/>
                <w:color w:val="000000" w:themeColor="text1"/>
                <w:sz w:val="18"/>
                <w:szCs w:val="18"/>
              </w:rPr>
              <w:t>Liq. Mass Density @Std Cond :</w:t>
            </w:r>
            <w:r w:rsidR="00180D50" w:rsidRPr="00CD1DD1">
              <w:rPr>
                <w:i/>
                <w:iCs/>
                <w:color w:val="000000" w:themeColor="text1"/>
                <w:sz w:val="18"/>
                <w:szCs w:val="18"/>
              </w:rPr>
              <w:t>73</w:t>
            </w:r>
            <w:r w:rsidR="00F14DCC">
              <w:rPr>
                <w:i/>
                <w:iCs/>
                <w:color w:val="000000" w:themeColor="text1"/>
                <w:sz w:val="18"/>
                <w:szCs w:val="18"/>
              </w:rPr>
              <w:t>7</w:t>
            </w:r>
            <w:r w:rsidR="00180D50" w:rsidRPr="00CD1DD1">
              <w:rPr>
                <w:i/>
                <w:iCs/>
                <w:color w:val="000000" w:themeColor="text1"/>
                <w:sz w:val="18"/>
                <w:szCs w:val="18"/>
              </w:rPr>
              <w:t>.</w:t>
            </w:r>
            <w:r w:rsidR="00F14DCC">
              <w:rPr>
                <w:i/>
                <w:iCs/>
                <w:color w:val="000000" w:themeColor="text1"/>
                <w:sz w:val="18"/>
                <w:szCs w:val="18"/>
              </w:rPr>
              <w:t>5</w:t>
            </w:r>
            <w:r w:rsidRPr="00CD1DD1">
              <w:rPr>
                <w:i/>
                <w:iCs/>
                <w:color w:val="000000" w:themeColor="text1"/>
                <w:sz w:val="18"/>
                <w:szCs w:val="18"/>
              </w:rPr>
              <w:t xml:space="preserve"> Kg/m</w:t>
            </w:r>
            <w:r w:rsidRPr="00CD1DD1">
              <w:rPr>
                <w:i/>
                <w:iCs/>
                <w:color w:val="000000" w:themeColor="text1"/>
                <w:sz w:val="18"/>
                <w:szCs w:val="18"/>
                <w:vertAlign w:val="superscript"/>
              </w:rPr>
              <w:t>3</w:t>
            </w:r>
            <w:r w:rsidRPr="00CD1DD1">
              <w:rPr>
                <w:i/>
                <w:iCs/>
                <w:color w:val="000000" w:themeColor="text1"/>
                <w:sz w:val="18"/>
                <w:szCs w:val="18"/>
              </w:rPr>
              <w:t xml:space="preserve"> </w:t>
            </w:r>
          </w:p>
        </w:tc>
      </w:tr>
      <w:tr w:rsidR="00CD1DD1" w:rsidRPr="00CD1DD1" w14:paraId="0A25DE10" w14:textId="77777777" w:rsidTr="00CD1DD1">
        <w:tc>
          <w:tcPr>
            <w:tcW w:w="4495" w:type="dxa"/>
            <w:gridSpan w:val="2"/>
            <w:shd w:val="clear" w:color="auto" w:fill="D0CECE" w:themeFill="background2" w:themeFillShade="E6"/>
            <w:vAlign w:val="center"/>
          </w:tcPr>
          <w:p w14:paraId="4A9A0E14" w14:textId="3D7519D6" w:rsidR="00CD1DD1" w:rsidRPr="00CD1DD1" w:rsidRDefault="00CD1DD1" w:rsidP="00027527">
            <w:pPr>
              <w:pStyle w:val="Default"/>
              <w:spacing w:before="60" w:after="60" w:line="240" w:lineRule="auto"/>
              <w:rPr>
                <w:i/>
                <w:iCs/>
                <w:color w:val="000000" w:themeColor="text1"/>
                <w:sz w:val="18"/>
                <w:szCs w:val="18"/>
              </w:rPr>
            </w:pPr>
            <w:r w:rsidRPr="00CD1DD1">
              <w:rPr>
                <w:rFonts w:asciiTheme="minorBidi" w:hAnsiTheme="minorBidi" w:cstheme="minorBidi"/>
                <w:i/>
                <w:iCs/>
                <w:color w:val="000000" w:themeColor="text1"/>
                <w:sz w:val="18"/>
                <w:szCs w:val="18"/>
                <w:lang w:val="en" w:bidi="fa-IR"/>
              </w:rPr>
              <w:t xml:space="preserve">Product </w:t>
            </w:r>
            <w:proofErr w:type="gramStart"/>
            <w:r w:rsidRPr="00CD1DD1">
              <w:rPr>
                <w:rFonts w:asciiTheme="minorBidi" w:hAnsiTheme="minorBidi" w:cstheme="minorBidi"/>
                <w:i/>
                <w:iCs/>
                <w:color w:val="000000" w:themeColor="text1"/>
                <w:sz w:val="18"/>
                <w:szCs w:val="18"/>
                <w:lang w:val="en" w:bidi="fa-IR"/>
              </w:rPr>
              <w:t>Spec :</w:t>
            </w:r>
            <w:proofErr w:type="gramEnd"/>
            <w:r w:rsidRPr="00CD1DD1">
              <w:rPr>
                <w:rFonts w:asciiTheme="minorBidi" w:hAnsiTheme="minorBidi" w:cstheme="minorBidi"/>
                <w:i/>
                <w:iCs/>
                <w:color w:val="000000" w:themeColor="text1"/>
                <w:sz w:val="18"/>
                <w:szCs w:val="18"/>
                <w:lang w:val="en" w:bidi="fa-IR"/>
              </w:rPr>
              <w:t xml:space="preserve"> (Reid VP at 37.8 C for Light Naphtha)</w:t>
            </w:r>
          </w:p>
        </w:tc>
        <w:tc>
          <w:tcPr>
            <w:tcW w:w="5580" w:type="dxa"/>
            <w:gridSpan w:val="3"/>
            <w:shd w:val="clear" w:color="auto" w:fill="D0CECE" w:themeFill="background2" w:themeFillShade="E6"/>
            <w:vAlign w:val="center"/>
          </w:tcPr>
          <w:p w14:paraId="131AE73E" w14:textId="6E5CA25F" w:rsidR="00CD1DD1" w:rsidRPr="00CD1DD1" w:rsidRDefault="00CD1DD1" w:rsidP="00027527">
            <w:pPr>
              <w:pStyle w:val="Default"/>
              <w:spacing w:before="60" w:after="60" w:line="240" w:lineRule="auto"/>
              <w:rPr>
                <w:i/>
                <w:iCs/>
                <w:color w:val="000000" w:themeColor="text1"/>
                <w:sz w:val="18"/>
                <w:szCs w:val="18"/>
              </w:rPr>
            </w:pPr>
            <w:r w:rsidRPr="00CD1DD1">
              <w:rPr>
                <w:rFonts w:asciiTheme="minorBidi" w:hAnsiTheme="minorBidi" w:cstheme="minorBidi"/>
                <w:i/>
                <w:iCs/>
                <w:color w:val="000000" w:themeColor="text1"/>
                <w:sz w:val="18"/>
                <w:szCs w:val="18"/>
                <w:lang w:val="en" w:bidi="fa-IR"/>
              </w:rPr>
              <w:t>68.</w:t>
            </w:r>
            <w:r w:rsidR="00F14DCC">
              <w:rPr>
                <w:rFonts w:asciiTheme="minorBidi" w:hAnsiTheme="minorBidi" w:cstheme="minorBidi"/>
                <w:i/>
                <w:iCs/>
                <w:color w:val="000000" w:themeColor="text1"/>
                <w:sz w:val="18"/>
                <w:szCs w:val="18"/>
                <w:lang w:val="en" w:bidi="fa-IR"/>
              </w:rPr>
              <w:t>87</w:t>
            </w:r>
            <w:r w:rsidRPr="00CD1DD1">
              <w:rPr>
                <w:rFonts w:asciiTheme="minorBidi" w:hAnsiTheme="minorBidi" w:cstheme="minorBidi"/>
                <w:i/>
                <w:iCs/>
                <w:color w:val="000000" w:themeColor="text1"/>
                <w:sz w:val="18"/>
                <w:szCs w:val="18"/>
                <w:lang w:val="en" w:bidi="fa-IR"/>
              </w:rPr>
              <w:t xml:space="preserve"> kPa</w:t>
            </w:r>
          </w:p>
        </w:tc>
      </w:tr>
      <w:tr w:rsidR="00CD1DD1" w:rsidRPr="00CD1DD1" w14:paraId="1AD860FE" w14:textId="77777777" w:rsidTr="00CD1DD1">
        <w:tc>
          <w:tcPr>
            <w:tcW w:w="4495" w:type="dxa"/>
            <w:gridSpan w:val="2"/>
            <w:shd w:val="clear" w:color="auto" w:fill="D0CECE" w:themeFill="background2" w:themeFillShade="E6"/>
            <w:vAlign w:val="center"/>
          </w:tcPr>
          <w:p w14:paraId="3767FBE9" w14:textId="3BD26C4E" w:rsidR="00CD1DD1" w:rsidRPr="00CD1DD1" w:rsidRDefault="00CD1DD1" w:rsidP="00027527">
            <w:pPr>
              <w:pStyle w:val="Default"/>
              <w:spacing w:before="60" w:after="60" w:line="240" w:lineRule="auto"/>
              <w:rPr>
                <w:rFonts w:asciiTheme="minorBidi" w:hAnsiTheme="minorBidi" w:cstheme="minorBidi"/>
                <w:i/>
                <w:iCs/>
                <w:color w:val="000000" w:themeColor="text1"/>
                <w:sz w:val="18"/>
                <w:szCs w:val="18"/>
                <w:lang w:val="en" w:bidi="fa-IR"/>
              </w:rPr>
            </w:pPr>
            <w:r w:rsidRPr="00364A1E">
              <w:rPr>
                <w:rFonts w:asciiTheme="minorBidi" w:hAnsiTheme="minorBidi" w:cstheme="minorBidi"/>
                <w:color w:val="000000" w:themeColor="text1"/>
                <w:sz w:val="18"/>
                <w:szCs w:val="18"/>
                <w:lang w:val="en" w:bidi="fa-IR"/>
              </w:rPr>
              <w:t>LN Prod. Spec. (ASTM D-86</w:t>
            </w:r>
            <w:proofErr w:type="gramStart"/>
            <w:r w:rsidRPr="00364A1E">
              <w:rPr>
                <w:rFonts w:asciiTheme="minorBidi" w:hAnsiTheme="minorBidi" w:cstheme="minorBidi"/>
                <w:color w:val="000000" w:themeColor="text1"/>
                <w:sz w:val="18"/>
                <w:szCs w:val="18"/>
                <w:lang w:val="en" w:bidi="fa-IR"/>
              </w:rPr>
              <w:t>) :</w:t>
            </w:r>
            <w:proofErr w:type="gramEnd"/>
            <w:r w:rsidRPr="00364A1E">
              <w:rPr>
                <w:rFonts w:asciiTheme="minorBidi" w:hAnsiTheme="minorBidi" w:cstheme="minorBidi"/>
                <w:color w:val="000000" w:themeColor="text1"/>
                <w:sz w:val="18"/>
                <w:szCs w:val="18"/>
                <w:lang w:val="en" w:bidi="fa-IR"/>
              </w:rPr>
              <w:t xml:space="preserve"> </w:t>
            </w:r>
          </w:p>
        </w:tc>
        <w:tc>
          <w:tcPr>
            <w:tcW w:w="5580" w:type="dxa"/>
            <w:gridSpan w:val="3"/>
            <w:shd w:val="clear" w:color="auto" w:fill="D0CECE" w:themeFill="background2" w:themeFillShade="E6"/>
            <w:vAlign w:val="center"/>
          </w:tcPr>
          <w:p w14:paraId="2B37E852" w14:textId="1291D11E" w:rsidR="00CD1DD1" w:rsidRPr="00CD1DD1" w:rsidRDefault="00CD1DD1" w:rsidP="00027527">
            <w:pPr>
              <w:pStyle w:val="Default"/>
              <w:spacing w:before="60" w:after="60" w:line="240" w:lineRule="auto"/>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Calculated </w:t>
            </w:r>
            <w:proofErr w:type="gramStart"/>
            <w:r w:rsidRPr="00CD1DD1">
              <w:rPr>
                <w:rFonts w:asciiTheme="minorBidi" w:hAnsiTheme="minorBidi" w:cstheme="minorBidi"/>
                <w:i/>
                <w:iCs/>
                <w:color w:val="000000" w:themeColor="text1"/>
                <w:sz w:val="18"/>
                <w:szCs w:val="18"/>
                <w:lang w:val="en" w:bidi="fa-IR"/>
              </w:rPr>
              <w:t>IBP :</w:t>
            </w:r>
            <w:proofErr w:type="gramEnd"/>
            <w:r w:rsidRPr="00CD1DD1">
              <w:rPr>
                <w:rFonts w:asciiTheme="minorBidi" w:hAnsiTheme="minorBidi" w:cstheme="minorBidi"/>
                <w:i/>
                <w:iCs/>
                <w:color w:val="000000" w:themeColor="text1"/>
                <w:sz w:val="18"/>
                <w:szCs w:val="18"/>
                <w:lang w:val="en" w:bidi="fa-IR"/>
              </w:rPr>
              <w:t xml:space="preserve"> 43 °C &amp; Calculated </w:t>
            </w:r>
            <w:proofErr w:type="gramStart"/>
            <w:r w:rsidRPr="00CD1DD1">
              <w:rPr>
                <w:rFonts w:asciiTheme="minorBidi" w:hAnsiTheme="minorBidi" w:cstheme="minorBidi"/>
                <w:i/>
                <w:iCs/>
                <w:color w:val="000000" w:themeColor="text1"/>
                <w:sz w:val="18"/>
                <w:szCs w:val="18"/>
                <w:lang w:val="en" w:bidi="fa-IR"/>
              </w:rPr>
              <w:t>FBP :</w:t>
            </w:r>
            <w:proofErr w:type="gramEnd"/>
            <w:r w:rsidRPr="00CD1DD1">
              <w:rPr>
                <w:rFonts w:asciiTheme="minorBidi" w:hAnsiTheme="minorBidi" w:cstheme="minorBidi"/>
                <w:i/>
                <w:iCs/>
                <w:color w:val="000000" w:themeColor="text1"/>
                <w:sz w:val="18"/>
                <w:szCs w:val="18"/>
                <w:lang w:val="en" w:bidi="fa-IR"/>
              </w:rPr>
              <w:t xml:space="preserve"> 105 °C </w:t>
            </w:r>
          </w:p>
        </w:tc>
      </w:tr>
      <w:tr w:rsidR="00CD1DD1" w:rsidRPr="00CD1DD1" w14:paraId="3E9E7DC1" w14:textId="77777777" w:rsidTr="00CD1DD1">
        <w:tc>
          <w:tcPr>
            <w:tcW w:w="4495" w:type="dxa"/>
            <w:gridSpan w:val="2"/>
            <w:shd w:val="clear" w:color="auto" w:fill="D0CECE" w:themeFill="background2" w:themeFillShade="E6"/>
            <w:vAlign w:val="center"/>
          </w:tcPr>
          <w:p w14:paraId="2CA3D59B" w14:textId="7F102B22" w:rsidR="00CD1DD1" w:rsidRPr="00CD1DD1" w:rsidRDefault="00CD1DD1" w:rsidP="00027527">
            <w:pPr>
              <w:pStyle w:val="Default"/>
              <w:spacing w:before="60" w:after="60" w:line="240" w:lineRule="auto"/>
              <w:rPr>
                <w:rFonts w:asciiTheme="minorBidi" w:hAnsiTheme="minorBidi" w:cstheme="minorBidi"/>
                <w:i/>
                <w:iCs/>
                <w:color w:val="000000" w:themeColor="text1"/>
                <w:sz w:val="18"/>
                <w:szCs w:val="18"/>
                <w:lang w:val="en" w:bidi="fa-IR"/>
              </w:rPr>
            </w:pPr>
            <w:r w:rsidRPr="00364A1E">
              <w:rPr>
                <w:rFonts w:asciiTheme="minorBidi" w:hAnsiTheme="minorBidi" w:cstheme="minorBidi"/>
                <w:color w:val="000000" w:themeColor="text1"/>
                <w:sz w:val="18"/>
                <w:szCs w:val="18"/>
                <w:lang w:val="en" w:bidi="fa-IR"/>
              </w:rPr>
              <w:t>HN Prod. Spec. (ASTM D-86</w:t>
            </w:r>
            <w:proofErr w:type="gramStart"/>
            <w:r w:rsidRPr="00364A1E">
              <w:rPr>
                <w:rFonts w:asciiTheme="minorBidi" w:hAnsiTheme="minorBidi" w:cstheme="minorBidi"/>
                <w:color w:val="000000" w:themeColor="text1"/>
                <w:sz w:val="18"/>
                <w:szCs w:val="18"/>
                <w:lang w:val="en" w:bidi="fa-IR"/>
              </w:rPr>
              <w:t>) :</w:t>
            </w:r>
            <w:proofErr w:type="gramEnd"/>
            <w:r w:rsidRPr="00364A1E">
              <w:rPr>
                <w:rFonts w:asciiTheme="minorBidi" w:hAnsiTheme="minorBidi" w:cstheme="minorBidi"/>
                <w:color w:val="000000" w:themeColor="text1"/>
                <w:sz w:val="18"/>
                <w:szCs w:val="18"/>
                <w:lang w:val="en" w:bidi="fa-IR"/>
              </w:rPr>
              <w:t xml:space="preserve"> </w:t>
            </w:r>
          </w:p>
        </w:tc>
        <w:tc>
          <w:tcPr>
            <w:tcW w:w="5580" w:type="dxa"/>
            <w:gridSpan w:val="3"/>
            <w:shd w:val="clear" w:color="auto" w:fill="D0CECE" w:themeFill="background2" w:themeFillShade="E6"/>
            <w:vAlign w:val="center"/>
          </w:tcPr>
          <w:p w14:paraId="2446790C" w14:textId="74080AE5" w:rsidR="00CD1DD1" w:rsidRPr="00CD1DD1" w:rsidRDefault="00CD1DD1" w:rsidP="00027527">
            <w:pPr>
              <w:pStyle w:val="Default"/>
              <w:spacing w:before="60" w:after="60" w:line="240" w:lineRule="auto"/>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Calculated </w:t>
            </w:r>
            <w:proofErr w:type="gramStart"/>
            <w:r w:rsidRPr="00CD1DD1">
              <w:rPr>
                <w:rFonts w:asciiTheme="minorBidi" w:hAnsiTheme="minorBidi" w:cstheme="minorBidi"/>
                <w:i/>
                <w:iCs/>
                <w:color w:val="000000" w:themeColor="text1"/>
                <w:sz w:val="18"/>
                <w:szCs w:val="18"/>
                <w:lang w:val="en" w:bidi="fa-IR"/>
              </w:rPr>
              <w:t>IBP :</w:t>
            </w:r>
            <w:proofErr w:type="gramEnd"/>
            <w:r w:rsidRPr="00CD1DD1">
              <w:rPr>
                <w:rFonts w:asciiTheme="minorBidi" w:hAnsiTheme="minorBidi" w:cstheme="minorBidi"/>
                <w:i/>
                <w:iCs/>
                <w:color w:val="000000" w:themeColor="text1"/>
                <w:sz w:val="18"/>
                <w:szCs w:val="18"/>
                <w:lang w:val="en" w:bidi="fa-IR"/>
              </w:rPr>
              <w:t xml:space="preserve"> 85 °C &amp; Calculated </w:t>
            </w:r>
            <w:proofErr w:type="gramStart"/>
            <w:r w:rsidRPr="00CD1DD1">
              <w:rPr>
                <w:rFonts w:asciiTheme="minorBidi" w:hAnsiTheme="minorBidi" w:cstheme="minorBidi"/>
                <w:i/>
                <w:iCs/>
                <w:color w:val="000000" w:themeColor="text1"/>
                <w:sz w:val="18"/>
                <w:szCs w:val="18"/>
                <w:lang w:val="en" w:bidi="fa-IR"/>
              </w:rPr>
              <w:t>FBP :</w:t>
            </w:r>
            <w:proofErr w:type="gramEnd"/>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180  °</w:t>
            </w:r>
            <w:proofErr w:type="gramEnd"/>
            <w:r w:rsidRPr="00CD1DD1">
              <w:rPr>
                <w:rFonts w:asciiTheme="minorBidi" w:hAnsiTheme="minorBidi" w:cstheme="minorBidi"/>
                <w:i/>
                <w:iCs/>
                <w:color w:val="000000" w:themeColor="text1"/>
                <w:sz w:val="18"/>
                <w:szCs w:val="18"/>
                <w:lang w:val="en" w:bidi="fa-IR"/>
              </w:rPr>
              <w:t xml:space="preserve">C </w:t>
            </w:r>
          </w:p>
        </w:tc>
      </w:tr>
      <w:tr w:rsidR="00E54FE3" w:rsidRPr="00CD1DD1" w14:paraId="1E3CBB80" w14:textId="77777777" w:rsidTr="00CD1DD1">
        <w:tc>
          <w:tcPr>
            <w:tcW w:w="1435" w:type="dxa"/>
            <w:vMerge w:val="restart"/>
            <w:shd w:val="clear" w:color="auto" w:fill="D0CECE" w:themeFill="background2" w:themeFillShade="E6"/>
            <w:vAlign w:val="center"/>
          </w:tcPr>
          <w:p w14:paraId="39490E30" w14:textId="37AC81FA" w:rsidR="00E54FE3" w:rsidRPr="00CD1DD1" w:rsidRDefault="00E54FE3" w:rsidP="00A12335">
            <w:pPr>
              <w:pStyle w:val="0-MAINTEXT"/>
              <w:spacing w:before="60"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Feed </w:t>
            </w:r>
            <w:proofErr w:type="gramStart"/>
            <w:r w:rsidRPr="00CD1DD1">
              <w:rPr>
                <w:rFonts w:asciiTheme="minorBidi" w:hAnsiTheme="minorBidi" w:cstheme="minorBidi"/>
                <w:i/>
                <w:iCs/>
                <w:color w:val="000000" w:themeColor="text1"/>
                <w:sz w:val="18"/>
                <w:szCs w:val="18"/>
                <w:lang w:val="en" w:bidi="fa-IR"/>
              </w:rPr>
              <w:t>Rate :</w:t>
            </w:r>
            <w:proofErr w:type="gramEnd"/>
            <w:r w:rsidRPr="00CD1DD1">
              <w:rPr>
                <w:rFonts w:asciiTheme="minorBidi" w:hAnsiTheme="minorBidi" w:cstheme="minorBidi"/>
                <w:i/>
                <w:iCs/>
                <w:color w:val="000000" w:themeColor="text1"/>
                <w:sz w:val="18"/>
                <w:szCs w:val="18"/>
                <w:lang w:val="en" w:bidi="fa-IR"/>
              </w:rPr>
              <w:t xml:space="preserve"> </w:t>
            </w:r>
            <w:r w:rsidR="00F14DCC" w:rsidRPr="00CD1DD1">
              <w:rPr>
                <w:rFonts w:asciiTheme="minorBidi" w:hAnsiTheme="minorBidi" w:cstheme="minorBidi"/>
                <w:i/>
                <w:iCs/>
                <w:color w:val="000000" w:themeColor="text1"/>
                <w:sz w:val="18"/>
                <w:szCs w:val="18"/>
                <w:lang w:val="en" w:bidi="fa-IR"/>
              </w:rPr>
              <w:t>4</w:t>
            </w:r>
            <w:r w:rsidR="00F14DCC">
              <w:rPr>
                <w:rFonts w:asciiTheme="minorBidi" w:hAnsiTheme="minorBidi" w:cstheme="minorBidi"/>
                <w:i/>
                <w:iCs/>
                <w:color w:val="000000" w:themeColor="text1"/>
                <w:sz w:val="18"/>
                <w:szCs w:val="18"/>
                <w:lang w:val="en" w:bidi="fa-IR"/>
              </w:rPr>
              <w:t>739</w:t>
            </w:r>
            <w:r w:rsidRPr="00CD1DD1">
              <w:rPr>
                <w:rFonts w:asciiTheme="minorBidi" w:hAnsiTheme="minorBidi" w:cstheme="minorBidi"/>
                <w:i/>
                <w:iCs/>
                <w:color w:val="000000" w:themeColor="text1"/>
                <w:sz w:val="18"/>
                <w:szCs w:val="18"/>
                <w:lang w:val="en" w:bidi="fa-IR"/>
              </w:rPr>
              <w:t xml:space="preserve"> BPSD</w:t>
            </w:r>
          </w:p>
        </w:tc>
        <w:tc>
          <w:tcPr>
            <w:tcW w:w="3060" w:type="dxa"/>
            <w:shd w:val="clear" w:color="auto" w:fill="D0CECE" w:themeFill="background2" w:themeFillShade="E6"/>
            <w:vAlign w:val="center"/>
          </w:tcPr>
          <w:p w14:paraId="42B22A45" w14:textId="762DC060" w:rsidR="00E54FE3" w:rsidRPr="00CD1DD1" w:rsidRDefault="00E54FE3" w:rsidP="00CD1DD1">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TOP </w:t>
            </w:r>
            <w:proofErr w:type="gramStart"/>
            <w:r w:rsidRPr="00CD1DD1">
              <w:rPr>
                <w:rFonts w:asciiTheme="minorBidi" w:hAnsiTheme="minorBidi" w:cstheme="minorBidi"/>
                <w:i/>
                <w:iCs/>
                <w:color w:val="000000" w:themeColor="text1"/>
                <w:sz w:val="18"/>
                <w:szCs w:val="18"/>
                <w:lang w:val="en" w:bidi="fa-IR"/>
              </w:rPr>
              <w:t>Product :</w:t>
            </w:r>
            <w:proofErr w:type="gramEnd"/>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 LN</w:t>
            </w:r>
            <w:proofErr w:type="gramEnd"/>
            <w:r w:rsidRPr="00CD1DD1">
              <w:rPr>
                <w:rFonts w:asciiTheme="minorBidi" w:hAnsiTheme="minorBidi" w:cstheme="minorBidi"/>
                <w:i/>
                <w:iCs/>
                <w:color w:val="000000" w:themeColor="text1"/>
                <w:sz w:val="18"/>
                <w:szCs w:val="18"/>
                <w:lang w:val="en" w:bidi="fa-IR"/>
              </w:rPr>
              <w:t>)</w:t>
            </w:r>
          </w:p>
        </w:tc>
        <w:tc>
          <w:tcPr>
            <w:tcW w:w="5580" w:type="dxa"/>
            <w:gridSpan w:val="3"/>
            <w:shd w:val="clear" w:color="auto" w:fill="D0CECE" w:themeFill="background2" w:themeFillShade="E6"/>
            <w:vAlign w:val="center"/>
          </w:tcPr>
          <w:p w14:paraId="480C62F2" w14:textId="66222979" w:rsidR="00E54FE3" w:rsidRPr="00CD1DD1" w:rsidRDefault="00180D50" w:rsidP="00CD1DD1">
            <w:pPr>
              <w:pStyle w:val="Default"/>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141</w:t>
            </w:r>
            <w:r w:rsidR="00F14DCC">
              <w:rPr>
                <w:rFonts w:asciiTheme="minorBidi" w:hAnsiTheme="minorBidi" w:cstheme="minorBidi"/>
                <w:i/>
                <w:iCs/>
                <w:color w:val="000000" w:themeColor="text1"/>
                <w:sz w:val="18"/>
                <w:szCs w:val="18"/>
                <w:lang w:val="en" w:bidi="fa-IR"/>
              </w:rPr>
              <w:t>5</w:t>
            </w:r>
            <w:r w:rsidRPr="00CD1DD1">
              <w:rPr>
                <w:rFonts w:asciiTheme="minorBidi" w:hAnsiTheme="minorBidi" w:cstheme="minorBidi"/>
                <w:i/>
                <w:iCs/>
                <w:color w:val="000000" w:themeColor="text1"/>
                <w:sz w:val="18"/>
                <w:szCs w:val="18"/>
                <w:lang w:val="en" w:bidi="fa-IR"/>
              </w:rPr>
              <w:t xml:space="preserve"> </w:t>
            </w:r>
            <w:r w:rsidR="00E54FE3" w:rsidRPr="00CD1DD1">
              <w:rPr>
                <w:rFonts w:asciiTheme="minorBidi" w:hAnsiTheme="minorBidi" w:cstheme="minorBidi"/>
                <w:i/>
                <w:iCs/>
                <w:color w:val="000000" w:themeColor="text1"/>
                <w:sz w:val="18"/>
                <w:szCs w:val="18"/>
                <w:lang w:val="en" w:bidi="fa-IR"/>
              </w:rPr>
              <w:t>BPSD</w:t>
            </w:r>
          </w:p>
        </w:tc>
      </w:tr>
      <w:tr w:rsidR="00E54FE3" w:rsidRPr="00CD1DD1" w14:paraId="79DF0AB6" w14:textId="77777777" w:rsidTr="00CD1DD1">
        <w:tc>
          <w:tcPr>
            <w:tcW w:w="1435" w:type="dxa"/>
            <w:vMerge/>
            <w:shd w:val="clear" w:color="auto" w:fill="D0CECE" w:themeFill="background2" w:themeFillShade="E6"/>
          </w:tcPr>
          <w:p w14:paraId="1AF1F252" w14:textId="77777777" w:rsidR="00E54FE3" w:rsidRPr="00CD1DD1" w:rsidRDefault="00E54FE3"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4EE9FEF1" w14:textId="555DA837" w:rsidR="00E54FE3" w:rsidRPr="00CD1DD1" w:rsidRDefault="00E54FE3" w:rsidP="00CD1DD1">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BTM </w:t>
            </w:r>
            <w:proofErr w:type="gramStart"/>
            <w:r w:rsidRPr="00CD1DD1">
              <w:rPr>
                <w:rFonts w:asciiTheme="minorBidi" w:hAnsiTheme="minorBidi" w:cstheme="minorBidi"/>
                <w:i/>
                <w:iCs/>
                <w:color w:val="000000" w:themeColor="text1"/>
                <w:sz w:val="18"/>
                <w:szCs w:val="18"/>
                <w:lang w:val="en" w:bidi="fa-IR"/>
              </w:rPr>
              <w:t>Product :</w:t>
            </w:r>
            <w:proofErr w:type="gramEnd"/>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 H</w:t>
            </w:r>
            <w:r w:rsidR="00180D50" w:rsidRPr="00CD1DD1">
              <w:rPr>
                <w:rFonts w:asciiTheme="minorBidi" w:hAnsiTheme="minorBidi" w:cstheme="minorBidi"/>
                <w:i/>
                <w:iCs/>
                <w:color w:val="000000" w:themeColor="text1"/>
                <w:sz w:val="18"/>
                <w:szCs w:val="18"/>
                <w:lang w:val="en" w:bidi="fa-IR"/>
              </w:rPr>
              <w:t>N</w:t>
            </w:r>
            <w:proofErr w:type="gramEnd"/>
            <w:r w:rsidRPr="00CD1DD1">
              <w:rPr>
                <w:rFonts w:asciiTheme="minorBidi" w:hAnsiTheme="minorBidi" w:cstheme="minorBidi"/>
                <w:i/>
                <w:iCs/>
                <w:color w:val="000000" w:themeColor="text1"/>
                <w:sz w:val="18"/>
                <w:szCs w:val="18"/>
                <w:lang w:val="en" w:bidi="fa-IR"/>
              </w:rPr>
              <w:t>)</w:t>
            </w:r>
          </w:p>
        </w:tc>
        <w:tc>
          <w:tcPr>
            <w:tcW w:w="5580" w:type="dxa"/>
            <w:gridSpan w:val="3"/>
            <w:shd w:val="clear" w:color="auto" w:fill="D0CECE" w:themeFill="background2" w:themeFillShade="E6"/>
            <w:vAlign w:val="center"/>
          </w:tcPr>
          <w:p w14:paraId="01E64483" w14:textId="485EC543" w:rsidR="00E54FE3" w:rsidRPr="00CD1DD1" w:rsidRDefault="00180D50" w:rsidP="00CD1DD1">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3</w:t>
            </w:r>
            <w:r w:rsidR="00F14DCC">
              <w:rPr>
                <w:rFonts w:asciiTheme="minorBidi" w:hAnsiTheme="minorBidi" w:cstheme="minorBidi"/>
                <w:i/>
                <w:iCs/>
                <w:color w:val="000000" w:themeColor="text1"/>
                <w:sz w:val="18"/>
                <w:szCs w:val="18"/>
                <w:lang w:val="en" w:bidi="fa-IR"/>
              </w:rPr>
              <w:t>324</w:t>
            </w:r>
            <w:r w:rsidRPr="00CD1DD1">
              <w:rPr>
                <w:rFonts w:asciiTheme="minorBidi" w:hAnsiTheme="minorBidi" w:cstheme="minorBidi"/>
                <w:i/>
                <w:iCs/>
                <w:color w:val="000000" w:themeColor="text1"/>
                <w:sz w:val="18"/>
                <w:szCs w:val="18"/>
                <w:lang w:val="en" w:bidi="fa-IR"/>
              </w:rPr>
              <w:t xml:space="preserve"> </w:t>
            </w:r>
            <w:r w:rsidR="00E54FE3" w:rsidRPr="00CD1DD1">
              <w:rPr>
                <w:rFonts w:asciiTheme="minorBidi" w:hAnsiTheme="minorBidi" w:cstheme="minorBidi"/>
                <w:i/>
                <w:iCs/>
                <w:color w:val="000000" w:themeColor="text1"/>
                <w:sz w:val="18"/>
                <w:szCs w:val="18"/>
                <w:lang w:val="en" w:bidi="fa-IR"/>
              </w:rPr>
              <w:t>BPSD</w:t>
            </w:r>
          </w:p>
        </w:tc>
      </w:tr>
      <w:tr w:rsidR="00E54FE3" w:rsidRPr="00CD1DD1" w14:paraId="1C65AC29" w14:textId="77777777" w:rsidTr="00CD1DD1">
        <w:tc>
          <w:tcPr>
            <w:tcW w:w="10075" w:type="dxa"/>
            <w:gridSpan w:val="5"/>
            <w:shd w:val="clear" w:color="auto" w:fill="D0CECE" w:themeFill="background2" w:themeFillShade="E6"/>
            <w:vAlign w:val="center"/>
          </w:tcPr>
          <w:p w14:paraId="14EE7E08" w14:textId="77777777" w:rsidR="00E54FE3" w:rsidRPr="00CD1DD1" w:rsidRDefault="00E54FE3"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proofErr w:type="gramStart"/>
            <w:r w:rsidRPr="00CD1DD1">
              <w:rPr>
                <w:rFonts w:asciiTheme="minorBidi" w:hAnsiTheme="minorBidi" w:cstheme="minorBidi"/>
                <w:i/>
                <w:iCs/>
                <w:color w:val="000000" w:themeColor="text1"/>
                <w:sz w:val="18"/>
                <w:szCs w:val="18"/>
                <w:lang w:val="en" w:bidi="fa-IR"/>
              </w:rPr>
              <w:t>Conclusion :</w:t>
            </w:r>
            <w:proofErr w:type="gramEnd"/>
          </w:p>
        </w:tc>
      </w:tr>
      <w:tr w:rsidR="00E54FE3" w:rsidRPr="00CD1DD1" w14:paraId="05809AF6" w14:textId="77777777" w:rsidTr="00CD1DD1">
        <w:tc>
          <w:tcPr>
            <w:tcW w:w="10075" w:type="dxa"/>
            <w:gridSpan w:val="5"/>
            <w:shd w:val="clear" w:color="auto" w:fill="D0CECE" w:themeFill="background2" w:themeFillShade="E6"/>
            <w:vAlign w:val="center"/>
          </w:tcPr>
          <w:p w14:paraId="110EF2AD" w14:textId="77777777" w:rsidR="00E54FE3" w:rsidRPr="00CD1DD1" w:rsidRDefault="00E54FE3">
            <w:pPr>
              <w:pStyle w:val="0-MAINTEXT"/>
              <w:numPr>
                <w:ilvl w:val="1"/>
                <w:numId w:val="37"/>
              </w:numPr>
              <w:spacing w:before="60" w:after="60" w:line="240" w:lineRule="auto"/>
              <w:ind w:left="810"/>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 size (ID </w:t>
            </w:r>
            <w:r w:rsidRPr="00CD1DD1">
              <w:rPr>
                <w:rFonts w:asciiTheme="minorBidi" w:hAnsiTheme="minorBidi" w:cstheme="minorBidi"/>
                <w:i/>
                <w:iCs/>
                <w:color w:val="000000" w:themeColor="text1"/>
                <w:sz w:val="18"/>
                <w:szCs w:val="18"/>
                <w:vertAlign w:val="subscript"/>
                <w:lang w:val="en" w:bidi="fa-IR"/>
              </w:rPr>
              <w:t>X</w:t>
            </w:r>
            <w:r w:rsidRPr="00CD1DD1">
              <w:rPr>
                <w:rFonts w:asciiTheme="minorBidi" w:hAnsiTheme="minorBidi" w:cstheme="minorBidi"/>
                <w:i/>
                <w:iCs/>
                <w:color w:val="000000" w:themeColor="text1"/>
                <w:sz w:val="18"/>
                <w:szCs w:val="18"/>
                <w:lang w:val="en" w:bidi="fa-IR"/>
              </w:rPr>
              <w:t xml:space="preserve"> TL-TL) and </w:t>
            </w:r>
            <w:proofErr w:type="gramStart"/>
            <w:r w:rsidRPr="00CD1DD1">
              <w:rPr>
                <w:rFonts w:asciiTheme="minorBidi" w:hAnsiTheme="minorBidi" w:cstheme="minorBidi"/>
                <w:i/>
                <w:iCs/>
                <w:color w:val="000000" w:themeColor="text1"/>
                <w:sz w:val="18"/>
                <w:szCs w:val="18"/>
                <w:lang w:val="en" w:bidi="fa-IR"/>
              </w:rPr>
              <w:t>no.of</w:t>
            </w:r>
            <w:proofErr w:type="gramEnd"/>
            <w:r w:rsidRPr="00CD1DD1">
              <w:rPr>
                <w:rFonts w:asciiTheme="minorBidi" w:hAnsiTheme="minorBidi" w:cstheme="minorBidi"/>
                <w:i/>
                <w:iCs/>
                <w:color w:val="000000" w:themeColor="text1"/>
                <w:sz w:val="18"/>
                <w:szCs w:val="18"/>
                <w:lang w:val="en" w:bidi="fa-IR"/>
              </w:rPr>
              <w:t xml:space="preserve"> actual tray will be finalized during detail data sheet.</w:t>
            </w:r>
          </w:p>
        </w:tc>
      </w:tr>
    </w:tbl>
    <w:p w14:paraId="6C948152" w14:textId="77777777" w:rsidR="00E54FE3" w:rsidRDefault="00E54FE3" w:rsidP="00E54FE3">
      <w:pPr>
        <w:rPr>
          <w:lang w:val="en" w:bidi="fa-IR"/>
        </w:rPr>
      </w:pPr>
    </w:p>
    <w:p w14:paraId="5B769A4C" w14:textId="77777777" w:rsidR="004B25D5" w:rsidRDefault="004B25D5" w:rsidP="00027527">
      <w:pPr>
        <w:pStyle w:val="Caption"/>
        <w:keepNext/>
        <w:spacing w:after="0"/>
        <w:jc w:val="center"/>
        <w:rPr>
          <w:rFonts w:asciiTheme="minorBidi" w:hAnsiTheme="minorBidi" w:cstheme="minorBidi"/>
          <w:b/>
          <w:bCs/>
          <w:i w:val="0"/>
          <w:iCs w:val="0"/>
          <w:color w:val="000000" w:themeColor="text1"/>
          <w:lang w:val="en" w:bidi="fa-IR"/>
        </w:rPr>
      </w:pPr>
    </w:p>
    <w:p w14:paraId="31FB92D8" w14:textId="77777777" w:rsidR="004B25D5" w:rsidRDefault="004B25D5" w:rsidP="00027527">
      <w:pPr>
        <w:pStyle w:val="Caption"/>
        <w:keepNext/>
        <w:spacing w:after="0"/>
        <w:jc w:val="center"/>
        <w:rPr>
          <w:rFonts w:asciiTheme="minorBidi" w:hAnsiTheme="minorBidi" w:cstheme="minorBidi"/>
          <w:b/>
          <w:bCs/>
          <w:i w:val="0"/>
          <w:iCs w:val="0"/>
          <w:color w:val="000000" w:themeColor="text1"/>
          <w:lang w:val="en" w:bidi="fa-IR"/>
        </w:rPr>
      </w:pPr>
    </w:p>
    <w:p w14:paraId="73BF6DD4" w14:textId="77777777" w:rsidR="004B25D5" w:rsidRDefault="004B25D5" w:rsidP="004B25D5">
      <w:pPr>
        <w:rPr>
          <w:lang w:val="en" w:bidi="fa-IR"/>
        </w:rPr>
      </w:pPr>
    </w:p>
    <w:p w14:paraId="23D5C4B3" w14:textId="77777777" w:rsidR="004B25D5" w:rsidRDefault="004B25D5" w:rsidP="004B25D5">
      <w:pPr>
        <w:rPr>
          <w:lang w:val="en" w:bidi="fa-IR"/>
        </w:rPr>
      </w:pPr>
    </w:p>
    <w:p w14:paraId="0C17DCEB" w14:textId="77777777" w:rsidR="004B25D5" w:rsidRPr="004B25D5" w:rsidRDefault="004B25D5" w:rsidP="004B25D5">
      <w:pPr>
        <w:rPr>
          <w:lang w:val="en" w:bidi="fa-IR"/>
        </w:rPr>
      </w:pPr>
    </w:p>
    <w:p w14:paraId="5173535D" w14:textId="77777777" w:rsidR="004B25D5" w:rsidRDefault="004B25D5" w:rsidP="00027527">
      <w:pPr>
        <w:pStyle w:val="Caption"/>
        <w:keepNext/>
        <w:spacing w:after="0"/>
        <w:jc w:val="center"/>
        <w:rPr>
          <w:rFonts w:asciiTheme="minorBidi" w:hAnsiTheme="minorBidi" w:cstheme="minorBidi"/>
          <w:b/>
          <w:bCs/>
          <w:i w:val="0"/>
          <w:iCs w:val="0"/>
          <w:color w:val="000000" w:themeColor="text1"/>
          <w:lang w:val="en" w:bidi="fa-IR"/>
        </w:rPr>
      </w:pPr>
    </w:p>
    <w:p w14:paraId="581B34D4" w14:textId="77777777" w:rsidR="004B25D5" w:rsidRPr="004B25D5" w:rsidRDefault="004B25D5" w:rsidP="004B25D5">
      <w:pPr>
        <w:rPr>
          <w:lang w:val="en" w:bidi="fa-IR"/>
        </w:rPr>
      </w:pPr>
    </w:p>
    <w:p w14:paraId="12347739" w14:textId="358FB9F5" w:rsidR="006556F2" w:rsidRDefault="004B25D5" w:rsidP="00027527">
      <w:pPr>
        <w:pStyle w:val="Caption"/>
        <w:keepNext/>
        <w:spacing w:after="0"/>
        <w:jc w:val="center"/>
        <w:rPr>
          <w:rFonts w:asciiTheme="minorBidi" w:hAnsiTheme="minorBidi" w:cstheme="minorBidi"/>
          <w:b/>
          <w:bCs/>
          <w:i w:val="0"/>
          <w:iCs w:val="0"/>
          <w:color w:val="000000" w:themeColor="text1"/>
          <w:lang w:val="en" w:bidi="fa-IR"/>
        </w:rPr>
      </w:pPr>
      <w:r w:rsidRPr="00027527">
        <w:rPr>
          <w:rFonts w:asciiTheme="minorBidi" w:hAnsiTheme="minorBidi" w:cstheme="minorBidi"/>
          <w:b/>
          <w:bCs/>
          <w:i w:val="0"/>
          <w:iCs w:val="0"/>
          <w:noProof/>
          <w:color w:val="000000" w:themeColor="text1"/>
          <w:lang w:val="en" w:bidi="fa-IR"/>
        </w:rPr>
        <w:lastRenderedPageBreak/>
        <mc:AlternateContent>
          <mc:Choice Requires="wps">
            <w:drawing>
              <wp:anchor distT="0" distB="0" distL="114300" distR="114300" simplePos="0" relativeHeight="251860992" behindDoc="0" locked="0" layoutInCell="1" allowOverlap="1" wp14:anchorId="1BF166BF" wp14:editId="5E486CF5">
                <wp:simplePos x="0" y="0"/>
                <wp:positionH relativeFrom="page">
                  <wp:posOffset>30121</wp:posOffset>
                </wp:positionH>
                <wp:positionV relativeFrom="paragraph">
                  <wp:posOffset>-1574</wp:posOffset>
                </wp:positionV>
                <wp:extent cx="695325" cy="495300"/>
                <wp:effectExtent l="19050" t="19050" r="47625" b="19050"/>
                <wp:wrapNone/>
                <wp:docPr id="465558815"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28DBDA21" w14:textId="77777777" w:rsidR="004B25D5" w:rsidRDefault="004B25D5" w:rsidP="004B25D5">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166BF" id="_x0000_s1049" type="#_x0000_t5" style="position:absolute;left:0;text-align:left;margin-left:2.35pt;margin-top:-.1pt;width:54.75pt;height:39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" fillcolor="white [3201]" strokecolor="black [3200]" strokeweight="1pt">
                <v:textbox>
                  <w:txbxContent>
                    <w:p w14:paraId="28DBDA21" w14:textId="77777777" w:rsidR="004B25D5" w:rsidRDefault="004B25D5" w:rsidP="004B25D5">
                      <w:pPr>
                        <w:jc w:val="center"/>
                      </w:pPr>
                      <w:r>
                        <w:t>03</w:t>
                      </w:r>
                    </w:p>
                  </w:txbxContent>
                </v:textbox>
                <w10:wrap anchorx="page"/>
              </v:shape>
            </w:pict>
          </mc:Fallback>
        </mc:AlternateContent>
      </w:r>
      <w:r w:rsidR="006556F2" w:rsidRPr="00027527">
        <w:rPr>
          <w:rFonts w:asciiTheme="minorBidi" w:hAnsiTheme="minorBidi" w:cstheme="minorBidi"/>
          <w:b/>
          <w:bCs/>
          <w:i w:val="0"/>
          <w:iCs w:val="0"/>
          <w:color w:val="000000" w:themeColor="text1"/>
          <w:lang w:val="en" w:bidi="fa-IR"/>
        </w:rPr>
        <w:t xml:space="preserve">Table </w:t>
      </w:r>
      <w:r w:rsidR="006556F2" w:rsidRPr="00027527">
        <w:rPr>
          <w:rFonts w:asciiTheme="minorBidi" w:hAnsiTheme="minorBidi" w:cstheme="minorBidi"/>
          <w:b/>
          <w:bCs/>
          <w:i w:val="0"/>
          <w:iCs w:val="0"/>
          <w:color w:val="000000" w:themeColor="text1"/>
          <w:lang w:val="en" w:bidi="fa-IR"/>
        </w:rPr>
        <w:fldChar w:fldCharType="begin"/>
      </w:r>
      <w:r w:rsidR="006556F2" w:rsidRPr="00027527">
        <w:rPr>
          <w:rFonts w:asciiTheme="minorBidi" w:hAnsiTheme="minorBidi" w:cstheme="minorBidi"/>
          <w:b/>
          <w:bCs/>
          <w:i w:val="0"/>
          <w:iCs w:val="0"/>
          <w:color w:val="000000" w:themeColor="text1"/>
          <w:lang w:val="en" w:bidi="fa-IR"/>
        </w:rPr>
        <w:instrText xml:space="preserve"> SEQ Table \* ARABIC </w:instrText>
      </w:r>
      <w:r w:rsidR="006556F2" w:rsidRPr="00027527">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31</w:t>
      </w:r>
      <w:r w:rsidR="006556F2" w:rsidRPr="00027527">
        <w:rPr>
          <w:rFonts w:asciiTheme="minorBidi" w:hAnsiTheme="minorBidi" w:cstheme="minorBidi"/>
          <w:b/>
          <w:bCs/>
          <w:i w:val="0"/>
          <w:iCs w:val="0"/>
          <w:color w:val="000000" w:themeColor="text1"/>
          <w:lang w:val="en" w:bidi="fa-IR"/>
        </w:rPr>
        <w:fldChar w:fldCharType="end"/>
      </w:r>
      <w:r w:rsidR="006556F2" w:rsidRPr="00027527">
        <w:rPr>
          <w:rFonts w:asciiTheme="minorBidi" w:hAnsiTheme="minorBidi" w:cstheme="minorBidi"/>
          <w:b/>
          <w:bCs/>
          <w:i w:val="0"/>
          <w:iCs w:val="0"/>
          <w:color w:val="000000" w:themeColor="text1"/>
          <w:lang w:val="en" w:bidi="fa-IR"/>
        </w:rPr>
        <w:t xml:space="preserve"> : Product Flow Rate for Second Column (TV-192) (</w:t>
      </w:r>
      <w:r w:rsidR="00027527">
        <w:rPr>
          <w:rFonts w:asciiTheme="minorBidi" w:hAnsiTheme="minorBidi" w:cstheme="minorBidi"/>
          <w:b/>
          <w:bCs/>
          <w:i w:val="0"/>
          <w:iCs w:val="0"/>
          <w:color w:val="000000" w:themeColor="text1"/>
          <w:lang w:val="en" w:bidi="fa-IR"/>
        </w:rPr>
        <w:t>OPTION</w:t>
      </w:r>
      <w:r w:rsidR="006556F2" w:rsidRPr="00027527">
        <w:rPr>
          <w:rFonts w:asciiTheme="minorBidi" w:hAnsiTheme="minorBidi" w:cstheme="minorBidi"/>
          <w:b/>
          <w:bCs/>
          <w:i w:val="0"/>
          <w:iCs w:val="0"/>
          <w:color w:val="000000" w:themeColor="text1"/>
          <w:lang w:val="en" w:bidi="fa-IR"/>
        </w:rPr>
        <w:t>-2)</w:t>
      </w:r>
    </w:p>
    <w:tbl>
      <w:tblPr>
        <w:tblStyle w:val="TableGrid"/>
        <w:tblW w:w="10075" w:type="dxa"/>
        <w:shd w:val="clear" w:color="auto" w:fill="D0CECE" w:themeFill="background2" w:themeFillShade="E6"/>
        <w:tblLook w:val="04A0" w:firstRow="1" w:lastRow="0" w:firstColumn="1" w:lastColumn="0" w:noHBand="0" w:noVBand="1"/>
      </w:tblPr>
      <w:tblGrid>
        <w:gridCol w:w="1435"/>
        <w:gridCol w:w="3060"/>
        <w:gridCol w:w="1080"/>
        <w:gridCol w:w="2250"/>
        <w:gridCol w:w="2250"/>
      </w:tblGrid>
      <w:tr w:rsidR="00CB32FE" w:rsidRPr="00CD1DD1" w14:paraId="33BEF352" w14:textId="77777777" w:rsidTr="00A12335">
        <w:tc>
          <w:tcPr>
            <w:tcW w:w="10075" w:type="dxa"/>
            <w:gridSpan w:val="5"/>
            <w:shd w:val="clear" w:color="auto" w:fill="FBE4D5" w:themeFill="accent2" w:themeFillTint="33"/>
            <w:vAlign w:val="center"/>
          </w:tcPr>
          <w:p w14:paraId="56EBEBB9" w14:textId="77777777" w:rsidR="00CB32FE" w:rsidRPr="00CD1DD1" w:rsidRDefault="00CB32FE" w:rsidP="00A12335">
            <w:pPr>
              <w:pStyle w:val="0-MAINTEXT"/>
              <w:spacing w:before="60" w:after="60" w:line="240" w:lineRule="auto"/>
              <w:jc w:val="center"/>
              <w:rPr>
                <w:rFonts w:asciiTheme="minorBidi" w:hAnsiTheme="minorBidi" w:cstheme="minorBidi"/>
                <w:b/>
                <w:bCs/>
                <w:i/>
                <w:iCs/>
                <w:color w:val="000000" w:themeColor="text1"/>
                <w:sz w:val="18"/>
                <w:szCs w:val="18"/>
                <w:lang w:val="en" w:bidi="fa-IR"/>
              </w:rPr>
            </w:pPr>
            <w:r w:rsidRPr="00CD1DD1">
              <w:rPr>
                <w:rFonts w:asciiTheme="minorBidi" w:hAnsiTheme="minorBidi" w:cstheme="minorBidi"/>
                <w:b/>
                <w:bCs/>
                <w:i/>
                <w:iCs/>
                <w:color w:val="000000" w:themeColor="text1"/>
                <w:sz w:val="18"/>
                <w:szCs w:val="18"/>
                <w:lang w:val="en" w:bidi="fa-IR"/>
              </w:rPr>
              <w:t xml:space="preserve">Simulation </w:t>
            </w:r>
            <w:r>
              <w:rPr>
                <w:rFonts w:asciiTheme="minorBidi" w:hAnsiTheme="minorBidi" w:cstheme="minorBidi"/>
                <w:b/>
                <w:bCs/>
                <w:i/>
                <w:iCs/>
                <w:color w:val="000000" w:themeColor="text1"/>
                <w:sz w:val="18"/>
                <w:szCs w:val="18"/>
                <w:lang w:val="en" w:bidi="fa-IR"/>
              </w:rPr>
              <w:t xml:space="preserve">Report </w:t>
            </w:r>
            <w:proofErr w:type="gramStart"/>
            <w:r>
              <w:rPr>
                <w:rFonts w:asciiTheme="minorBidi" w:hAnsiTheme="minorBidi" w:cstheme="minorBidi"/>
                <w:b/>
                <w:bCs/>
                <w:i/>
                <w:iCs/>
                <w:color w:val="000000" w:themeColor="text1"/>
                <w:sz w:val="18"/>
                <w:szCs w:val="18"/>
                <w:lang w:val="en" w:bidi="fa-IR"/>
              </w:rPr>
              <w:t>For</w:t>
            </w:r>
            <w:proofErr w:type="gramEnd"/>
            <w:r>
              <w:rPr>
                <w:rFonts w:asciiTheme="minorBidi" w:hAnsiTheme="minorBidi" w:cstheme="minorBidi"/>
                <w:b/>
                <w:bCs/>
                <w:i/>
                <w:iCs/>
                <w:color w:val="000000" w:themeColor="text1"/>
                <w:sz w:val="18"/>
                <w:szCs w:val="18"/>
                <w:lang w:val="en" w:bidi="fa-IR"/>
              </w:rPr>
              <w:t xml:space="preserve"> Second Tower</w:t>
            </w:r>
            <w:r w:rsidRPr="00CD1DD1">
              <w:rPr>
                <w:rFonts w:asciiTheme="minorBidi" w:hAnsiTheme="minorBidi" w:cstheme="minorBidi"/>
                <w:b/>
                <w:bCs/>
                <w:i/>
                <w:iCs/>
                <w:color w:val="000000" w:themeColor="text1"/>
                <w:sz w:val="18"/>
                <w:szCs w:val="18"/>
                <w:lang w:val="en" w:bidi="fa-IR"/>
              </w:rPr>
              <w:t xml:space="preserve"> (TV-192 &amp; TE-199)</w:t>
            </w:r>
          </w:p>
        </w:tc>
      </w:tr>
      <w:tr w:rsidR="00CB32FE" w:rsidRPr="00CD1DD1" w14:paraId="73563815" w14:textId="77777777" w:rsidTr="00A12335">
        <w:tc>
          <w:tcPr>
            <w:tcW w:w="1435" w:type="dxa"/>
            <w:vMerge w:val="restart"/>
            <w:shd w:val="clear" w:color="auto" w:fill="D0CECE" w:themeFill="background2" w:themeFillShade="E6"/>
            <w:vAlign w:val="center"/>
          </w:tcPr>
          <w:p w14:paraId="3F8965D5" w14:textId="31B0FE8E" w:rsidR="00CB32FE" w:rsidRPr="00CD1DD1" w:rsidRDefault="00CB32FE" w:rsidP="00A12335">
            <w:pPr>
              <w:pStyle w:val="0-MAINTEXT"/>
              <w:spacing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Column </w:t>
            </w:r>
          </w:p>
          <w:p w14:paraId="15147C71" w14:textId="0E34A130" w:rsidR="00CB32FE" w:rsidRPr="00CD1DD1" w:rsidRDefault="00CB32FE" w:rsidP="00A12335">
            <w:pPr>
              <w:pStyle w:val="0-MAINTEXT"/>
              <w:spacing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Feed </w:t>
            </w:r>
            <w:proofErr w:type="gramStart"/>
            <w:r w:rsidRPr="00CD1DD1">
              <w:rPr>
                <w:rFonts w:asciiTheme="minorBidi" w:hAnsiTheme="minorBidi" w:cstheme="minorBidi"/>
                <w:i/>
                <w:iCs/>
                <w:color w:val="000000" w:themeColor="text1"/>
                <w:sz w:val="18"/>
                <w:szCs w:val="18"/>
                <w:lang w:val="en" w:bidi="fa-IR"/>
              </w:rPr>
              <w:t>Rate :</w:t>
            </w:r>
            <w:proofErr w:type="gramEnd"/>
            <w:r w:rsidRPr="00CD1DD1">
              <w:rPr>
                <w:rFonts w:asciiTheme="minorBidi" w:hAnsiTheme="minorBidi" w:cstheme="minorBidi"/>
                <w:i/>
                <w:iCs/>
                <w:color w:val="000000" w:themeColor="text1"/>
                <w:sz w:val="18"/>
                <w:szCs w:val="18"/>
                <w:lang w:val="en" w:bidi="fa-IR"/>
              </w:rPr>
              <w:t xml:space="preserve"> 4</w:t>
            </w:r>
            <w:r w:rsidR="00F03DC8">
              <w:rPr>
                <w:rFonts w:asciiTheme="minorBidi" w:hAnsiTheme="minorBidi" w:cstheme="minorBidi"/>
                <w:i/>
                <w:iCs/>
                <w:color w:val="000000" w:themeColor="text1"/>
                <w:sz w:val="18"/>
                <w:szCs w:val="18"/>
                <w:lang w:val="en" w:bidi="fa-IR"/>
              </w:rPr>
              <w:t>768</w:t>
            </w:r>
            <w:r w:rsidRPr="00CD1DD1">
              <w:rPr>
                <w:rFonts w:asciiTheme="minorBidi" w:hAnsiTheme="minorBidi" w:cstheme="minorBidi"/>
                <w:i/>
                <w:iCs/>
                <w:color w:val="000000" w:themeColor="text1"/>
                <w:sz w:val="18"/>
                <w:szCs w:val="18"/>
                <w:lang w:val="en" w:bidi="fa-IR"/>
              </w:rPr>
              <w:t xml:space="preserve"> BPSD</w:t>
            </w:r>
          </w:p>
        </w:tc>
        <w:tc>
          <w:tcPr>
            <w:tcW w:w="3060" w:type="dxa"/>
            <w:shd w:val="clear" w:color="auto" w:fill="D0CECE" w:themeFill="background2" w:themeFillShade="E6"/>
            <w:vAlign w:val="center"/>
          </w:tcPr>
          <w:p w14:paraId="4DF6A948"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Top Tray-1# Temp. (°C</w:t>
            </w:r>
            <w:proofErr w:type="gramStart"/>
            <w:r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0AC90BC5" w14:textId="6A2CF437" w:rsidR="00CB32FE" w:rsidRPr="00CD1DD1" w:rsidRDefault="00CB32FE" w:rsidP="00A12335">
            <w:pPr>
              <w:pStyle w:val="0-MAINTEXT"/>
              <w:spacing w:before="60" w:after="60" w:line="240" w:lineRule="auto"/>
              <w:jc w:val="center"/>
              <w:rPr>
                <w:rFonts w:asciiTheme="minorBidi" w:hAnsiTheme="minorBidi" w:cstheme="minorBidi"/>
                <w:i/>
                <w:iCs/>
                <w:color w:val="000000" w:themeColor="text1"/>
                <w:lang w:val="en" w:bidi="fa-IR"/>
              </w:rPr>
            </w:pPr>
            <w:r>
              <w:rPr>
                <w:rFonts w:cs="Times New Roman"/>
                <w:i/>
                <w:iCs/>
                <w:color w:val="000000" w:themeColor="text1"/>
                <w:sz w:val="18"/>
                <w:szCs w:val="18"/>
              </w:rPr>
              <w:t>77.</w:t>
            </w:r>
            <w:r w:rsidR="00F03DC8">
              <w:rPr>
                <w:rFonts w:cs="Times New Roman"/>
                <w:i/>
                <w:iCs/>
                <w:color w:val="000000" w:themeColor="text1"/>
                <w:sz w:val="18"/>
                <w:szCs w:val="18"/>
              </w:rPr>
              <w:t>96</w:t>
            </w:r>
          </w:p>
        </w:tc>
        <w:tc>
          <w:tcPr>
            <w:tcW w:w="2250" w:type="dxa"/>
            <w:shd w:val="clear" w:color="auto" w:fill="D0CECE" w:themeFill="background2" w:themeFillShade="E6"/>
            <w:vAlign w:val="center"/>
          </w:tcPr>
          <w:p w14:paraId="5DD54B86"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ID (mm): (**)</w:t>
            </w:r>
          </w:p>
        </w:tc>
        <w:tc>
          <w:tcPr>
            <w:tcW w:w="2250" w:type="dxa"/>
            <w:shd w:val="clear" w:color="auto" w:fill="D0CECE" w:themeFill="background2" w:themeFillShade="E6"/>
            <w:vAlign w:val="center"/>
          </w:tcPr>
          <w:p w14:paraId="5ABF2E0B" w14:textId="1B92FF0F" w:rsidR="00CB32FE" w:rsidRPr="00CD1DD1" w:rsidRDefault="00CB32FE"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proofErr w:type="gramStart"/>
            <w:r w:rsidRPr="00CD1DD1">
              <w:rPr>
                <w:rFonts w:asciiTheme="minorBidi" w:hAnsiTheme="minorBidi" w:cstheme="minorBidi"/>
                <w:i/>
                <w:iCs/>
                <w:color w:val="000000" w:themeColor="text1"/>
                <w:sz w:val="18"/>
                <w:szCs w:val="18"/>
                <w:lang w:val="en" w:bidi="fa-IR"/>
              </w:rPr>
              <w:t>TOP :</w:t>
            </w:r>
            <w:proofErr w:type="gramEnd"/>
            <w:r w:rsidRPr="00CD1DD1">
              <w:rPr>
                <w:rFonts w:asciiTheme="minorBidi" w:hAnsiTheme="minorBidi" w:cstheme="minorBidi"/>
                <w:i/>
                <w:iCs/>
                <w:color w:val="000000" w:themeColor="text1"/>
                <w:sz w:val="18"/>
                <w:szCs w:val="18"/>
                <w:lang w:val="en" w:bidi="fa-IR"/>
              </w:rPr>
              <w:t xml:space="preserve"> </w:t>
            </w:r>
            <w:r w:rsidR="00FA03E6">
              <w:rPr>
                <w:rFonts w:asciiTheme="minorBidi" w:hAnsiTheme="minorBidi" w:cstheme="minorBidi"/>
                <w:i/>
                <w:iCs/>
                <w:color w:val="000000" w:themeColor="text1"/>
                <w:sz w:val="18"/>
                <w:szCs w:val="18"/>
                <w:lang w:val="en" w:bidi="fa-IR"/>
              </w:rPr>
              <w:t>1250</w:t>
            </w:r>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  BTM</w:t>
            </w:r>
            <w:proofErr w:type="gramEnd"/>
            <w:r w:rsidRPr="00CD1DD1">
              <w:rPr>
                <w:rFonts w:asciiTheme="minorBidi" w:hAnsiTheme="minorBidi" w:cstheme="minorBidi"/>
                <w:i/>
                <w:iCs/>
                <w:color w:val="000000" w:themeColor="text1"/>
                <w:sz w:val="18"/>
                <w:szCs w:val="18"/>
                <w:lang w:val="en" w:bidi="fa-IR"/>
              </w:rPr>
              <w:t xml:space="preserve"> :2</w:t>
            </w:r>
            <w:r w:rsidR="00FA03E6">
              <w:rPr>
                <w:rFonts w:asciiTheme="minorBidi" w:hAnsiTheme="minorBidi" w:cstheme="minorBidi"/>
                <w:i/>
                <w:iCs/>
                <w:color w:val="000000" w:themeColor="text1"/>
                <w:sz w:val="18"/>
                <w:szCs w:val="18"/>
                <w:lang w:val="en" w:bidi="fa-IR"/>
              </w:rPr>
              <w:t>0</w:t>
            </w:r>
            <w:r w:rsidRPr="00CD1DD1">
              <w:rPr>
                <w:rFonts w:asciiTheme="minorBidi" w:hAnsiTheme="minorBidi" w:cstheme="minorBidi"/>
                <w:i/>
                <w:iCs/>
                <w:color w:val="000000" w:themeColor="text1"/>
                <w:sz w:val="18"/>
                <w:szCs w:val="18"/>
                <w:lang w:val="en" w:bidi="fa-IR"/>
              </w:rPr>
              <w:t>00</w:t>
            </w:r>
          </w:p>
        </w:tc>
      </w:tr>
      <w:tr w:rsidR="00CB32FE" w:rsidRPr="00CD1DD1" w14:paraId="6798AEC7" w14:textId="77777777" w:rsidTr="00A12335">
        <w:trPr>
          <w:trHeight w:val="228"/>
        </w:trPr>
        <w:tc>
          <w:tcPr>
            <w:tcW w:w="1435" w:type="dxa"/>
            <w:vMerge/>
            <w:shd w:val="clear" w:color="auto" w:fill="D0CECE" w:themeFill="background2" w:themeFillShade="E6"/>
          </w:tcPr>
          <w:p w14:paraId="4DB26089" w14:textId="77777777" w:rsidR="00CB32FE" w:rsidRPr="00CD1DD1" w:rsidRDefault="00CB32FE"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4F2E389E"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BTM Tray-n # Temp. (°C</w:t>
            </w:r>
            <w:proofErr w:type="gramStart"/>
            <w:r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3B3EDEDD" w14:textId="6C427564" w:rsidR="00CB32FE" w:rsidRPr="00CD1DD1" w:rsidRDefault="00CB32FE" w:rsidP="00A12335">
            <w:pPr>
              <w:pStyle w:val="0-MAINTEXT"/>
              <w:spacing w:before="60" w:after="60" w:line="240" w:lineRule="auto"/>
              <w:jc w:val="center"/>
              <w:rPr>
                <w:rFonts w:asciiTheme="minorBidi" w:hAnsiTheme="minorBidi" w:cstheme="minorBidi"/>
                <w:i/>
                <w:iCs/>
                <w:color w:val="000000" w:themeColor="text1"/>
                <w:lang w:val="en" w:bidi="fa-IR"/>
              </w:rPr>
            </w:pPr>
            <w:r>
              <w:rPr>
                <w:rFonts w:cs="Times New Roman"/>
                <w:i/>
                <w:iCs/>
                <w:color w:val="000000" w:themeColor="text1"/>
                <w:sz w:val="18"/>
                <w:szCs w:val="18"/>
              </w:rPr>
              <w:t>11</w:t>
            </w:r>
            <w:r w:rsidR="00F03DC8">
              <w:rPr>
                <w:rFonts w:cs="Times New Roman"/>
                <w:i/>
                <w:iCs/>
                <w:color w:val="000000" w:themeColor="text1"/>
                <w:sz w:val="18"/>
                <w:szCs w:val="18"/>
              </w:rPr>
              <w:t>5</w:t>
            </w:r>
            <w:r>
              <w:rPr>
                <w:rFonts w:cs="Times New Roman"/>
                <w:i/>
                <w:iCs/>
                <w:color w:val="000000" w:themeColor="text1"/>
                <w:sz w:val="18"/>
                <w:szCs w:val="18"/>
              </w:rPr>
              <w:t>.</w:t>
            </w:r>
            <w:r w:rsidR="00F03DC8">
              <w:rPr>
                <w:rFonts w:cs="Times New Roman"/>
                <w:i/>
                <w:iCs/>
                <w:color w:val="000000" w:themeColor="text1"/>
                <w:sz w:val="18"/>
                <w:szCs w:val="18"/>
              </w:rPr>
              <w:t>96</w:t>
            </w:r>
          </w:p>
        </w:tc>
        <w:tc>
          <w:tcPr>
            <w:tcW w:w="2250" w:type="dxa"/>
            <w:shd w:val="clear" w:color="auto" w:fill="D0CECE" w:themeFill="background2" w:themeFillShade="E6"/>
            <w:vAlign w:val="center"/>
          </w:tcPr>
          <w:p w14:paraId="75F8997A"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Height (mm):</w:t>
            </w:r>
          </w:p>
        </w:tc>
        <w:tc>
          <w:tcPr>
            <w:tcW w:w="2250" w:type="dxa"/>
            <w:shd w:val="clear" w:color="auto" w:fill="D0CECE" w:themeFill="background2" w:themeFillShade="E6"/>
            <w:vAlign w:val="center"/>
          </w:tcPr>
          <w:p w14:paraId="5D24CB50" w14:textId="77777777" w:rsidR="00CB32FE" w:rsidRPr="00CD1DD1" w:rsidRDefault="00CB32FE"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22000</w:t>
            </w:r>
          </w:p>
        </w:tc>
      </w:tr>
      <w:tr w:rsidR="00CB32FE" w:rsidRPr="00CD1DD1" w14:paraId="57718F15" w14:textId="77777777" w:rsidTr="00A12335">
        <w:tc>
          <w:tcPr>
            <w:tcW w:w="1435" w:type="dxa"/>
            <w:vMerge/>
            <w:shd w:val="clear" w:color="auto" w:fill="D0CECE" w:themeFill="background2" w:themeFillShade="E6"/>
          </w:tcPr>
          <w:p w14:paraId="6775E5A7" w14:textId="77777777" w:rsidR="00CB32FE" w:rsidRPr="00CD1DD1" w:rsidRDefault="00CB32FE"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30F81DF2"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Condenser Temp. (°C</w:t>
            </w:r>
            <w:proofErr w:type="gramStart"/>
            <w:r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39A1A46E" w14:textId="75794268" w:rsidR="00CB32FE" w:rsidRPr="00CD1DD1" w:rsidRDefault="00CB32FE" w:rsidP="00A12335">
            <w:pPr>
              <w:pStyle w:val="0-MAINTEXT"/>
              <w:spacing w:before="60" w:after="60" w:line="240" w:lineRule="auto"/>
              <w:jc w:val="center"/>
              <w:rPr>
                <w:rFonts w:asciiTheme="minorBidi" w:hAnsiTheme="minorBidi" w:cstheme="minorBidi"/>
                <w:i/>
                <w:iCs/>
                <w:color w:val="000000" w:themeColor="text1"/>
                <w:lang w:val="en" w:bidi="fa-IR"/>
              </w:rPr>
            </w:pPr>
            <w:r>
              <w:rPr>
                <w:rFonts w:asciiTheme="minorBidi" w:hAnsiTheme="minorBidi" w:cstheme="minorBidi"/>
                <w:i/>
                <w:iCs/>
                <w:color w:val="000000" w:themeColor="text1"/>
                <w:sz w:val="18"/>
                <w:szCs w:val="18"/>
                <w:lang w:val="en" w:bidi="fa-IR"/>
              </w:rPr>
              <w:t>65.</w:t>
            </w:r>
            <w:r w:rsidR="00F03DC8">
              <w:rPr>
                <w:rFonts w:asciiTheme="minorBidi" w:hAnsiTheme="minorBidi" w:cstheme="minorBidi"/>
                <w:i/>
                <w:iCs/>
                <w:color w:val="000000" w:themeColor="text1"/>
                <w:sz w:val="18"/>
                <w:szCs w:val="18"/>
                <w:lang w:val="en" w:bidi="fa-IR"/>
              </w:rPr>
              <w:t>12</w:t>
            </w:r>
          </w:p>
        </w:tc>
        <w:tc>
          <w:tcPr>
            <w:tcW w:w="2250" w:type="dxa"/>
            <w:shd w:val="clear" w:color="auto" w:fill="D0CECE" w:themeFill="background2" w:themeFillShade="E6"/>
            <w:vAlign w:val="center"/>
          </w:tcPr>
          <w:p w14:paraId="092DEFCC"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Condenser Duty (KW</w:t>
            </w:r>
            <w:proofErr w:type="gramStart"/>
            <w:r w:rsidRPr="00CD1DD1">
              <w:rPr>
                <w:rFonts w:asciiTheme="minorBidi" w:hAnsiTheme="minorBidi" w:cstheme="minorBidi"/>
                <w:i/>
                <w:iCs/>
                <w:color w:val="000000" w:themeColor="text1"/>
                <w:sz w:val="18"/>
                <w:szCs w:val="18"/>
                <w:lang w:val="en" w:bidi="fa-IR"/>
              </w:rPr>
              <w:t>) :</w:t>
            </w:r>
            <w:proofErr w:type="gramEnd"/>
          </w:p>
        </w:tc>
        <w:tc>
          <w:tcPr>
            <w:tcW w:w="2250" w:type="dxa"/>
            <w:shd w:val="clear" w:color="auto" w:fill="D0CECE" w:themeFill="background2" w:themeFillShade="E6"/>
            <w:vAlign w:val="center"/>
          </w:tcPr>
          <w:p w14:paraId="425524CC" w14:textId="6FAEDE1A" w:rsidR="00CB32FE" w:rsidRPr="00CD1DD1" w:rsidRDefault="00F03DC8"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1148.73</w:t>
            </w:r>
            <w:r w:rsidR="00CB32FE" w:rsidRPr="00CD1DD1">
              <w:rPr>
                <w:rFonts w:asciiTheme="minorBidi" w:hAnsiTheme="minorBidi" w:cstheme="minorBidi"/>
                <w:i/>
                <w:iCs/>
                <w:color w:val="000000" w:themeColor="text1"/>
                <w:sz w:val="18"/>
                <w:szCs w:val="18"/>
                <w:lang w:val="en" w:bidi="fa-IR"/>
              </w:rPr>
              <w:t xml:space="preserve"> x 1.2</w:t>
            </w:r>
          </w:p>
        </w:tc>
      </w:tr>
      <w:tr w:rsidR="00CB32FE" w:rsidRPr="00CD1DD1" w14:paraId="2CEF0E7A" w14:textId="77777777" w:rsidTr="00A12335">
        <w:tc>
          <w:tcPr>
            <w:tcW w:w="1435" w:type="dxa"/>
            <w:vMerge/>
            <w:shd w:val="clear" w:color="auto" w:fill="D0CECE" w:themeFill="background2" w:themeFillShade="E6"/>
          </w:tcPr>
          <w:p w14:paraId="3A8B04D3" w14:textId="77777777" w:rsidR="00CB32FE" w:rsidRPr="00CD1DD1" w:rsidRDefault="00CB32FE"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0244F796" w14:textId="60029A56" w:rsidR="00CB32FE" w:rsidRPr="00CD1DD1" w:rsidRDefault="00F03DC8"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Reboiler</w:t>
            </w:r>
            <w:r w:rsidR="00CB32FE" w:rsidRPr="00CD1DD1">
              <w:rPr>
                <w:rFonts w:asciiTheme="minorBidi" w:hAnsiTheme="minorBidi" w:cstheme="minorBidi"/>
                <w:i/>
                <w:iCs/>
                <w:color w:val="000000" w:themeColor="text1"/>
                <w:sz w:val="18"/>
                <w:szCs w:val="18"/>
                <w:lang w:val="en" w:bidi="fa-IR"/>
              </w:rPr>
              <w:t xml:space="preserve"> Temp. (°C</w:t>
            </w:r>
            <w:proofErr w:type="gramStart"/>
            <w:r w:rsidR="00CB32FE" w:rsidRPr="00CD1DD1">
              <w:rPr>
                <w:rFonts w:asciiTheme="minorBidi" w:hAnsiTheme="minorBidi" w:cstheme="minorBidi"/>
                <w:i/>
                <w:iCs/>
                <w:color w:val="000000" w:themeColor="text1"/>
                <w:sz w:val="18"/>
                <w:szCs w:val="18"/>
                <w:lang w:val="en" w:bidi="fa-IR"/>
              </w:rPr>
              <w:t>) :</w:t>
            </w:r>
            <w:proofErr w:type="gramEnd"/>
          </w:p>
        </w:tc>
        <w:tc>
          <w:tcPr>
            <w:tcW w:w="1080" w:type="dxa"/>
            <w:shd w:val="clear" w:color="auto" w:fill="D0CECE" w:themeFill="background2" w:themeFillShade="E6"/>
            <w:vAlign w:val="center"/>
          </w:tcPr>
          <w:p w14:paraId="2ADADC4F" w14:textId="47358EB9" w:rsidR="00CB32FE" w:rsidRPr="00CD1DD1" w:rsidRDefault="00CB32FE"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12</w:t>
            </w:r>
            <w:r w:rsidR="00F03DC8">
              <w:rPr>
                <w:rFonts w:asciiTheme="minorBidi" w:hAnsiTheme="minorBidi" w:cstheme="minorBidi"/>
                <w:i/>
                <w:iCs/>
                <w:color w:val="000000" w:themeColor="text1"/>
                <w:sz w:val="18"/>
                <w:szCs w:val="18"/>
                <w:lang w:val="en" w:bidi="fa-IR"/>
              </w:rPr>
              <w:t>7</w:t>
            </w:r>
            <w:r>
              <w:rPr>
                <w:rFonts w:asciiTheme="minorBidi" w:hAnsiTheme="minorBidi" w:cstheme="minorBidi"/>
                <w:i/>
                <w:iCs/>
                <w:color w:val="000000" w:themeColor="text1"/>
                <w:sz w:val="18"/>
                <w:szCs w:val="18"/>
                <w:lang w:val="en" w:bidi="fa-IR"/>
              </w:rPr>
              <w:t>.</w:t>
            </w:r>
            <w:r w:rsidR="00F03DC8">
              <w:rPr>
                <w:rFonts w:asciiTheme="minorBidi" w:hAnsiTheme="minorBidi" w:cstheme="minorBidi"/>
                <w:i/>
                <w:iCs/>
                <w:color w:val="000000" w:themeColor="text1"/>
                <w:sz w:val="18"/>
                <w:szCs w:val="18"/>
                <w:lang w:val="en" w:bidi="fa-IR"/>
              </w:rPr>
              <w:t>55</w:t>
            </w:r>
          </w:p>
        </w:tc>
        <w:tc>
          <w:tcPr>
            <w:tcW w:w="2250" w:type="dxa"/>
            <w:shd w:val="clear" w:color="auto" w:fill="D0CECE" w:themeFill="background2" w:themeFillShade="E6"/>
            <w:vAlign w:val="center"/>
          </w:tcPr>
          <w:p w14:paraId="294279A0" w14:textId="3E618AF9" w:rsidR="00CB32FE" w:rsidRPr="00CD1DD1" w:rsidRDefault="00F03DC8"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Reboiler</w:t>
            </w:r>
            <w:r w:rsidRPr="00CD1DD1">
              <w:rPr>
                <w:rFonts w:asciiTheme="minorBidi" w:hAnsiTheme="minorBidi" w:cstheme="minorBidi"/>
                <w:i/>
                <w:iCs/>
                <w:color w:val="000000" w:themeColor="text1"/>
                <w:sz w:val="18"/>
                <w:szCs w:val="18"/>
                <w:lang w:val="en" w:bidi="fa-IR"/>
              </w:rPr>
              <w:t xml:space="preserve"> </w:t>
            </w:r>
            <w:r w:rsidR="00CB32FE" w:rsidRPr="00CD1DD1">
              <w:rPr>
                <w:rFonts w:asciiTheme="minorBidi" w:hAnsiTheme="minorBidi" w:cstheme="minorBidi"/>
                <w:i/>
                <w:iCs/>
                <w:color w:val="000000" w:themeColor="text1"/>
                <w:sz w:val="18"/>
                <w:szCs w:val="18"/>
                <w:lang w:val="en" w:bidi="fa-IR"/>
              </w:rPr>
              <w:t>Duty (KW</w:t>
            </w:r>
            <w:proofErr w:type="gramStart"/>
            <w:r w:rsidR="00CB32FE" w:rsidRPr="00CD1DD1">
              <w:rPr>
                <w:rFonts w:asciiTheme="minorBidi" w:hAnsiTheme="minorBidi" w:cstheme="minorBidi"/>
                <w:i/>
                <w:iCs/>
                <w:color w:val="000000" w:themeColor="text1"/>
                <w:sz w:val="18"/>
                <w:szCs w:val="18"/>
                <w:lang w:val="en" w:bidi="fa-IR"/>
              </w:rPr>
              <w:t>) :</w:t>
            </w:r>
            <w:proofErr w:type="gramEnd"/>
          </w:p>
        </w:tc>
        <w:tc>
          <w:tcPr>
            <w:tcW w:w="2250" w:type="dxa"/>
            <w:shd w:val="clear" w:color="auto" w:fill="D0CECE" w:themeFill="background2" w:themeFillShade="E6"/>
            <w:vAlign w:val="center"/>
          </w:tcPr>
          <w:p w14:paraId="7640BF12" w14:textId="4A85AD12" w:rsidR="00CB32FE" w:rsidRPr="00CD1DD1" w:rsidRDefault="00F03DC8"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1320</w:t>
            </w:r>
            <w:r w:rsidR="00CB32FE" w:rsidRPr="00CD1DD1">
              <w:rPr>
                <w:rFonts w:asciiTheme="minorBidi" w:hAnsiTheme="minorBidi" w:cstheme="minorBidi"/>
                <w:i/>
                <w:iCs/>
                <w:color w:val="000000" w:themeColor="text1"/>
                <w:sz w:val="18"/>
                <w:szCs w:val="18"/>
                <w:lang w:val="en" w:bidi="fa-IR"/>
              </w:rPr>
              <w:t xml:space="preserve"> x 1.2</w:t>
            </w:r>
          </w:p>
        </w:tc>
      </w:tr>
      <w:tr w:rsidR="00CB32FE" w:rsidRPr="00CD1DD1" w14:paraId="6BAB866D" w14:textId="77777777" w:rsidTr="00A12335">
        <w:tc>
          <w:tcPr>
            <w:tcW w:w="1435" w:type="dxa"/>
            <w:vMerge/>
            <w:shd w:val="clear" w:color="auto" w:fill="D0CECE" w:themeFill="background2" w:themeFillShade="E6"/>
          </w:tcPr>
          <w:p w14:paraId="6A0B1863" w14:textId="77777777" w:rsidR="00CB32FE" w:rsidRPr="00CD1DD1" w:rsidRDefault="00CB32FE"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46B38567"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Column TOP / BTM Pressure (Barg)</w:t>
            </w:r>
          </w:p>
        </w:tc>
        <w:tc>
          <w:tcPr>
            <w:tcW w:w="5580" w:type="dxa"/>
            <w:gridSpan w:val="3"/>
            <w:shd w:val="clear" w:color="auto" w:fill="D0CECE" w:themeFill="background2" w:themeFillShade="E6"/>
            <w:vAlign w:val="center"/>
          </w:tcPr>
          <w:p w14:paraId="7011886C" w14:textId="4AD4CEC4" w:rsidR="00CB32FE" w:rsidRPr="00CD1DD1" w:rsidRDefault="00CB32FE" w:rsidP="00A12335">
            <w:pPr>
              <w:pStyle w:val="0-MAINTEXT"/>
              <w:spacing w:before="60" w:after="60"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0.8 / 0.</w:t>
            </w:r>
            <w:r>
              <w:rPr>
                <w:rFonts w:asciiTheme="minorBidi" w:hAnsiTheme="minorBidi" w:cstheme="minorBidi"/>
                <w:i/>
                <w:iCs/>
                <w:color w:val="000000" w:themeColor="text1"/>
                <w:sz w:val="18"/>
                <w:szCs w:val="18"/>
                <w:lang w:val="en" w:bidi="fa-IR"/>
              </w:rPr>
              <w:t>9</w:t>
            </w:r>
          </w:p>
        </w:tc>
      </w:tr>
      <w:tr w:rsidR="00CB32FE" w:rsidRPr="00CD1DD1" w14:paraId="237E72A2" w14:textId="77777777" w:rsidTr="00A12335">
        <w:tc>
          <w:tcPr>
            <w:tcW w:w="4495" w:type="dxa"/>
            <w:gridSpan w:val="2"/>
            <w:shd w:val="clear" w:color="auto" w:fill="D0CECE" w:themeFill="background2" w:themeFillShade="E6"/>
            <w:vAlign w:val="center"/>
          </w:tcPr>
          <w:p w14:paraId="2E50F2B8" w14:textId="77777777" w:rsidR="00CB32FE" w:rsidRPr="00CD1DD1" w:rsidRDefault="00CB32FE" w:rsidP="00A12335">
            <w:pPr>
              <w:pStyle w:val="Default"/>
              <w:spacing w:before="60" w:after="60" w:line="240" w:lineRule="auto"/>
              <w:jc w:val="left"/>
              <w:rPr>
                <w:rFonts w:asciiTheme="minorBidi" w:hAnsiTheme="minorBidi" w:cstheme="minorBidi"/>
                <w:i/>
                <w:iCs/>
                <w:color w:val="000000" w:themeColor="text1"/>
                <w:sz w:val="18"/>
                <w:szCs w:val="18"/>
                <w:lang w:val="en" w:bidi="fa-IR"/>
              </w:rPr>
            </w:pPr>
            <w:r w:rsidRPr="00CD1DD1">
              <w:rPr>
                <w:i/>
                <w:iCs/>
                <w:color w:val="000000" w:themeColor="text1"/>
                <w:sz w:val="18"/>
                <w:szCs w:val="18"/>
              </w:rPr>
              <w:t xml:space="preserve">Product Spec : (for Light Naphtha) </w:t>
            </w:r>
          </w:p>
        </w:tc>
        <w:tc>
          <w:tcPr>
            <w:tcW w:w="5580" w:type="dxa"/>
            <w:gridSpan w:val="3"/>
            <w:shd w:val="clear" w:color="auto" w:fill="D0CECE" w:themeFill="background2" w:themeFillShade="E6"/>
            <w:vAlign w:val="center"/>
          </w:tcPr>
          <w:p w14:paraId="727C3EB4" w14:textId="4CAAEECE" w:rsidR="00CB32FE" w:rsidRPr="00CD1DD1" w:rsidRDefault="00CB32FE" w:rsidP="00A12335">
            <w:pPr>
              <w:pStyle w:val="Default"/>
              <w:spacing w:before="60" w:after="60" w:line="240" w:lineRule="auto"/>
              <w:jc w:val="left"/>
              <w:rPr>
                <w:rFonts w:asciiTheme="minorBidi" w:hAnsiTheme="minorBidi" w:cstheme="minorBidi"/>
                <w:i/>
                <w:iCs/>
                <w:noProof/>
                <w:color w:val="000000" w:themeColor="text1"/>
                <w:sz w:val="20"/>
                <w:szCs w:val="20"/>
              </w:rPr>
            </w:pPr>
            <w:r w:rsidRPr="00CD1DD1">
              <w:rPr>
                <w:i/>
                <w:iCs/>
                <w:color w:val="000000" w:themeColor="text1"/>
                <w:sz w:val="18"/>
                <w:szCs w:val="18"/>
              </w:rPr>
              <w:t>Liq. Mass Density @Std Cond :680</w:t>
            </w:r>
            <w:r>
              <w:rPr>
                <w:i/>
                <w:iCs/>
                <w:color w:val="000000" w:themeColor="text1"/>
                <w:sz w:val="18"/>
                <w:szCs w:val="18"/>
              </w:rPr>
              <w:t>.5</w:t>
            </w:r>
            <w:r w:rsidRPr="00CD1DD1">
              <w:rPr>
                <w:i/>
                <w:iCs/>
                <w:color w:val="000000" w:themeColor="text1"/>
                <w:sz w:val="18"/>
                <w:szCs w:val="18"/>
              </w:rPr>
              <w:t xml:space="preserve"> Kg/m</w:t>
            </w:r>
            <w:r w:rsidRPr="00CD1DD1">
              <w:rPr>
                <w:i/>
                <w:iCs/>
                <w:color w:val="000000" w:themeColor="text1"/>
                <w:sz w:val="18"/>
                <w:szCs w:val="18"/>
                <w:vertAlign w:val="superscript"/>
              </w:rPr>
              <w:t>3</w:t>
            </w:r>
            <w:r w:rsidRPr="00CD1DD1">
              <w:rPr>
                <w:i/>
                <w:iCs/>
                <w:color w:val="000000" w:themeColor="text1"/>
                <w:sz w:val="18"/>
                <w:szCs w:val="18"/>
              </w:rPr>
              <w:t xml:space="preserve"> </w:t>
            </w:r>
          </w:p>
        </w:tc>
      </w:tr>
      <w:tr w:rsidR="00CB32FE" w:rsidRPr="00CD1DD1" w14:paraId="47971A46" w14:textId="77777777" w:rsidTr="00A12335">
        <w:tc>
          <w:tcPr>
            <w:tcW w:w="4495" w:type="dxa"/>
            <w:gridSpan w:val="2"/>
            <w:shd w:val="clear" w:color="auto" w:fill="D0CECE" w:themeFill="background2" w:themeFillShade="E6"/>
            <w:vAlign w:val="center"/>
          </w:tcPr>
          <w:p w14:paraId="4500726A" w14:textId="77777777" w:rsidR="00CB32FE" w:rsidRPr="00CD1DD1" w:rsidRDefault="00CB32FE" w:rsidP="00A12335">
            <w:pPr>
              <w:pStyle w:val="Default"/>
              <w:spacing w:before="60" w:after="60" w:line="240" w:lineRule="auto"/>
              <w:jc w:val="left"/>
              <w:rPr>
                <w:rFonts w:asciiTheme="minorBidi" w:hAnsiTheme="minorBidi" w:cstheme="minorBidi"/>
                <w:i/>
                <w:iCs/>
                <w:color w:val="000000" w:themeColor="text1"/>
                <w:sz w:val="18"/>
                <w:szCs w:val="18"/>
                <w:lang w:val="en" w:bidi="fa-IR"/>
              </w:rPr>
            </w:pPr>
            <w:r w:rsidRPr="00CD1DD1">
              <w:rPr>
                <w:i/>
                <w:iCs/>
                <w:color w:val="000000" w:themeColor="text1"/>
                <w:sz w:val="18"/>
                <w:szCs w:val="18"/>
              </w:rPr>
              <w:t xml:space="preserve">Product Spec : (for Heavy Naphtha) </w:t>
            </w:r>
          </w:p>
        </w:tc>
        <w:tc>
          <w:tcPr>
            <w:tcW w:w="5580" w:type="dxa"/>
            <w:gridSpan w:val="3"/>
            <w:shd w:val="clear" w:color="auto" w:fill="D0CECE" w:themeFill="background2" w:themeFillShade="E6"/>
            <w:vAlign w:val="center"/>
          </w:tcPr>
          <w:p w14:paraId="3D3223E0" w14:textId="05370BEA" w:rsidR="00CB32FE" w:rsidRPr="00CD1DD1" w:rsidRDefault="00CB32FE" w:rsidP="00A12335">
            <w:pPr>
              <w:pStyle w:val="Default"/>
              <w:spacing w:before="60" w:after="60" w:line="240" w:lineRule="auto"/>
              <w:jc w:val="left"/>
              <w:rPr>
                <w:rFonts w:asciiTheme="minorBidi" w:hAnsiTheme="minorBidi" w:cstheme="minorBidi"/>
                <w:i/>
                <w:iCs/>
                <w:noProof/>
                <w:color w:val="000000" w:themeColor="text1"/>
                <w:sz w:val="20"/>
                <w:szCs w:val="20"/>
              </w:rPr>
            </w:pPr>
            <w:r w:rsidRPr="00CD1DD1">
              <w:rPr>
                <w:i/>
                <w:iCs/>
                <w:color w:val="000000" w:themeColor="text1"/>
                <w:sz w:val="18"/>
                <w:szCs w:val="18"/>
              </w:rPr>
              <w:t>Liq. Mass Density @Std Cond :73</w:t>
            </w:r>
            <w:r w:rsidR="00F03DC8">
              <w:rPr>
                <w:i/>
                <w:iCs/>
                <w:color w:val="000000" w:themeColor="text1"/>
                <w:sz w:val="18"/>
                <w:szCs w:val="18"/>
              </w:rPr>
              <w:t>7</w:t>
            </w:r>
            <w:r w:rsidRPr="00CD1DD1">
              <w:rPr>
                <w:i/>
                <w:iCs/>
                <w:color w:val="000000" w:themeColor="text1"/>
                <w:sz w:val="18"/>
                <w:szCs w:val="18"/>
              </w:rPr>
              <w:t>.8 Kg/m</w:t>
            </w:r>
            <w:r w:rsidRPr="00CD1DD1">
              <w:rPr>
                <w:i/>
                <w:iCs/>
                <w:color w:val="000000" w:themeColor="text1"/>
                <w:sz w:val="18"/>
                <w:szCs w:val="18"/>
                <w:vertAlign w:val="superscript"/>
              </w:rPr>
              <w:t>3</w:t>
            </w:r>
            <w:r w:rsidRPr="00CD1DD1">
              <w:rPr>
                <w:i/>
                <w:iCs/>
                <w:color w:val="000000" w:themeColor="text1"/>
                <w:sz w:val="18"/>
                <w:szCs w:val="18"/>
              </w:rPr>
              <w:t xml:space="preserve"> </w:t>
            </w:r>
          </w:p>
        </w:tc>
      </w:tr>
      <w:tr w:rsidR="00CB32FE" w:rsidRPr="00CD1DD1" w14:paraId="3897A92F" w14:textId="77777777" w:rsidTr="00A12335">
        <w:tc>
          <w:tcPr>
            <w:tcW w:w="4495" w:type="dxa"/>
            <w:gridSpan w:val="2"/>
            <w:shd w:val="clear" w:color="auto" w:fill="D0CECE" w:themeFill="background2" w:themeFillShade="E6"/>
            <w:vAlign w:val="center"/>
          </w:tcPr>
          <w:p w14:paraId="0AD7B75D" w14:textId="77777777" w:rsidR="00CB32FE" w:rsidRPr="00CD1DD1" w:rsidRDefault="00CB32FE" w:rsidP="00A12335">
            <w:pPr>
              <w:pStyle w:val="Default"/>
              <w:spacing w:before="60" w:after="60" w:line="240" w:lineRule="auto"/>
              <w:rPr>
                <w:i/>
                <w:iCs/>
                <w:color w:val="000000" w:themeColor="text1"/>
                <w:sz w:val="18"/>
                <w:szCs w:val="18"/>
              </w:rPr>
            </w:pPr>
            <w:r w:rsidRPr="00CD1DD1">
              <w:rPr>
                <w:rFonts w:asciiTheme="minorBidi" w:hAnsiTheme="minorBidi" w:cstheme="minorBidi"/>
                <w:i/>
                <w:iCs/>
                <w:color w:val="000000" w:themeColor="text1"/>
                <w:sz w:val="18"/>
                <w:szCs w:val="18"/>
                <w:lang w:val="en" w:bidi="fa-IR"/>
              </w:rPr>
              <w:t xml:space="preserve">Product </w:t>
            </w:r>
            <w:proofErr w:type="gramStart"/>
            <w:r w:rsidRPr="00CD1DD1">
              <w:rPr>
                <w:rFonts w:asciiTheme="minorBidi" w:hAnsiTheme="minorBidi" w:cstheme="minorBidi"/>
                <w:i/>
                <w:iCs/>
                <w:color w:val="000000" w:themeColor="text1"/>
                <w:sz w:val="18"/>
                <w:szCs w:val="18"/>
                <w:lang w:val="en" w:bidi="fa-IR"/>
              </w:rPr>
              <w:t>Spec :</w:t>
            </w:r>
            <w:proofErr w:type="gramEnd"/>
            <w:r w:rsidRPr="00CD1DD1">
              <w:rPr>
                <w:rFonts w:asciiTheme="minorBidi" w:hAnsiTheme="minorBidi" w:cstheme="minorBidi"/>
                <w:i/>
                <w:iCs/>
                <w:color w:val="000000" w:themeColor="text1"/>
                <w:sz w:val="18"/>
                <w:szCs w:val="18"/>
                <w:lang w:val="en" w:bidi="fa-IR"/>
              </w:rPr>
              <w:t xml:space="preserve"> (Reid VP at 37.8 C for Light Naphtha)</w:t>
            </w:r>
          </w:p>
        </w:tc>
        <w:tc>
          <w:tcPr>
            <w:tcW w:w="5580" w:type="dxa"/>
            <w:gridSpan w:val="3"/>
            <w:shd w:val="clear" w:color="auto" w:fill="D0CECE" w:themeFill="background2" w:themeFillShade="E6"/>
            <w:vAlign w:val="center"/>
          </w:tcPr>
          <w:p w14:paraId="10A22CA6" w14:textId="688489AF" w:rsidR="00CB32FE" w:rsidRPr="00CD1DD1" w:rsidRDefault="00F03DC8" w:rsidP="00A12335">
            <w:pPr>
              <w:pStyle w:val="Default"/>
              <w:spacing w:before="60" w:after="60" w:line="240" w:lineRule="auto"/>
              <w:rPr>
                <w:i/>
                <w:iCs/>
                <w:color w:val="000000" w:themeColor="text1"/>
                <w:sz w:val="18"/>
                <w:szCs w:val="18"/>
              </w:rPr>
            </w:pPr>
            <w:r>
              <w:rPr>
                <w:rFonts w:asciiTheme="minorBidi" w:hAnsiTheme="minorBidi" w:cstheme="minorBidi"/>
                <w:i/>
                <w:iCs/>
                <w:color w:val="000000" w:themeColor="text1"/>
                <w:sz w:val="18"/>
                <w:szCs w:val="18"/>
                <w:lang w:val="en" w:bidi="fa-IR"/>
              </w:rPr>
              <w:t>68</w:t>
            </w:r>
            <w:r w:rsidR="00CB32FE">
              <w:rPr>
                <w:rFonts w:asciiTheme="minorBidi" w:hAnsiTheme="minorBidi" w:cstheme="minorBidi"/>
                <w:i/>
                <w:iCs/>
                <w:color w:val="000000" w:themeColor="text1"/>
                <w:sz w:val="18"/>
                <w:szCs w:val="18"/>
                <w:lang w:val="en" w:bidi="fa-IR"/>
              </w:rPr>
              <w:t>.</w:t>
            </w:r>
            <w:r>
              <w:rPr>
                <w:rFonts w:asciiTheme="minorBidi" w:hAnsiTheme="minorBidi" w:cstheme="minorBidi"/>
                <w:i/>
                <w:iCs/>
                <w:color w:val="000000" w:themeColor="text1"/>
                <w:sz w:val="18"/>
                <w:szCs w:val="18"/>
                <w:lang w:val="en" w:bidi="fa-IR"/>
              </w:rPr>
              <w:t>73</w:t>
            </w:r>
            <w:r w:rsidR="00CB32FE" w:rsidRPr="00CD1DD1">
              <w:rPr>
                <w:rFonts w:asciiTheme="minorBidi" w:hAnsiTheme="minorBidi" w:cstheme="minorBidi"/>
                <w:i/>
                <w:iCs/>
                <w:color w:val="000000" w:themeColor="text1"/>
                <w:sz w:val="18"/>
                <w:szCs w:val="18"/>
                <w:lang w:val="en" w:bidi="fa-IR"/>
              </w:rPr>
              <w:t xml:space="preserve"> kPa</w:t>
            </w:r>
          </w:p>
        </w:tc>
      </w:tr>
      <w:tr w:rsidR="00CB32FE" w:rsidRPr="00CD1DD1" w14:paraId="195D7F3F" w14:textId="77777777" w:rsidTr="00A12335">
        <w:tc>
          <w:tcPr>
            <w:tcW w:w="4495" w:type="dxa"/>
            <w:gridSpan w:val="2"/>
            <w:shd w:val="clear" w:color="auto" w:fill="D0CECE" w:themeFill="background2" w:themeFillShade="E6"/>
            <w:vAlign w:val="center"/>
          </w:tcPr>
          <w:p w14:paraId="2D42317D" w14:textId="77777777" w:rsidR="00CB32FE" w:rsidRPr="00CD1DD1" w:rsidRDefault="00CB32FE" w:rsidP="00A12335">
            <w:pPr>
              <w:pStyle w:val="Default"/>
              <w:spacing w:before="60" w:after="60" w:line="240" w:lineRule="auto"/>
              <w:rPr>
                <w:rFonts w:asciiTheme="minorBidi" w:hAnsiTheme="minorBidi" w:cstheme="minorBidi"/>
                <w:i/>
                <w:iCs/>
                <w:color w:val="000000" w:themeColor="text1"/>
                <w:sz w:val="18"/>
                <w:szCs w:val="18"/>
                <w:lang w:val="en" w:bidi="fa-IR"/>
              </w:rPr>
            </w:pPr>
            <w:r w:rsidRPr="00364A1E">
              <w:rPr>
                <w:rFonts w:asciiTheme="minorBidi" w:hAnsiTheme="minorBidi" w:cstheme="minorBidi"/>
                <w:color w:val="000000" w:themeColor="text1"/>
                <w:sz w:val="18"/>
                <w:szCs w:val="18"/>
                <w:lang w:val="en" w:bidi="fa-IR"/>
              </w:rPr>
              <w:t>LN Prod. Spec. (ASTM D-86</w:t>
            </w:r>
            <w:proofErr w:type="gramStart"/>
            <w:r w:rsidRPr="00364A1E">
              <w:rPr>
                <w:rFonts w:asciiTheme="minorBidi" w:hAnsiTheme="minorBidi" w:cstheme="minorBidi"/>
                <w:color w:val="000000" w:themeColor="text1"/>
                <w:sz w:val="18"/>
                <w:szCs w:val="18"/>
                <w:lang w:val="en" w:bidi="fa-IR"/>
              </w:rPr>
              <w:t>) :</w:t>
            </w:r>
            <w:proofErr w:type="gramEnd"/>
            <w:r w:rsidRPr="00364A1E">
              <w:rPr>
                <w:rFonts w:asciiTheme="minorBidi" w:hAnsiTheme="minorBidi" w:cstheme="minorBidi"/>
                <w:color w:val="000000" w:themeColor="text1"/>
                <w:sz w:val="18"/>
                <w:szCs w:val="18"/>
                <w:lang w:val="en" w:bidi="fa-IR"/>
              </w:rPr>
              <w:t xml:space="preserve"> </w:t>
            </w:r>
          </w:p>
        </w:tc>
        <w:tc>
          <w:tcPr>
            <w:tcW w:w="5580" w:type="dxa"/>
            <w:gridSpan w:val="3"/>
            <w:shd w:val="clear" w:color="auto" w:fill="D0CECE" w:themeFill="background2" w:themeFillShade="E6"/>
            <w:vAlign w:val="center"/>
          </w:tcPr>
          <w:p w14:paraId="5F7151D7" w14:textId="6BAE17F1" w:rsidR="00CB32FE" w:rsidRPr="00CD1DD1" w:rsidRDefault="00CB32FE" w:rsidP="00A12335">
            <w:pPr>
              <w:pStyle w:val="Default"/>
              <w:spacing w:before="60" w:after="60" w:line="240" w:lineRule="auto"/>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Calculated </w:t>
            </w:r>
            <w:proofErr w:type="gramStart"/>
            <w:r w:rsidRPr="00CD1DD1">
              <w:rPr>
                <w:rFonts w:asciiTheme="minorBidi" w:hAnsiTheme="minorBidi" w:cstheme="minorBidi"/>
                <w:i/>
                <w:iCs/>
                <w:color w:val="000000" w:themeColor="text1"/>
                <w:sz w:val="18"/>
                <w:szCs w:val="18"/>
                <w:lang w:val="en" w:bidi="fa-IR"/>
              </w:rPr>
              <w:t>IBP :</w:t>
            </w:r>
            <w:proofErr w:type="gramEnd"/>
            <w:r w:rsidRPr="00CD1DD1">
              <w:rPr>
                <w:rFonts w:asciiTheme="minorBidi" w:hAnsiTheme="minorBidi" w:cstheme="minorBidi"/>
                <w:i/>
                <w:iCs/>
                <w:color w:val="000000" w:themeColor="text1"/>
                <w:sz w:val="18"/>
                <w:szCs w:val="18"/>
                <w:lang w:val="en" w:bidi="fa-IR"/>
              </w:rPr>
              <w:t xml:space="preserve"> </w:t>
            </w:r>
            <w:r w:rsidR="00F03DC8">
              <w:rPr>
                <w:rFonts w:asciiTheme="minorBidi" w:hAnsiTheme="minorBidi" w:cstheme="minorBidi"/>
                <w:i/>
                <w:iCs/>
                <w:color w:val="000000" w:themeColor="text1"/>
                <w:sz w:val="18"/>
                <w:szCs w:val="18"/>
                <w:lang w:val="en" w:bidi="fa-IR"/>
              </w:rPr>
              <w:t>43</w:t>
            </w:r>
            <w:r w:rsidRPr="00CD1DD1">
              <w:rPr>
                <w:rFonts w:asciiTheme="minorBidi" w:hAnsiTheme="minorBidi" w:cstheme="minorBidi"/>
                <w:i/>
                <w:iCs/>
                <w:color w:val="000000" w:themeColor="text1"/>
                <w:sz w:val="18"/>
                <w:szCs w:val="18"/>
                <w:lang w:val="en" w:bidi="fa-IR"/>
              </w:rPr>
              <w:t xml:space="preserve"> °C &amp; Calculated </w:t>
            </w:r>
            <w:proofErr w:type="gramStart"/>
            <w:r w:rsidRPr="00CD1DD1">
              <w:rPr>
                <w:rFonts w:asciiTheme="minorBidi" w:hAnsiTheme="minorBidi" w:cstheme="minorBidi"/>
                <w:i/>
                <w:iCs/>
                <w:color w:val="000000" w:themeColor="text1"/>
                <w:sz w:val="18"/>
                <w:szCs w:val="18"/>
                <w:lang w:val="en" w:bidi="fa-IR"/>
              </w:rPr>
              <w:t>FBP :</w:t>
            </w:r>
            <w:proofErr w:type="gramEnd"/>
            <w:r w:rsidRPr="00CD1DD1">
              <w:rPr>
                <w:rFonts w:asciiTheme="minorBidi" w:hAnsiTheme="minorBidi" w:cstheme="minorBidi"/>
                <w:i/>
                <w:iCs/>
                <w:color w:val="000000" w:themeColor="text1"/>
                <w:sz w:val="18"/>
                <w:szCs w:val="18"/>
                <w:lang w:val="en" w:bidi="fa-IR"/>
              </w:rPr>
              <w:t xml:space="preserve"> 10</w:t>
            </w:r>
            <w:r>
              <w:rPr>
                <w:rFonts w:asciiTheme="minorBidi" w:hAnsiTheme="minorBidi" w:cstheme="minorBidi"/>
                <w:i/>
                <w:iCs/>
                <w:color w:val="000000" w:themeColor="text1"/>
                <w:sz w:val="18"/>
                <w:szCs w:val="18"/>
                <w:lang w:val="en" w:bidi="fa-IR"/>
              </w:rPr>
              <w:t>5</w:t>
            </w:r>
            <w:r w:rsidRPr="00CD1DD1">
              <w:rPr>
                <w:rFonts w:asciiTheme="minorBidi" w:hAnsiTheme="minorBidi" w:cstheme="minorBidi"/>
                <w:i/>
                <w:iCs/>
                <w:color w:val="000000" w:themeColor="text1"/>
                <w:sz w:val="18"/>
                <w:szCs w:val="18"/>
                <w:lang w:val="en" w:bidi="fa-IR"/>
              </w:rPr>
              <w:t xml:space="preserve"> °C </w:t>
            </w:r>
          </w:p>
        </w:tc>
      </w:tr>
      <w:tr w:rsidR="00CB32FE" w:rsidRPr="00CD1DD1" w14:paraId="66D50723" w14:textId="77777777" w:rsidTr="00A12335">
        <w:tc>
          <w:tcPr>
            <w:tcW w:w="4495" w:type="dxa"/>
            <w:gridSpan w:val="2"/>
            <w:shd w:val="clear" w:color="auto" w:fill="D0CECE" w:themeFill="background2" w:themeFillShade="E6"/>
            <w:vAlign w:val="center"/>
          </w:tcPr>
          <w:p w14:paraId="32E75B12" w14:textId="77777777" w:rsidR="00CB32FE" w:rsidRPr="00CD1DD1" w:rsidRDefault="00CB32FE" w:rsidP="00A12335">
            <w:pPr>
              <w:pStyle w:val="Default"/>
              <w:spacing w:before="60" w:after="60" w:line="240" w:lineRule="auto"/>
              <w:rPr>
                <w:rFonts w:asciiTheme="minorBidi" w:hAnsiTheme="minorBidi" w:cstheme="minorBidi"/>
                <w:i/>
                <w:iCs/>
                <w:color w:val="000000" w:themeColor="text1"/>
                <w:sz w:val="18"/>
                <w:szCs w:val="18"/>
                <w:lang w:val="en" w:bidi="fa-IR"/>
              </w:rPr>
            </w:pPr>
            <w:r w:rsidRPr="00364A1E">
              <w:rPr>
                <w:rFonts w:asciiTheme="minorBidi" w:hAnsiTheme="minorBidi" w:cstheme="minorBidi"/>
                <w:color w:val="000000" w:themeColor="text1"/>
                <w:sz w:val="18"/>
                <w:szCs w:val="18"/>
                <w:lang w:val="en" w:bidi="fa-IR"/>
              </w:rPr>
              <w:t>HN Prod. Spec. (ASTM D-86</w:t>
            </w:r>
            <w:proofErr w:type="gramStart"/>
            <w:r w:rsidRPr="00364A1E">
              <w:rPr>
                <w:rFonts w:asciiTheme="minorBidi" w:hAnsiTheme="minorBidi" w:cstheme="minorBidi"/>
                <w:color w:val="000000" w:themeColor="text1"/>
                <w:sz w:val="18"/>
                <w:szCs w:val="18"/>
                <w:lang w:val="en" w:bidi="fa-IR"/>
              </w:rPr>
              <w:t>) :</w:t>
            </w:r>
            <w:proofErr w:type="gramEnd"/>
            <w:r w:rsidRPr="00364A1E">
              <w:rPr>
                <w:rFonts w:asciiTheme="minorBidi" w:hAnsiTheme="minorBidi" w:cstheme="minorBidi"/>
                <w:color w:val="000000" w:themeColor="text1"/>
                <w:sz w:val="18"/>
                <w:szCs w:val="18"/>
                <w:lang w:val="en" w:bidi="fa-IR"/>
              </w:rPr>
              <w:t xml:space="preserve"> </w:t>
            </w:r>
          </w:p>
        </w:tc>
        <w:tc>
          <w:tcPr>
            <w:tcW w:w="5580" w:type="dxa"/>
            <w:gridSpan w:val="3"/>
            <w:shd w:val="clear" w:color="auto" w:fill="D0CECE" w:themeFill="background2" w:themeFillShade="E6"/>
            <w:vAlign w:val="center"/>
          </w:tcPr>
          <w:p w14:paraId="709D8A71" w14:textId="77777777" w:rsidR="00CB32FE" w:rsidRPr="00CD1DD1" w:rsidRDefault="00CB32FE" w:rsidP="00A12335">
            <w:pPr>
              <w:pStyle w:val="Default"/>
              <w:spacing w:before="60" w:after="60" w:line="240" w:lineRule="auto"/>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Calculated </w:t>
            </w:r>
            <w:proofErr w:type="gramStart"/>
            <w:r w:rsidRPr="00CD1DD1">
              <w:rPr>
                <w:rFonts w:asciiTheme="minorBidi" w:hAnsiTheme="minorBidi" w:cstheme="minorBidi"/>
                <w:i/>
                <w:iCs/>
                <w:color w:val="000000" w:themeColor="text1"/>
                <w:sz w:val="18"/>
                <w:szCs w:val="18"/>
                <w:lang w:val="en" w:bidi="fa-IR"/>
              </w:rPr>
              <w:t>IBP :</w:t>
            </w:r>
            <w:proofErr w:type="gramEnd"/>
            <w:r w:rsidRPr="00CD1DD1">
              <w:rPr>
                <w:rFonts w:asciiTheme="minorBidi" w:hAnsiTheme="minorBidi" w:cstheme="minorBidi"/>
                <w:i/>
                <w:iCs/>
                <w:color w:val="000000" w:themeColor="text1"/>
                <w:sz w:val="18"/>
                <w:szCs w:val="18"/>
                <w:lang w:val="en" w:bidi="fa-IR"/>
              </w:rPr>
              <w:t xml:space="preserve"> 85 °C &amp; Calculated </w:t>
            </w:r>
            <w:proofErr w:type="gramStart"/>
            <w:r w:rsidRPr="00CD1DD1">
              <w:rPr>
                <w:rFonts w:asciiTheme="minorBidi" w:hAnsiTheme="minorBidi" w:cstheme="minorBidi"/>
                <w:i/>
                <w:iCs/>
                <w:color w:val="000000" w:themeColor="text1"/>
                <w:sz w:val="18"/>
                <w:szCs w:val="18"/>
                <w:lang w:val="en" w:bidi="fa-IR"/>
              </w:rPr>
              <w:t>FBP :</w:t>
            </w:r>
            <w:proofErr w:type="gramEnd"/>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180  °</w:t>
            </w:r>
            <w:proofErr w:type="gramEnd"/>
            <w:r w:rsidRPr="00CD1DD1">
              <w:rPr>
                <w:rFonts w:asciiTheme="minorBidi" w:hAnsiTheme="minorBidi" w:cstheme="minorBidi"/>
                <w:i/>
                <w:iCs/>
                <w:color w:val="000000" w:themeColor="text1"/>
                <w:sz w:val="18"/>
                <w:szCs w:val="18"/>
                <w:lang w:val="en" w:bidi="fa-IR"/>
              </w:rPr>
              <w:t xml:space="preserve">C </w:t>
            </w:r>
          </w:p>
        </w:tc>
      </w:tr>
      <w:tr w:rsidR="00CB32FE" w:rsidRPr="00CD1DD1" w14:paraId="3006F8F3" w14:textId="77777777" w:rsidTr="00A12335">
        <w:tc>
          <w:tcPr>
            <w:tcW w:w="1435" w:type="dxa"/>
            <w:vMerge w:val="restart"/>
            <w:shd w:val="clear" w:color="auto" w:fill="D0CECE" w:themeFill="background2" w:themeFillShade="E6"/>
            <w:vAlign w:val="center"/>
          </w:tcPr>
          <w:p w14:paraId="157FADBF" w14:textId="36A4D48D" w:rsidR="00CB32FE" w:rsidRPr="00CD1DD1" w:rsidRDefault="00CB32FE" w:rsidP="00A12335">
            <w:pPr>
              <w:pStyle w:val="0-MAINTEXT"/>
              <w:spacing w:before="60" w:line="240" w:lineRule="auto"/>
              <w:jc w:val="center"/>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Feed </w:t>
            </w:r>
            <w:proofErr w:type="gramStart"/>
            <w:r w:rsidRPr="00CD1DD1">
              <w:rPr>
                <w:rFonts w:asciiTheme="minorBidi" w:hAnsiTheme="minorBidi" w:cstheme="minorBidi"/>
                <w:i/>
                <w:iCs/>
                <w:color w:val="000000" w:themeColor="text1"/>
                <w:sz w:val="18"/>
                <w:szCs w:val="18"/>
                <w:lang w:val="en" w:bidi="fa-IR"/>
              </w:rPr>
              <w:t>Rate :</w:t>
            </w:r>
            <w:proofErr w:type="gramEnd"/>
            <w:r w:rsidRPr="00CD1DD1">
              <w:rPr>
                <w:rFonts w:asciiTheme="minorBidi" w:hAnsiTheme="minorBidi" w:cstheme="minorBidi"/>
                <w:i/>
                <w:iCs/>
                <w:color w:val="000000" w:themeColor="text1"/>
                <w:sz w:val="18"/>
                <w:szCs w:val="18"/>
                <w:lang w:val="en" w:bidi="fa-IR"/>
              </w:rPr>
              <w:t xml:space="preserve"> 4</w:t>
            </w:r>
            <w:r w:rsidR="00F03DC8">
              <w:rPr>
                <w:rFonts w:asciiTheme="minorBidi" w:hAnsiTheme="minorBidi" w:cstheme="minorBidi"/>
                <w:i/>
                <w:iCs/>
                <w:color w:val="000000" w:themeColor="text1"/>
                <w:sz w:val="18"/>
                <w:szCs w:val="18"/>
                <w:lang w:val="en" w:bidi="fa-IR"/>
              </w:rPr>
              <w:t>768</w:t>
            </w:r>
            <w:r w:rsidRPr="00CD1DD1">
              <w:rPr>
                <w:rFonts w:asciiTheme="minorBidi" w:hAnsiTheme="minorBidi" w:cstheme="minorBidi"/>
                <w:i/>
                <w:iCs/>
                <w:color w:val="000000" w:themeColor="text1"/>
                <w:sz w:val="18"/>
                <w:szCs w:val="18"/>
                <w:lang w:val="en" w:bidi="fa-IR"/>
              </w:rPr>
              <w:t xml:space="preserve"> BPSD</w:t>
            </w:r>
          </w:p>
        </w:tc>
        <w:tc>
          <w:tcPr>
            <w:tcW w:w="3060" w:type="dxa"/>
            <w:shd w:val="clear" w:color="auto" w:fill="D0CECE" w:themeFill="background2" w:themeFillShade="E6"/>
            <w:vAlign w:val="center"/>
          </w:tcPr>
          <w:p w14:paraId="5E393EAB"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TOP </w:t>
            </w:r>
            <w:proofErr w:type="gramStart"/>
            <w:r w:rsidRPr="00CD1DD1">
              <w:rPr>
                <w:rFonts w:asciiTheme="minorBidi" w:hAnsiTheme="minorBidi" w:cstheme="minorBidi"/>
                <w:i/>
                <w:iCs/>
                <w:color w:val="000000" w:themeColor="text1"/>
                <w:sz w:val="18"/>
                <w:szCs w:val="18"/>
                <w:lang w:val="en" w:bidi="fa-IR"/>
              </w:rPr>
              <w:t>Product :</w:t>
            </w:r>
            <w:proofErr w:type="gramEnd"/>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 LN</w:t>
            </w:r>
            <w:proofErr w:type="gramEnd"/>
            <w:r w:rsidRPr="00CD1DD1">
              <w:rPr>
                <w:rFonts w:asciiTheme="minorBidi" w:hAnsiTheme="minorBidi" w:cstheme="minorBidi"/>
                <w:i/>
                <w:iCs/>
                <w:color w:val="000000" w:themeColor="text1"/>
                <w:sz w:val="18"/>
                <w:szCs w:val="18"/>
                <w:lang w:val="en" w:bidi="fa-IR"/>
              </w:rPr>
              <w:t>)</w:t>
            </w:r>
          </w:p>
        </w:tc>
        <w:tc>
          <w:tcPr>
            <w:tcW w:w="5580" w:type="dxa"/>
            <w:gridSpan w:val="3"/>
            <w:shd w:val="clear" w:color="auto" w:fill="D0CECE" w:themeFill="background2" w:themeFillShade="E6"/>
            <w:vAlign w:val="center"/>
          </w:tcPr>
          <w:p w14:paraId="55260E7F" w14:textId="4A3249C6" w:rsidR="00CB32FE" w:rsidRPr="00CD1DD1" w:rsidRDefault="00F03DC8" w:rsidP="00A12335">
            <w:pPr>
              <w:pStyle w:val="Default"/>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1425</w:t>
            </w:r>
            <w:r w:rsidR="00CB32FE" w:rsidRPr="00CD1DD1">
              <w:rPr>
                <w:rFonts w:asciiTheme="minorBidi" w:hAnsiTheme="minorBidi" w:cstheme="minorBidi"/>
                <w:i/>
                <w:iCs/>
                <w:color w:val="000000" w:themeColor="text1"/>
                <w:sz w:val="18"/>
                <w:szCs w:val="18"/>
                <w:lang w:val="en" w:bidi="fa-IR"/>
              </w:rPr>
              <w:t xml:space="preserve"> BPSD</w:t>
            </w:r>
          </w:p>
        </w:tc>
      </w:tr>
      <w:tr w:rsidR="00CB32FE" w:rsidRPr="00CD1DD1" w14:paraId="66354798" w14:textId="77777777" w:rsidTr="00A12335">
        <w:tc>
          <w:tcPr>
            <w:tcW w:w="1435" w:type="dxa"/>
            <w:vMerge/>
            <w:shd w:val="clear" w:color="auto" w:fill="D0CECE" w:themeFill="background2" w:themeFillShade="E6"/>
          </w:tcPr>
          <w:p w14:paraId="168961D0" w14:textId="77777777" w:rsidR="00CB32FE" w:rsidRPr="00CD1DD1" w:rsidRDefault="00CB32FE" w:rsidP="00A12335">
            <w:pPr>
              <w:pStyle w:val="0-MAINTEXT"/>
              <w:spacing w:before="60" w:line="240" w:lineRule="auto"/>
              <w:rPr>
                <w:rFonts w:asciiTheme="minorBidi" w:hAnsiTheme="minorBidi" w:cstheme="minorBidi"/>
                <w:i/>
                <w:iCs/>
                <w:color w:val="000000" w:themeColor="text1"/>
                <w:sz w:val="18"/>
                <w:szCs w:val="18"/>
                <w:lang w:val="en" w:bidi="fa-IR"/>
              </w:rPr>
            </w:pPr>
          </w:p>
        </w:tc>
        <w:tc>
          <w:tcPr>
            <w:tcW w:w="3060" w:type="dxa"/>
            <w:shd w:val="clear" w:color="auto" w:fill="D0CECE" w:themeFill="background2" w:themeFillShade="E6"/>
            <w:vAlign w:val="center"/>
          </w:tcPr>
          <w:p w14:paraId="2F7A32BE"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BTM </w:t>
            </w:r>
            <w:proofErr w:type="gramStart"/>
            <w:r w:rsidRPr="00CD1DD1">
              <w:rPr>
                <w:rFonts w:asciiTheme="minorBidi" w:hAnsiTheme="minorBidi" w:cstheme="minorBidi"/>
                <w:i/>
                <w:iCs/>
                <w:color w:val="000000" w:themeColor="text1"/>
                <w:sz w:val="18"/>
                <w:szCs w:val="18"/>
                <w:lang w:val="en" w:bidi="fa-IR"/>
              </w:rPr>
              <w:t>Product :</w:t>
            </w:r>
            <w:proofErr w:type="gramEnd"/>
            <w:r w:rsidRPr="00CD1DD1">
              <w:rPr>
                <w:rFonts w:asciiTheme="minorBidi" w:hAnsiTheme="minorBidi" w:cstheme="minorBidi"/>
                <w:i/>
                <w:iCs/>
                <w:color w:val="000000" w:themeColor="text1"/>
                <w:sz w:val="18"/>
                <w:szCs w:val="18"/>
                <w:lang w:val="en" w:bidi="fa-IR"/>
              </w:rPr>
              <w:t xml:space="preserve"> </w:t>
            </w:r>
            <w:proofErr w:type="gramStart"/>
            <w:r w:rsidRPr="00CD1DD1">
              <w:rPr>
                <w:rFonts w:asciiTheme="minorBidi" w:hAnsiTheme="minorBidi" w:cstheme="minorBidi"/>
                <w:i/>
                <w:iCs/>
                <w:color w:val="000000" w:themeColor="text1"/>
                <w:sz w:val="18"/>
                <w:szCs w:val="18"/>
                <w:lang w:val="en" w:bidi="fa-IR"/>
              </w:rPr>
              <w:t>( HN</w:t>
            </w:r>
            <w:proofErr w:type="gramEnd"/>
            <w:r w:rsidRPr="00CD1DD1">
              <w:rPr>
                <w:rFonts w:asciiTheme="minorBidi" w:hAnsiTheme="minorBidi" w:cstheme="minorBidi"/>
                <w:i/>
                <w:iCs/>
                <w:color w:val="000000" w:themeColor="text1"/>
                <w:sz w:val="18"/>
                <w:szCs w:val="18"/>
                <w:lang w:val="en" w:bidi="fa-IR"/>
              </w:rPr>
              <w:t>)</w:t>
            </w:r>
          </w:p>
        </w:tc>
        <w:tc>
          <w:tcPr>
            <w:tcW w:w="5580" w:type="dxa"/>
            <w:gridSpan w:val="3"/>
            <w:shd w:val="clear" w:color="auto" w:fill="D0CECE" w:themeFill="background2" w:themeFillShade="E6"/>
            <w:vAlign w:val="center"/>
          </w:tcPr>
          <w:p w14:paraId="7DF9761E" w14:textId="52828C33"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33</w:t>
            </w:r>
            <w:r w:rsidR="00F03DC8">
              <w:rPr>
                <w:rFonts w:asciiTheme="minorBidi" w:hAnsiTheme="minorBidi" w:cstheme="minorBidi"/>
                <w:i/>
                <w:iCs/>
                <w:color w:val="000000" w:themeColor="text1"/>
                <w:sz w:val="18"/>
                <w:szCs w:val="18"/>
                <w:lang w:val="en" w:bidi="fa-IR"/>
              </w:rPr>
              <w:t>43</w:t>
            </w:r>
            <w:r w:rsidRPr="00CD1DD1">
              <w:rPr>
                <w:rFonts w:asciiTheme="minorBidi" w:hAnsiTheme="minorBidi" w:cstheme="minorBidi"/>
                <w:i/>
                <w:iCs/>
                <w:color w:val="000000" w:themeColor="text1"/>
                <w:sz w:val="18"/>
                <w:szCs w:val="18"/>
                <w:lang w:val="en" w:bidi="fa-IR"/>
              </w:rPr>
              <w:t xml:space="preserve"> BPSD</w:t>
            </w:r>
          </w:p>
        </w:tc>
      </w:tr>
      <w:tr w:rsidR="00CB32FE" w:rsidRPr="00CD1DD1" w14:paraId="52EC21AB" w14:textId="77777777" w:rsidTr="00A12335">
        <w:tc>
          <w:tcPr>
            <w:tcW w:w="10075" w:type="dxa"/>
            <w:gridSpan w:val="5"/>
            <w:shd w:val="clear" w:color="auto" w:fill="D0CECE" w:themeFill="background2" w:themeFillShade="E6"/>
            <w:vAlign w:val="center"/>
          </w:tcPr>
          <w:p w14:paraId="2508853C" w14:textId="77777777" w:rsidR="00CB32FE" w:rsidRPr="00CD1DD1" w:rsidRDefault="00CB32FE" w:rsidP="00A12335">
            <w:pPr>
              <w:pStyle w:val="0-MAINTEXT"/>
              <w:spacing w:before="60" w:after="60" w:line="240" w:lineRule="auto"/>
              <w:jc w:val="left"/>
              <w:rPr>
                <w:rFonts w:asciiTheme="minorBidi" w:hAnsiTheme="minorBidi" w:cstheme="minorBidi"/>
                <w:i/>
                <w:iCs/>
                <w:color w:val="000000" w:themeColor="text1"/>
                <w:sz w:val="18"/>
                <w:szCs w:val="18"/>
                <w:lang w:val="en" w:bidi="fa-IR"/>
              </w:rPr>
            </w:pPr>
            <w:proofErr w:type="gramStart"/>
            <w:r w:rsidRPr="00CD1DD1">
              <w:rPr>
                <w:rFonts w:asciiTheme="minorBidi" w:hAnsiTheme="minorBidi" w:cstheme="minorBidi"/>
                <w:i/>
                <w:iCs/>
                <w:color w:val="000000" w:themeColor="text1"/>
                <w:sz w:val="18"/>
                <w:szCs w:val="18"/>
                <w:lang w:val="en" w:bidi="fa-IR"/>
              </w:rPr>
              <w:t>Conclusion :</w:t>
            </w:r>
            <w:proofErr w:type="gramEnd"/>
          </w:p>
        </w:tc>
      </w:tr>
      <w:tr w:rsidR="00CB32FE" w:rsidRPr="00CD1DD1" w14:paraId="3C495406" w14:textId="77777777" w:rsidTr="00A12335">
        <w:tc>
          <w:tcPr>
            <w:tcW w:w="10075" w:type="dxa"/>
            <w:gridSpan w:val="5"/>
            <w:shd w:val="clear" w:color="auto" w:fill="D0CECE" w:themeFill="background2" w:themeFillShade="E6"/>
            <w:vAlign w:val="center"/>
          </w:tcPr>
          <w:p w14:paraId="47D472EA" w14:textId="77777777" w:rsidR="00CB32FE" w:rsidRPr="00CD1DD1" w:rsidRDefault="00CB32FE">
            <w:pPr>
              <w:pStyle w:val="0-MAINTEXT"/>
              <w:numPr>
                <w:ilvl w:val="1"/>
                <w:numId w:val="38"/>
              </w:numPr>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 size (ID </w:t>
            </w:r>
            <w:r w:rsidRPr="00CD1DD1">
              <w:rPr>
                <w:rFonts w:asciiTheme="minorBidi" w:hAnsiTheme="minorBidi" w:cstheme="minorBidi"/>
                <w:i/>
                <w:iCs/>
                <w:color w:val="000000" w:themeColor="text1"/>
                <w:sz w:val="18"/>
                <w:szCs w:val="18"/>
                <w:vertAlign w:val="subscript"/>
                <w:lang w:val="en" w:bidi="fa-IR"/>
              </w:rPr>
              <w:t>X</w:t>
            </w:r>
            <w:r w:rsidRPr="00CD1DD1">
              <w:rPr>
                <w:rFonts w:asciiTheme="minorBidi" w:hAnsiTheme="minorBidi" w:cstheme="minorBidi"/>
                <w:i/>
                <w:iCs/>
                <w:color w:val="000000" w:themeColor="text1"/>
                <w:sz w:val="18"/>
                <w:szCs w:val="18"/>
                <w:lang w:val="en" w:bidi="fa-IR"/>
              </w:rPr>
              <w:t xml:space="preserve"> TL-TL) and </w:t>
            </w:r>
            <w:proofErr w:type="gramStart"/>
            <w:r w:rsidRPr="00CD1DD1">
              <w:rPr>
                <w:rFonts w:asciiTheme="minorBidi" w:hAnsiTheme="minorBidi" w:cstheme="minorBidi"/>
                <w:i/>
                <w:iCs/>
                <w:color w:val="000000" w:themeColor="text1"/>
                <w:sz w:val="18"/>
                <w:szCs w:val="18"/>
                <w:lang w:val="en" w:bidi="fa-IR"/>
              </w:rPr>
              <w:t>no.of</w:t>
            </w:r>
            <w:proofErr w:type="gramEnd"/>
            <w:r w:rsidRPr="00CD1DD1">
              <w:rPr>
                <w:rFonts w:asciiTheme="minorBidi" w:hAnsiTheme="minorBidi" w:cstheme="minorBidi"/>
                <w:i/>
                <w:iCs/>
                <w:color w:val="000000" w:themeColor="text1"/>
                <w:sz w:val="18"/>
                <w:szCs w:val="18"/>
                <w:lang w:val="en" w:bidi="fa-IR"/>
              </w:rPr>
              <w:t xml:space="preserve"> actual tray will be finalized during detail data sheet.</w:t>
            </w:r>
          </w:p>
        </w:tc>
      </w:tr>
    </w:tbl>
    <w:p w14:paraId="4B1A1A1F" w14:textId="77777777" w:rsidR="00CB32FE" w:rsidRDefault="00CB32FE" w:rsidP="00CB32FE">
      <w:pPr>
        <w:rPr>
          <w:lang w:val="en" w:bidi="fa-IR"/>
        </w:rPr>
      </w:pPr>
    </w:p>
    <w:p w14:paraId="3BD26A07" w14:textId="77777777" w:rsidR="00223111" w:rsidRDefault="00223111" w:rsidP="00CB32FE">
      <w:pPr>
        <w:rPr>
          <w:lang w:val="en" w:bidi="fa-IR"/>
        </w:rPr>
      </w:pPr>
    </w:p>
    <w:p w14:paraId="2B32CCEA" w14:textId="2E1824D8" w:rsidR="00CB32FE" w:rsidRPr="00C3431A" w:rsidRDefault="00C3431A" w:rsidP="00C3431A">
      <w:pPr>
        <w:pStyle w:val="0-MAINTEXT"/>
        <w:numPr>
          <w:ilvl w:val="1"/>
          <w:numId w:val="15"/>
        </w:numPr>
        <w:ind w:left="540"/>
        <w:rPr>
          <w:rFonts w:asciiTheme="minorBidi" w:hAnsiTheme="minorBidi" w:cstheme="minorBidi"/>
          <w:color w:val="000000" w:themeColor="text1"/>
          <w:lang w:bidi="fa-IR"/>
        </w:rPr>
      </w:pPr>
      <w:r w:rsidRPr="00C3431A">
        <w:rPr>
          <w:rFonts w:asciiTheme="minorBidi" w:hAnsiTheme="minorBidi" w:cstheme="minorBidi"/>
          <w:color w:val="000000" w:themeColor="text1"/>
          <w:lang w:bidi="fa-IR"/>
        </w:rPr>
        <w:t>Kettle Reboilers vs. Fire Heater advantage and disadvantage</w:t>
      </w:r>
      <w:r>
        <w:rPr>
          <w:rFonts w:asciiTheme="minorBidi" w:hAnsiTheme="minorBidi" w:cstheme="minorBidi"/>
          <w:color w:val="000000" w:themeColor="text1"/>
          <w:lang w:bidi="fa-IR"/>
        </w:rPr>
        <w:t xml:space="preserve"> is according to below:</w:t>
      </w:r>
    </w:p>
    <w:p w14:paraId="131FB9DB" w14:textId="77777777" w:rsidR="00C430AE" w:rsidRDefault="00C430AE" w:rsidP="00C430AE">
      <w:pPr>
        <w:pStyle w:val="0-MAINTEXT"/>
        <w:rPr>
          <w:rFonts w:asciiTheme="minorBidi" w:hAnsiTheme="minorBidi" w:cstheme="minorBidi"/>
          <w:b/>
          <w:bCs/>
          <w:i/>
          <w:iCs/>
          <w:sz w:val="18"/>
          <w:szCs w:val="18"/>
        </w:rPr>
      </w:pPr>
    </w:p>
    <w:p w14:paraId="183F7D32" w14:textId="387DEF88" w:rsidR="006556F2" w:rsidRPr="00C3431A" w:rsidRDefault="006556F2" w:rsidP="006556F2">
      <w:pPr>
        <w:pStyle w:val="Caption"/>
        <w:keepNext/>
        <w:spacing w:after="0"/>
        <w:jc w:val="center"/>
        <w:rPr>
          <w:rFonts w:asciiTheme="minorBidi" w:hAnsiTheme="minorBidi" w:cstheme="minorBidi"/>
          <w:b/>
          <w:bCs/>
          <w:i w:val="0"/>
          <w:iCs w:val="0"/>
          <w:color w:val="000000" w:themeColor="text1"/>
          <w:lang w:val="en" w:bidi="fa-IR"/>
        </w:rPr>
      </w:pPr>
      <w:r w:rsidRPr="00C3431A">
        <w:rPr>
          <w:rFonts w:asciiTheme="minorBidi" w:hAnsiTheme="minorBidi" w:cstheme="minorBidi"/>
          <w:b/>
          <w:bCs/>
          <w:i w:val="0"/>
          <w:iCs w:val="0"/>
          <w:color w:val="000000" w:themeColor="text1"/>
          <w:lang w:val="en" w:bidi="fa-IR"/>
        </w:rPr>
        <w:t xml:space="preserve">Table </w:t>
      </w:r>
      <w:r w:rsidRPr="00C3431A">
        <w:rPr>
          <w:rFonts w:asciiTheme="minorBidi" w:hAnsiTheme="minorBidi" w:cstheme="minorBidi"/>
          <w:b/>
          <w:bCs/>
          <w:i w:val="0"/>
          <w:iCs w:val="0"/>
          <w:color w:val="000000" w:themeColor="text1"/>
          <w:lang w:val="en" w:bidi="fa-IR"/>
        </w:rPr>
        <w:fldChar w:fldCharType="begin"/>
      </w:r>
      <w:r w:rsidRPr="00C3431A">
        <w:rPr>
          <w:rFonts w:asciiTheme="minorBidi" w:hAnsiTheme="minorBidi" w:cstheme="minorBidi"/>
          <w:b/>
          <w:bCs/>
          <w:i w:val="0"/>
          <w:iCs w:val="0"/>
          <w:color w:val="000000" w:themeColor="text1"/>
          <w:lang w:val="en" w:bidi="fa-IR"/>
        </w:rPr>
        <w:instrText xml:space="preserve"> SEQ Table \* ARABIC </w:instrText>
      </w:r>
      <w:r w:rsidRPr="00C3431A">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32</w:t>
      </w:r>
      <w:r w:rsidRPr="00C3431A">
        <w:rPr>
          <w:rFonts w:asciiTheme="minorBidi" w:hAnsiTheme="minorBidi" w:cstheme="minorBidi"/>
          <w:b/>
          <w:bCs/>
          <w:i w:val="0"/>
          <w:iCs w:val="0"/>
          <w:color w:val="000000" w:themeColor="text1"/>
          <w:lang w:val="en" w:bidi="fa-IR"/>
        </w:rPr>
        <w:fldChar w:fldCharType="end"/>
      </w:r>
      <w:r w:rsidRPr="00C3431A">
        <w:rPr>
          <w:rFonts w:asciiTheme="minorBidi" w:hAnsiTheme="minorBidi" w:cstheme="minorBidi"/>
          <w:b/>
          <w:bCs/>
          <w:i w:val="0"/>
          <w:iCs w:val="0"/>
          <w:color w:val="000000" w:themeColor="text1"/>
          <w:lang w:val="en" w:bidi="fa-IR"/>
        </w:rPr>
        <w:t>: Kettle Reboilers vs. Fire Heater advantage and disadvantage</w:t>
      </w:r>
    </w:p>
    <w:tbl>
      <w:tblPr>
        <w:tblStyle w:val="TableGrid"/>
        <w:tblW w:w="9715" w:type="dxa"/>
        <w:tblInd w:w="360" w:type="dxa"/>
        <w:tblLook w:val="04A0" w:firstRow="1" w:lastRow="0" w:firstColumn="1" w:lastColumn="0" w:noHBand="0" w:noVBand="1"/>
      </w:tblPr>
      <w:tblGrid>
        <w:gridCol w:w="4315"/>
        <w:gridCol w:w="5400"/>
      </w:tblGrid>
      <w:tr w:rsidR="002A6044" w:rsidRPr="00364A1E" w14:paraId="480111C1" w14:textId="77777777" w:rsidTr="00C430AE">
        <w:tc>
          <w:tcPr>
            <w:tcW w:w="9715" w:type="dxa"/>
            <w:gridSpan w:val="2"/>
            <w:shd w:val="clear" w:color="auto" w:fill="FBE4D5" w:themeFill="accent2" w:themeFillTint="33"/>
          </w:tcPr>
          <w:p w14:paraId="14F9A379" w14:textId="77777777" w:rsidR="002A6044" w:rsidRPr="00364A1E" w:rsidRDefault="002A6044" w:rsidP="00C430AE">
            <w:pPr>
              <w:jc w:val="center"/>
              <w:rPr>
                <w:b/>
                <w:bCs/>
                <w:sz w:val="18"/>
                <w:szCs w:val="22"/>
              </w:rPr>
            </w:pPr>
            <w:r w:rsidRPr="00364A1E">
              <w:rPr>
                <w:b/>
                <w:bCs/>
                <w:sz w:val="18"/>
                <w:szCs w:val="22"/>
              </w:rPr>
              <w:t>Kettle Reboilers vs. Fire Heater provided form NSU process</w:t>
            </w:r>
          </w:p>
        </w:tc>
      </w:tr>
      <w:tr w:rsidR="002A6044" w:rsidRPr="00364A1E" w14:paraId="6D907029" w14:textId="77777777" w:rsidTr="00C430AE">
        <w:tc>
          <w:tcPr>
            <w:tcW w:w="4315" w:type="dxa"/>
            <w:shd w:val="clear" w:color="auto" w:fill="FBE4D5" w:themeFill="accent2" w:themeFillTint="33"/>
          </w:tcPr>
          <w:p w14:paraId="6C12E6D0" w14:textId="50004BC0" w:rsidR="002A6044" w:rsidRPr="00364A1E" w:rsidRDefault="002A6044" w:rsidP="00C430AE">
            <w:pPr>
              <w:spacing w:line="240" w:lineRule="auto"/>
              <w:jc w:val="center"/>
              <w:rPr>
                <w:b/>
                <w:bCs/>
                <w:sz w:val="18"/>
                <w:szCs w:val="22"/>
              </w:rPr>
            </w:pPr>
            <w:r w:rsidRPr="00364A1E">
              <w:rPr>
                <w:b/>
                <w:bCs/>
                <w:sz w:val="18"/>
                <w:szCs w:val="22"/>
              </w:rPr>
              <w:t>Fired Heater Advantages</w:t>
            </w:r>
            <w:r w:rsidR="00647996" w:rsidRPr="00364A1E">
              <w:rPr>
                <w:b/>
                <w:bCs/>
                <w:sz w:val="18"/>
                <w:szCs w:val="22"/>
              </w:rPr>
              <w:t xml:space="preserve"> &amp; Disadvantage</w:t>
            </w:r>
          </w:p>
        </w:tc>
        <w:tc>
          <w:tcPr>
            <w:tcW w:w="5400" w:type="dxa"/>
            <w:shd w:val="clear" w:color="auto" w:fill="FBE4D5" w:themeFill="accent2" w:themeFillTint="33"/>
          </w:tcPr>
          <w:p w14:paraId="2C2DA144" w14:textId="3462BDFF" w:rsidR="002A6044" w:rsidRPr="00364A1E" w:rsidRDefault="002A6044" w:rsidP="00C430AE">
            <w:pPr>
              <w:ind w:left="360" w:hanging="382"/>
              <w:jc w:val="center"/>
              <w:rPr>
                <w:b/>
                <w:bCs/>
                <w:sz w:val="18"/>
                <w:szCs w:val="22"/>
              </w:rPr>
            </w:pPr>
            <w:r w:rsidRPr="00364A1E">
              <w:rPr>
                <w:b/>
                <w:bCs/>
                <w:sz w:val="18"/>
                <w:szCs w:val="22"/>
              </w:rPr>
              <w:t>Kettle Reboiler with HPS Advantages</w:t>
            </w:r>
            <w:r w:rsidR="00647996" w:rsidRPr="00364A1E">
              <w:rPr>
                <w:b/>
                <w:bCs/>
                <w:sz w:val="18"/>
                <w:szCs w:val="22"/>
              </w:rPr>
              <w:t xml:space="preserve"> &amp; Disadvantage</w:t>
            </w:r>
          </w:p>
        </w:tc>
      </w:tr>
      <w:tr w:rsidR="002A6044" w:rsidRPr="00364A1E" w14:paraId="56192DC9" w14:textId="77777777" w:rsidTr="00647996">
        <w:tc>
          <w:tcPr>
            <w:tcW w:w="4315" w:type="dxa"/>
          </w:tcPr>
          <w:p w14:paraId="0D1098D8" w14:textId="5A156F1A" w:rsidR="002A6044" w:rsidRPr="00364A1E" w:rsidRDefault="002A6044" w:rsidP="00C430AE">
            <w:pPr>
              <w:spacing w:line="259" w:lineRule="auto"/>
              <w:rPr>
                <w:b/>
                <w:bCs/>
                <w:sz w:val="18"/>
                <w:szCs w:val="22"/>
              </w:rPr>
            </w:pPr>
            <w:proofErr w:type="gramStart"/>
            <w:r w:rsidRPr="00364A1E">
              <w:rPr>
                <w:b/>
                <w:bCs/>
                <w:sz w:val="18"/>
                <w:szCs w:val="22"/>
              </w:rPr>
              <w:t>CAPEX :</w:t>
            </w:r>
            <w:proofErr w:type="gramEnd"/>
            <w:r w:rsidRPr="00364A1E">
              <w:rPr>
                <w:b/>
                <w:bCs/>
                <w:sz w:val="18"/>
                <w:szCs w:val="22"/>
              </w:rPr>
              <w:t xml:space="preserve"> costly</w:t>
            </w:r>
          </w:p>
          <w:p w14:paraId="5064ABD0" w14:textId="77777777" w:rsidR="002A6044" w:rsidRPr="00364A1E" w:rsidRDefault="002A6044" w:rsidP="00C430AE">
            <w:pPr>
              <w:spacing w:line="259" w:lineRule="auto"/>
              <w:rPr>
                <w:sz w:val="18"/>
                <w:szCs w:val="22"/>
              </w:rPr>
            </w:pPr>
            <w:r w:rsidRPr="00364A1E">
              <w:rPr>
                <w:b/>
                <w:bCs/>
                <w:sz w:val="18"/>
                <w:szCs w:val="22"/>
              </w:rPr>
              <w:t>The fire heater is expensive and need more accessories like as</w:t>
            </w:r>
            <w:r w:rsidRPr="00364A1E">
              <w:rPr>
                <w:sz w:val="18"/>
                <w:szCs w:val="22"/>
              </w:rPr>
              <w:t xml:space="preserve"> </w:t>
            </w:r>
          </w:p>
          <w:p w14:paraId="66EC5587" w14:textId="5C053F92" w:rsidR="002A6044" w:rsidRPr="00364A1E" w:rsidRDefault="002A6044">
            <w:pPr>
              <w:numPr>
                <w:ilvl w:val="0"/>
                <w:numId w:val="27"/>
              </w:numPr>
              <w:tabs>
                <w:tab w:val="clear" w:pos="720"/>
                <w:tab w:val="num" w:pos="436"/>
              </w:tabs>
              <w:spacing w:line="259" w:lineRule="auto"/>
              <w:ind w:hanging="464"/>
              <w:rPr>
                <w:sz w:val="18"/>
                <w:szCs w:val="22"/>
              </w:rPr>
            </w:pPr>
            <w:r w:rsidRPr="00364A1E">
              <w:rPr>
                <w:sz w:val="18"/>
                <w:szCs w:val="22"/>
              </w:rPr>
              <w:t xml:space="preserve">Fuel gas system </w:t>
            </w:r>
          </w:p>
          <w:p w14:paraId="139A1667" w14:textId="77777777" w:rsidR="002A6044" w:rsidRPr="00364A1E" w:rsidRDefault="002A6044">
            <w:pPr>
              <w:numPr>
                <w:ilvl w:val="0"/>
                <w:numId w:val="27"/>
              </w:numPr>
              <w:tabs>
                <w:tab w:val="clear" w:pos="720"/>
                <w:tab w:val="num" w:pos="436"/>
              </w:tabs>
              <w:spacing w:line="259" w:lineRule="auto"/>
              <w:ind w:hanging="464"/>
              <w:rPr>
                <w:sz w:val="18"/>
                <w:szCs w:val="22"/>
              </w:rPr>
            </w:pPr>
            <w:r w:rsidRPr="00364A1E">
              <w:rPr>
                <w:sz w:val="18"/>
                <w:szCs w:val="22"/>
              </w:rPr>
              <w:t xml:space="preserve">Burners </w:t>
            </w:r>
          </w:p>
          <w:p w14:paraId="195A38A6" w14:textId="77777777" w:rsidR="002A6044" w:rsidRPr="00364A1E" w:rsidRDefault="002A6044">
            <w:pPr>
              <w:numPr>
                <w:ilvl w:val="0"/>
                <w:numId w:val="27"/>
              </w:numPr>
              <w:tabs>
                <w:tab w:val="clear" w:pos="720"/>
                <w:tab w:val="num" w:pos="436"/>
              </w:tabs>
              <w:spacing w:line="259" w:lineRule="auto"/>
              <w:ind w:hanging="464"/>
              <w:rPr>
                <w:sz w:val="18"/>
                <w:szCs w:val="22"/>
              </w:rPr>
            </w:pPr>
            <w:r w:rsidRPr="00364A1E">
              <w:rPr>
                <w:sz w:val="18"/>
                <w:szCs w:val="22"/>
              </w:rPr>
              <w:t xml:space="preserve">Stack </w:t>
            </w:r>
          </w:p>
          <w:p w14:paraId="353BF9DE" w14:textId="77777777" w:rsidR="002A6044" w:rsidRPr="00364A1E" w:rsidRDefault="002A6044">
            <w:pPr>
              <w:numPr>
                <w:ilvl w:val="0"/>
                <w:numId w:val="27"/>
              </w:numPr>
              <w:tabs>
                <w:tab w:val="clear" w:pos="720"/>
                <w:tab w:val="num" w:pos="436"/>
              </w:tabs>
              <w:spacing w:line="259" w:lineRule="auto"/>
              <w:ind w:hanging="464"/>
              <w:rPr>
                <w:sz w:val="18"/>
                <w:szCs w:val="22"/>
              </w:rPr>
            </w:pPr>
            <w:r w:rsidRPr="00364A1E">
              <w:rPr>
                <w:sz w:val="18"/>
                <w:szCs w:val="22"/>
              </w:rPr>
              <w:t xml:space="preserve">Combustion air fans </w:t>
            </w:r>
          </w:p>
          <w:p w14:paraId="58ED9103" w14:textId="77777777" w:rsidR="002A6044" w:rsidRPr="00364A1E" w:rsidRDefault="002A6044">
            <w:pPr>
              <w:numPr>
                <w:ilvl w:val="0"/>
                <w:numId w:val="27"/>
              </w:numPr>
              <w:tabs>
                <w:tab w:val="clear" w:pos="720"/>
                <w:tab w:val="num" w:pos="436"/>
              </w:tabs>
              <w:spacing w:line="259" w:lineRule="auto"/>
              <w:ind w:hanging="464"/>
              <w:rPr>
                <w:sz w:val="18"/>
                <w:szCs w:val="22"/>
              </w:rPr>
            </w:pPr>
            <w:r w:rsidRPr="00364A1E">
              <w:rPr>
                <w:sz w:val="18"/>
                <w:szCs w:val="22"/>
              </w:rPr>
              <w:t xml:space="preserve">Fuel control system </w:t>
            </w:r>
          </w:p>
          <w:p w14:paraId="2CE1185A" w14:textId="77777777" w:rsidR="002A6044" w:rsidRPr="00364A1E" w:rsidRDefault="002A6044">
            <w:pPr>
              <w:numPr>
                <w:ilvl w:val="0"/>
                <w:numId w:val="27"/>
              </w:numPr>
              <w:tabs>
                <w:tab w:val="clear" w:pos="720"/>
                <w:tab w:val="num" w:pos="436"/>
              </w:tabs>
              <w:spacing w:line="259" w:lineRule="auto"/>
              <w:ind w:hanging="464"/>
              <w:rPr>
                <w:b/>
                <w:bCs/>
                <w:sz w:val="18"/>
                <w:szCs w:val="22"/>
              </w:rPr>
            </w:pPr>
            <w:r w:rsidRPr="00364A1E">
              <w:rPr>
                <w:sz w:val="18"/>
                <w:szCs w:val="22"/>
              </w:rPr>
              <w:t xml:space="preserve">Fire and gas protection systems </w:t>
            </w:r>
          </w:p>
          <w:p w14:paraId="5029663E" w14:textId="6E2375F9" w:rsidR="002A6044" w:rsidRPr="00364A1E" w:rsidRDefault="002A6044">
            <w:pPr>
              <w:numPr>
                <w:ilvl w:val="0"/>
                <w:numId w:val="27"/>
              </w:numPr>
              <w:tabs>
                <w:tab w:val="clear" w:pos="720"/>
                <w:tab w:val="num" w:pos="436"/>
              </w:tabs>
              <w:spacing w:line="259" w:lineRule="auto"/>
              <w:ind w:left="428" w:hanging="172"/>
              <w:rPr>
                <w:b/>
                <w:bCs/>
                <w:sz w:val="18"/>
                <w:szCs w:val="22"/>
              </w:rPr>
            </w:pPr>
            <w:r w:rsidRPr="00364A1E">
              <w:rPr>
                <w:sz w:val="18"/>
                <w:szCs w:val="22"/>
              </w:rPr>
              <w:t>Safety limitation &amp; more Plot area and more space requirement</w:t>
            </w:r>
          </w:p>
        </w:tc>
        <w:tc>
          <w:tcPr>
            <w:tcW w:w="5400" w:type="dxa"/>
          </w:tcPr>
          <w:p w14:paraId="26F00F9A" w14:textId="46FE1344" w:rsidR="002A6044" w:rsidRPr="00364A1E" w:rsidRDefault="002A6044" w:rsidP="00C430AE">
            <w:pPr>
              <w:spacing w:line="259" w:lineRule="auto"/>
              <w:rPr>
                <w:b/>
                <w:bCs/>
                <w:sz w:val="18"/>
                <w:szCs w:val="22"/>
              </w:rPr>
            </w:pPr>
            <w:proofErr w:type="gramStart"/>
            <w:r w:rsidRPr="00364A1E">
              <w:rPr>
                <w:b/>
                <w:bCs/>
                <w:sz w:val="18"/>
                <w:szCs w:val="22"/>
              </w:rPr>
              <w:t>CAPEX :</w:t>
            </w:r>
            <w:proofErr w:type="gramEnd"/>
            <w:r w:rsidRPr="00364A1E">
              <w:rPr>
                <w:b/>
                <w:bCs/>
                <w:sz w:val="18"/>
                <w:szCs w:val="22"/>
              </w:rPr>
              <w:t xml:space="preserve"> moderate costly</w:t>
            </w:r>
          </w:p>
          <w:p w14:paraId="4800D2B4" w14:textId="60EB2169" w:rsidR="002A6044" w:rsidRPr="00364A1E" w:rsidRDefault="002A6044">
            <w:pPr>
              <w:numPr>
                <w:ilvl w:val="0"/>
                <w:numId w:val="27"/>
              </w:numPr>
              <w:tabs>
                <w:tab w:val="clear" w:pos="720"/>
                <w:tab w:val="num" w:pos="338"/>
              </w:tabs>
              <w:spacing w:line="259" w:lineRule="auto"/>
              <w:ind w:left="518" w:hanging="262"/>
              <w:jc w:val="left"/>
              <w:rPr>
                <w:sz w:val="18"/>
                <w:szCs w:val="22"/>
              </w:rPr>
            </w:pPr>
            <w:r w:rsidRPr="00364A1E">
              <w:rPr>
                <w:sz w:val="18"/>
                <w:szCs w:val="22"/>
              </w:rPr>
              <w:t xml:space="preserve">A kettle reboiler is usually less expensive than Fired heater </w:t>
            </w:r>
          </w:p>
          <w:p w14:paraId="7E1E63CE" w14:textId="77777777" w:rsidR="009829E1" w:rsidRPr="00364A1E" w:rsidRDefault="002A6044">
            <w:pPr>
              <w:numPr>
                <w:ilvl w:val="0"/>
                <w:numId w:val="27"/>
              </w:numPr>
              <w:tabs>
                <w:tab w:val="clear" w:pos="720"/>
                <w:tab w:val="num" w:pos="338"/>
              </w:tabs>
              <w:spacing w:line="259" w:lineRule="auto"/>
              <w:ind w:left="518" w:hanging="262"/>
              <w:jc w:val="left"/>
              <w:rPr>
                <w:sz w:val="18"/>
                <w:szCs w:val="22"/>
              </w:rPr>
            </w:pPr>
            <w:r w:rsidRPr="00364A1E">
              <w:rPr>
                <w:sz w:val="18"/>
                <w:szCs w:val="22"/>
              </w:rPr>
              <w:t>Plot area and low space requirement</w:t>
            </w:r>
            <w:r w:rsidR="009829E1" w:rsidRPr="00364A1E">
              <w:rPr>
                <w:sz w:val="18"/>
                <w:szCs w:val="22"/>
              </w:rPr>
              <w:t xml:space="preserve"> </w:t>
            </w:r>
          </w:p>
          <w:p w14:paraId="697039EE" w14:textId="0106D4CD" w:rsidR="009829E1" w:rsidRPr="00364A1E" w:rsidRDefault="009829E1">
            <w:pPr>
              <w:numPr>
                <w:ilvl w:val="0"/>
                <w:numId w:val="27"/>
              </w:numPr>
              <w:tabs>
                <w:tab w:val="clear" w:pos="720"/>
                <w:tab w:val="num" w:pos="338"/>
              </w:tabs>
              <w:spacing w:line="259" w:lineRule="auto"/>
              <w:ind w:left="518" w:hanging="262"/>
              <w:jc w:val="left"/>
              <w:rPr>
                <w:sz w:val="18"/>
                <w:szCs w:val="22"/>
              </w:rPr>
            </w:pPr>
            <w:r w:rsidRPr="00364A1E">
              <w:rPr>
                <w:sz w:val="18"/>
                <w:szCs w:val="22"/>
              </w:rPr>
              <w:t>Better Safety</w:t>
            </w:r>
          </w:p>
          <w:p w14:paraId="116B4C09" w14:textId="77777777" w:rsidR="009829E1" w:rsidRPr="00364A1E" w:rsidRDefault="009829E1">
            <w:pPr>
              <w:numPr>
                <w:ilvl w:val="0"/>
                <w:numId w:val="27"/>
              </w:numPr>
              <w:tabs>
                <w:tab w:val="clear" w:pos="720"/>
                <w:tab w:val="num" w:pos="338"/>
              </w:tabs>
              <w:spacing w:line="259" w:lineRule="auto"/>
              <w:ind w:left="518" w:hanging="262"/>
              <w:jc w:val="left"/>
              <w:rPr>
                <w:sz w:val="18"/>
                <w:szCs w:val="22"/>
              </w:rPr>
            </w:pPr>
            <w:r w:rsidRPr="00364A1E">
              <w:rPr>
                <w:sz w:val="18"/>
                <w:szCs w:val="22"/>
              </w:rPr>
              <w:t xml:space="preserve">No flame requirement therefore no need to Burner trips, Flame failure, Tube overheating, Fire hazards </w:t>
            </w:r>
          </w:p>
          <w:p w14:paraId="626AABFD" w14:textId="77777777" w:rsidR="009829E1" w:rsidRPr="00364A1E" w:rsidRDefault="009829E1" w:rsidP="00C430AE">
            <w:pPr>
              <w:spacing w:line="259" w:lineRule="auto"/>
              <w:ind w:left="256"/>
              <w:rPr>
                <w:sz w:val="18"/>
                <w:szCs w:val="22"/>
              </w:rPr>
            </w:pPr>
          </w:p>
          <w:p w14:paraId="5F443103" w14:textId="5C50B050" w:rsidR="002A6044" w:rsidRPr="00364A1E" w:rsidRDefault="002A6044" w:rsidP="00C430AE">
            <w:pPr>
              <w:spacing w:line="259" w:lineRule="auto"/>
              <w:ind w:left="256"/>
              <w:rPr>
                <w:b/>
                <w:bCs/>
                <w:sz w:val="18"/>
                <w:szCs w:val="22"/>
              </w:rPr>
            </w:pPr>
          </w:p>
        </w:tc>
      </w:tr>
      <w:tr w:rsidR="002A6044" w:rsidRPr="00364A1E" w14:paraId="2AE5E720" w14:textId="77777777" w:rsidTr="00647996">
        <w:tc>
          <w:tcPr>
            <w:tcW w:w="4315" w:type="dxa"/>
          </w:tcPr>
          <w:p w14:paraId="41423CD6" w14:textId="77777777" w:rsidR="002A6044" w:rsidRPr="00364A1E" w:rsidRDefault="002A6044" w:rsidP="00C430AE">
            <w:pPr>
              <w:spacing w:line="259" w:lineRule="auto"/>
              <w:rPr>
                <w:b/>
                <w:bCs/>
                <w:sz w:val="18"/>
                <w:szCs w:val="22"/>
              </w:rPr>
            </w:pPr>
            <w:r w:rsidRPr="00364A1E">
              <w:rPr>
                <w:b/>
                <w:bCs/>
                <w:sz w:val="18"/>
                <w:szCs w:val="22"/>
              </w:rPr>
              <w:t>Much Higher Temperature Capability</w:t>
            </w:r>
          </w:p>
          <w:p w14:paraId="6E6BF35E" w14:textId="77777777" w:rsidR="002A6044" w:rsidRPr="00364A1E" w:rsidRDefault="002A6044" w:rsidP="00C430AE">
            <w:pPr>
              <w:spacing w:line="259" w:lineRule="auto"/>
              <w:jc w:val="left"/>
              <w:rPr>
                <w:sz w:val="18"/>
                <w:szCs w:val="22"/>
              </w:rPr>
            </w:pPr>
            <w:r w:rsidRPr="00364A1E">
              <w:rPr>
                <w:sz w:val="18"/>
                <w:szCs w:val="22"/>
              </w:rPr>
              <w:t xml:space="preserve">This is the biggest advantage using A fired heater can easily deliver: (300 ~ 400 +) °C </w:t>
            </w:r>
          </w:p>
          <w:p w14:paraId="473BF57C" w14:textId="77777777" w:rsidR="00646568" w:rsidRPr="00364A1E" w:rsidRDefault="002A6044" w:rsidP="00C430AE">
            <w:pPr>
              <w:spacing w:line="259" w:lineRule="auto"/>
              <w:jc w:val="left"/>
              <w:rPr>
                <w:sz w:val="18"/>
                <w:szCs w:val="22"/>
              </w:rPr>
            </w:pPr>
            <w:r w:rsidRPr="00364A1E">
              <w:rPr>
                <w:sz w:val="18"/>
                <w:szCs w:val="22"/>
              </w:rPr>
              <w:t>In case of the column bottoms require high temp</w:t>
            </w:r>
            <w:r w:rsidR="00646568" w:rsidRPr="00364A1E">
              <w:rPr>
                <w:sz w:val="18"/>
                <w:szCs w:val="22"/>
              </w:rPr>
              <w:t>.</w:t>
            </w:r>
          </w:p>
          <w:p w14:paraId="41847759" w14:textId="26C684A8" w:rsidR="002A6044" w:rsidRPr="004B25D5" w:rsidRDefault="002A6044" w:rsidP="004B25D5">
            <w:pPr>
              <w:spacing w:line="259" w:lineRule="auto"/>
              <w:jc w:val="left"/>
              <w:rPr>
                <w:sz w:val="18"/>
                <w:szCs w:val="22"/>
              </w:rPr>
            </w:pPr>
            <w:r w:rsidRPr="00364A1E">
              <w:rPr>
                <w:sz w:val="18"/>
                <w:szCs w:val="22"/>
              </w:rPr>
              <w:t xml:space="preserve"> a fired heater may be the only option.</w:t>
            </w:r>
          </w:p>
        </w:tc>
        <w:tc>
          <w:tcPr>
            <w:tcW w:w="5400" w:type="dxa"/>
          </w:tcPr>
          <w:p w14:paraId="2B72369D" w14:textId="5D445E9C" w:rsidR="002A6044" w:rsidRPr="00364A1E" w:rsidRDefault="002A6044" w:rsidP="00C430AE">
            <w:pPr>
              <w:spacing w:line="259" w:lineRule="auto"/>
              <w:rPr>
                <w:b/>
                <w:bCs/>
                <w:sz w:val="18"/>
                <w:szCs w:val="22"/>
              </w:rPr>
            </w:pPr>
            <w:r w:rsidRPr="00364A1E">
              <w:rPr>
                <w:b/>
                <w:bCs/>
                <w:sz w:val="18"/>
                <w:szCs w:val="22"/>
              </w:rPr>
              <w:t xml:space="preserve">Temperature limitation for product specification based on </w:t>
            </w:r>
            <w:r w:rsidR="009829E1" w:rsidRPr="00364A1E">
              <w:rPr>
                <w:b/>
                <w:bCs/>
                <w:sz w:val="18"/>
                <w:szCs w:val="22"/>
              </w:rPr>
              <w:t>sensitivity tray</w:t>
            </w:r>
          </w:p>
          <w:p w14:paraId="5B38BE35" w14:textId="45A89BEE" w:rsidR="002A6044" w:rsidRPr="00364A1E" w:rsidRDefault="002A6044" w:rsidP="00C430AE">
            <w:pPr>
              <w:spacing w:line="259" w:lineRule="auto"/>
              <w:jc w:val="left"/>
              <w:rPr>
                <w:b/>
                <w:bCs/>
                <w:sz w:val="18"/>
                <w:szCs w:val="22"/>
              </w:rPr>
            </w:pPr>
            <w:r w:rsidRPr="00364A1E">
              <w:rPr>
                <w:sz w:val="18"/>
                <w:szCs w:val="22"/>
              </w:rPr>
              <w:t>HPS (39 barg) provides a saturation temperature roughly in the 250°C range</w:t>
            </w:r>
            <w:r w:rsidR="009829E1" w:rsidRPr="00364A1E">
              <w:rPr>
                <w:sz w:val="18"/>
                <w:szCs w:val="22"/>
              </w:rPr>
              <w:t xml:space="preserve"> and lower tray temperature depend on HPS and reboiler </w:t>
            </w:r>
            <w:proofErr w:type="gramStart"/>
            <w:r w:rsidR="009829E1" w:rsidRPr="00364A1E">
              <w:rPr>
                <w:sz w:val="18"/>
                <w:szCs w:val="22"/>
              </w:rPr>
              <w:t>vaporization .</w:t>
            </w:r>
            <w:proofErr w:type="gramEnd"/>
          </w:p>
        </w:tc>
      </w:tr>
      <w:tr w:rsidR="002A6044" w:rsidRPr="00364A1E" w14:paraId="5097BDA8" w14:textId="77777777" w:rsidTr="00647996">
        <w:trPr>
          <w:trHeight w:val="2028"/>
        </w:trPr>
        <w:tc>
          <w:tcPr>
            <w:tcW w:w="4315" w:type="dxa"/>
          </w:tcPr>
          <w:p w14:paraId="1379ED50" w14:textId="636D2E0D" w:rsidR="00897271" w:rsidRPr="00364A1E" w:rsidRDefault="00897271" w:rsidP="00C430AE">
            <w:pPr>
              <w:spacing w:line="259" w:lineRule="auto"/>
              <w:rPr>
                <w:b/>
                <w:bCs/>
                <w:sz w:val="18"/>
                <w:szCs w:val="22"/>
              </w:rPr>
            </w:pPr>
            <w:r w:rsidRPr="00364A1E">
              <w:rPr>
                <w:b/>
                <w:bCs/>
                <w:sz w:val="18"/>
                <w:szCs w:val="22"/>
              </w:rPr>
              <w:lastRenderedPageBreak/>
              <w:t>Fire heater boil up</w:t>
            </w:r>
          </w:p>
          <w:p w14:paraId="50E0715E" w14:textId="023056AD" w:rsidR="002A6044" w:rsidRPr="00364A1E" w:rsidRDefault="002A6044">
            <w:pPr>
              <w:numPr>
                <w:ilvl w:val="0"/>
                <w:numId w:val="27"/>
              </w:numPr>
              <w:tabs>
                <w:tab w:val="clear" w:pos="720"/>
                <w:tab w:val="num" w:pos="436"/>
              </w:tabs>
              <w:spacing w:line="259" w:lineRule="auto"/>
              <w:ind w:left="428" w:hanging="172"/>
              <w:rPr>
                <w:sz w:val="18"/>
                <w:szCs w:val="22"/>
              </w:rPr>
            </w:pPr>
            <w:r w:rsidRPr="00364A1E">
              <w:rPr>
                <w:sz w:val="18"/>
                <w:szCs w:val="22"/>
              </w:rPr>
              <w:t>Higher Potential Boil-Up</w:t>
            </w:r>
          </w:p>
          <w:p w14:paraId="48486227" w14:textId="749A9620" w:rsidR="009829E1" w:rsidRPr="00364A1E" w:rsidRDefault="00897271">
            <w:pPr>
              <w:numPr>
                <w:ilvl w:val="0"/>
                <w:numId w:val="27"/>
              </w:numPr>
              <w:tabs>
                <w:tab w:val="clear" w:pos="720"/>
                <w:tab w:val="num" w:pos="436"/>
              </w:tabs>
              <w:spacing w:line="259" w:lineRule="auto"/>
              <w:ind w:left="428" w:hanging="172"/>
              <w:rPr>
                <w:sz w:val="18"/>
                <w:szCs w:val="22"/>
              </w:rPr>
            </w:pPr>
            <w:r w:rsidRPr="00364A1E">
              <w:rPr>
                <w:sz w:val="18"/>
                <w:szCs w:val="22"/>
              </w:rPr>
              <w:t>Naphtha Splitting Unit</w:t>
            </w:r>
            <w:r w:rsidR="009829E1" w:rsidRPr="00364A1E">
              <w:rPr>
                <w:sz w:val="18"/>
                <w:szCs w:val="22"/>
              </w:rPr>
              <w:t xml:space="preserve"> </w:t>
            </w:r>
            <w:r w:rsidR="002A6044" w:rsidRPr="00364A1E">
              <w:rPr>
                <w:sz w:val="18"/>
                <w:szCs w:val="22"/>
              </w:rPr>
              <w:t>require</w:t>
            </w:r>
            <w:r w:rsidR="009829E1" w:rsidRPr="00364A1E">
              <w:rPr>
                <w:sz w:val="18"/>
                <w:szCs w:val="22"/>
              </w:rPr>
              <w:t xml:space="preserve"> </w:t>
            </w:r>
            <w:r w:rsidR="002A6044" w:rsidRPr="00364A1E">
              <w:rPr>
                <w:sz w:val="18"/>
                <w:szCs w:val="22"/>
              </w:rPr>
              <w:t xml:space="preserve">extremely high vapor generation as per process data and simulation and steam-side ΔT may become limiting. </w:t>
            </w:r>
          </w:p>
          <w:p w14:paraId="78712CAE" w14:textId="71601FBB" w:rsidR="002A6044" w:rsidRPr="00364A1E" w:rsidRDefault="002A6044">
            <w:pPr>
              <w:numPr>
                <w:ilvl w:val="0"/>
                <w:numId w:val="27"/>
              </w:numPr>
              <w:tabs>
                <w:tab w:val="clear" w:pos="720"/>
                <w:tab w:val="num" w:pos="436"/>
              </w:tabs>
              <w:spacing w:line="259" w:lineRule="auto"/>
              <w:ind w:left="428" w:hanging="172"/>
              <w:rPr>
                <w:b/>
                <w:bCs/>
                <w:sz w:val="18"/>
                <w:szCs w:val="22"/>
              </w:rPr>
            </w:pPr>
            <w:r w:rsidRPr="00364A1E">
              <w:rPr>
                <w:sz w:val="18"/>
                <w:szCs w:val="22"/>
              </w:rPr>
              <w:t>A fired heater can continue increasing duty</w:t>
            </w:r>
            <w:r w:rsidR="009829E1" w:rsidRPr="00364A1E">
              <w:rPr>
                <w:sz w:val="18"/>
                <w:szCs w:val="22"/>
              </w:rPr>
              <w:t xml:space="preserve"> and product target specification.</w:t>
            </w:r>
          </w:p>
        </w:tc>
        <w:tc>
          <w:tcPr>
            <w:tcW w:w="5400" w:type="dxa"/>
          </w:tcPr>
          <w:p w14:paraId="33FC57D5" w14:textId="55B69492" w:rsidR="009829E1" w:rsidRPr="00364A1E" w:rsidRDefault="00897271" w:rsidP="00C430AE">
            <w:pPr>
              <w:spacing w:line="259" w:lineRule="auto"/>
              <w:rPr>
                <w:b/>
                <w:bCs/>
                <w:sz w:val="18"/>
                <w:szCs w:val="22"/>
              </w:rPr>
            </w:pPr>
            <w:r w:rsidRPr="00364A1E">
              <w:rPr>
                <w:b/>
                <w:bCs/>
                <w:sz w:val="18"/>
                <w:szCs w:val="22"/>
              </w:rPr>
              <w:t xml:space="preserve">Kettle </w:t>
            </w:r>
            <w:proofErr w:type="gramStart"/>
            <w:r w:rsidRPr="00364A1E">
              <w:rPr>
                <w:b/>
                <w:bCs/>
                <w:sz w:val="18"/>
                <w:szCs w:val="22"/>
              </w:rPr>
              <w:t>reboiler</w:t>
            </w:r>
            <w:proofErr w:type="gramEnd"/>
            <w:r w:rsidRPr="00364A1E">
              <w:rPr>
                <w:b/>
                <w:bCs/>
                <w:sz w:val="18"/>
                <w:szCs w:val="22"/>
              </w:rPr>
              <w:t xml:space="preserve"> </w:t>
            </w:r>
            <w:r w:rsidR="009829E1" w:rsidRPr="00364A1E">
              <w:rPr>
                <w:b/>
                <w:bCs/>
                <w:sz w:val="18"/>
                <w:szCs w:val="22"/>
              </w:rPr>
              <w:t xml:space="preserve">boil-up </w:t>
            </w:r>
          </w:p>
          <w:p w14:paraId="72C259FF" w14:textId="77777777" w:rsidR="009829E1" w:rsidRPr="00364A1E" w:rsidRDefault="009829E1" w:rsidP="00C430AE">
            <w:pPr>
              <w:spacing w:line="259" w:lineRule="auto"/>
              <w:rPr>
                <w:sz w:val="18"/>
                <w:szCs w:val="22"/>
              </w:rPr>
            </w:pPr>
            <w:r w:rsidRPr="00364A1E">
              <w:rPr>
                <w:sz w:val="18"/>
                <w:szCs w:val="22"/>
              </w:rPr>
              <w:t>Steam condenses on the tube bundle and transfers heat to the liquid pool.</w:t>
            </w:r>
          </w:p>
          <w:p w14:paraId="250380C0" w14:textId="77777777" w:rsidR="009829E1" w:rsidRPr="00364A1E" w:rsidRDefault="009829E1" w:rsidP="00C430AE">
            <w:pPr>
              <w:spacing w:line="259" w:lineRule="auto"/>
              <w:rPr>
                <w:sz w:val="18"/>
                <w:szCs w:val="22"/>
              </w:rPr>
            </w:pPr>
            <w:r w:rsidRPr="00364A1E">
              <w:rPr>
                <w:sz w:val="18"/>
                <w:szCs w:val="22"/>
              </w:rPr>
              <w:t>Characteristics:</w:t>
            </w:r>
          </w:p>
          <w:p w14:paraId="126F1BFF" w14:textId="77777777" w:rsidR="009829E1" w:rsidRPr="00364A1E" w:rsidRDefault="009829E1">
            <w:pPr>
              <w:numPr>
                <w:ilvl w:val="0"/>
                <w:numId w:val="27"/>
              </w:numPr>
              <w:tabs>
                <w:tab w:val="clear" w:pos="720"/>
                <w:tab w:val="num" w:pos="338"/>
              </w:tabs>
              <w:spacing w:line="259" w:lineRule="auto"/>
              <w:ind w:left="518" w:hanging="262"/>
              <w:jc w:val="left"/>
              <w:rPr>
                <w:sz w:val="18"/>
                <w:szCs w:val="22"/>
              </w:rPr>
            </w:pPr>
            <w:r w:rsidRPr="00364A1E">
              <w:rPr>
                <w:sz w:val="18"/>
                <w:szCs w:val="22"/>
              </w:rPr>
              <w:t xml:space="preserve">Heat input is indirect. </w:t>
            </w:r>
          </w:p>
          <w:p w14:paraId="4B91BBBC" w14:textId="77777777" w:rsidR="009829E1" w:rsidRPr="00364A1E" w:rsidRDefault="009829E1">
            <w:pPr>
              <w:numPr>
                <w:ilvl w:val="0"/>
                <w:numId w:val="27"/>
              </w:numPr>
              <w:tabs>
                <w:tab w:val="clear" w:pos="720"/>
                <w:tab w:val="num" w:pos="338"/>
              </w:tabs>
              <w:spacing w:line="259" w:lineRule="auto"/>
              <w:ind w:left="518" w:hanging="262"/>
              <w:jc w:val="left"/>
              <w:rPr>
                <w:sz w:val="18"/>
                <w:szCs w:val="22"/>
              </w:rPr>
            </w:pPr>
            <w:r w:rsidRPr="00364A1E">
              <w:rPr>
                <w:sz w:val="18"/>
                <w:szCs w:val="22"/>
              </w:rPr>
              <w:t xml:space="preserve">Steam temperature is nearly constant. </w:t>
            </w:r>
          </w:p>
          <w:p w14:paraId="30DBFAAF" w14:textId="77777777" w:rsidR="009829E1" w:rsidRPr="00364A1E" w:rsidRDefault="009829E1">
            <w:pPr>
              <w:numPr>
                <w:ilvl w:val="0"/>
                <w:numId w:val="27"/>
              </w:numPr>
              <w:tabs>
                <w:tab w:val="clear" w:pos="720"/>
                <w:tab w:val="num" w:pos="338"/>
              </w:tabs>
              <w:spacing w:line="259" w:lineRule="auto"/>
              <w:ind w:left="518" w:hanging="262"/>
              <w:jc w:val="left"/>
              <w:rPr>
                <w:sz w:val="18"/>
                <w:szCs w:val="22"/>
              </w:rPr>
            </w:pPr>
            <w:r w:rsidRPr="00364A1E">
              <w:rPr>
                <w:sz w:val="18"/>
                <w:szCs w:val="22"/>
              </w:rPr>
              <w:t xml:space="preserve">Vapor generation is relatively uniform. </w:t>
            </w:r>
          </w:p>
          <w:p w14:paraId="317780DF" w14:textId="1DE0CA39" w:rsidR="002A6044" w:rsidRPr="00364A1E" w:rsidRDefault="009829E1">
            <w:pPr>
              <w:numPr>
                <w:ilvl w:val="0"/>
                <w:numId w:val="27"/>
              </w:numPr>
              <w:tabs>
                <w:tab w:val="clear" w:pos="720"/>
                <w:tab w:val="num" w:pos="338"/>
              </w:tabs>
              <w:spacing w:line="259" w:lineRule="auto"/>
              <w:ind w:left="518" w:hanging="262"/>
              <w:jc w:val="left"/>
              <w:rPr>
                <w:b/>
                <w:bCs/>
                <w:sz w:val="18"/>
                <w:szCs w:val="22"/>
              </w:rPr>
            </w:pPr>
            <w:r w:rsidRPr="00364A1E">
              <w:rPr>
                <w:sz w:val="18"/>
                <w:szCs w:val="22"/>
              </w:rPr>
              <w:t>Excellent temperature control</w:t>
            </w:r>
            <w:r w:rsidRPr="00364A1E">
              <w:rPr>
                <w:b/>
                <w:bCs/>
                <w:sz w:val="18"/>
                <w:szCs w:val="22"/>
              </w:rPr>
              <w:t xml:space="preserve">. </w:t>
            </w:r>
          </w:p>
        </w:tc>
      </w:tr>
      <w:tr w:rsidR="002A6044" w:rsidRPr="00364A1E" w14:paraId="7D47807C" w14:textId="77777777" w:rsidTr="00647996">
        <w:tc>
          <w:tcPr>
            <w:tcW w:w="4315" w:type="dxa"/>
          </w:tcPr>
          <w:p w14:paraId="3836EDCD" w14:textId="69EE5A8D" w:rsidR="00647996" w:rsidRPr="00364A1E" w:rsidRDefault="00647996" w:rsidP="00C430AE">
            <w:pPr>
              <w:spacing w:line="259" w:lineRule="auto"/>
              <w:ind w:left="256"/>
              <w:jc w:val="left"/>
              <w:rPr>
                <w:b/>
                <w:bCs/>
                <w:sz w:val="18"/>
                <w:szCs w:val="22"/>
              </w:rPr>
            </w:pPr>
            <w:r w:rsidRPr="00364A1E">
              <w:rPr>
                <w:b/>
                <w:bCs/>
                <w:sz w:val="18"/>
                <w:szCs w:val="22"/>
              </w:rPr>
              <w:t>Control</w:t>
            </w:r>
          </w:p>
          <w:p w14:paraId="1D71C4C4" w14:textId="537B8C43" w:rsidR="00647996" w:rsidRPr="00364A1E" w:rsidRDefault="00647996">
            <w:pPr>
              <w:numPr>
                <w:ilvl w:val="0"/>
                <w:numId w:val="27"/>
              </w:numPr>
              <w:tabs>
                <w:tab w:val="clear" w:pos="720"/>
                <w:tab w:val="num" w:pos="338"/>
              </w:tabs>
              <w:spacing w:line="259" w:lineRule="auto"/>
              <w:ind w:left="518" w:hanging="262"/>
              <w:rPr>
                <w:sz w:val="18"/>
                <w:szCs w:val="22"/>
              </w:rPr>
            </w:pPr>
            <w:r w:rsidRPr="00364A1E">
              <w:rPr>
                <w:sz w:val="18"/>
                <w:szCs w:val="22"/>
              </w:rPr>
              <w:t xml:space="preserve">Better product generation </w:t>
            </w:r>
          </w:p>
          <w:p w14:paraId="5F8552A2" w14:textId="77777777" w:rsidR="00647996" w:rsidRPr="00364A1E" w:rsidRDefault="002A6044">
            <w:pPr>
              <w:numPr>
                <w:ilvl w:val="0"/>
                <w:numId w:val="27"/>
              </w:numPr>
              <w:tabs>
                <w:tab w:val="clear" w:pos="720"/>
                <w:tab w:val="num" w:pos="338"/>
              </w:tabs>
              <w:spacing w:line="259" w:lineRule="auto"/>
              <w:ind w:left="518" w:hanging="262"/>
              <w:rPr>
                <w:sz w:val="18"/>
                <w:szCs w:val="22"/>
              </w:rPr>
            </w:pPr>
            <w:r w:rsidRPr="00364A1E">
              <w:rPr>
                <w:sz w:val="18"/>
                <w:szCs w:val="22"/>
              </w:rPr>
              <w:t xml:space="preserve">Lack of Steam or steam rate is limited in </w:t>
            </w:r>
            <w:r w:rsidR="00647996" w:rsidRPr="00364A1E">
              <w:rPr>
                <w:sz w:val="18"/>
                <w:szCs w:val="22"/>
              </w:rPr>
              <w:t xml:space="preserve">process, </w:t>
            </w:r>
          </w:p>
          <w:p w14:paraId="7CD69F44" w14:textId="77777777" w:rsidR="002A6044" w:rsidRPr="00364A1E" w:rsidRDefault="00647996">
            <w:pPr>
              <w:numPr>
                <w:ilvl w:val="0"/>
                <w:numId w:val="27"/>
              </w:numPr>
              <w:tabs>
                <w:tab w:val="clear" w:pos="720"/>
                <w:tab w:val="num" w:pos="338"/>
              </w:tabs>
              <w:spacing w:line="259" w:lineRule="auto"/>
              <w:ind w:left="518" w:hanging="262"/>
              <w:rPr>
                <w:b/>
                <w:bCs/>
                <w:sz w:val="18"/>
                <w:szCs w:val="22"/>
              </w:rPr>
            </w:pPr>
            <w:r w:rsidRPr="00364A1E">
              <w:rPr>
                <w:sz w:val="18"/>
                <w:szCs w:val="22"/>
              </w:rPr>
              <w:t>Need more system control and BMS system</w:t>
            </w:r>
          </w:p>
          <w:p w14:paraId="7B4AA977" w14:textId="66BAD155" w:rsidR="00647996" w:rsidRPr="00364A1E" w:rsidRDefault="00647996">
            <w:pPr>
              <w:numPr>
                <w:ilvl w:val="0"/>
                <w:numId w:val="27"/>
              </w:numPr>
              <w:tabs>
                <w:tab w:val="clear" w:pos="720"/>
                <w:tab w:val="num" w:pos="338"/>
              </w:tabs>
              <w:spacing w:line="259" w:lineRule="auto"/>
              <w:ind w:left="518" w:hanging="262"/>
              <w:rPr>
                <w:b/>
                <w:bCs/>
                <w:sz w:val="18"/>
                <w:szCs w:val="22"/>
              </w:rPr>
            </w:pPr>
            <w:r w:rsidRPr="00364A1E">
              <w:rPr>
                <w:sz w:val="18"/>
                <w:szCs w:val="22"/>
              </w:rPr>
              <w:t xml:space="preserve">Better Product Recovery </w:t>
            </w:r>
          </w:p>
          <w:p w14:paraId="35FE5065" w14:textId="0127749B" w:rsidR="00647996" w:rsidRPr="00364A1E" w:rsidRDefault="00647996">
            <w:pPr>
              <w:numPr>
                <w:ilvl w:val="0"/>
                <w:numId w:val="27"/>
              </w:numPr>
              <w:tabs>
                <w:tab w:val="clear" w:pos="720"/>
                <w:tab w:val="num" w:pos="338"/>
              </w:tabs>
              <w:spacing w:line="259" w:lineRule="auto"/>
              <w:ind w:left="518" w:hanging="262"/>
              <w:rPr>
                <w:sz w:val="18"/>
                <w:szCs w:val="22"/>
              </w:rPr>
            </w:pPr>
            <w:r w:rsidRPr="00364A1E">
              <w:rPr>
                <w:sz w:val="18"/>
                <w:szCs w:val="22"/>
              </w:rPr>
              <w:t>better HC Cut &amp; Heavy Naphtha splitting in coverage cut point</w:t>
            </w:r>
          </w:p>
        </w:tc>
        <w:tc>
          <w:tcPr>
            <w:tcW w:w="5400" w:type="dxa"/>
          </w:tcPr>
          <w:p w14:paraId="5A9870EF" w14:textId="27D617AB" w:rsidR="00647996" w:rsidRPr="00364A1E" w:rsidRDefault="00647996" w:rsidP="00C430AE">
            <w:pPr>
              <w:spacing w:line="259" w:lineRule="auto"/>
              <w:ind w:left="256"/>
              <w:rPr>
                <w:b/>
                <w:bCs/>
                <w:sz w:val="18"/>
                <w:szCs w:val="22"/>
              </w:rPr>
            </w:pPr>
            <w:r w:rsidRPr="00364A1E">
              <w:rPr>
                <w:b/>
                <w:bCs/>
                <w:sz w:val="18"/>
                <w:szCs w:val="22"/>
              </w:rPr>
              <w:t>Control</w:t>
            </w:r>
          </w:p>
          <w:p w14:paraId="785EF73F" w14:textId="7F402355" w:rsidR="002A6044" w:rsidRPr="00364A1E" w:rsidRDefault="002A6044">
            <w:pPr>
              <w:numPr>
                <w:ilvl w:val="0"/>
                <w:numId w:val="27"/>
              </w:numPr>
              <w:tabs>
                <w:tab w:val="clear" w:pos="720"/>
                <w:tab w:val="num" w:pos="338"/>
              </w:tabs>
              <w:spacing w:line="259" w:lineRule="auto"/>
              <w:ind w:left="518" w:hanging="262"/>
              <w:rPr>
                <w:sz w:val="18"/>
                <w:szCs w:val="22"/>
              </w:rPr>
            </w:pPr>
            <w:r w:rsidRPr="00364A1E">
              <w:rPr>
                <w:sz w:val="18"/>
                <w:szCs w:val="22"/>
              </w:rPr>
              <w:t>Better Temperature Control</w:t>
            </w:r>
          </w:p>
          <w:p w14:paraId="6E4033CE" w14:textId="77777777" w:rsidR="002A6044" w:rsidRPr="00364A1E" w:rsidRDefault="002A6044">
            <w:pPr>
              <w:numPr>
                <w:ilvl w:val="0"/>
                <w:numId w:val="27"/>
              </w:numPr>
              <w:tabs>
                <w:tab w:val="clear" w:pos="720"/>
                <w:tab w:val="num" w:pos="338"/>
              </w:tabs>
              <w:spacing w:line="259" w:lineRule="auto"/>
              <w:ind w:left="518" w:hanging="262"/>
              <w:rPr>
                <w:sz w:val="18"/>
                <w:szCs w:val="22"/>
              </w:rPr>
            </w:pPr>
            <w:r w:rsidRPr="00364A1E">
              <w:rPr>
                <w:sz w:val="18"/>
                <w:szCs w:val="22"/>
              </w:rPr>
              <w:t xml:space="preserve">Steam condenses at nearly constant temperature. This provides Stable column operation &amp; Stable reflux requirements </w:t>
            </w:r>
          </w:p>
          <w:p w14:paraId="3EB739ED" w14:textId="77777777" w:rsidR="00647996" w:rsidRPr="00364A1E" w:rsidRDefault="002A6044">
            <w:pPr>
              <w:numPr>
                <w:ilvl w:val="0"/>
                <w:numId w:val="27"/>
              </w:numPr>
              <w:tabs>
                <w:tab w:val="clear" w:pos="720"/>
                <w:tab w:val="num" w:pos="338"/>
              </w:tabs>
              <w:spacing w:line="259" w:lineRule="auto"/>
              <w:ind w:left="518" w:hanging="262"/>
              <w:rPr>
                <w:sz w:val="18"/>
                <w:szCs w:val="22"/>
              </w:rPr>
            </w:pPr>
            <w:r w:rsidRPr="00364A1E">
              <w:rPr>
                <w:sz w:val="18"/>
                <w:szCs w:val="22"/>
              </w:rPr>
              <w:t>Easier product quality</w:t>
            </w:r>
          </w:p>
          <w:p w14:paraId="726FDD45" w14:textId="53002D03" w:rsidR="00647996" w:rsidRPr="00364A1E" w:rsidRDefault="00647996">
            <w:pPr>
              <w:numPr>
                <w:ilvl w:val="0"/>
                <w:numId w:val="27"/>
              </w:numPr>
              <w:tabs>
                <w:tab w:val="clear" w:pos="720"/>
                <w:tab w:val="num" w:pos="338"/>
              </w:tabs>
              <w:spacing w:line="259" w:lineRule="auto"/>
              <w:ind w:left="518" w:hanging="262"/>
              <w:rPr>
                <w:sz w:val="18"/>
                <w:szCs w:val="22"/>
              </w:rPr>
            </w:pPr>
            <w:r w:rsidRPr="00364A1E">
              <w:rPr>
                <w:sz w:val="18"/>
                <w:szCs w:val="22"/>
              </w:rPr>
              <w:t xml:space="preserve">Control Steam generation is constrained </w:t>
            </w:r>
          </w:p>
          <w:p w14:paraId="301052DC" w14:textId="48889ACC" w:rsidR="002A6044" w:rsidRPr="00364A1E" w:rsidRDefault="002A6044" w:rsidP="00C430AE">
            <w:pPr>
              <w:spacing w:line="259" w:lineRule="auto"/>
              <w:ind w:left="518"/>
              <w:rPr>
                <w:b/>
                <w:bCs/>
                <w:sz w:val="18"/>
                <w:szCs w:val="22"/>
              </w:rPr>
            </w:pPr>
          </w:p>
        </w:tc>
      </w:tr>
      <w:tr w:rsidR="002A6044" w:rsidRPr="00364A1E" w14:paraId="726F24CD" w14:textId="77777777" w:rsidTr="00647996">
        <w:tc>
          <w:tcPr>
            <w:tcW w:w="4315" w:type="dxa"/>
          </w:tcPr>
          <w:p w14:paraId="7D01381F" w14:textId="77777777" w:rsidR="00647996" w:rsidRPr="00364A1E" w:rsidRDefault="00647996" w:rsidP="00C430AE">
            <w:pPr>
              <w:spacing w:line="259" w:lineRule="auto"/>
              <w:rPr>
                <w:b/>
                <w:bCs/>
                <w:sz w:val="18"/>
                <w:szCs w:val="22"/>
              </w:rPr>
            </w:pPr>
            <w:r w:rsidRPr="00364A1E">
              <w:rPr>
                <w:b/>
                <w:bCs/>
                <w:sz w:val="18"/>
                <w:szCs w:val="22"/>
              </w:rPr>
              <w:t>Maintenance</w:t>
            </w:r>
          </w:p>
          <w:p w14:paraId="3B190896" w14:textId="0718717A" w:rsidR="002A6044" w:rsidRPr="00364A1E" w:rsidRDefault="002A6044" w:rsidP="00C430AE">
            <w:pPr>
              <w:spacing w:line="259" w:lineRule="auto"/>
              <w:rPr>
                <w:sz w:val="18"/>
                <w:szCs w:val="22"/>
              </w:rPr>
            </w:pPr>
            <w:r w:rsidRPr="00364A1E">
              <w:rPr>
                <w:sz w:val="18"/>
                <w:szCs w:val="22"/>
              </w:rPr>
              <w:t xml:space="preserve">fired heater maintenance including Burners, Refractory, Stack inspection, Tube inspection </w:t>
            </w:r>
          </w:p>
          <w:p w14:paraId="4A6B3FED" w14:textId="77777777" w:rsidR="002A6044" w:rsidRPr="00364A1E" w:rsidRDefault="002A6044" w:rsidP="00C430AE">
            <w:pPr>
              <w:spacing w:line="240" w:lineRule="auto"/>
              <w:rPr>
                <w:b/>
                <w:bCs/>
                <w:sz w:val="18"/>
                <w:szCs w:val="22"/>
              </w:rPr>
            </w:pPr>
            <w:r w:rsidRPr="00364A1E">
              <w:rPr>
                <w:sz w:val="18"/>
                <w:szCs w:val="22"/>
              </w:rPr>
              <w:t>Decoking, soot blower requirement (if available)</w:t>
            </w:r>
          </w:p>
        </w:tc>
        <w:tc>
          <w:tcPr>
            <w:tcW w:w="5400" w:type="dxa"/>
          </w:tcPr>
          <w:p w14:paraId="0F805459" w14:textId="77777777" w:rsidR="002A6044" w:rsidRPr="00364A1E" w:rsidRDefault="002A6044" w:rsidP="00C430AE">
            <w:pPr>
              <w:spacing w:line="259" w:lineRule="auto"/>
              <w:rPr>
                <w:b/>
                <w:bCs/>
                <w:sz w:val="18"/>
                <w:szCs w:val="22"/>
              </w:rPr>
            </w:pPr>
            <w:r w:rsidRPr="00364A1E">
              <w:rPr>
                <w:b/>
                <w:bCs/>
                <w:sz w:val="18"/>
                <w:szCs w:val="22"/>
              </w:rPr>
              <w:t>Maintenance</w:t>
            </w:r>
          </w:p>
          <w:p w14:paraId="4930875D" w14:textId="7D220F1E" w:rsidR="002A6044" w:rsidRPr="00364A1E" w:rsidRDefault="002A6044" w:rsidP="00C430AE">
            <w:pPr>
              <w:spacing w:line="259" w:lineRule="auto"/>
              <w:rPr>
                <w:sz w:val="18"/>
                <w:szCs w:val="22"/>
              </w:rPr>
            </w:pPr>
            <w:r w:rsidRPr="00364A1E">
              <w:rPr>
                <w:sz w:val="18"/>
                <w:szCs w:val="22"/>
              </w:rPr>
              <w:t xml:space="preserve">Typical kettle maintenance Bundle cleaning &amp; Steam trap maintenance &amp; Valve maintenance </w:t>
            </w:r>
            <w:r w:rsidR="00646568" w:rsidRPr="00364A1E">
              <w:rPr>
                <w:sz w:val="18"/>
                <w:szCs w:val="22"/>
              </w:rPr>
              <w:t>(easy maintenance)</w:t>
            </w:r>
          </w:p>
          <w:p w14:paraId="65C5DAFE" w14:textId="77777777" w:rsidR="002A6044" w:rsidRPr="00364A1E" w:rsidRDefault="002A6044" w:rsidP="00C430AE">
            <w:pPr>
              <w:rPr>
                <w:b/>
                <w:bCs/>
                <w:sz w:val="18"/>
                <w:szCs w:val="22"/>
              </w:rPr>
            </w:pPr>
          </w:p>
        </w:tc>
      </w:tr>
      <w:tr w:rsidR="002A6044" w:rsidRPr="00364A1E" w14:paraId="68E857F5" w14:textId="77777777" w:rsidTr="00647996">
        <w:tc>
          <w:tcPr>
            <w:tcW w:w="4315" w:type="dxa"/>
          </w:tcPr>
          <w:p w14:paraId="3483E7BC" w14:textId="77777777" w:rsidR="00647996" w:rsidRPr="00364A1E" w:rsidRDefault="00647996" w:rsidP="00C430AE">
            <w:pPr>
              <w:spacing w:line="259" w:lineRule="auto"/>
              <w:rPr>
                <w:b/>
                <w:bCs/>
                <w:sz w:val="18"/>
                <w:szCs w:val="22"/>
              </w:rPr>
            </w:pPr>
            <w:r w:rsidRPr="00364A1E">
              <w:rPr>
                <w:b/>
                <w:bCs/>
                <w:sz w:val="18"/>
                <w:szCs w:val="22"/>
              </w:rPr>
              <w:t>Energy Integration</w:t>
            </w:r>
          </w:p>
          <w:p w14:paraId="2CE3C735" w14:textId="09F58B1F" w:rsidR="002A6044" w:rsidRPr="00364A1E" w:rsidRDefault="00647996" w:rsidP="00C430AE">
            <w:pPr>
              <w:spacing w:line="259" w:lineRule="auto"/>
              <w:rPr>
                <w:sz w:val="18"/>
                <w:szCs w:val="22"/>
              </w:rPr>
            </w:pPr>
            <w:r w:rsidRPr="00364A1E">
              <w:rPr>
                <w:sz w:val="18"/>
                <w:szCs w:val="22"/>
              </w:rPr>
              <w:t xml:space="preserve"> Better for pinch activity and temperature follow up based on product specification</w:t>
            </w:r>
          </w:p>
        </w:tc>
        <w:tc>
          <w:tcPr>
            <w:tcW w:w="5400" w:type="dxa"/>
          </w:tcPr>
          <w:p w14:paraId="395E041C" w14:textId="21C38ACA" w:rsidR="002A6044" w:rsidRPr="00364A1E" w:rsidRDefault="002A6044" w:rsidP="00C430AE">
            <w:pPr>
              <w:spacing w:line="259" w:lineRule="auto"/>
              <w:rPr>
                <w:b/>
                <w:bCs/>
                <w:sz w:val="18"/>
                <w:szCs w:val="22"/>
              </w:rPr>
            </w:pPr>
            <w:r w:rsidRPr="00364A1E">
              <w:rPr>
                <w:b/>
                <w:bCs/>
                <w:sz w:val="18"/>
                <w:szCs w:val="22"/>
              </w:rPr>
              <w:t>Energy Integration</w:t>
            </w:r>
          </w:p>
          <w:p w14:paraId="66D0876D" w14:textId="66C7F011" w:rsidR="002A6044" w:rsidRPr="00364A1E" w:rsidRDefault="002A6044" w:rsidP="00C430AE">
            <w:pPr>
              <w:spacing w:line="259" w:lineRule="auto"/>
              <w:rPr>
                <w:b/>
                <w:bCs/>
                <w:sz w:val="18"/>
                <w:szCs w:val="22"/>
              </w:rPr>
            </w:pPr>
            <w:r w:rsidRPr="00364A1E">
              <w:rPr>
                <w:sz w:val="18"/>
                <w:szCs w:val="22"/>
              </w:rPr>
              <w:t xml:space="preserve">No additional fuel system required, Easier heat integration and Simpler operation </w:t>
            </w:r>
            <w:r w:rsidR="00DC321F" w:rsidRPr="00364A1E">
              <w:rPr>
                <w:sz w:val="18"/>
                <w:szCs w:val="22"/>
              </w:rPr>
              <w:t>but lower product specification</w:t>
            </w:r>
          </w:p>
        </w:tc>
      </w:tr>
      <w:tr w:rsidR="00016FF4" w:rsidRPr="00364A1E" w14:paraId="50DCF745" w14:textId="77777777" w:rsidTr="009F5892">
        <w:tc>
          <w:tcPr>
            <w:tcW w:w="9715" w:type="dxa"/>
            <w:gridSpan w:val="2"/>
          </w:tcPr>
          <w:p w14:paraId="66972E6D" w14:textId="1C5D78B9" w:rsidR="00016FF4" w:rsidRPr="00364A1E" w:rsidRDefault="00016FF4" w:rsidP="00C430AE">
            <w:pPr>
              <w:spacing w:line="259" w:lineRule="auto"/>
              <w:rPr>
                <w:b/>
                <w:bCs/>
                <w:sz w:val="18"/>
                <w:szCs w:val="22"/>
              </w:rPr>
            </w:pPr>
            <w:r w:rsidRPr="00364A1E">
              <w:rPr>
                <w:b/>
                <w:bCs/>
                <w:sz w:val="18"/>
                <w:szCs w:val="22"/>
              </w:rPr>
              <w:t>FINAL SUMMARY</w:t>
            </w:r>
          </w:p>
        </w:tc>
      </w:tr>
      <w:tr w:rsidR="00DC321F" w:rsidRPr="00364A1E" w14:paraId="55E4712A" w14:textId="77777777" w:rsidTr="00F066B6">
        <w:tc>
          <w:tcPr>
            <w:tcW w:w="9715" w:type="dxa"/>
            <w:gridSpan w:val="2"/>
          </w:tcPr>
          <w:p w14:paraId="1186A148" w14:textId="77777777" w:rsidR="00646568" w:rsidRPr="00C27CA7" w:rsidRDefault="00DC321F">
            <w:pPr>
              <w:pStyle w:val="ListParagraph"/>
              <w:numPr>
                <w:ilvl w:val="0"/>
                <w:numId w:val="28"/>
              </w:numPr>
              <w:spacing w:line="259" w:lineRule="auto"/>
              <w:rPr>
                <w:sz w:val="18"/>
                <w:szCs w:val="18"/>
              </w:rPr>
            </w:pPr>
            <w:r w:rsidRPr="00C27CA7">
              <w:rPr>
                <w:sz w:val="18"/>
                <w:szCs w:val="18"/>
              </w:rPr>
              <w:t xml:space="preserve">It is recommended to using two tower that is working </w:t>
            </w:r>
            <w:r w:rsidR="00F94956" w:rsidRPr="00C27CA7">
              <w:rPr>
                <w:sz w:val="18"/>
                <w:szCs w:val="18"/>
              </w:rPr>
              <w:t>series</w:t>
            </w:r>
            <w:r w:rsidRPr="00C27CA7">
              <w:rPr>
                <w:sz w:val="18"/>
                <w:szCs w:val="18"/>
              </w:rPr>
              <w:t xml:space="preserve"> with together </w:t>
            </w:r>
            <w:r w:rsidR="00016FF4" w:rsidRPr="00C27CA7">
              <w:rPr>
                <w:sz w:val="18"/>
                <w:szCs w:val="18"/>
              </w:rPr>
              <w:t xml:space="preserve">and </w:t>
            </w:r>
            <w:r w:rsidR="00646568" w:rsidRPr="00C27CA7">
              <w:rPr>
                <w:sz w:val="18"/>
                <w:szCs w:val="18"/>
              </w:rPr>
              <w:t>kettle reboiler</w:t>
            </w:r>
            <w:r w:rsidR="00016FF4" w:rsidRPr="00C27CA7">
              <w:rPr>
                <w:sz w:val="18"/>
                <w:szCs w:val="18"/>
              </w:rPr>
              <w:t xml:space="preserve"> integrated with first column </w:t>
            </w:r>
            <w:r w:rsidR="00646568" w:rsidRPr="00C27CA7">
              <w:rPr>
                <w:sz w:val="18"/>
                <w:szCs w:val="18"/>
              </w:rPr>
              <w:t>is more economical and flexible with same performance rather than fire heater.</w:t>
            </w:r>
          </w:p>
          <w:p w14:paraId="6EB614C2" w14:textId="31169F70" w:rsidR="00DC321F" w:rsidRPr="00C27CA7" w:rsidRDefault="00DC321F">
            <w:pPr>
              <w:pStyle w:val="ListParagraph"/>
              <w:numPr>
                <w:ilvl w:val="0"/>
                <w:numId w:val="28"/>
              </w:numPr>
              <w:spacing w:line="259" w:lineRule="auto"/>
              <w:rPr>
                <w:sz w:val="18"/>
                <w:szCs w:val="18"/>
              </w:rPr>
            </w:pPr>
            <w:r w:rsidRPr="00C27CA7">
              <w:rPr>
                <w:sz w:val="18"/>
                <w:szCs w:val="18"/>
              </w:rPr>
              <w:t xml:space="preserve">based </w:t>
            </w:r>
            <w:proofErr w:type="gramStart"/>
            <w:r w:rsidRPr="00C27CA7">
              <w:rPr>
                <w:sz w:val="18"/>
                <w:szCs w:val="18"/>
              </w:rPr>
              <w:t xml:space="preserve">on  </w:t>
            </w:r>
            <w:r w:rsidR="00646568" w:rsidRPr="00C27CA7">
              <w:rPr>
                <w:sz w:val="18"/>
                <w:szCs w:val="18"/>
              </w:rPr>
              <w:t>necessity</w:t>
            </w:r>
            <w:proofErr w:type="gramEnd"/>
            <w:r w:rsidR="00646568" w:rsidRPr="00C27CA7">
              <w:rPr>
                <w:sz w:val="18"/>
                <w:szCs w:val="18"/>
              </w:rPr>
              <w:t xml:space="preserve"> of plot area limitation &amp; p</w:t>
            </w:r>
            <w:r w:rsidRPr="00C27CA7">
              <w:rPr>
                <w:sz w:val="18"/>
                <w:szCs w:val="18"/>
              </w:rPr>
              <w:t xml:space="preserve">roduct spec </w:t>
            </w:r>
            <w:r w:rsidR="00646568" w:rsidRPr="00C27CA7">
              <w:rPr>
                <w:sz w:val="18"/>
                <w:szCs w:val="18"/>
              </w:rPr>
              <w:t>requirement using</w:t>
            </w:r>
            <w:r w:rsidRPr="00C27CA7">
              <w:rPr>
                <w:sz w:val="18"/>
                <w:szCs w:val="18"/>
              </w:rPr>
              <w:t xml:space="preserve"> </w:t>
            </w:r>
            <w:r w:rsidR="00646568" w:rsidRPr="00C27CA7">
              <w:rPr>
                <w:sz w:val="18"/>
                <w:szCs w:val="18"/>
              </w:rPr>
              <w:t xml:space="preserve">kettle </w:t>
            </w:r>
            <w:proofErr w:type="gramStart"/>
            <w:r w:rsidR="00646568" w:rsidRPr="00C27CA7">
              <w:rPr>
                <w:sz w:val="18"/>
                <w:szCs w:val="18"/>
              </w:rPr>
              <w:t xml:space="preserve">reboiler </w:t>
            </w:r>
            <w:r w:rsidRPr="00C27CA7">
              <w:rPr>
                <w:sz w:val="18"/>
                <w:szCs w:val="18"/>
              </w:rPr>
              <w:t xml:space="preserve"> for</w:t>
            </w:r>
            <w:proofErr w:type="gramEnd"/>
            <w:r w:rsidRPr="00C27CA7">
              <w:rPr>
                <w:sz w:val="18"/>
                <w:szCs w:val="18"/>
              </w:rPr>
              <w:t xml:space="preserve"> </w:t>
            </w:r>
            <w:r w:rsidR="00F94956" w:rsidRPr="00C27CA7">
              <w:rPr>
                <w:sz w:val="18"/>
                <w:szCs w:val="18"/>
              </w:rPr>
              <w:t xml:space="preserve">first </w:t>
            </w:r>
            <w:r w:rsidRPr="00C27CA7">
              <w:rPr>
                <w:sz w:val="18"/>
                <w:szCs w:val="18"/>
              </w:rPr>
              <w:t>column</w:t>
            </w:r>
            <w:r w:rsidR="00646568" w:rsidRPr="00C27CA7">
              <w:rPr>
                <w:sz w:val="18"/>
                <w:szCs w:val="18"/>
              </w:rPr>
              <w:t xml:space="preserve"> is recommended.</w:t>
            </w:r>
          </w:p>
          <w:p w14:paraId="77F9F222" w14:textId="3D4F22FD" w:rsidR="00DC321F" w:rsidRPr="00C27CA7" w:rsidRDefault="00DC321F">
            <w:pPr>
              <w:pStyle w:val="ListParagraph"/>
              <w:numPr>
                <w:ilvl w:val="0"/>
                <w:numId w:val="28"/>
              </w:numPr>
              <w:spacing w:line="259" w:lineRule="auto"/>
              <w:rPr>
                <w:sz w:val="18"/>
                <w:szCs w:val="18"/>
              </w:rPr>
            </w:pPr>
            <w:r w:rsidRPr="00C27CA7">
              <w:rPr>
                <w:sz w:val="18"/>
                <w:szCs w:val="18"/>
              </w:rPr>
              <w:t xml:space="preserve">steam </w:t>
            </w:r>
            <w:r w:rsidR="001331B4" w:rsidRPr="00C27CA7">
              <w:rPr>
                <w:sz w:val="18"/>
                <w:szCs w:val="18"/>
              </w:rPr>
              <w:t xml:space="preserve">supply condition for kettle reboiler </w:t>
            </w:r>
            <w:r w:rsidRPr="00C27CA7">
              <w:rPr>
                <w:sz w:val="18"/>
                <w:szCs w:val="18"/>
              </w:rPr>
              <w:t xml:space="preserve">is 39 barg / 350°C, </w:t>
            </w:r>
            <w:r w:rsidR="001331B4" w:rsidRPr="00C27CA7">
              <w:rPr>
                <w:sz w:val="18"/>
                <w:szCs w:val="18"/>
              </w:rPr>
              <w:t xml:space="preserve">HP </w:t>
            </w:r>
            <w:r w:rsidRPr="00C27CA7">
              <w:rPr>
                <w:sz w:val="18"/>
                <w:szCs w:val="18"/>
              </w:rPr>
              <w:t xml:space="preserve">steam temperature available to the reboiler </w:t>
            </w:r>
            <w:r w:rsidR="001331B4" w:rsidRPr="00C27CA7">
              <w:rPr>
                <w:sz w:val="18"/>
                <w:szCs w:val="18"/>
              </w:rPr>
              <w:t>and will</w:t>
            </w:r>
            <w:r w:rsidRPr="00C27CA7">
              <w:rPr>
                <w:sz w:val="18"/>
                <w:szCs w:val="18"/>
              </w:rPr>
              <w:t xml:space="preserve"> provide sufficient driving force </w:t>
            </w:r>
            <w:r w:rsidR="001331B4" w:rsidRPr="00C27CA7">
              <w:rPr>
                <w:sz w:val="18"/>
                <w:szCs w:val="18"/>
              </w:rPr>
              <w:t xml:space="preserve">with more heat flux </w:t>
            </w:r>
            <w:r w:rsidRPr="00C27CA7">
              <w:rPr>
                <w:sz w:val="18"/>
                <w:szCs w:val="18"/>
              </w:rPr>
              <w:t xml:space="preserve">on exchanger area. In that case, </w:t>
            </w:r>
            <w:r w:rsidR="001331B4" w:rsidRPr="00C27CA7">
              <w:rPr>
                <w:sz w:val="18"/>
                <w:szCs w:val="18"/>
              </w:rPr>
              <w:t xml:space="preserve">using kettle reboiler </w:t>
            </w:r>
            <w:r w:rsidR="00403124" w:rsidRPr="00C27CA7">
              <w:rPr>
                <w:sz w:val="18"/>
                <w:szCs w:val="18"/>
              </w:rPr>
              <w:t xml:space="preserve">give the same result and product specification rather than fire heater so can be </w:t>
            </w:r>
            <w:r w:rsidRPr="00C27CA7">
              <w:rPr>
                <w:sz w:val="18"/>
                <w:szCs w:val="18"/>
              </w:rPr>
              <w:t xml:space="preserve">more economical based on </w:t>
            </w:r>
            <w:r w:rsidR="00403124" w:rsidRPr="00C27CA7">
              <w:rPr>
                <w:sz w:val="18"/>
                <w:szCs w:val="18"/>
              </w:rPr>
              <w:t xml:space="preserve">product </w:t>
            </w:r>
            <w:r w:rsidRPr="00C27CA7">
              <w:rPr>
                <w:sz w:val="18"/>
                <w:szCs w:val="18"/>
              </w:rPr>
              <w:t>density and IBP/FBP requirement.</w:t>
            </w:r>
          </w:p>
          <w:p w14:paraId="1790313E" w14:textId="4CA6B0C8" w:rsidR="0005683D" w:rsidRPr="00C27CA7" w:rsidRDefault="0017678A">
            <w:pPr>
              <w:pStyle w:val="ListParagraph"/>
              <w:numPr>
                <w:ilvl w:val="0"/>
                <w:numId w:val="28"/>
              </w:numPr>
              <w:spacing w:line="259" w:lineRule="auto"/>
              <w:rPr>
                <w:sz w:val="20"/>
                <w:szCs w:val="20"/>
              </w:rPr>
            </w:pPr>
            <w:r w:rsidRPr="00C27CA7">
              <w:rPr>
                <w:sz w:val="18"/>
                <w:szCs w:val="18"/>
              </w:rPr>
              <w:t>Below table is shown the comparison of kettle reboiler and fire heater as per above table</w:t>
            </w:r>
          </w:p>
          <w:tbl>
            <w:tblPr>
              <w:tblStyle w:val="TableGrid"/>
              <w:tblW w:w="0" w:type="auto"/>
              <w:tblInd w:w="512" w:type="dxa"/>
              <w:tblLook w:val="04A0" w:firstRow="1" w:lastRow="0" w:firstColumn="1" w:lastColumn="0" w:noHBand="0" w:noVBand="1"/>
            </w:tblPr>
            <w:tblGrid>
              <w:gridCol w:w="2970"/>
              <w:gridCol w:w="2880"/>
              <w:gridCol w:w="2988"/>
            </w:tblGrid>
            <w:tr w:rsidR="0017678A" w:rsidRPr="00364A1E" w14:paraId="6A7A9BD5" w14:textId="77777777" w:rsidTr="0017678A">
              <w:tc>
                <w:tcPr>
                  <w:tcW w:w="2970" w:type="dxa"/>
                  <w:shd w:val="clear" w:color="auto" w:fill="DEEAF6" w:themeFill="accent1" w:themeFillTint="33"/>
                  <w:vAlign w:val="center"/>
                </w:tcPr>
                <w:p w14:paraId="63F7AB8B" w14:textId="77777777" w:rsidR="0017678A" w:rsidRPr="00C27CA7" w:rsidRDefault="0017678A" w:rsidP="00C430AE">
                  <w:pPr>
                    <w:jc w:val="center"/>
                    <w:rPr>
                      <w:sz w:val="18"/>
                      <w:szCs w:val="22"/>
                    </w:rPr>
                  </w:pPr>
                  <w:r w:rsidRPr="00C27CA7">
                    <w:rPr>
                      <w:b/>
                      <w:bCs/>
                      <w:sz w:val="18"/>
                      <w:szCs w:val="22"/>
                    </w:rPr>
                    <w:t>Item</w:t>
                  </w:r>
                </w:p>
              </w:tc>
              <w:tc>
                <w:tcPr>
                  <w:tcW w:w="2880" w:type="dxa"/>
                  <w:shd w:val="clear" w:color="auto" w:fill="DEEAF6" w:themeFill="accent1" w:themeFillTint="33"/>
                  <w:vAlign w:val="center"/>
                </w:tcPr>
                <w:p w14:paraId="2F7CCD09" w14:textId="77777777" w:rsidR="0017678A" w:rsidRPr="00C27CA7" w:rsidRDefault="0017678A" w:rsidP="00C430AE">
                  <w:pPr>
                    <w:jc w:val="center"/>
                    <w:rPr>
                      <w:sz w:val="18"/>
                      <w:szCs w:val="22"/>
                    </w:rPr>
                  </w:pPr>
                  <w:r w:rsidRPr="00C27CA7">
                    <w:rPr>
                      <w:b/>
                      <w:bCs/>
                      <w:sz w:val="18"/>
                      <w:szCs w:val="22"/>
                    </w:rPr>
                    <w:t>Kettle Reboiler (HPS)</w:t>
                  </w:r>
                </w:p>
              </w:tc>
              <w:tc>
                <w:tcPr>
                  <w:tcW w:w="2988" w:type="dxa"/>
                  <w:shd w:val="clear" w:color="auto" w:fill="DEEAF6" w:themeFill="accent1" w:themeFillTint="33"/>
                  <w:vAlign w:val="center"/>
                </w:tcPr>
                <w:p w14:paraId="61D2AE6E" w14:textId="77777777" w:rsidR="0017678A" w:rsidRPr="00C27CA7" w:rsidRDefault="0017678A" w:rsidP="00C430AE">
                  <w:pPr>
                    <w:jc w:val="center"/>
                    <w:rPr>
                      <w:sz w:val="18"/>
                      <w:szCs w:val="22"/>
                    </w:rPr>
                  </w:pPr>
                  <w:r w:rsidRPr="00C27CA7">
                    <w:rPr>
                      <w:b/>
                      <w:bCs/>
                      <w:sz w:val="18"/>
                      <w:szCs w:val="22"/>
                    </w:rPr>
                    <w:t>Fired Heater</w:t>
                  </w:r>
                </w:p>
              </w:tc>
            </w:tr>
            <w:tr w:rsidR="0017678A" w:rsidRPr="00364A1E" w14:paraId="7F36D4E5" w14:textId="77777777" w:rsidTr="0017678A">
              <w:tc>
                <w:tcPr>
                  <w:tcW w:w="2970" w:type="dxa"/>
                  <w:vAlign w:val="center"/>
                </w:tcPr>
                <w:p w14:paraId="7CB92D77" w14:textId="77777777" w:rsidR="0017678A" w:rsidRPr="00C27CA7" w:rsidRDefault="0017678A" w:rsidP="00C430AE">
                  <w:pPr>
                    <w:rPr>
                      <w:sz w:val="18"/>
                      <w:szCs w:val="22"/>
                    </w:rPr>
                  </w:pPr>
                  <w:r w:rsidRPr="00C27CA7">
                    <w:rPr>
                      <w:sz w:val="18"/>
                      <w:szCs w:val="22"/>
                    </w:rPr>
                    <w:t>Heat source</w:t>
                  </w:r>
                </w:p>
              </w:tc>
              <w:tc>
                <w:tcPr>
                  <w:tcW w:w="2880" w:type="dxa"/>
                  <w:vAlign w:val="center"/>
                </w:tcPr>
                <w:p w14:paraId="67122E6E" w14:textId="77777777" w:rsidR="0017678A" w:rsidRPr="00C27CA7" w:rsidRDefault="0017678A" w:rsidP="00C430AE">
                  <w:pPr>
                    <w:jc w:val="center"/>
                    <w:rPr>
                      <w:sz w:val="18"/>
                      <w:szCs w:val="22"/>
                    </w:rPr>
                  </w:pPr>
                  <w:r w:rsidRPr="00C27CA7">
                    <w:rPr>
                      <w:sz w:val="18"/>
                      <w:szCs w:val="22"/>
                    </w:rPr>
                    <w:t>Condensing steam</w:t>
                  </w:r>
                </w:p>
              </w:tc>
              <w:tc>
                <w:tcPr>
                  <w:tcW w:w="2988" w:type="dxa"/>
                  <w:vAlign w:val="center"/>
                </w:tcPr>
                <w:p w14:paraId="3F8C2A12" w14:textId="77777777" w:rsidR="0017678A" w:rsidRPr="00C27CA7" w:rsidRDefault="0017678A" w:rsidP="00C430AE">
                  <w:pPr>
                    <w:jc w:val="center"/>
                    <w:rPr>
                      <w:sz w:val="18"/>
                      <w:szCs w:val="22"/>
                    </w:rPr>
                  </w:pPr>
                  <w:r w:rsidRPr="00C27CA7">
                    <w:rPr>
                      <w:sz w:val="18"/>
                      <w:szCs w:val="22"/>
                    </w:rPr>
                    <w:t>Combustion</w:t>
                  </w:r>
                </w:p>
              </w:tc>
            </w:tr>
            <w:tr w:rsidR="0017678A" w:rsidRPr="00364A1E" w14:paraId="4CAE4DC1" w14:textId="77777777" w:rsidTr="0017678A">
              <w:tc>
                <w:tcPr>
                  <w:tcW w:w="2970" w:type="dxa"/>
                  <w:vAlign w:val="center"/>
                </w:tcPr>
                <w:p w14:paraId="759245A8" w14:textId="77777777" w:rsidR="0017678A" w:rsidRPr="00C27CA7" w:rsidRDefault="0017678A" w:rsidP="00C430AE">
                  <w:pPr>
                    <w:rPr>
                      <w:sz w:val="18"/>
                      <w:szCs w:val="22"/>
                    </w:rPr>
                  </w:pPr>
                  <w:r w:rsidRPr="00C27CA7">
                    <w:rPr>
                      <w:sz w:val="18"/>
                      <w:szCs w:val="22"/>
                    </w:rPr>
                    <w:t>Boil-up control</w:t>
                  </w:r>
                </w:p>
              </w:tc>
              <w:tc>
                <w:tcPr>
                  <w:tcW w:w="2880" w:type="dxa"/>
                  <w:vAlign w:val="center"/>
                </w:tcPr>
                <w:p w14:paraId="0787309A" w14:textId="77777777" w:rsidR="0017678A" w:rsidRPr="00C27CA7" w:rsidRDefault="0017678A" w:rsidP="00C430AE">
                  <w:pPr>
                    <w:jc w:val="center"/>
                    <w:rPr>
                      <w:sz w:val="18"/>
                      <w:szCs w:val="22"/>
                    </w:rPr>
                  </w:pPr>
                  <w:r w:rsidRPr="00C27CA7">
                    <w:rPr>
                      <w:sz w:val="18"/>
                      <w:szCs w:val="22"/>
                    </w:rPr>
                    <w:t>Steam flow</w:t>
                  </w:r>
                </w:p>
              </w:tc>
              <w:tc>
                <w:tcPr>
                  <w:tcW w:w="2988" w:type="dxa"/>
                  <w:vAlign w:val="center"/>
                </w:tcPr>
                <w:p w14:paraId="68602D14" w14:textId="77777777" w:rsidR="0017678A" w:rsidRPr="00C27CA7" w:rsidRDefault="0017678A" w:rsidP="00C430AE">
                  <w:pPr>
                    <w:jc w:val="center"/>
                    <w:rPr>
                      <w:sz w:val="18"/>
                      <w:szCs w:val="22"/>
                    </w:rPr>
                  </w:pPr>
                  <w:r w:rsidRPr="00C27CA7">
                    <w:rPr>
                      <w:sz w:val="18"/>
                      <w:szCs w:val="22"/>
                    </w:rPr>
                    <w:t>Firing rate</w:t>
                  </w:r>
                </w:p>
              </w:tc>
            </w:tr>
            <w:tr w:rsidR="0017678A" w:rsidRPr="00364A1E" w14:paraId="376A82E7" w14:textId="77777777" w:rsidTr="0017678A">
              <w:tc>
                <w:tcPr>
                  <w:tcW w:w="2970" w:type="dxa"/>
                  <w:vAlign w:val="center"/>
                </w:tcPr>
                <w:p w14:paraId="55E9B7C2" w14:textId="77777777" w:rsidR="0017678A" w:rsidRPr="00C27CA7" w:rsidRDefault="0017678A" w:rsidP="00C430AE">
                  <w:pPr>
                    <w:rPr>
                      <w:sz w:val="18"/>
                      <w:szCs w:val="22"/>
                    </w:rPr>
                  </w:pPr>
                  <w:r w:rsidRPr="00C27CA7">
                    <w:rPr>
                      <w:sz w:val="18"/>
                      <w:szCs w:val="22"/>
                    </w:rPr>
                    <w:t>Maximum achievable boil-up</w:t>
                  </w:r>
                </w:p>
              </w:tc>
              <w:tc>
                <w:tcPr>
                  <w:tcW w:w="2880" w:type="dxa"/>
                  <w:vAlign w:val="center"/>
                </w:tcPr>
                <w:p w14:paraId="023B74BB" w14:textId="77777777" w:rsidR="0017678A" w:rsidRPr="00C27CA7" w:rsidRDefault="0017678A" w:rsidP="00C430AE">
                  <w:pPr>
                    <w:jc w:val="center"/>
                    <w:rPr>
                      <w:sz w:val="18"/>
                      <w:szCs w:val="22"/>
                    </w:rPr>
                  </w:pPr>
                  <w:r w:rsidRPr="00C27CA7">
                    <w:rPr>
                      <w:sz w:val="18"/>
                      <w:szCs w:val="22"/>
                    </w:rPr>
                    <w:t>Moderate</w:t>
                  </w:r>
                </w:p>
              </w:tc>
              <w:tc>
                <w:tcPr>
                  <w:tcW w:w="2988" w:type="dxa"/>
                  <w:vAlign w:val="center"/>
                </w:tcPr>
                <w:p w14:paraId="3DF9E8F3" w14:textId="77777777" w:rsidR="0017678A" w:rsidRPr="00C27CA7" w:rsidRDefault="0017678A" w:rsidP="00C430AE">
                  <w:pPr>
                    <w:jc w:val="center"/>
                    <w:rPr>
                      <w:sz w:val="18"/>
                      <w:szCs w:val="22"/>
                    </w:rPr>
                  </w:pPr>
                  <w:r w:rsidRPr="00C27CA7">
                    <w:rPr>
                      <w:sz w:val="18"/>
                      <w:szCs w:val="22"/>
                    </w:rPr>
                    <w:t>High</w:t>
                  </w:r>
                </w:p>
              </w:tc>
            </w:tr>
            <w:tr w:rsidR="0017678A" w:rsidRPr="00364A1E" w14:paraId="64AD790D" w14:textId="77777777" w:rsidTr="0017678A">
              <w:tc>
                <w:tcPr>
                  <w:tcW w:w="2970" w:type="dxa"/>
                  <w:vAlign w:val="center"/>
                </w:tcPr>
                <w:p w14:paraId="0C2CB37C" w14:textId="77777777" w:rsidR="0017678A" w:rsidRPr="00C27CA7" w:rsidRDefault="0017678A" w:rsidP="00C430AE">
                  <w:pPr>
                    <w:rPr>
                      <w:sz w:val="18"/>
                      <w:szCs w:val="22"/>
                    </w:rPr>
                  </w:pPr>
                  <w:r w:rsidRPr="00C27CA7">
                    <w:rPr>
                      <w:sz w:val="18"/>
                      <w:szCs w:val="22"/>
                    </w:rPr>
                    <w:t>Temperature capability</w:t>
                  </w:r>
                </w:p>
              </w:tc>
              <w:tc>
                <w:tcPr>
                  <w:tcW w:w="2880" w:type="dxa"/>
                  <w:vAlign w:val="center"/>
                </w:tcPr>
                <w:p w14:paraId="29EE4E2D" w14:textId="77777777" w:rsidR="0017678A" w:rsidRPr="00C27CA7" w:rsidRDefault="0017678A" w:rsidP="00C430AE">
                  <w:pPr>
                    <w:jc w:val="center"/>
                    <w:rPr>
                      <w:sz w:val="18"/>
                      <w:szCs w:val="22"/>
                    </w:rPr>
                  </w:pPr>
                  <w:r w:rsidRPr="00C27CA7">
                    <w:rPr>
                      <w:sz w:val="18"/>
                      <w:szCs w:val="22"/>
                    </w:rPr>
                    <w:t>Limited by steam</w:t>
                  </w:r>
                </w:p>
              </w:tc>
              <w:tc>
                <w:tcPr>
                  <w:tcW w:w="2988" w:type="dxa"/>
                  <w:vAlign w:val="center"/>
                </w:tcPr>
                <w:p w14:paraId="3639DBAE" w14:textId="77777777" w:rsidR="0017678A" w:rsidRPr="00C27CA7" w:rsidRDefault="0017678A" w:rsidP="00C430AE">
                  <w:pPr>
                    <w:jc w:val="center"/>
                    <w:rPr>
                      <w:sz w:val="18"/>
                      <w:szCs w:val="22"/>
                    </w:rPr>
                  </w:pPr>
                  <w:r w:rsidRPr="00C27CA7">
                    <w:rPr>
                      <w:sz w:val="18"/>
                      <w:szCs w:val="22"/>
                    </w:rPr>
                    <w:t>Very high</w:t>
                  </w:r>
                </w:p>
              </w:tc>
            </w:tr>
            <w:tr w:rsidR="0017678A" w:rsidRPr="00364A1E" w14:paraId="55E1096C" w14:textId="77777777" w:rsidTr="0017678A">
              <w:tc>
                <w:tcPr>
                  <w:tcW w:w="2970" w:type="dxa"/>
                  <w:vAlign w:val="center"/>
                </w:tcPr>
                <w:p w14:paraId="6E09D591" w14:textId="77777777" w:rsidR="0017678A" w:rsidRPr="00C27CA7" w:rsidRDefault="0017678A" w:rsidP="00C430AE">
                  <w:pPr>
                    <w:rPr>
                      <w:sz w:val="18"/>
                      <w:szCs w:val="22"/>
                    </w:rPr>
                  </w:pPr>
                  <w:r w:rsidRPr="00C27CA7">
                    <w:rPr>
                      <w:sz w:val="18"/>
                      <w:szCs w:val="22"/>
                    </w:rPr>
                    <w:t>Stability</w:t>
                  </w:r>
                </w:p>
              </w:tc>
              <w:tc>
                <w:tcPr>
                  <w:tcW w:w="2880" w:type="dxa"/>
                  <w:vAlign w:val="center"/>
                </w:tcPr>
                <w:p w14:paraId="0A530075" w14:textId="77777777" w:rsidR="0017678A" w:rsidRPr="00C27CA7" w:rsidRDefault="0017678A" w:rsidP="00C430AE">
                  <w:pPr>
                    <w:jc w:val="center"/>
                    <w:rPr>
                      <w:sz w:val="18"/>
                      <w:szCs w:val="22"/>
                    </w:rPr>
                  </w:pPr>
                  <w:r w:rsidRPr="00C27CA7">
                    <w:rPr>
                      <w:sz w:val="18"/>
                      <w:szCs w:val="22"/>
                    </w:rPr>
                    <w:t>Excellent</w:t>
                  </w:r>
                </w:p>
              </w:tc>
              <w:tc>
                <w:tcPr>
                  <w:tcW w:w="2988" w:type="dxa"/>
                  <w:vAlign w:val="center"/>
                </w:tcPr>
                <w:p w14:paraId="2D4547D2" w14:textId="77777777" w:rsidR="0017678A" w:rsidRPr="00C27CA7" w:rsidRDefault="0017678A" w:rsidP="00C430AE">
                  <w:pPr>
                    <w:jc w:val="center"/>
                    <w:rPr>
                      <w:sz w:val="18"/>
                      <w:szCs w:val="22"/>
                    </w:rPr>
                  </w:pPr>
                  <w:r w:rsidRPr="00C27CA7">
                    <w:rPr>
                      <w:sz w:val="18"/>
                      <w:szCs w:val="22"/>
                    </w:rPr>
                    <w:t>Good</w:t>
                  </w:r>
                </w:p>
              </w:tc>
            </w:tr>
            <w:tr w:rsidR="0017678A" w:rsidRPr="00364A1E" w14:paraId="4D381B98" w14:textId="77777777" w:rsidTr="0017678A">
              <w:tc>
                <w:tcPr>
                  <w:tcW w:w="2970" w:type="dxa"/>
                  <w:vAlign w:val="center"/>
                </w:tcPr>
                <w:p w14:paraId="35334EAC" w14:textId="77777777" w:rsidR="0017678A" w:rsidRPr="00C27CA7" w:rsidRDefault="0017678A" w:rsidP="00C430AE">
                  <w:pPr>
                    <w:rPr>
                      <w:sz w:val="18"/>
                      <w:szCs w:val="22"/>
                    </w:rPr>
                  </w:pPr>
                  <w:r w:rsidRPr="00C27CA7">
                    <w:rPr>
                      <w:sz w:val="18"/>
                      <w:szCs w:val="22"/>
                    </w:rPr>
                    <w:t>Maintenance</w:t>
                  </w:r>
                </w:p>
              </w:tc>
              <w:tc>
                <w:tcPr>
                  <w:tcW w:w="2880" w:type="dxa"/>
                  <w:vAlign w:val="center"/>
                </w:tcPr>
                <w:p w14:paraId="0C5DFF8B" w14:textId="77777777" w:rsidR="0017678A" w:rsidRPr="00C27CA7" w:rsidRDefault="0017678A" w:rsidP="00C430AE">
                  <w:pPr>
                    <w:jc w:val="center"/>
                    <w:rPr>
                      <w:sz w:val="18"/>
                      <w:szCs w:val="22"/>
                    </w:rPr>
                  </w:pPr>
                  <w:r w:rsidRPr="00C27CA7">
                    <w:rPr>
                      <w:sz w:val="18"/>
                      <w:szCs w:val="22"/>
                    </w:rPr>
                    <w:t>Low</w:t>
                  </w:r>
                </w:p>
              </w:tc>
              <w:tc>
                <w:tcPr>
                  <w:tcW w:w="2988" w:type="dxa"/>
                  <w:vAlign w:val="center"/>
                </w:tcPr>
                <w:p w14:paraId="0D212FEC" w14:textId="77777777" w:rsidR="0017678A" w:rsidRPr="00C27CA7" w:rsidRDefault="0017678A" w:rsidP="00C430AE">
                  <w:pPr>
                    <w:jc w:val="center"/>
                    <w:rPr>
                      <w:sz w:val="18"/>
                      <w:szCs w:val="22"/>
                    </w:rPr>
                  </w:pPr>
                  <w:r w:rsidRPr="00C27CA7">
                    <w:rPr>
                      <w:sz w:val="18"/>
                      <w:szCs w:val="22"/>
                    </w:rPr>
                    <w:t>Higher</w:t>
                  </w:r>
                </w:p>
              </w:tc>
            </w:tr>
            <w:tr w:rsidR="0017678A" w:rsidRPr="00364A1E" w14:paraId="7940992A" w14:textId="77777777" w:rsidTr="0017678A">
              <w:tc>
                <w:tcPr>
                  <w:tcW w:w="2970" w:type="dxa"/>
                  <w:vAlign w:val="center"/>
                </w:tcPr>
                <w:p w14:paraId="7C876C28" w14:textId="77777777" w:rsidR="0017678A" w:rsidRPr="00C27CA7" w:rsidRDefault="0017678A" w:rsidP="00C430AE">
                  <w:pPr>
                    <w:rPr>
                      <w:sz w:val="18"/>
                      <w:szCs w:val="22"/>
                    </w:rPr>
                  </w:pPr>
                  <w:r w:rsidRPr="00C27CA7">
                    <w:rPr>
                      <w:sz w:val="18"/>
                      <w:szCs w:val="22"/>
                    </w:rPr>
                    <w:t>Coking risk</w:t>
                  </w:r>
                </w:p>
              </w:tc>
              <w:tc>
                <w:tcPr>
                  <w:tcW w:w="2880" w:type="dxa"/>
                  <w:vAlign w:val="center"/>
                </w:tcPr>
                <w:p w14:paraId="724D47D8" w14:textId="77777777" w:rsidR="0017678A" w:rsidRPr="00C27CA7" w:rsidRDefault="0017678A" w:rsidP="00C430AE">
                  <w:pPr>
                    <w:jc w:val="center"/>
                    <w:rPr>
                      <w:sz w:val="18"/>
                      <w:szCs w:val="22"/>
                    </w:rPr>
                  </w:pPr>
                  <w:r w:rsidRPr="00C27CA7">
                    <w:rPr>
                      <w:sz w:val="18"/>
                      <w:szCs w:val="22"/>
                    </w:rPr>
                    <w:t>Very low</w:t>
                  </w:r>
                </w:p>
              </w:tc>
              <w:tc>
                <w:tcPr>
                  <w:tcW w:w="2988" w:type="dxa"/>
                  <w:vAlign w:val="center"/>
                </w:tcPr>
                <w:p w14:paraId="19CA197D" w14:textId="77777777" w:rsidR="0017678A" w:rsidRPr="00C27CA7" w:rsidRDefault="0017678A" w:rsidP="00C430AE">
                  <w:pPr>
                    <w:jc w:val="center"/>
                    <w:rPr>
                      <w:sz w:val="18"/>
                      <w:szCs w:val="22"/>
                    </w:rPr>
                  </w:pPr>
                  <w:r w:rsidRPr="00C27CA7">
                    <w:rPr>
                      <w:sz w:val="18"/>
                      <w:szCs w:val="22"/>
                    </w:rPr>
                    <w:t>Higher</w:t>
                  </w:r>
                </w:p>
              </w:tc>
            </w:tr>
            <w:tr w:rsidR="0017678A" w:rsidRPr="00364A1E" w14:paraId="7FEC1098" w14:textId="77777777" w:rsidTr="0017678A">
              <w:tc>
                <w:tcPr>
                  <w:tcW w:w="2970" w:type="dxa"/>
                  <w:vAlign w:val="center"/>
                </w:tcPr>
                <w:p w14:paraId="3E40C869" w14:textId="77777777" w:rsidR="0017678A" w:rsidRPr="00C27CA7" w:rsidRDefault="0017678A" w:rsidP="00C430AE">
                  <w:pPr>
                    <w:rPr>
                      <w:sz w:val="18"/>
                      <w:szCs w:val="22"/>
                    </w:rPr>
                  </w:pPr>
                  <w:r w:rsidRPr="00C27CA7">
                    <w:rPr>
                      <w:sz w:val="18"/>
                      <w:szCs w:val="22"/>
                    </w:rPr>
                    <w:t>Product Specification</w:t>
                  </w:r>
                </w:p>
              </w:tc>
              <w:tc>
                <w:tcPr>
                  <w:tcW w:w="2880" w:type="dxa"/>
                  <w:vAlign w:val="center"/>
                </w:tcPr>
                <w:p w14:paraId="56552A34" w14:textId="7B51CC24" w:rsidR="0017678A" w:rsidRPr="00C27CA7" w:rsidRDefault="00403124" w:rsidP="00C430AE">
                  <w:pPr>
                    <w:jc w:val="center"/>
                    <w:rPr>
                      <w:sz w:val="18"/>
                      <w:szCs w:val="22"/>
                    </w:rPr>
                  </w:pPr>
                  <w:r w:rsidRPr="00C27CA7">
                    <w:rPr>
                      <w:sz w:val="18"/>
                      <w:szCs w:val="22"/>
                    </w:rPr>
                    <w:t>Good</w:t>
                  </w:r>
                </w:p>
              </w:tc>
              <w:tc>
                <w:tcPr>
                  <w:tcW w:w="2988" w:type="dxa"/>
                  <w:vAlign w:val="center"/>
                </w:tcPr>
                <w:p w14:paraId="1C40E05D" w14:textId="5927F00A" w:rsidR="0017678A" w:rsidRPr="00C27CA7" w:rsidRDefault="0017678A" w:rsidP="00C430AE">
                  <w:pPr>
                    <w:jc w:val="center"/>
                    <w:rPr>
                      <w:sz w:val="18"/>
                      <w:szCs w:val="22"/>
                    </w:rPr>
                  </w:pPr>
                  <w:r w:rsidRPr="00C27CA7">
                    <w:rPr>
                      <w:sz w:val="18"/>
                      <w:szCs w:val="22"/>
                    </w:rPr>
                    <w:t>Good</w:t>
                  </w:r>
                </w:p>
              </w:tc>
            </w:tr>
          </w:tbl>
          <w:p w14:paraId="582D1DFE" w14:textId="12DE4117" w:rsidR="00DC321F" w:rsidRPr="00364A1E" w:rsidRDefault="00016FF4">
            <w:pPr>
              <w:pStyle w:val="ListParagraph"/>
              <w:numPr>
                <w:ilvl w:val="0"/>
                <w:numId w:val="28"/>
              </w:numPr>
              <w:spacing w:line="259" w:lineRule="auto"/>
              <w:rPr>
                <w:b/>
                <w:bCs/>
              </w:rPr>
            </w:pPr>
            <w:r w:rsidRPr="00C27CA7">
              <w:rPr>
                <w:rFonts w:eastAsia="Calibri"/>
                <w:sz w:val="18"/>
                <w:szCs w:val="18"/>
              </w:rPr>
              <w:t>The scenario study has been conducted based on the project requirements and specifications. Therefore, the necessity of a reboiler versus a fired heater has been studied and simulated. All relevant data is provided in the table</w:t>
            </w:r>
            <w:r w:rsidR="0096734F" w:rsidRPr="00C27CA7">
              <w:rPr>
                <w:rFonts w:eastAsia="Calibri"/>
                <w:sz w:val="18"/>
                <w:szCs w:val="18"/>
              </w:rPr>
              <w:t>s</w:t>
            </w:r>
            <w:r w:rsidRPr="00C27CA7">
              <w:rPr>
                <w:rFonts w:eastAsia="Calibri"/>
                <w:sz w:val="18"/>
                <w:szCs w:val="18"/>
              </w:rPr>
              <w:t xml:space="preserve">. Based on </w:t>
            </w:r>
            <w:r w:rsidR="0096734F" w:rsidRPr="00C27CA7">
              <w:rPr>
                <w:rFonts w:eastAsia="Calibri"/>
                <w:sz w:val="18"/>
                <w:szCs w:val="18"/>
              </w:rPr>
              <w:t xml:space="preserve">lower cost and </w:t>
            </w:r>
            <w:r w:rsidRPr="00C27CA7">
              <w:rPr>
                <w:rFonts w:eastAsia="Calibri"/>
                <w:sz w:val="18"/>
                <w:szCs w:val="18"/>
              </w:rPr>
              <w:t>the</w:t>
            </w:r>
            <w:r w:rsidR="0096734F" w:rsidRPr="00C27CA7">
              <w:rPr>
                <w:rFonts w:eastAsia="Calibri"/>
                <w:sz w:val="18"/>
                <w:szCs w:val="18"/>
              </w:rPr>
              <w:t xml:space="preserve"> easy operation </w:t>
            </w:r>
            <w:proofErr w:type="gramStart"/>
            <w:r w:rsidR="0096734F" w:rsidRPr="00C27CA7">
              <w:rPr>
                <w:rFonts w:eastAsia="Calibri"/>
                <w:sz w:val="18"/>
                <w:szCs w:val="18"/>
              </w:rPr>
              <w:t xml:space="preserve">and </w:t>
            </w:r>
            <w:r w:rsidRPr="00C27CA7">
              <w:rPr>
                <w:rFonts w:eastAsia="Calibri"/>
                <w:sz w:val="18"/>
                <w:szCs w:val="18"/>
              </w:rPr>
              <w:t xml:space="preserve"> </w:t>
            </w:r>
            <w:r w:rsidR="0096734F" w:rsidRPr="00C27CA7">
              <w:rPr>
                <w:rFonts w:eastAsia="Calibri"/>
                <w:sz w:val="18"/>
                <w:szCs w:val="18"/>
              </w:rPr>
              <w:t>process</w:t>
            </w:r>
            <w:proofErr w:type="gramEnd"/>
            <w:r w:rsidR="0096734F" w:rsidRPr="00C27CA7">
              <w:rPr>
                <w:rFonts w:eastAsia="Calibri"/>
                <w:sz w:val="18"/>
                <w:szCs w:val="18"/>
              </w:rPr>
              <w:t xml:space="preserve"> </w:t>
            </w:r>
            <w:r w:rsidRPr="00C27CA7">
              <w:rPr>
                <w:rFonts w:eastAsia="Calibri"/>
                <w:sz w:val="18"/>
                <w:szCs w:val="18"/>
              </w:rPr>
              <w:t xml:space="preserve">specifications, we recommend using </w:t>
            </w:r>
            <w:r w:rsidR="00403124" w:rsidRPr="00C27CA7">
              <w:rPr>
                <w:rFonts w:eastAsia="Calibri"/>
                <w:sz w:val="18"/>
                <w:szCs w:val="18"/>
              </w:rPr>
              <w:t>kettle reboiler</w:t>
            </w:r>
            <w:r w:rsidRPr="00C27CA7">
              <w:rPr>
                <w:rFonts w:eastAsia="Calibri"/>
                <w:sz w:val="18"/>
                <w:szCs w:val="18"/>
              </w:rPr>
              <w:t xml:space="preserve"> as the primary </w:t>
            </w:r>
            <w:r w:rsidR="0096734F" w:rsidRPr="00C27CA7">
              <w:rPr>
                <w:rFonts w:eastAsia="Calibri"/>
                <w:sz w:val="18"/>
                <w:szCs w:val="18"/>
              </w:rPr>
              <w:t>option</w:t>
            </w:r>
            <w:r w:rsidRPr="00C27CA7">
              <w:rPr>
                <w:rFonts w:eastAsia="Calibri"/>
                <w:sz w:val="18"/>
                <w:szCs w:val="18"/>
              </w:rPr>
              <w:t xml:space="preserve">; </w:t>
            </w:r>
            <w:proofErr w:type="gramStart"/>
            <w:r w:rsidR="0096734F" w:rsidRPr="00C27CA7">
              <w:rPr>
                <w:rFonts w:eastAsia="Calibri"/>
                <w:sz w:val="18"/>
                <w:szCs w:val="18"/>
              </w:rPr>
              <w:t>threfore</w:t>
            </w:r>
            <w:r w:rsidRPr="00C27CA7">
              <w:rPr>
                <w:rFonts w:eastAsia="Calibri"/>
                <w:sz w:val="18"/>
                <w:szCs w:val="18"/>
              </w:rPr>
              <w:t>,</w:t>
            </w:r>
            <w:r w:rsidR="0096734F" w:rsidRPr="00C27CA7">
              <w:rPr>
                <w:rFonts w:eastAsia="Calibri"/>
                <w:sz w:val="18"/>
                <w:szCs w:val="18"/>
              </w:rPr>
              <w:t>option</w:t>
            </w:r>
            <w:proofErr w:type="gramEnd"/>
            <w:r w:rsidR="0096734F" w:rsidRPr="00C27CA7">
              <w:rPr>
                <w:rFonts w:eastAsia="Calibri"/>
                <w:sz w:val="18"/>
                <w:szCs w:val="18"/>
              </w:rPr>
              <w:t>-2 is recommended and</w:t>
            </w:r>
            <w:r w:rsidRPr="00C27CA7">
              <w:rPr>
                <w:rFonts w:eastAsia="Calibri"/>
                <w:sz w:val="18"/>
                <w:szCs w:val="18"/>
              </w:rPr>
              <w:t xml:space="preserve"> this option involves </w:t>
            </w:r>
            <w:r w:rsidR="00403124" w:rsidRPr="00C27CA7">
              <w:rPr>
                <w:rFonts w:eastAsia="Calibri"/>
                <w:sz w:val="18"/>
                <w:szCs w:val="18"/>
              </w:rPr>
              <w:t>lower</w:t>
            </w:r>
            <w:r w:rsidRPr="00C27CA7">
              <w:rPr>
                <w:rFonts w:eastAsia="Calibri"/>
                <w:sz w:val="18"/>
                <w:szCs w:val="18"/>
              </w:rPr>
              <w:t xml:space="preserve"> costs and </w:t>
            </w:r>
            <w:r w:rsidR="00403124" w:rsidRPr="00C27CA7">
              <w:rPr>
                <w:rFonts w:eastAsia="Calibri"/>
                <w:sz w:val="18"/>
                <w:szCs w:val="18"/>
              </w:rPr>
              <w:t xml:space="preserve">not </w:t>
            </w:r>
            <w:r w:rsidRPr="00C27CA7">
              <w:rPr>
                <w:rFonts w:eastAsia="Calibri"/>
                <w:sz w:val="18"/>
                <w:szCs w:val="18"/>
              </w:rPr>
              <w:t>requires strict safety limitations and criteria.</w:t>
            </w:r>
          </w:p>
        </w:tc>
      </w:tr>
    </w:tbl>
    <w:p w14:paraId="3CAB5C1D" w14:textId="77777777" w:rsidR="002A6044" w:rsidRDefault="002A6044" w:rsidP="00C430AE">
      <w:pPr>
        <w:pStyle w:val="0-MAINTEXT"/>
        <w:rPr>
          <w:rFonts w:asciiTheme="minorBidi" w:hAnsiTheme="minorBidi" w:cstheme="minorBidi"/>
          <w:color w:val="FF0000"/>
          <w:lang w:val="en" w:bidi="fa-IR"/>
        </w:rPr>
      </w:pPr>
    </w:p>
    <w:p w14:paraId="0491CD78" w14:textId="77777777" w:rsidR="00C27CA7" w:rsidRDefault="00C27CA7" w:rsidP="00C430AE">
      <w:pPr>
        <w:pStyle w:val="0-MAINTEXT"/>
        <w:rPr>
          <w:rFonts w:asciiTheme="minorBidi" w:hAnsiTheme="minorBidi" w:cstheme="minorBidi"/>
          <w:color w:val="FF0000"/>
          <w:lang w:val="en" w:bidi="fa-IR"/>
        </w:rPr>
      </w:pPr>
    </w:p>
    <w:p w14:paraId="4BFF7B8B" w14:textId="3B220FB4" w:rsidR="00223111" w:rsidRPr="00E1778D" w:rsidRDefault="00ED353E" w:rsidP="00C2456D">
      <w:pPr>
        <w:pStyle w:val="Heading3"/>
        <w:shd w:val="clear" w:color="auto" w:fill="BFBFBF" w:themeFill="background1" w:themeFillShade="BF"/>
        <w:tabs>
          <w:tab w:val="clear" w:pos="1248"/>
        </w:tabs>
        <w:ind w:left="360" w:hanging="810"/>
        <w:rPr>
          <w:rFonts w:asciiTheme="minorBidi" w:hAnsiTheme="minorBidi" w:cstheme="minorBidi"/>
          <w:b/>
          <w:bCs/>
          <w:i/>
          <w:iCs/>
          <w:szCs w:val="22"/>
        </w:rPr>
      </w:pPr>
      <w:r w:rsidRPr="00E1778D">
        <w:rPr>
          <w:rFonts w:asciiTheme="minorBidi" w:hAnsiTheme="minorBidi" w:cstheme="minorBidi"/>
          <w:b/>
          <w:bCs/>
          <w:i/>
          <w:iCs/>
          <w:szCs w:val="22"/>
        </w:rPr>
        <w:t xml:space="preserve"> </w:t>
      </w:r>
      <w:bookmarkStart w:id="201" w:name="_Toc232929795"/>
      <w:r w:rsidR="00223111" w:rsidRPr="00E1778D">
        <w:rPr>
          <w:rFonts w:asciiTheme="minorBidi" w:hAnsiTheme="minorBidi" w:cstheme="minorBidi"/>
          <w:b/>
          <w:bCs/>
          <w:i/>
          <w:iCs/>
          <w:szCs w:val="22"/>
        </w:rPr>
        <w:t xml:space="preserve">SC-1 : CASE-2 </w:t>
      </w:r>
      <w:r w:rsidR="00163D39" w:rsidRPr="00E1778D">
        <w:rPr>
          <w:rFonts w:asciiTheme="minorBidi" w:hAnsiTheme="minorBidi" w:cstheme="minorBidi"/>
          <w:b/>
          <w:bCs/>
          <w:i/>
          <w:iCs/>
          <w:szCs w:val="22"/>
        </w:rPr>
        <w:t>: IN RANGE FEED</w:t>
      </w:r>
      <w:bookmarkEnd w:id="201"/>
      <w:r w:rsidR="00163D39" w:rsidRPr="00E1778D">
        <w:rPr>
          <w:rFonts w:asciiTheme="minorBidi" w:hAnsiTheme="minorBidi" w:cstheme="minorBidi"/>
          <w:b/>
          <w:bCs/>
          <w:i/>
          <w:iCs/>
          <w:szCs w:val="22"/>
        </w:rPr>
        <w:t xml:space="preserve"> </w:t>
      </w:r>
    </w:p>
    <w:p w14:paraId="262F75AC" w14:textId="314BA38F" w:rsidR="008C2CA2" w:rsidRDefault="00296A14" w:rsidP="00C27CA7">
      <w:pPr>
        <w:shd w:val="clear" w:color="auto" w:fill="BFBFBF" w:themeFill="background1" w:themeFillShade="BF"/>
        <w:jc w:val="both"/>
        <w:rPr>
          <w:rFonts w:asciiTheme="minorBidi" w:hAnsiTheme="minorBidi" w:cstheme="minorBidi"/>
          <w:i/>
          <w:iCs/>
          <w:sz w:val="22"/>
          <w:szCs w:val="22"/>
        </w:rPr>
      </w:pPr>
      <w:r w:rsidRPr="00024DD7">
        <w:rPr>
          <w:rFonts w:asciiTheme="minorBidi" w:hAnsiTheme="minorBidi" w:cstheme="minorBidi"/>
          <w:i/>
          <w:iCs/>
          <w:sz w:val="22"/>
          <w:szCs w:val="22"/>
        </w:rPr>
        <w:t>In this project, the process has been evaluated under different feed conditions (i.e., in-range and off-range feed scenarios). Under certain off-range feed conditions</w:t>
      </w:r>
      <w:r w:rsidR="008C2CA2">
        <w:rPr>
          <w:rFonts w:asciiTheme="minorBidi" w:hAnsiTheme="minorBidi" w:cstheme="minorBidi"/>
          <w:i/>
          <w:iCs/>
          <w:sz w:val="22"/>
          <w:szCs w:val="22"/>
        </w:rPr>
        <w:t xml:space="preserve"> (i.e. heavy cut is available on feed assay characteristics)</w:t>
      </w:r>
      <w:r w:rsidRPr="00024DD7">
        <w:rPr>
          <w:rFonts w:asciiTheme="minorBidi" w:hAnsiTheme="minorBidi" w:cstheme="minorBidi"/>
          <w:i/>
          <w:iCs/>
          <w:sz w:val="22"/>
          <w:szCs w:val="22"/>
        </w:rPr>
        <w:t xml:space="preserve">, </w:t>
      </w:r>
      <w:r w:rsidR="007372B6">
        <w:rPr>
          <w:rFonts w:asciiTheme="minorBidi" w:hAnsiTheme="minorBidi" w:cstheme="minorBidi"/>
          <w:i/>
          <w:iCs/>
          <w:sz w:val="22"/>
          <w:szCs w:val="22"/>
        </w:rPr>
        <w:t xml:space="preserve">it is </w:t>
      </w:r>
      <w:proofErr w:type="gramStart"/>
      <w:r w:rsidR="007372B6">
        <w:rPr>
          <w:rFonts w:asciiTheme="minorBidi" w:hAnsiTheme="minorBidi" w:cstheme="minorBidi"/>
          <w:i/>
          <w:iCs/>
          <w:sz w:val="22"/>
          <w:szCs w:val="22"/>
        </w:rPr>
        <w:t xml:space="preserve">recommended  </w:t>
      </w:r>
      <w:r w:rsidR="008C2CA2">
        <w:rPr>
          <w:rFonts w:asciiTheme="minorBidi" w:hAnsiTheme="minorBidi" w:cstheme="minorBidi"/>
          <w:i/>
          <w:iCs/>
          <w:sz w:val="22"/>
          <w:szCs w:val="22"/>
        </w:rPr>
        <w:t>two</w:t>
      </w:r>
      <w:proofErr w:type="gramEnd"/>
      <w:r w:rsidR="008C2CA2">
        <w:rPr>
          <w:rFonts w:asciiTheme="minorBidi" w:hAnsiTheme="minorBidi" w:cstheme="minorBidi"/>
          <w:i/>
          <w:iCs/>
          <w:sz w:val="22"/>
          <w:szCs w:val="22"/>
        </w:rPr>
        <w:t xml:space="preserve"> towers </w:t>
      </w:r>
      <w:r w:rsidR="007372B6">
        <w:rPr>
          <w:rFonts w:asciiTheme="minorBidi" w:hAnsiTheme="minorBidi" w:cstheme="minorBidi"/>
          <w:i/>
          <w:iCs/>
          <w:sz w:val="22"/>
          <w:szCs w:val="22"/>
        </w:rPr>
        <w:t>(</w:t>
      </w:r>
      <w:r w:rsidR="008C2CA2">
        <w:rPr>
          <w:rFonts w:asciiTheme="minorBidi" w:hAnsiTheme="minorBidi" w:cstheme="minorBidi"/>
          <w:i/>
          <w:iCs/>
          <w:sz w:val="22"/>
          <w:szCs w:val="22"/>
        </w:rPr>
        <w:t>fractionation and splitting</w:t>
      </w:r>
      <w:r w:rsidR="007372B6">
        <w:rPr>
          <w:rFonts w:asciiTheme="minorBidi" w:hAnsiTheme="minorBidi" w:cstheme="minorBidi"/>
          <w:i/>
          <w:iCs/>
          <w:sz w:val="22"/>
          <w:szCs w:val="22"/>
        </w:rPr>
        <w:t>)</w:t>
      </w:r>
      <w:r w:rsidR="008C2CA2">
        <w:rPr>
          <w:rFonts w:asciiTheme="minorBidi" w:hAnsiTheme="minorBidi" w:cstheme="minorBidi"/>
          <w:i/>
          <w:iCs/>
          <w:sz w:val="22"/>
          <w:szCs w:val="22"/>
        </w:rPr>
        <w:t xml:space="preserve"> working with together.</w:t>
      </w:r>
    </w:p>
    <w:p w14:paraId="46E263E1" w14:textId="586FC24F" w:rsidR="008C2CA2" w:rsidRDefault="008C2CA2" w:rsidP="00C27CA7">
      <w:pPr>
        <w:shd w:val="clear" w:color="auto" w:fill="BFBFBF" w:themeFill="background1" w:themeFillShade="BF"/>
        <w:jc w:val="both"/>
        <w:rPr>
          <w:rFonts w:asciiTheme="minorBidi" w:hAnsiTheme="minorBidi" w:cstheme="minorBidi"/>
          <w:i/>
          <w:iCs/>
          <w:sz w:val="22"/>
          <w:szCs w:val="22"/>
        </w:rPr>
      </w:pPr>
      <w:r>
        <w:rPr>
          <w:rFonts w:asciiTheme="minorBidi" w:hAnsiTheme="minorBidi" w:cstheme="minorBidi"/>
          <w:i/>
          <w:iCs/>
          <w:sz w:val="22"/>
          <w:szCs w:val="22"/>
        </w:rPr>
        <w:t>If the feed included of Heavy and light naphtha it is possible to bypass some</w:t>
      </w:r>
      <w:r w:rsidR="00296A14" w:rsidRPr="00024DD7">
        <w:rPr>
          <w:rFonts w:asciiTheme="minorBidi" w:hAnsiTheme="minorBidi" w:cstheme="minorBidi"/>
          <w:i/>
          <w:iCs/>
          <w:sz w:val="22"/>
          <w:szCs w:val="22"/>
        </w:rPr>
        <w:t xml:space="preserve"> </w:t>
      </w:r>
      <w:r w:rsidRPr="00024DD7">
        <w:rPr>
          <w:rFonts w:asciiTheme="minorBidi" w:hAnsiTheme="minorBidi" w:cstheme="minorBidi"/>
          <w:i/>
          <w:iCs/>
          <w:sz w:val="22"/>
          <w:szCs w:val="22"/>
        </w:rPr>
        <w:t>equipment</w:t>
      </w:r>
      <w:r>
        <w:rPr>
          <w:rFonts w:asciiTheme="minorBidi" w:hAnsiTheme="minorBidi" w:cstheme="minorBidi"/>
          <w:i/>
          <w:iCs/>
          <w:sz w:val="22"/>
          <w:szCs w:val="22"/>
        </w:rPr>
        <w:t xml:space="preserve"> and using </w:t>
      </w:r>
      <w:r w:rsidR="007372B6">
        <w:rPr>
          <w:rFonts w:asciiTheme="minorBidi" w:hAnsiTheme="minorBidi" w:cstheme="minorBidi"/>
          <w:i/>
          <w:iCs/>
          <w:sz w:val="22"/>
          <w:szCs w:val="22"/>
        </w:rPr>
        <w:t xml:space="preserve">only </w:t>
      </w:r>
      <w:r>
        <w:rPr>
          <w:rFonts w:asciiTheme="minorBidi" w:hAnsiTheme="minorBidi" w:cstheme="minorBidi"/>
          <w:i/>
          <w:iCs/>
          <w:sz w:val="22"/>
          <w:szCs w:val="22"/>
        </w:rPr>
        <w:t>second tower TV-192 as splitter.</w:t>
      </w:r>
      <w:r w:rsidR="00296A14" w:rsidRPr="00024DD7">
        <w:rPr>
          <w:rFonts w:asciiTheme="minorBidi" w:hAnsiTheme="minorBidi" w:cstheme="minorBidi"/>
          <w:i/>
          <w:iCs/>
          <w:sz w:val="22"/>
          <w:szCs w:val="22"/>
        </w:rPr>
        <w:t xml:space="preserve"> </w:t>
      </w:r>
      <w:r>
        <w:rPr>
          <w:rFonts w:asciiTheme="minorBidi" w:hAnsiTheme="minorBidi" w:cstheme="minorBidi"/>
          <w:i/>
          <w:iCs/>
          <w:sz w:val="22"/>
          <w:szCs w:val="22"/>
        </w:rPr>
        <w:t xml:space="preserve">This </w:t>
      </w:r>
      <w:r w:rsidRPr="00024DD7">
        <w:rPr>
          <w:rFonts w:asciiTheme="minorBidi" w:hAnsiTheme="minorBidi" w:cstheme="minorBidi"/>
          <w:i/>
          <w:iCs/>
          <w:sz w:val="22"/>
          <w:szCs w:val="22"/>
        </w:rPr>
        <w:t xml:space="preserve">bypassed </w:t>
      </w:r>
      <w:r>
        <w:rPr>
          <w:rFonts w:asciiTheme="minorBidi" w:hAnsiTheme="minorBidi" w:cstheme="minorBidi"/>
          <w:i/>
          <w:iCs/>
          <w:sz w:val="22"/>
          <w:szCs w:val="22"/>
        </w:rPr>
        <w:t>activity should</w:t>
      </w:r>
      <w:r w:rsidR="00296A14" w:rsidRPr="00024DD7">
        <w:rPr>
          <w:rFonts w:asciiTheme="minorBidi" w:hAnsiTheme="minorBidi" w:cstheme="minorBidi"/>
          <w:i/>
          <w:iCs/>
          <w:sz w:val="22"/>
          <w:szCs w:val="22"/>
        </w:rPr>
        <w:t xml:space="preserve"> be</w:t>
      </w:r>
      <w:r w:rsidR="00C22E99" w:rsidRPr="00024DD7">
        <w:rPr>
          <w:rFonts w:asciiTheme="minorBidi" w:hAnsiTheme="minorBidi" w:cstheme="minorBidi"/>
          <w:i/>
          <w:iCs/>
          <w:sz w:val="22"/>
          <w:szCs w:val="22"/>
        </w:rPr>
        <w:t xml:space="preserve"> </w:t>
      </w:r>
      <w:r w:rsidR="00296A14" w:rsidRPr="00024DD7">
        <w:rPr>
          <w:rFonts w:asciiTheme="minorBidi" w:hAnsiTheme="minorBidi" w:cstheme="minorBidi"/>
          <w:i/>
          <w:iCs/>
          <w:sz w:val="22"/>
          <w:szCs w:val="22"/>
        </w:rPr>
        <w:t>without affecting the overall design basis.</w:t>
      </w:r>
    </w:p>
    <w:p w14:paraId="6657ED82" w14:textId="5F45B056" w:rsidR="008C2CA2" w:rsidRDefault="007372B6" w:rsidP="007372B6">
      <w:pPr>
        <w:shd w:val="clear" w:color="auto" w:fill="BFBFBF" w:themeFill="background1" w:themeFillShade="BF"/>
        <w:jc w:val="both"/>
        <w:rPr>
          <w:rFonts w:asciiTheme="minorBidi" w:hAnsiTheme="minorBidi" w:cstheme="minorBidi"/>
          <w:i/>
          <w:iCs/>
          <w:sz w:val="22"/>
          <w:szCs w:val="22"/>
        </w:rPr>
      </w:pPr>
      <w:r>
        <w:rPr>
          <w:rFonts w:asciiTheme="minorBidi" w:hAnsiTheme="minorBidi" w:cstheme="minorBidi"/>
          <w:i/>
          <w:iCs/>
          <w:sz w:val="22"/>
          <w:szCs w:val="22"/>
        </w:rPr>
        <w:t xml:space="preserve">In range feed does not </w:t>
      </w:r>
      <w:proofErr w:type="gramStart"/>
      <w:r>
        <w:rPr>
          <w:rFonts w:asciiTheme="minorBidi" w:hAnsiTheme="minorBidi" w:cstheme="minorBidi"/>
          <w:i/>
          <w:iCs/>
          <w:sz w:val="22"/>
          <w:szCs w:val="22"/>
        </w:rPr>
        <w:t>included</w:t>
      </w:r>
      <w:proofErr w:type="gramEnd"/>
      <w:r>
        <w:rPr>
          <w:rFonts w:asciiTheme="minorBidi" w:hAnsiTheme="minorBidi" w:cstheme="minorBidi"/>
          <w:i/>
          <w:iCs/>
          <w:sz w:val="22"/>
          <w:szCs w:val="22"/>
        </w:rPr>
        <w:t xml:space="preserve"> any heavy cut and second tower will be operated for light and heavy naphtha splitting</w:t>
      </w:r>
      <w:r w:rsidR="00C2456D">
        <w:rPr>
          <w:rFonts w:asciiTheme="minorBidi" w:hAnsiTheme="minorBidi" w:cstheme="minorBidi"/>
          <w:i/>
          <w:iCs/>
          <w:sz w:val="22"/>
          <w:szCs w:val="22"/>
        </w:rPr>
        <w:t xml:space="preserve"> from top and </w:t>
      </w:r>
      <w:proofErr w:type="gramStart"/>
      <w:r w:rsidR="00C2456D">
        <w:rPr>
          <w:rFonts w:asciiTheme="minorBidi" w:hAnsiTheme="minorBidi" w:cstheme="minorBidi"/>
          <w:i/>
          <w:iCs/>
          <w:sz w:val="22"/>
          <w:szCs w:val="22"/>
        </w:rPr>
        <w:t xml:space="preserve">bottom </w:t>
      </w:r>
      <w:r>
        <w:rPr>
          <w:rFonts w:asciiTheme="minorBidi" w:hAnsiTheme="minorBidi" w:cstheme="minorBidi"/>
          <w:i/>
          <w:iCs/>
          <w:sz w:val="22"/>
          <w:szCs w:val="22"/>
        </w:rPr>
        <w:t>.</w:t>
      </w:r>
      <w:proofErr w:type="gramEnd"/>
      <w:r w:rsidRPr="00024DD7">
        <w:rPr>
          <w:rFonts w:asciiTheme="minorBidi" w:hAnsiTheme="minorBidi" w:cstheme="minorBidi"/>
          <w:i/>
          <w:iCs/>
          <w:sz w:val="22"/>
          <w:szCs w:val="22"/>
        </w:rPr>
        <w:t xml:space="preserve"> In</w:t>
      </w:r>
      <w:r w:rsidR="00296A14" w:rsidRPr="00024DD7">
        <w:rPr>
          <w:rFonts w:asciiTheme="minorBidi" w:hAnsiTheme="minorBidi" w:cstheme="minorBidi"/>
          <w:i/>
          <w:iCs/>
          <w:sz w:val="22"/>
          <w:szCs w:val="22"/>
        </w:rPr>
        <w:t xml:space="preserve"> such cases, the feed composition </w:t>
      </w:r>
      <w:proofErr w:type="gramStart"/>
      <w:r>
        <w:rPr>
          <w:rFonts w:asciiTheme="minorBidi" w:hAnsiTheme="minorBidi" w:cstheme="minorBidi"/>
          <w:i/>
          <w:iCs/>
          <w:sz w:val="22"/>
          <w:szCs w:val="22"/>
        </w:rPr>
        <w:t>have</w:t>
      </w:r>
      <w:proofErr w:type="gramEnd"/>
      <w:r>
        <w:rPr>
          <w:rFonts w:asciiTheme="minorBidi" w:hAnsiTheme="minorBidi" w:cstheme="minorBidi"/>
          <w:i/>
          <w:iCs/>
          <w:sz w:val="22"/>
          <w:szCs w:val="22"/>
        </w:rPr>
        <w:t xml:space="preserve"> </w:t>
      </w:r>
      <w:r w:rsidR="008C2CA2">
        <w:rPr>
          <w:rFonts w:asciiTheme="minorBidi" w:hAnsiTheme="minorBidi" w:cstheme="minorBidi"/>
          <w:i/>
          <w:iCs/>
          <w:sz w:val="22"/>
          <w:szCs w:val="22"/>
        </w:rPr>
        <w:t>heavy cut t</w:t>
      </w:r>
      <w:r w:rsidR="00296A14" w:rsidRPr="00024DD7">
        <w:rPr>
          <w:rFonts w:asciiTheme="minorBidi" w:hAnsiTheme="minorBidi" w:cstheme="minorBidi"/>
          <w:i/>
          <w:iCs/>
          <w:sz w:val="22"/>
          <w:szCs w:val="22"/>
        </w:rPr>
        <w:t xml:space="preserve">herefore, it may be possible to operate </w:t>
      </w:r>
      <w:r w:rsidR="008C2CA2">
        <w:rPr>
          <w:rFonts w:asciiTheme="minorBidi" w:hAnsiTheme="minorBidi" w:cstheme="minorBidi"/>
          <w:i/>
          <w:iCs/>
          <w:sz w:val="22"/>
          <w:szCs w:val="22"/>
        </w:rPr>
        <w:t>two tower</w:t>
      </w:r>
      <w:r>
        <w:rPr>
          <w:rFonts w:asciiTheme="minorBidi" w:hAnsiTheme="minorBidi" w:cstheme="minorBidi"/>
          <w:i/>
          <w:iCs/>
          <w:sz w:val="22"/>
          <w:szCs w:val="22"/>
        </w:rPr>
        <w:t>s</w:t>
      </w:r>
      <w:r w:rsidR="008C2CA2">
        <w:rPr>
          <w:rFonts w:asciiTheme="minorBidi" w:hAnsiTheme="minorBidi" w:cstheme="minorBidi"/>
          <w:i/>
          <w:iCs/>
          <w:sz w:val="22"/>
          <w:szCs w:val="22"/>
        </w:rPr>
        <w:t xml:space="preserve"> working as series configuration.</w:t>
      </w:r>
    </w:p>
    <w:p w14:paraId="7052E38F" w14:textId="624AB72E" w:rsidR="00603B60" w:rsidRPr="00024DD7" w:rsidRDefault="00C2456D" w:rsidP="00C27CA7">
      <w:pPr>
        <w:shd w:val="clear" w:color="auto" w:fill="BFBFBF" w:themeFill="background1" w:themeFillShade="BF"/>
        <w:jc w:val="both"/>
        <w:rPr>
          <w:rFonts w:asciiTheme="minorBidi" w:hAnsiTheme="minorBidi" w:cstheme="minorBidi"/>
          <w:i/>
          <w:iCs/>
          <w:sz w:val="22"/>
          <w:szCs w:val="22"/>
        </w:rPr>
      </w:pPr>
      <w:r>
        <w:rPr>
          <w:rFonts w:asciiTheme="minorBidi" w:hAnsiTheme="minorBidi" w:cstheme="minorBidi"/>
          <w:i/>
          <w:iCs/>
          <w:sz w:val="22"/>
          <w:szCs w:val="22"/>
        </w:rPr>
        <w:t xml:space="preserve">Based on the feed quality and </w:t>
      </w:r>
      <w:r w:rsidR="00603B60">
        <w:rPr>
          <w:rFonts w:asciiTheme="minorBidi" w:hAnsiTheme="minorBidi" w:cstheme="minorBidi"/>
          <w:i/>
          <w:iCs/>
          <w:sz w:val="22"/>
          <w:szCs w:val="22"/>
        </w:rPr>
        <w:t>operation</w:t>
      </w:r>
      <w:r>
        <w:rPr>
          <w:rFonts w:asciiTheme="minorBidi" w:hAnsiTheme="minorBidi" w:cstheme="minorBidi"/>
          <w:i/>
          <w:iCs/>
          <w:sz w:val="22"/>
          <w:szCs w:val="22"/>
        </w:rPr>
        <w:t xml:space="preserve"> team request </w:t>
      </w:r>
      <w:r w:rsidR="00603B60" w:rsidRPr="00024DD7">
        <w:rPr>
          <w:rFonts w:asciiTheme="minorBidi" w:hAnsiTheme="minorBidi" w:cstheme="minorBidi"/>
          <w:i/>
          <w:iCs/>
          <w:sz w:val="22"/>
          <w:szCs w:val="22"/>
        </w:rPr>
        <w:t>one of the columns may be bypassed</w:t>
      </w:r>
      <w:r>
        <w:rPr>
          <w:rFonts w:asciiTheme="minorBidi" w:hAnsiTheme="minorBidi" w:cstheme="minorBidi"/>
          <w:i/>
          <w:iCs/>
          <w:sz w:val="22"/>
          <w:szCs w:val="22"/>
        </w:rPr>
        <w:t xml:space="preserve"> as per</w:t>
      </w:r>
      <w:r w:rsidR="00603B60" w:rsidRPr="00024DD7">
        <w:rPr>
          <w:rFonts w:asciiTheme="minorBidi" w:hAnsiTheme="minorBidi" w:cstheme="minorBidi"/>
          <w:i/>
          <w:iCs/>
          <w:sz w:val="22"/>
          <w:szCs w:val="22"/>
        </w:rPr>
        <w:t xml:space="preserve"> following review and approval by the Process Department. </w:t>
      </w:r>
    </w:p>
    <w:p w14:paraId="34766C32" w14:textId="36F0E0F5" w:rsidR="001F74ED" w:rsidRPr="001F74ED" w:rsidRDefault="001F74ED" w:rsidP="00C27CA7">
      <w:pPr>
        <w:shd w:val="clear" w:color="auto" w:fill="BFBFBF" w:themeFill="background1" w:themeFillShade="BF"/>
        <w:jc w:val="both"/>
        <w:rPr>
          <w:rFonts w:asciiTheme="minorBidi" w:hAnsiTheme="minorBidi" w:cstheme="minorBidi"/>
          <w:i/>
          <w:iCs/>
          <w:sz w:val="22"/>
          <w:szCs w:val="22"/>
        </w:rPr>
      </w:pPr>
    </w:p>
    <w:p w14:paraId="3E2194D4" w14:textId="266C2C6F" w:rsidR="001F74ED" w:rsidRPr="001F74ED" w:rsidRDefault="001F74ED" w:rsidP="00C27CA7">
      <w:pPr>
        <w:pStyle w:val="ListParagraph"/>
        <w:numPr>
          <w:ilvl w:val="0"/>
          <w:numId w:val="40"/>
        </w:numPr>
        <w:shd w:val="clear" w:color="auto" w:fill="BFBFBF" w:themeFill="background1" w:themeFillShade="BF"/>
        <w:rPr>
          <w:i/>
          <w:iCs/>
        </w:rPr>
      </w:pPr>
      <w:r w:rsidRPr="001F74ED">
        <w:rPr>
          <w:i/>
          <w:iCs/>
        </w:rPr>
        <w:t>When the feed composition and boiling range are</w:t>
      </w:r>
      <w:r w:rsidR="00353973">
        <w:rPr>
          <w:i/>
          <w:iCs/>
        </w:rPr>
        <w:t xml:space="preserve"> not</w:t>
      </w:r>
      <w:r w:rsidRPr="001F74ED">
        <w:rPr>
          <w:i/>
          <w:iCs/>
        </w:rPr>
        <w:t xml:space="preserve"> within the </w:t>
      </w:r>
      <w:r w:rsidR="00353973">
        <w:rPr>
          <w:i/>
          <w:iCs/>
        </w:rPr>
        <w:t>range</w:t>
      </w:r>
      <w:r w:rsidRPr="001F74ED">
        <w:rPr>
          <w:i/>
          <w:iCs/>
        </w:rPr>
        <w:t>, the process shall operate both towers TV-191 and TV-192 operating in series.</w:t>
      </w:r>
    </w:p>
    <w:p w14:paraId="72DFFF81" w14:textId="65AF38B0" w:rsidR="001F74ED" w:rsidRDefault="001F74ED" w:rsidP="00C27CA7">
      <w:pPr>
        <w:shd w:val="clear" w:color="auto" w:fill="BFBFBF" w:themeFill="background1" w:themeFillShade="BF"/>
        <w:jc w:val="both"/>
        <w:rPr>
          <w:rFonts w:asciiTheme="minorBidi" w:hAnsiTheme="minorBidi" w:cstheme="minorBidi"/>
          <w:i/>
          <w:iCs/>
          <w:sz w:val="22"/>
          <w:szCs w:val="22"/>
        </w:rPr>
      </w:pPr>
      <w:r w:rsidRPr="001F74ED">
        <w:rPr>
          <w:rFonts w:asciiTheme="minorBidi" w:hAnsiTheme="minorBidi" w:cstheme="minorBidi"/>
          <w:i/>
          <w:iCs/>
          <w:sz w:val="22"/>
          <w:szCs w:val="22"/>
        </w:rPr>
        <w:t xml:space="preserve">Off-range feed refers to feedstock that is heavier than the design basis </w:t>
      </w:r>
      <w:r w:rsidR="008C2CA2">
        <w:rPr>
          <w:rFonts w:asciiTheme="minorBidi" w:hAnsiTheme="minorBidi" w:cstheme="minorBidi"/>
          <w:i/>
          <w:iCs/>
          <w:sz w:val="22"/>
          <w:szCs w:val="22"/>
        </w:rPr>
        <w:t xml:space="preserve">or heavy cut is available </w:t>
      </w:r>
      <w:proofErr w:type="gramStart"/>
      <w:r w:rsidR="008C2CA2">
        <w:rPr>
          <w:rFonts w:asciiTheme="minorBidi" w:hAnsiTheme="minorBidi" w:cstheme="minorBidi"/>
          <w:i/>
          <w:iCs/>
          <w:sz w:val="22"/>
          <w:szCs w:val="22"/>
        </w:rPr>
        <w:t xml:space="preserve">in </w:t>
      </w:r>
      <w:r w:rsidRPr="001F74ED">
        <w:rPr>
          <w:rFonts w:asciiTheme="minorBidi" w:hAnsiTheme="minorBidi" w:cstheme="minorBidi"/>
          <w:i/>
          <w:iCs/>
          <w:sz w:val="22"/>
          <w:szCs w:val="22"/>
        </w:rPr>
        <w:t xml:space="preserve"> feed</w:t>
      </w:r>
      <w:proofErr w:type="gramEnd"/>
      <w:r w:rsidRPr="001F74ED">
        <w:rPr>
          <w:rFonts w:asciiTheme="minorBidi" w:hAnsiTheme="minorBidi" w:cstheme="minorBidi"/>
          <w:i/>
          <w:iCs/>
          <w:sz w:val="22"/>
          <w:szCs w:val="22"/>
        </w:rPr>
        <w:t xml:space="preserve"> </w:t>
      </w:r>
      <w:proofErr w:type="gramStart"/>
      <w:r w:rsidRPr="001F74ED">
        <w:rPr>
          <w:rFonts w:asciiTheme="minorBidi" w:hAnsiTheme="minorBidi" w:cstheme="minorBidi"/>
          <w:i/>
          <w:iCs/>
          <w:sz w:val="22"/>
          <w:szCs w:val="22"/>
        </w:rPr>
        <w:t>specification</w:t>
      </w:r>
      <w:r w:rsidR="00603B60">
        <w:rPr>
          <w:rFonts w:asciiTheme="minorBidi" w:hAnsiTheme="minorBidi" w:cstheme="minorBidi"/>
          <w:i/>
          <w:iCs/>
          <w:sz w:val="22"/>
          <w:szCs w:val="22"/>
        </w:rPr>
        <w:t xml:space="preserve"> </w:t>
      </w:r>
      <w:r w:rsidRPr="001F74ED">
        <w:rPr>
          <w:rFonts w:asciiTheme="minorBidi" w:hAnsiTheme="minorBidi" w:cstheme="minorBidi"/>
          <w:i/>
          <w:iCs/>
          <w:sz w:val="22"/>
          <w:szCs w:val="22"/>
        </w:rPr>
        <w:t>.In</w:t>
      </w:r>
      <w:proofErr w:type="gramEnd"/>
      <w:r w:rsidRPr="001F74ED">
        <w:rPr>
          <w:rFonts w:asciiTheme="minorBidi" w:hAnsiTheme="minorBidi" w:cstheme="minorBidi"/>
          <w:i/>
          <w:iCs/>
          <w:sz w:val="22"/>
          <w:szCs w:val="22"/>
        </w:rPr>
        <w:t xml:space="preserve"> most anticipated of cases, the feed is expected to be lighter than the project design basis, resulting in a reduced quantity of Heavy Cut product or, in some cases, no Heavy Cut </w:t>
      </w:r>
      <w:r w:rsidR="00603B60">
        <w:rPr>
          <w:rFonts w:asciiTheme="minorBidi" w:hAnsiTheme="minorBidi" w:cstheme="minorBidi"/>
          <w:i/>
          <w:iCs/>
          <w:sz w:val="22"/>
          <w:szCs w:val="22"/>
        </w:rPr>
        <w:t xml:space="preserve">available in feed </w:t>
      </w:r>
      <w:proofErr w:type="gramStart"/>
      <w:r w:rsidR="00603B60">
        <w:rPr>
          <w:rFonts w:asciiTheme="minorBidi" w:hAnsiTheme="minorBidi" w:cstheme="minorBidi"/>
          <w:i/>
          <w:iCs/>
          <w:sz w:val="22"/>
          <w:szCs w:val="22"/>
        </w:rPr>
        <w:t>data.</w:t>
      </w:r>
      <w:r w:rsidRPr="001F74ED">
        <w:rPr>
          <w:rFonts w:asciiTheme="minorBidi" w:hAnsiTheme="minorBidi" w:cstheme="minorBidi"/>
          <w:i/>
          <w:iCs/>
          <w:sz w:val="22"/>
          <w:szCs w:val="22"/>
        </w:rPr>
        <w:t>.</w:t>
      </w:r>
      <w:proofErr w:type="gramEnd"/>
    </w:p>
    <w:p w14:paraId="6A9AC9F0" w14:textId="66F1D5E8" w:rsidR="001F74ED" w:rsidRDefault="001F74ED" w:rsidP="00C27CA7">
      <w:pPr>
        <w:shd w:val="clear" w:color="auto" w:fill="BFBFBF" w:themeFill="background1" w:themeFillShade="BF"/>
        <w:jc w:val="both"/>
        <w:rPr>
          <w:rFonts w:asciiTheme="minorBidi" w:hAnsiTheme="minorBidi" w:cstheme="minorBidi"/>
          <w:i/>
          <w:iCs/>
          <w:sz w:val="22"/>
          <w:szCs w:val="22"/>
        </w:rPr>
      </w:pPr>
      <w:r>
        <w:rPr>
          <w:rFonts w:asciiTheme="minorBidi" w:hAnsiTheme="minorBidi" w:cstheme="minorBidi"/>
          <w:i/>
          <w:iCs/>
          <w:sz w:val="22"/>
          <w:szCs w:val="22"/>
        </w:rPr>
        <w:t xml:space="preserve">At this </w:t>
      </w:r>
      <w:proofErr w:type="gramStart"/>
      <w:r>
        <w:rPr>
          <w:rFonts w:asciiTheme="minorBidi" w:hAnsiTheme="minorBidi" w:cstheme="minorBidi"/>
          <w:i/>
          <w:iCs/>
          <w:sz w:val="22"/>
          <w:szCs w:val="22"/>
        </w:rPr>
        <w:t>situation :</w:t>
      </w:r>
      <w:proofErr w:type="gramEnd"/>
    </w:p>
    <w:p w14:paraId="5FC7D084" w14:textId="06B11182" w:rsidR="001F74ED" w:rsidRPr="001F74ED" w:rsidRDefault="001F74ED" w:rsidP="00C27CA7">
      <w:pPr>
        <w:pStyle w:val="ListParagraph"/>
        <w:numPr>
          <w:ilvl w:val="0"/>
          <w:numId w:val="41"/>
        </w:numPr>
        <w:shd w:val="clear" w:color="auto" w:fill="BFBFBF" w:themeFill="background1" w:themeFillShade="BF"/>
        <w:rPr>
          <w:i/>
          <w:iCs/>
        </w:rPr>
      </w:pPr>
      <w:r w:rsidRPr="001F74ED">
        <w:rPr>
          <w:i/>
          <w:iCs/>
        </w:rPr>
        <w:t>The first column TV-191 may be bypassed.</w:t>
      </w:r>
    </w:p>
    <w:p w14:paraId="3D8043C6" w14:textId="77777777" w:rsidR="001F74ED" w:rsidRPr="001F74ED" w:rsidRDefault="001F74ED" w:rsidP="00C27CA7">
      <w:pPr>
        <w:pStyle w:val="ListParagraph"/>
        <w:numPr>
          <w:ilvl w:val="0"/>
          <w:numId w:val="41"/>
        </w:numPr>
        <w:shd w:val="clear" w:color="auto" w:fill="BFBFBF" w:themeFill="background1" w:themeFillShade="BF"/>
        <w:rPr>
          <w:i/>
          <w:iCs/>
        </w:rPr>
      </w:pPr>
      <w:r w:rsidRPr="001F74ED">
        <w:rPr>
          <w:i/>
          <w:iCs/>
        </w:rPr>
        <w:t>The second column TV-192 remains in operation.</w:t>
      </w:r>
    </w:p>
    <w:p w14:paraId="375DDEE9" w14:textId="1F132BB3" w:rsidR="001F74ED" w:rsidRPr="001F74ED" w:rsidRDefault="001F74ED" w:rsidP="00C27CA7">
      <w:pPr>
        <w:pStyle w:val="ListParagraph"/>
        <w:numPr>
          <w:ilvl w:val="0"/>
          <w:numId w:val="41"/>
        </w:numPr>
        <w:shd w:val="clear" w:color="auto" w:fill="BFBFBF" w:themeFill="background1" w:themeFillShade="BF"/>
        <w:rPr>
          <w:i/>
          <w:iCs/>
        </w:rPr>
      </w:pPr>
      <w:r w:rsidRPr="001F74ED">
        <w:rPr>
          <w:i/>
          <w:iCs/>
        </w:rPr>
        <w:t>TV-192 functions as the main splitter column to achieve the required product specifications.</w:t>
      </w:r>
    </w:p>
    <w:p w14:paraId="4D1503D2" w14:textId="77777777" w:rsidR="001F74ED" w:rsidRPr="001F74ED" w:rsidRDefault="001F74ED" w:rsidP="00C27CA7">
      <w:p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The most critical consideration for the bypass scenario is verification of equipment sizing and process capacity adequacy.</w:t>
      </w:r>
    </w:p>
    <w:p w14:paraId="3A407352" w14:textId="4A857A85" w:rsidR="001F74ED" w:rsidRPr="001F74ED" w:rsidRDefault="001F74ED" w:rsidP="00C27CA7">
      <w:p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 xml:space="preserve">It shall be demonstrated that bypassing TV-191 does not adversely </w:t>
      </w:r>
      <w:r w:rsidR="00603B60" w:rsidRPr="001F74ED">
        <w:rPr>
          <w:rFonts w:asciiTheme="minorBidi" w:hAnsiTheme="minorBidi" w:cstheme="minorBidi"/>
          <w:i/>
          <w:iCs/>
          <w:sz w:val="22"/>
          <w:szCs w:val="22"/>
          <w:lang w:bidi="fa-IR"/>
        </w:rPr>
        <w:t>effect</w:t>
      </w:r>
      <w:r>
        <w:rPr>
          <w:rFonts w:asciiTheme="minorBidi" w:hAnsiTheme="minorBidi" w:cstheme="minorBidi"/>
          <w:i/>
          <w:iCs/>
          <w:sz w:val="22"/>
          <w:szCs w:val="22"/>
          <w:lang w:bidi="fa-IR"/>
        </w:rPr>
        <w:t xml:space="preserve"> on:</w:t>
      </w:r>
    </w:p>
    <w:p w14:paraId="5594D712" w14:textId="37A223F6" w:rsidR="001F74ED" w:rsidRPr="001F74ED" w:rsidRDefault="001F74ED" w:rsidP="00C27CA7">
      <w:pPr>
        <w:numPr>
          <w:ilvl w:val="0"/>
          <w:numId w:val="42"/>
        </w:num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TV-192 hydraulic capacity</w:t>
      </w:r>
    </w:p>
    <w:p w14:paraId="4A0BB5EA" w14:textId="77777777" w:rsidR="001F74ED" w:rsidRPr="001F74ED" w:rsidRDefault="001F74ED" w:rsidP="00C27CA7">
      <w:pPr>
        <w:numPr>
          <w:ilvl w:val="0"/>
          <w:numId w:val="42"/>
        </w:num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TV-192 thermal performance</w:t>
      </w:r>
    </w:p>
    <w:p w14:paraId="3E4EACD2" w14:textId="7DBA1116" w:rsidR="001F74ED" w:rsidRPr="001F74ED" w:rsidRDefault="001F74ED" w:rsidP="00C27CA7">
      <w:pPr>
        <w:numPr>
          <w:ilvl w:val="0"/>
          <w:numId w:val="42"/>
        </w:num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Heat exchanger</w:t>
      </w:r>
      <w:r w:rsidR="00603B60">
        <w:rPr>
          <w:rFonts w:asciiTheme="minorBidi" w:hAnsiTheme="minorBidi" w:cstheme="minorBidi"/>
          <w:i/>
          <w:iCs/>
          <w:sz w:val="22"/>
          <w:szCs w:val="22"/>
          <w:lang w:bidi="fa-IR"/>
        </w:rPr>
        <w:t>s</w:t>
      </w:r>
      <w:r w:rsidRPr="001F74ED">
        <w:rPr>
          <w:rFonts w:asciiTheme="minorBidi" w:hAnsiTheme="minorBidi" w:cstheme="minorBidi"/>
          <w:i/>
          <w:iCs/>
          <w:sz w:val="22"/>
          <w:szCs w:val="22"/>
          <w:lang w:bidi="fa-IR"/>
        </w:rPr>
        <w:t xml:space="preserve"> duties</w:t>
      </w:r>
    </w:p>
    <w:p w14:paraId="6B48D3D2" w14:textId="77777777" w:rsidR="001F74ED" w:rsidRPr="001F74ED" w:rsidRDefault="001F74ED" w:rsidP="00C27CA7">
      <w:pPr>
        <w:numPr>
          <w:ilvl w:val="0"/>
          <w:numId w:val="42"/>
        </w:num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Pump capacities</w:t>
      </w:r>
    </w:p>
    <w:p w14:paraId="63F30FD4" w14:textId="77777777" w:rsidR="001F74ED" w:rsidRPr="001F74ED" w:rsidRDefault="001F74ED" w:rsidP="00C27CA7">
      <w:pPr>
        <w:numPr>
          <w:ilvl w:val="0"/>
          <w:numId w:val="42"/>
        </w:num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Control valve sizing</w:t>
      </w:r>
    </w:p>
    <w:p w14:paraId="7EB3319F" w14:textId="77777777" w:rsidR="001F74ED" w:rsidRDefault="001F74ED" w:rsidP="00C27CA7">
      <w:pPr>
        <w:numPr>
          <w:ilvl w:val="0"/>
          <w:numId w:val="42"/>
        </w:numPr>
        <w:shd w:val="clear" w:color="auto" w:fill="BFBFBF" w:themeFill="background1" w:themeFillShade="BF"/>
        <w:spacing w:line="276" w:lineRule="auto"/>
        <w:jc w:val="both"/>
        <w:rPr>
          <w:rFonts w:asciiTheme="minorBidi" w:hAnsiTheme="minorBidi" w:cstheme="minorBidi"/>
          <w:i/>
          <w:iCs/>
          <w:sz w:val="22"/>
          <w:szCs w:val="22"/>
          <w:lang w:bidi="fa-IR"/>
        </w:rPr>
      </w:pPr>
      <w:r w:rsidRPr="001F74ED">
        <w:rPr>
          <w:rFonts w:asciiTheme="minorBidi" w:hAnsiTheme="minorBidi" w:cstheme="minorBidi"/>
          <w:i/>
          <w:iCs/>
          <w:sz w:val="22"/>
          <w:szCs w:val="22"/>
          <w:lang w:bidi="fa-IR"/>
        </w:rPr>
        <w:t>Final product specifications</w:t>
      </w:r>
    </w:p>
    <w:p w14:paraId="7BC9A214" w14:textId="77777777" w:rsidR="001F74ED" w:rsidRPr="001F74ED" w:rsidRDefault="001F74ED" w:rsidP="00C27CA7">
      <w:pPr>
        <w:shd w:val="clear" w:color="auto" w:fill="BFBFBF" w:themeFill="background1" w:themeFillShade="BF"/>
        <w:spacing w:line="276" w:lineRule="auto"/>
        <w:ind w:left="360"/>
        <w:jc w:val="both"/>
        <w:rPr>
          <w:rFonts w:asciiTheme="minorBidi" w:hAnsiTheme="minorBidi" w:cstheme="minorBidi"/>
          <w:i/>
          <w:iCs/>
          <w:sz w:val="10"/>
          <w:szCs w:val="10"/>
          <w:lang w:bidi="fa-IR"/>
        </w:rPr>
      </w:pPr>
    </w:p>
    <w:p w14:paraId="0C7DD79E" w14:textId="77777777" w:rsidR="001F74ED" w:rsidRPr="001F74ED" w:rsidRDefault="001F74ED" w:rsidP="00C27CA7">
      <w:pPr>
        <w:shd w:val="clear" w:color="auto" w:fill="BFBFBF" w:themeFill="background1" w:themeFillShade="BF"/>
        <w:jc w:val="both"/>
        <w:rPr>
          <w:rFonts w:asciiTheme="minorBidi" w:hAnsiTheme="minorBidi" w:cstheme="minorBidi"/>
          <w:i/>
          <w:iCs/>
          <w:sz w:val="22"/>
          <w:szCs w:val="22"/>
        </w:rPr>
      </w:pPr>
      <w:r w:rsidRPr="001F74ED">
        <w:rPr>
          <w:rFonts w:asciiTheme="minorBidi" w:hAnsiTheme="minorBidi" w:cstheme="minorBidi"/>
          <w:i/>
          <w:iCs/>
          <w:sz w:val="22"/>
          <w:szCs w:val="22"/>
        </w:rPr>
        <w:t>Accordingly, all heat exchangers, pumps, control valves, and other associated equipment shall be designed and sized to accommodate both normal operation and bypass operation. The process design shall ensure that operation with the first column bypassed does not result in any deterioration of product quality, reduction in process performance, or inability to meet the specified product specifications.</w:t>
      </w:r>
      <w:r w:rsidRPr="00FE5DAD">
        <w:rPr>
          <w:rFonts w:asciiTheme="minorBidi" w:hAnsiTheme="minorBidi" w:cstheme="minorBidi"/>
          <w:i/>
          <w:iCs/>
          <w:sz w:val="22"/>
          <w:szCs w:val="22"/>
        </w:rPr>
        <w:t xml:space="preserve"> </w:t>
      </w:r>
      <w:r>
        <w:rPr>
          <w:rFonts w:asciiTheme="minorBidi" w:hAnsiTheme="minorBidi" w:cstheme="minorBidi"/>
          <w:i/>
          <w:iCs/>
          <w:sz w:val="22"/>
          <w:szCs w:val="22"/>
        </w:rPr>
        <w:t xml:space="preserve">in case of variation feed </w:t>
      </w:r>
      <w:proofErr w:type="gramStart"/>
      <w:r>
        <w:rPr>
          <w:rFonts w:asciiTheme="minorBidi" w:hAnsiTheme="minorBidi" w:cstheme="minorBidi"/>
          <w:i/>
          <w:iCs/>
          <w:sz w:val="22"/>
          <w:szCs w:val="22"/>
        </w:rPr>
        <w:t>source</w:t>
      </w:r>
      <w:proofErr w:type="gramEnd"/>
      <w:r>
        <w:rPr>
          <w:rFonts w:asciiTheme="minorBidi" w:hAnsiTheme="minorBidi" w:cstheme="minorBidi"/>
          <w:i/>
          <w:iCs/>
          <w:sz w:val="22"/>
          <w:szCs w:val="22"/>
        </w:rPr>
        <w:t xml:space="preserve"> it is recommended to size all equipment and related piping system with appropriated over design factor and recommend to consider 20% over design on </w:t>
      </w:r>
      <w:r w:rsidRPr="001F74ED">
        <w:rPr>
          <w:rFonts w:asciiTheme="minorBidi" w:hAnsiTheme="minorBidi" w:cstheme="minorBidi"/>
          <w:i/>
          <w:iCs/>
          <w:sz w:val="22"/>
          <w:szCs w:val="22"/>
        </w:rPr>
        <w:t xml:space="preserve">flow. A process capacity adequacy assessment shall be performed to confirm that the downstream </w:t>
      </w:r>
      <w:r w:rsidRPr="001F74ED">
        <w:rPr>
          <w:rFonts w:asciiTheme="minorBidi" w:hAnsiTheme="minorBidi" w:cstheme="minorBidi"/>
          <w:i/>
          <w:iCs/>
          <w:sz w:val="22"/>
          <w:szCs w:val="22"/>
        </w:rPr>
        <w:lastRenderedPageBreak/>
        <w:t>equipment and the second column have sufficient hydraulic, thermal, and operational capacity to process the full feed rate under bypass operating conditions.</w:t>
      </w:r>
    </w:p>
    <w:p w14:paraId="49C7AE7D" w14:textId="77777777" w:rsidR="001F74ED" w:rsidRPr="001F74ED" w:rsidRDefault="001F74ED" w:rsidP="00C27CA7">
      <w:pPr>
        <w:shd w:val="clear" w:color="auto" w:fill="BFBFBF" w:themeFill="background1" w:themeFillShade="BF"/>
        <w:spacing w:line="276" w:lineRule="auto"/>
        <w:jc w:val="both"/>
        <w:rPr>
          <w:rFonts w:asciiTheme="minorBidi" w:hAnsiTheme="minorBidi" w:cstheme="minorBidi"/>
          <w:i/>
          <w:iCs/>
          <w:sz w:val="22"/>
          <w:szCs w:val="22"/>
          <w:lang w:bidi="fa-IR"/>
        </w:rPr>
      </w:pPr>
    </w:p>
    <w:p w14:paraId="7646307C" w14:textId="599991F8" w:rsidR="00D5187E" w:rsidRPr="00024DD7" w:rsidRDefault="008856D7" w:rsidP="00C27CA7">
      <w:pPr>
        <w:pStyle w:val="0-MAINTEXT"/>
        <w:shd w:val="clear" w:color="auto" w:fill="BFBFBF" w:themeFill="background1" w:themeFillShade="BF"/>
        <w:rPr>
          <w:rFonts w:asciiTheme="minorBidi" w:hAnsiTheme="minorBidi" w:cstheme="minorBidi"/>
          <w:i/>
          <w:iCs/>
          <w:shd w:val="clear" w:color="auto" w:fill="BFBFBF" w:themeFill="background1" w:themeFillShade="BF"/>
          <w:lang w:val="en" w:bidi="fa-IR"/>
        </w:rPr>
      </w:pPr>
      <w:r w:rsidRPr="00024DD7">
        <w:rPr>
          <w:rFonts w:asciiTheme="minorBidi" w:hAnsiTheme="minorBidi" w:cstheme="minorBidi"/>
          <w:i/>
          <w:iCs/>
          <w:noProof/>
          <w:sz w:val="20"/>
          <w:szCs w:val="20"/>
        </w:rPr>
        <mc:AlternateContent>
          <mc:Choice Requires="wps">
            <w:drawing>
              <wp:anchor distT="0" distB="0" distL="114300" distR="114300" simplePos="0" relativeHeight="251802624" behindDoc="0" locked="0" layoutInCell="1" allowOverlap="1" wp14:anchorId="3F38CADB" wp14:editId="51EE0F4D">
                <wp:simplePos x="0" y="0"/>
                <wp:positionH relativeFrom="page">
                  <wp:align>left</wp:align>
                </wp:positionH>
                <wp:positionV relativeFrom="paragraph">
                  <wp:posOffset>1018540</wp:posOffset>
                </wp:positionV>
                <wp:extent cx="695325" cy="495300"/>
                <wp:effectExtent l="19050" t="19050" r="47625" b="19050"/>
                <wp:wrapNone/>
                <wp:docPr id="1143783348"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582D9C74" w14:textId="77777777" w:rsidR="008856D7" w:rsidRDefault="008856D7" w:rsidP="008856D7">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8CADB" id="_x0000_s1050" type="#_x0000_t5" style="position:absolute;left:0;text-align:left;margin-left:0;margin-top:80.2pt;width:54.75pt;height:39pt;z-index:2518026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" fillcolor="white [3201]" strokecolor="black [3200]" strokeweight="1pt">
                <v:textbox>
                  <w:txbxContent>
                    <w:p w14:paraId="582D9C74" w14:textId="77777777" w:rsidR="008856D7" w:rsidRDefault="008856D7" w:rsidP="008856D7">
                      <w:pPr>
                        <w:jc w:val="center"/>
                      </w:pPr>
                      <w:r>
                        <w:t>03</w:t>
                      </w:r>
                    </w:p>
                  </w:txbxContent>
                </v:textbox>
                <w10:wrap anchorx="page"/>
              </v:shape>
            </w:pict>
          </mc:Fallback>
        </mc:AlternateContent>
      </w:r>
      <w:r w:rsidR="00D5187E" w:rsidRPr="00024DD7">
        <w:rPr>
          <w:rFonts w:asciiTheme="minorBidi" w:hAnsiTheme="minorBidi" w:cstheme="minorBidi"/>
          <w:i/>
          <w:iCs/>
          <w:lang w:val="en" w:bidi="fa-IR"/>
        </w:rPr>
        <w:t>As shown in the first block diagram and design case, the feed is first fed into a</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bidi="fa-IR"/>
        </w:rPr>
        <w:t>3</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 xml:space="preserve">Phase Separator (provided with gas blanket) so that if there is water in the feed. In the next </w:t>
      </w:r>
      <w:proofErr w:type="gramStart"/>
      <w:r w:rsidR="00D5187E" w:rsidRPr="00024DD7">
        <w:rPr>
          <w:rFonts w:asciiTheme="minorBidi" w:hAnsiTheme="minorBidi" w:cstheme="minorBidi"/>
          <w:i/>
          <w:iCs/>
          <w:lang w:val="en" w:bidi="fa-IR"/>
        </w:rPr>
        <w:t>stage</w:t>
      </w:r>
      <w:r w:rsidR="00D5187E" w:rsidRPr="00024DD7">
        <w:rPr>
          <w:rFonts w:asciiTheme="minorBidi" w:hAnsiTheme="minorBidi" w:cstheme="minorBidi"/>
          <w:i/>
          <w:iCs/>
          <w:rtl/>
          <w:lang w:bidi="fa-IR"/>
        </w:rPr>
        <w:t xml:space="preserve"> ,</w:t>
      </w:r>
      <w:proofErr w:type="gramEnd"/>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the feed is pumped by a pump after passing through a Heat</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Exchanger that acts</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 xml:space="preserve">as a feed preheater. By removing the first tower through the bypass valve, the Unit total </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feed , which is a mixture of light and heavy Naphtha, is transferred directly to the</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 xml:space="preserve">second tower, where the light </w:t>
      </w:r>
      <w:r w:rsidR="00074910" w:rsidRPr="00024DD7">
        <w:rPr>
          <w:rFonts w:asciiTheme="minorBidi" w:hAnsiTheme="minorBidi" w:cstheme="minorBidi"/>
          <w:i/>
          <w:iCs/>
          <w:lang w:val="en" w:bidi="fa-IR"/>
        </w:rPr>
        <w:t>Naphtha</w:t>
      </w:r>
      <w:r w:rsidR="00D5187E" w:rsidRPr="00024DD7">
        <w:rPr>
          <w:rFonts w:asciiTheme="minorBidi" w:hAnsiTheme="minorBidi" w:cstheme="minorBidi"/>
          <w:i/>
          <w:iCs/>
          <w:lang w:val="en" w:bidi="fa-IR"/>
        </w:rPr>
        <w:t xml:space="preserve"> will be separated from</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the upper part of the tower and  heavy Naphtha from the lower part of the tower</w:t>
      </w:r>
      <w:r w:rsidR="00D5187E" w:rsidRPr="00024DD7">
        <w:rPr>
          <w:rFonts w:asciiTheme="minorBidi" w:hAnsiTheme="minorBidi" w:cstheme="minorBidi"/>
          <w:i/>
          <w:iCs/>
          <w:rtl/>
          <w:lang w:bidi="fa-IR"/>
        </w:rPr>
        <w:t xml:space="preserve"> </w:t>
      </w:r>
      <w:r w:rsidR="00D5187E" w:rsidRPr="00024DD7">
        <w:rPr>
          <w:rFonts w:asciiTheme="minorBidi" w:hAnsiTheme="minorBidi" w:cstheme="minorBidi"/>
          <w:i/>
          <w:iCs/>
          <w:lang w:val="en" w:bidi="fa-IR"/>
        </w:rPr>
        <w:t xml:space="preserve">and are transferred to the storage tanks at a temperature of </w:t>
      </w:r>
      <w:r w:rsidR="00D5187E" w:rsidRPr="00024DD7">
        <w:rPr>
          <w:rFonts w:asciiTheme="minorBidi" w:hAnsiTheme="minorBidi" w:cstheme="minorBidi"/>
          <w:i/>
          <w:iCs/>
          <w:shd w:val="clear" w:color="auto" w:fill="BFBFBF" w:themeFill="background1" w:themeFillShade="BF"/>
          <w:lang w:val="en" w:bidi="fa-IR"/>
        </w:rPr>
        <w:t>38 degrees Celsius</w:t>
      </w:r>
      <w:r w:rsidR="00D5187E" w:rsidRPr="00024DD7">
        <w:rPr>
          <w:rFonts w:asciiTheme="minorBidi" w:hAnsiTheme="minorBidi" w:cstheme="minorBidi"/>
          <w:i/>
          <w:iCs/>
          <w:shd w:val="clear" w:color="auto" w:fill="BFBFBF" w:themeFill="background1" w:themeFillShade="BF"/>
          <w:rtl/>
          <w:lang w:bidi="fa-IR"/>
        </w:rPr>
        <w:t xml:space="preserve"> </w:t>
      </w:r>
      <w:r w:rsidR="00D5187E" w:rsidRPr="00024DD7">
        <w:rPr>
          <w:rFonts w:asciiTheme="minorBidi" w:hAnsiTheme="minorBidi" w:cstheme="minorBidi"/>
          <w:i/>
          <w:iCs/>
          <w:shd w:val="clear" w:color="auto" w:fill="BFBFBF" w:themeFill="background1" w:themeFillShade="BF"/>
          <w:lang w:val="en" w:bidi="fa-IR"/>
        </w:rPr>
        <w:t xml:space="preserve">and a pressure of </w:t>
      </w:r>
      <w:r w:rsidRPr="00024DD7">
        <w:rPr>
          <w:rFonts w:asciiTheme="minorBidi" w:hAnsiTheme="minorBidi" w:cstheme="minorBidi"/>
          <w:i/>
          <w:iCs/>
          <w:shd w:val="clear" w:color="auto" w:fill="BFBFBF" w:themeFill="background1" w:themeFillShade="BF"/>
          <w:lang w:val="en" w:bidi="fa-IR"/>
        </w:rPr>
        <w:t>6 bar.(will be finalized after final destination have been specified.)</w:t>
      </w:r>
    </w:p>
    <w:p w14:paraId="73A1749D" w14:textId="77777777" w:rsidR="006075D7" w:rsidRDefault="006075D7" w:rsidP="00EA42D7">
      <w:pPr>
        <w:pStyle w:val="0-MAINTEXT"/>
        <w:rPr>
          <w:rFonts w:asciiTheme="minorBidi" w:hAnsiTheme="minorBidi" w:cstheme="minorBidi"/>
          <w:lang w:bidi="fa-IR"/>
        </w:rPr>
      </w:pPr>
    </w:p>
    <w:p w14:paraId="7DBF00C1" w14:textId="04A7C1BE" w:rsidR="00D5187E" w:rsidRPr="0028458A" w:rsidRDefault="00D5187E" w:rsidP="00EA42D7">
      <w:pPr>
        <w:pStyle w:val="0-MAINTEXT"/>
        <w:rPr>
          <w:rFonts w:asciiTheme="minorBidi" w:hAnsiTheme="minorBidi" w:cstheme="minorBidi"/>
          <w:lang w:bidi="fa-IR"/>
        </w:rPr>
      </w:pPr>
      <w:r w:rsidRPr="0028458A">
        <w:rPr>
          <w:rFonts w:asciiTheme="minorBidi" w:hAnsiTheme="minorBidi" w:cstheme="minorBidi"/>
          <w:lang w:bidi="fa-IR"/>
        </w:rPr>
        <w:t xml:space="preserve">in this </w:t>
      </w:r>
      <w:r w:rsidR="00FE5DAD">
        <w:rPr>
          <w:rFonts w:asciiTheme="minorBidi" w:hAnsiTheme="minorBidi" w:cstheme="minorBidi"/>
          <w:lang w:bidi="fa-IR"/>
        </w:rPr>
        <w:t>case</w:t>
      </w:r>
      <w:r w:rsidRPr="0028458A">
        <w:rPr>
          <w:rFonts w:asciiTheme="minorBidi" w:hAnsiTheme="minorBidi" w:cstheme="minorBidi"/>
          <w:lang w:bidi="fa-IR"/>
        </w:rPr>
        <w:t xml:space="preserve">, </w:t>
      </w:r>
      <w:r w:rsidR="00FE5DAD">
        <w:rPr>
          <w:rFonts w:asciiTheme="minorBidi" w:hAnsiTheme="minorBidi" w:cstheme="minorBidi"/>
          <w:lang w:bidi="fa-IR"/>
        </w:rPr>
        <w:t xml:space="preserve">if the feed source assay data is not included </w:t>
      </w:r>
      <w:r w:rsidR="00711AA1">
        <w:rPr>
          <w:rFonts w:asciiTheme="minorBidi" w:hAnsiTheme="minorBidi" w:cstheme="minorBidi"/>
          <w:lang w:bidi="fa-IR"/>
        </w:rPr>
        <w:t xml:space="preserve">heavy cut, </w:t>
      </w:r>
      <w:r w:rsidRPr="0028458A">
        <w:rPr>
          <w:rFonts w:asciiTheme="minorBidi" w:hAnsiTheme="minorBidi" w:cstheme="minorBidi"/>
          <w:lang w:bidi="fa-IR"/>
        </w:rPr>
        <w:t xml:space="preserve">first </w:t>
      </w:r>
      <w:r w:rsidR="00711AA1">
        <w:rPr>
          <w:rFonts w:asciiTheme="minorBidi" w:hAnsiTheme="minorBidi" w:cstheme="minorBidi"/>
          <w:lang w:bidi="fa-IR"/>
        </w:rPr>
        <w:t>column</w:t>
      </w:r>
      <w:r w:rsidRPr="0028458A">
        <w:rPr>
          <w:rFonts w:asciiTheme="minorBidi" w:hAnsiTheme="minorBidi" w:cstheme="minorBidi"/>
          <w:lang w:bidi="fa-IR"/>
        </w:rPr>
        <w:t xml:space="preserve"> will be by-passed and </w:t>
      </w:r>
      <w:r>
        <w:rPr>
          <w:rFonts w:asciiTheme="minorBidi" w:hAnsiTheme="minorBidi" w:cstheme="minorBidi"/>
          <w:lang w:bidi="fa-IR"/>
        </w:rPr>
        <w:t>total feed</w:t>
      </w:r>
      <w:r w:rsidRPr="0028458A">
        <w:rPr>
          <w:rFonts w:asciiTheme="minorBidi" w:hAnsiTheme="minorBidi" w:cstheme="minorBidi"/>
          <w:lang w:bidi="fa-IR"/>
        </w:rPr>
        <w:t xml:space="preserve"> after passing through the first heat exchanger will be conducted to </w:t>
      </w:r>
      <w:r>
        <w:rPr>
          <w:rFonts w:asciiTheme="minorBidi" w:hAnsiTheme="minorBidi" w:cstheme="minorBidi"/>
          <w:lang w:bidi="fa-IR"/>
        </w:rPr>
        <w:t xml:space="preserve">the </w:t>
      </w:r>
      <w:r w:rsidRPr="0028458A">
        <w:rPr>
          <w:rFonts w:asciiTheme="minorBidi" w:hAnsiTheme="minorBidi" w:cstheme="minorBidi"/>
          <w:lang w:bidi="fa-IR"/>
        </w:rPr>
        <w:t xml:space="preserve">second tower for splitting light &amp; heavy </w:t>
      </w:r>
      <w:r>
        <w:rPr>
          <w:rFonts w:asciiTheme="minorBidi" w:hAnsiTheme="minorBidi" w:cstheme="minorBidi"/>
          <w:lang w:bidi="fa-IR"/>
        </w:rPr>
        <w:t>N</w:t>
      </w:r>
      <w:r w:rsidRPr="0028458A">
        <w:rPr>
          <w:rFonts w:asciiTheme="minorBidi" w:hAnsiTheme="minorBidi" w:cstheme="minorBidi"/>
          <w:lang w:bidi="fa-IR"/>
        </w:rPr>
        <w:t>aphtha</w:t>
      </w:r>
      <w:r w:rsidR="00D06461">
        <w:rPr>
          <w:rFonts w:asciiTheme="minorBidi" w:hAnsiTheme="minorBidi" w:cstheme="minorBidi"/>
          <w:lang w:bidi="fa-IR"/>
        </w:rPr>
        <w:t xml:space="preserve"> in case of no heavy cut present in feed.</w:t>
      </w:r>
    </w:p>
    <w:p w14:paraId="7003D001" w14:textId="22E001A4" w:rsidR="00774CD0" w:rsidRDefault="00D5187E" w:rsidP="00EA42D7">
      <w:pPr>
        <w:pStyle w:val="0-MAINTEXT"/>
        <w:rPr>
          <w:rFonts w:asciiTheme="minorBidi" w:hAnsiTheme="minorBidi" w:cstheme="minorBidi"/>
          <w:lang w:bidi="fa-IR"/>
        </w:rPr>
      </w:pPr>
      <w:r w:rsidRPr="0028458A">
        <w:rPr>
          <w:rFonts w:asciiTheme="minorBidi" w:hAnsiTheme="minorBidi" w:cstheme="minorBidi"/>
          <w:lang w:bidi="fa-IR"/>
        </w:rPr>
        <w:t xml:space="preserve">some of </w:t>
      </w:r>
      <w:r>
        <w:rPr>
          <w:rFonts w:asciiTheme="minorBidi" w:hAnsiTheme="minorBidi" w:cstheme="minorBidi"/>
          <w:lang w:bidi="fa-IR"/>
        </w:rPr>
        <w:t xml:space="preserve">the </w:t>
      </w:r>
      <w:r w:rsidRPr="0028458A">
        <w:rPr>
          <w:rFonts w:asciiTheme="minorBidi" w:hAnsiTheme="minorBidi" w:cstheme="minorBidi"/>
          <w:lang w:bidi="fa-IR"/>
        </w:rPr>
        <w:t xml:space="preserve">equipment in </w:t>
      </w:r>
      <w:proofErr w:type="gramStart"/>
      <w:r w:rsidRPr="0028458A">
        <w:rPr>
          <w:rFonts w:asciiTheme="minorBidi" w:hAnsiTheme="minorBidi" w:cstheme="minorBidi"/>
          <w:lang w:bidi="fa-IR"/>
        </w:rPr>
        <w:t>this  case</w:t>
      </w:r>
      <w:proofErr w:type="gramEnd"/>
      <w:r w:rsidRPr="0028458A">
        <w:rPr>
          <w:rFonts w:asciiTheme="minorBidi" w:hAnsiTheme="minorBidi" w:cstheme="minorBidi"/>
          <w:lang w:bidi="fa-IR"/>
        </w:rPr>
        <w:t>-</w:t>
      </w:r>
      <w:r w:rsidR="00ED353E">
        <w:rPr>
          <w:rFonts w:asciiTheme="minorBidi" w:hAnsiTheme="minorBidi" w:cstheme="minorBidi"/>
          <w:lang w:bidi="fa-IR"/>
        </w:rPr>
        <w:t>2</w:t>
      </w:r>
      <w:r w:rsidRPr="0028458A">
        <w:rPr>
          <w:rFonts w:asciiTheme="minorBidi" w:hAnsiTheme="minorBidi" w:cstheme="minorBidi"/>
          <w:lang w:bidi="fa-IR"/>
        </w:rPr>
        <w:t xml:space="preserve"> will be put in out of service as below:</w:t>
      </w:r>
    </w:p>
    <w:p w14:paraId="682F7E8C" w14:textId="77777777" w:rsidR="006075D7" w:rsidRDefault="006075D7" w:rsidP="00EA42D7">
      <w:pPr>
        <w:pStyle w:val="0-MAINTEXT"/>
        <w:rPr>
          <w:rFonts w:asciiTheme="minorBidi" w:hAnsiTheme="minorBidi" w:cstheme="minorBidi"/>
          <w:lang w:bidi="fa-IR"/>
        </w:rPr>
      </w:pPr>
    </w:p>
    <w:p w14:paraId="46189E98" w14:textId="1EFB6072" w:rsidR="00CF5D29" w:rsidRPr="001C5B4A" w:rsidRDefault="0095670B">
      <w:pPr>
        <w:pStyle w:val="0-MAINTEXT"/>
        <w:numPr>
          <w:ilvl w:val="0"/>
          <w:numId w:val="18"/>
        </w:numPr>
        <w:spacing w:line="240" w:lineRule="auto"/>
        <w:rPr>
          <w:rFonts w:asciiTheme="minorBidi" w:hAnsiTheme="minorBidi" w:cstheme="minorBidi"/>
          <w:color w:val="0000CC"/>
        </w:rPr>
      </w:pPr>
      <w:r w:rsidRPr="001C5B4A">
        <w:rPr>
          <w:rFonts w:asciiTheme="minorBidi" w:hAnsiTheme="minorBidi" w:cstheme="minorBidi"/>
          <w:color w:val="0000CC"/>
        </w:rPr>
        <w:t>T</w:t>
      </w:r>
      <w:r w:rsidR="00CF5D29" w:rsidRPr="001C5B4A">
        <w:rPr>
          <w:rFonts w:asciiTheme="minorBidi" w:hAnsiTheme="minorBidi" w:cstheme="minorBidi"/>
          <w:color w:val="0000CC"/>
        </w:rPr>
        <w:t>E-192: Second Preheater Heat Exchanger</w:t>
      </w:r>
    </w:p>
    <w:p w14:paraId="39890DE1" w14:textId="10459413" w:rsidR="00CF5D29" w:rsidRPr="001C5B4A" w:rsidRDefault="00CF5D29">
      <w:pPr>
        <w:pStyle w:val="0-MAINTEXT"/>
        <w:numPr>
          <w:ilvl w:val="0"/>
          <w:numId w:val="18"/>
        </w:numPr>
        <w:spacing w:line="240" w:lineRule="auto"/>
        <w:rPr>
          <w:rFonts w:asciiTheme="minorBidi" w:hAnsiTheme="minorBidi" w:cstheme="minorBidi"/>
          <w:color w:val="0000CC"/>
        </w:rPr>
      </w:pPr>
      <w:r w:rsidRPr="001C5B4A">
        <w:rPr>
          <w:rFonts w:asciiTheme="minorBidi" w:hAnsiTheme="minorBidi" w:cstheme="minorBidi"/>
          <w:color w:val="0000CC"/>
        </w:rPr>
        <w:t>T</w:t>
      </w:r>
      <w:r w:rsidR="0095670B" w:rsidRPr="001C5B4A">
        <w:rPr>
          <w:rFonts w:asciiTheme="minorBidi" w:hAnsiTheme="minorBidi" w:cstheme="minorBidi"/>
          <w:color w:val="0000CC"/>
        </w:rPr>
        <w:t>V</w:t>
      </w:r>
      <w:r w:rsidRPr="001C5B4A">
        <w:rPr>
          <w:rFonts w:asciiTheme="minorBidi" w:hAnsiTheme="minorBidi" w:cstheme="minorBidi"/>
          <w:color w:val="0000CC"/>
        </w:rPr>
        <w:t>-</w:t>
      </w:r>
      <w:proofErr w:type="gramStart"/>
      <w:r w:rsidRPr="001C5B4A">
        <w:rPr>
          <w:rFonts w:asciiTheme="minorBidi" w:hAnsiTheme="minorBidi" w:cstheme="minorBidi"/>
          <w:color w:val="0000CC"/>
        </w:rPr>
        <w:t>191 :</w:t>
      </w:r>
      <w:proofErr w:type="gramEnd"/>
      <w:r w:rsidRPr="001C5B4A">
        <w:rPr>
          <w:rFonts w:asciiTheme="minorBidi" w:hAnsiTheme="minorBidi" w:cstheme="minorBidi"/>
          <w:color w:val="0000CC"/>
        </w:rPr>
        <w:t xml:space="preserve"> Primary Distillation Tower (HC Cut Splitter)</w:t>
      </w:r>
    </w:p>
    <w:p w14:paraId="59E6305A" w14:textId="233BE87C" w:rsidR="00CF5D29" w:rsidRPr="001C5B4A" w:rsidRDefault="0095670B">
      <w:pPr>
        <w:pStyle w:val="0-MAINTEXT"/>
        <w:numPr>
          <w:ilvl w:val="0"/>
          <w:numId w:val="18"/>
        </w:numPr>
        <w:spacing w:line="240" w:lineRule="auto"/>
        <w:rPr>
          <w:rFonts w:asciiTheme="minorBidi" w:hAnsiTheme="minorBidi" w:cstheme="minorBidi"/>
          <w:color w:val="0000CC"/>
        </w:rPr>
      </w:pPr>
      <w:r w:rsidRPr="001C5B4A">
        <w:rPr>
          <w:rFonts w:asciiTheme="minorBidi" w:hAnsiTheme="minorBidi" w:cstheme="minorBidi"/>
          <w:color w:val="0000CC"/>
        </w:rPr>
        <w:t>TE</w:t>
      </w:r>
      <w:r w:rsidR="00CF5D29" w:rsidRPr="001C5B4A">
        <w:rPr>
          <w:rFonts w:asciiTheme="minorBidi" w:hAnsiTheme="minorBidi" w:cstheme="minorBidi"/>
          <w:color w:val="0000CC"/>
        </w:rPr>
        <w:t>-</w:t>
      </w:r>
      <w:proofErr w:type="gramStart"/>
      <w:r w:rsidR="00CF5D29" w:rsidRPr="001C5B4A">
        <w:rPr>
          <w:rFonts w:asciiTheme="minorBidi" w:hAnsiTheme="minorBidi" w:cstheme="minorBidi"/>
          <w:color w:val="0000CC"/>
        </w:rPr>
        <w:t>19</w:t>
      </w:r>
      <w:r w:rsidR="00E05959" w:rsidRPr="001C5B4A">
        <w:rPr>
          <w:rFonts w:asciiTheme="minorBidi" w:hAnsiTheme="minorBidi" w:cstheme="minorBidi"/>
          <w:color w:val="0000CC"/>
        </w:rPr>
        <w:t>6</w:t>
      </w:r>
      <w:r w:rsidR="00CF5D29" w:rsidRPr="001C5B4A">
        <w:rPr>
          <w:rFonts w:asciiTheme="minorBidi" w:hAnsiTheme="minorBidi" w:cstheme="minorBidi"/>
          <w:color w:val="0000CC"/>
        </w:rPr>
        <w:t xml:space="preserve"> :</w:t>
      </w:r>
      <w:proofErr w:type="gramEnd"/>
      <w:r w:rsidR="00CF5D29" w:rsidRPr="001C5B4A">
        <w:rPr>
          <w:rFonts w:asciiTheme="minorBidi" w:hAnsiTheme="minorBidi" w:cstheme="minorBidi"/>
          <w:color w:val="0000CC"/>
        </w:rPr>
        <w:t xml:space="preserve">  First Tower Air Cooled Heat Exchanger</w:t>
      </w:r>
    </w:p>
    <w:p w14:paraId="6ED9CEB3" w14:textId="0F6B782B" w:rsidR="00CF5D29" w:rsidRPr="001C5B4A" w:rsidRDefault="0095670B">
      <w:pPr>
        <w:pStyle w:val="0-MAINTEXT"/>
        <w:numPr>
          <w:ilvl w:val="0"/>
          <w:numId w:val="18"/>
        </w:numPr>
        <w:spacing w:line="240" w:lineRule="auto"/>
        <w:rPr>
          <w:rFonts w:asciiTheme="minorBidi" w:hAnsiTheme="minorBidi" w:cstheme="minorBidi"/>
          <w:color w:val="0000CC"/>
        </w:rPr>
      </w:pPr>
      <w:r w:rsidRPr="001C5B4A">
        <w:rPr>
          <w:rFonts w:asciiTheme="minorBidi" w:hAnsiTheme="minorBidi" w:cstheme="minorBidi"/>
          <w:color w:val="0000CC"/>
        </w:rPr>
        <w:t>T</w:t>
      </w:r>
      <w:r w:rsidR="00ED353E">
        <w:rPr>
          <w:rFonts w:asciiTheme="minorBidi" w:hAnsiTheme="minorBidi" w:cstheme="minorBidi"/>
          <w:color w:val="0000CC"/>
        </w:rPr>
        <w:t>E</w:t>
      </w:r>
      <w:r w:rsidR="00CF5D29" w:rsidRPr="001C5B4A">
        <w:rPr>
          <w:rFonts w:asciiTheme="minorBidi" w:hAnsiTheme="minorBidi" w:cstheme="minorBidi"/>
          <w:color w:val="0000CC"/>
        </w:rPr>
        <w:t>-</w:t>
      </w:r>
      <w:proofErr w:type="gramStart"/>
      <w:r w:rsidR="00ED353E">
        <w:rPr>
          <w:rFonts w:asciiTheme="minorBidi" w:hAnsiTheme="minorBidi" w:cstheme="minorBidi"/>
          <w:color w:val="0000CC"/>
        </w:rPr>
        <w:t>198</w:t>
      </w:r>
      <w:r w:rsidR="00CF5D29" w:rsidRPr="001C5B4A">
        <w:rPr>
          <w:rFonts w:asciiTheme="minorBidi" w:hAnsiTheme="minorBidi" w:cstheme="minorBidi"/>
          <w:color w:val="0000CC"/>
        </w:rPr>
        <w:t xml:space="preserve"> :</w:t>
      </w:r>
      <w:proofErr w:type="gramEnd"/>
      <w:r w:rsidR="00CF5D29" w:rsidRPr="001C5B4A">
        <w:rPr>
          <w:rFonts w:asciiTheme="minorBidi" w:hAnsiTheme="minorBidi" w:cstheme="minorBidi"/>
          <w:color w:val="0000CC"/>
        </w:rPr>
        <w:t xml:space="preserve"> </w:t>
      </w:r>
      <w:r w:rsidR="00364A1E">
        <w:rPr>
          <w:rFonts w:asciiTheme="minorBidi" w:hAnsiTheme="minorBidi" w:cstheme="minorBidi"/>
          <w:color w:val="0000CC"/>
        </w:rPr>
        <w:t>First</w:t>
      </w:r>
      <w:r w:rsidR="00364A1E" w:rsidRPr="00364A1E">
        <w:rPr>
          <w:rFonts w:asciiTheme="minorBidi" w:hAnsiTheme="minorBidi" w:cstheme="minorBidi"/>
          <w:color w:val="0000CC"/>
        </w:rPr>
        <w:t xml:space="preserve"> Tower Kettle Reboiler</w:t>
      </w:r>
    </w:p>
    <w:p w14:paraId="0C8F8B2A" w14:textId="16E92378" w:rsidR="00DD6FFA" w:rsidRPr="001C5B4A" w:rsidRDefault="0095670B">
      <w:pPr>
        <w:pStyle w:val="ListParagraph"/>
        <w:numPr>
          <w:ilvl w:val="0"/>
          <w:numId w:val="18"/>
        </w:numPr>
        <w:spacing w:before="0" w:after="0"/>
        <w:rPr>
          <w:color w:val="0000CC"/>
        </w:rPr>
      </w:pPr>
      <w:r w:rsidRPr="001C5B4A">
        <w:rPr>
          <w:color w:val="0000CC"/>
        </w:rPr>
        <w:t>T</w:t>
      </w:r>
      <w:r w:rsidR="00DD6FFA" w:rsidRPr="001C5B4A">
        <w:rPr>
          <w:color w:val="0000CC"/>
        </w:rPr>
        <w:t>P-19</w:t>
      </w:r>
      <w:r w:rsidR="00E05959" w:rsidRPr="001C5B4A">
        <w:rPr>
          <w:color w:val="0000CC"/>
        </w:rPr>
        <w:t>2</w:t>
      </w:r>
      <w:r w:rsidR="00DD6FFA" w:rsidRPr="001C5B4A">
        <w:rPr>
          <w:color w:val="0000CC"/>
        </w:rPr>
        <w:t xml:space="preserve"> A/B: HC Cut Transfer Pump</w:t>
      </w:r>
    </w:p>
    <w:p w14:paraId="7BBA2AD7" w14:textId="3A5F0BCD" w:rsidR="00CF5D29" w:rsidRPr="001C5B4A" w:rsidRDefault="00E05959">
      <w:pPr>
        <w:pStyle w:val="0-MAINTEXT"/>
        <w:numPr>
          <w:ilvl w:val="0"/>
          <w:numId w:val="18"/>
        </w:numPr>
        <w:spacing w:line="240" w:lineRule="auto"/>
        <w:rPr>
          <w:rFonts w:asciiTheme="minorBidi" w:hAnsiTheme="minorBidi" w:cstheme="minorBidi"/>
          <w:color w:val="0000CC"/>
        </w:rPr>
      </w:pPr>
      <w:r w:rsidRPr="001C5B4A">
        <w:rPr>
          <w:rFonts w:asciiTheme="minorBidi" w:hAnsiTheme="minorBidi" w:cstheme="minorBidi"/>
          <w:color w:val="0000CC"/>
        </w:rPr>
        <w:t>T</w:t>
      </w:r>
      <w:r w:rsidR="00CF5D29" w:rsidRPr="001C5B4A">
        <w:rPr>
          <w:rFonts w:asciiTheme="minorBidi" w:hAnsiTheme="minorBidi" w:cstheme="minorBidi"/>
          <w:color w:val="0000CC"/>
        </w:rPr>
        <w:t>E-194: HC Cut Cooler Heat Exchanger</w:t>
      </w:r>
    </w:p>
    <w:p w14:paraId="53123847" w14:textId="31BB1E23" w:rsidR="00DD6FFA" w:rsidRPr="001C5B4A" w:rsidRDefault="00E05959">
      <w:pPr>
        <w:pStyle w:val="0-MAINTEXT"/>
        <w:numPr>
          <w:ilvl w:val="0"/>
          <w:numId w:val="18"/>
        </w:numPr>
        <w:spacing w:line="240" w:lineRule="auto"/>
        <w:rPr>
          <w:rFonts w:asciiTheme="minorBidi" w:hAnsiTheme="minorBidi" w:cstheme="minorBidi"/>
          <w:color w:val="0000CC"/>
        </w:rPr>
      </w:pPr>
      <w:r w:rsidRPr="001C5B4A">
        <w:rPr>
          <w:rFonts w:asciiTheme="minorBidi" w:hAnsiTheme="minorBidi" w:cstheme="minorBidi"/>
          <w:color w:val="0000CC"/>
        </w:rPr>
        <w:t>T</w:t>
      </w:r>
      <w:r w:rsidR="00DD6FFA" w:rsidRPr="001C5B4A">
        <w:rPr>
          <w:rFonts w:asciiTheme="minorBidi" w:hAnsiTheme="minorBidi" w:cstheme="minorBidi"/>
          <w:color w:val="0000CC"/>
        </w:rPr>
        <w:t>P-19</w:t>
      </w:r>
      <w:r w:rsidRPr="001C5B4A">
        <w:rPr>
          <w:rFonts w:asciiTheme="minorBidi" w:hAnsiTheme="minorBidi" w:cstheme="minorBidi"/>
          <w:color w:val="0000CC"/>
        </w:rPr>
        <w:t>3</w:t>
      </w:r>
      <w:r w:rsidR="00DD6FFA" w:rsidRPr="001C5B4A">
        <w:rPr>
          <w:rFonts w:asciiTheme="minorBidi" w:hAnsiTheme="minorBidi" w:cstheme="minorBidi"/>
          <w:color w:val="0000CC"/>
        </w:rPr>
        <w:t xml:space="preserve"> A/B: T</w:t>
      </w:r>
      <w:r w:rsidRPr="001C5B4A">
        <w:rPr>
          <w:rFonts w:asciiTheme="minorBidi" w:hAnsiTheme="minorBidi" w:cstheme="minorBidi"/>
          <w:color w:val="0000CC"/>
        </w:rPr>
        <w:t>V</w:t>
      </w:r>
      <w:r w:rsidR="00DD6FFA" w:rsidRPr="001C5B4A">
        <w:rPr>
          <w:rFonts w:asciiTheme="minorBidi" w:hAnsiTheme="minorBidi" w:cstheme="minorBidi"/>
          <w:color w:val="0000CC"/>
        </w:rPr>
        <w:t>-191 Reflux Pump</w:t>
      </w:r>
    </w:p>
    <w:p w14:paraId="3386D763" w14:textId="4DF84244" w:rsidR="00DD6FFA" w:rsidRPr="001C5B4A" w:rsidRDefault="00E05959">
      <w:pPr>
        <w:pStyle w:val="0-MAINTEXT"/>
        <w:numPr>
          <w:ilvl w:val="0"/>
          <w:numId w:val="18"/>
        </w:numPr>
        <w:spacing w:line="240" w:lineRule="auto"/>
        <w:rPr>
          <w:rFonts w:asciiTheme="minorBidi" w:hAnsiTheme="minorBidi" w:cstheme="minorBidi"/>
          <w:color w:val="0000CC"/>
        </w:rPr>
      </w:pPr>
      <w:r w:rsidRPr="001C5B4A">
        <w:rPr>
          <w:rFonts w:asciiTheme="minorBidi" w:hAnsiTheme="minorBidi" w:cstheme="minorBidi"/>
          <w:color w:val="0000CC"/>
        </w:rPr>
        <w:t>TSE</w:t>
      </w:r>
      <w:r w:rsidR="0099571E" w:rsidRPr="001C5B4A">
        <w:rPr>
          <w:rFonts w:asciiTheme="minorBidi" w:hAnsiTheme="minorBidi" w:cstheme="minorBidi"/>
          <w:color w:val="0000CC"/>
        </w:rPr>
        <w:t>-</w:t>
      </w:r>
      <w:proofErr w:type="gramStart"/>
      <w:r w:rsidR="0099571E" w:rsidRPr="001C5B4A">
        <w:rPr>
          <w:rFonts w:asciiTheme="minorBidi" w:hAnsiTheme="minorBidi" w:cstheme="minorBidi"/>
          <w:color w:val="0000CC"/>
        </w:rPr>
        <w:t>192 :</w:t>
      </w:r>
      <w:proofErr w:type="gramEnd"/>
      <w:r w:rsidR="0099571E" w:rsidRPr="001C5B4A">
        <w:rPr>
          <w:rFonts w:asciiTheme="minorBidi" w:hAnsiTheme="minorBidi" w:cstheme="minorBidi"/>
          <w:color w:val="0000CC"/>
        </w:rPr>
        <w:t xml:space="preserve"> T</w:t>
      </w:r>
      <w:r w:rsidRPr="001C5B4A">
        <w:rPr>
          <w:rFonts w:asciiTheme="minorBidi" w:hAnsiTheme="minorBidi" w:cstheme="minorBidi"/>
          <w:color w:val="0000CC"/>
        </w:rPr>
        <w:t>V</w:t>
      </w:r>
      <w:r w:rsidR="0099571E" w:rsidRPr="001C5B4A">
        <w:rPr>
          <w:rFonts w:asciiTheme="minorBidi" w:hAnsiTheme="minorBidi" w:cstheme="minorBidi"/>
          <w:color w:val="0000CC"/>
        </w:rPr>
        <w:t>-191 Reflux Condenser Drum</w:t>
      </w:r>
    </w:p>
    <w:p w14:paraId="65C0FBC1" w14:textId="48131A45" w:rsidR="0005683D" w:rsidRPr="00592DD3" w:rsidRDefault="000507C3" w:rsidP="00C734F1">
      <w:pPr>
        <w:pStyle w:val="0-MAINTEXT"/>
        <w:keepNext/>
        <w:rPr>
          <w:sz w:val="18"/>
          <w:szCs w:val="18"/>
        </w:rPr>
      </w:pPr>
      <w:r w:rsidRPr="00024DD7">
        <w:rPr>
          <w:rFonts w:asciiTheme="minorBidi" w:hAnsiTheme="minorBidi" w:cstheme="minorBidi"/>
          <w:i/>
          <w:iCs/>
          <w:noProof/>
          <w:sz w:val="20"/>
          <w:szCs w:val="20"/>
        </w:rPr>
        <w:lastRenderedPageBreak/>
        <mc:AlternateContent>
          <mc:Choice Requires="wps">
            <w:drawing>
              <wp:anchor distT="0" distB="0" distL="114300" distR="114300" simplePos="0" relativeHeight="251849728" behindDoc="0" locked="0" layoutInCell="1" allowOverlap="1" wp14:anchorId="2526C117" wp14:editId="370B981C">
                <wp:simplePos x="0" y="0"/>
                <wp:positionH relativeFrom="page">
                  <wp:align>left</wp:align>
                </wp:positionH>
                <wp:positionV relativeFrom="paragraph">
                  <wp:posOffset>113513</wp:posOffset>
                </wp:positionV>
                <wp:extent cx="695325" cy="495300"/>
                <wp:effectExtent l="19050" t="19050" r="47625" b="19050"/>
                <wp:wrapNone/>
                <wp:docPr id="1319704292"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0A625E0C" w14:textId="77777777" w:rsidR="000507C3" w:rsidRDefault="000507C3" w:rsidP="000507C3">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6C117" id="_x0000_s1051" type="#_x0000_t5" style="position:absolute;left:0;text-align:left;margin-left:0;margin-top:8.95pt;width:54.75pt;height:39pt;z-index:251849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" fillcolor="white [3201]" strokecolor="black [3200]" strokeweight="1pt">
                <v:textbox>
                  <w:txbxContent>
                    <w:p w14:paraId="0A625E0C" w14:textId="77777777" w:rsidR="000507C3" w:rsidRDefault="000507C3" w:rsidP="000507C3">
                      <w:pPr>
                        <w:jc w:val="center"/>
                      </w:pPr>
                      <w:r>
                        <w:t>03</w:t>
                      </w:r>
                    </w:p>
                  </w:txbxContent>
                </v:textbox>
                <w10:wrap anchorx="page"/>
              </v:shape>
            </w:pict>
          </mc:Fallback>
        </mc:AlternateContent>
      </w:r>
    </w:p>
    <w:p w14:paraId="0B4E7268" w14:textId="73CE444C" w:rsidR="00C734F1" w:rsidRDefault="00CF5D29" w:rsidP="00C734F1">
      <w:pPr>
        <w:pStyle w:val="0-MAINTEXT"/>
        <w:keepNext/>
      </w:pPr>
      <w:r>
        <w:t xml:space="preserve"> </w:t>
      </w:r>
      <w:r w:rsidR="00F5312B">
        <w:t xml:space="preserve">The not used </w:t>
      </w:r>
      <w:r>
        <w:t>equipment is highlighted in below schematic</w:t>
      </w:r>
      <w:r w:rsidR="00F5312B">
        <w:t xml:space="preserve"> in red color.</w:t>
      </w:r>
      <w:r>
        <w:t xml:space="preserve"> </w:t>
      </w:r>
    </w:p>
    <w:p w14:paraId="48862BF4" w14:textId="23B2445B" w:rsidR="00792AF7" w:rsidRDefault="000507C3" w:rsidP="000507C3">
      <w:pPr>
        <w:pStyle w:val="0-MAINTEXT"/>
        <w:keepNext/>
        <w:jc w:val="center"/>
      </w:pPr>
      <w:r w:rsidRPr="00FB3D67">
        <w:rPr>
          <w:noProof/>
          <w:rtl/>
        </w:rPr>
        <w:drawing>
          <wp:inline distT="0" distB="0" distL="0" distR="0" wp14:anchorId="41C876AB" wp14:editId="1C312056">
            <wp:extent cx="6524489" cy="3471106"/>
            <wp:effectExtent l="19050" t="19050" r="10160" b="15240"/>
            <wp:docPr id="1508680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80346" name=""/>
                    <pic:cNvPicPr/>
                  </pic:nvPicPr>
                  <pic:blipFill>
                    <a:blip r:embed="rId24"/>
                    <a:stretch>
                      <a:fillRect/>
                    </a:stretch>
                  </pic:blipFill>
                  <pic:spPr>
                    <a:xfrm>
                      <a:off x="0" y="0"/>
                      <a:ext cx="6543356" cy="3481144"/>
                    </a:xfrm>
                    <a:prstGeom prst="rect">
                      <a:avLst/>
                    </a:prstGeom>
                    <a:ln>
                      <a:solidFill>
                        <a:schemeClr val="accent1"/>
                      </a:solidFill>
                    </a:ln>
                  </pic:spPr>
                </pic:pic>
              </a:graphicData>
            </a:graphic>
          </wp:inline>
        </w:drawing>
      </w:r>
    </w:p>
    <w:p w14:paraId="6564B963" w14:textId="000AB784" w:rsidR="00C429CC" w:rsidRPr="00FE5DAD" w:rsidRDefault="00792AF7" w:rsidP="00FE5DAD">
      <w:pPr>
        <w:pStyle w:val="Caption"/>
        <w:shd w:val="clear" w:color="auto" w:fill="AEAAAA" w:themeFill="background2" w:themeFillShade="BF"/>
        <w:jc w:val="center"/>
        <w:rPr>
          <w:rFonts w:asciiTheme="minorBidi" w:hAnsiTheme="minorBidi" w:cstheme="minorBidi"/>
          <w:b/>
          <w:bCs/>
          <w:color w:val="auto"/>
        </w:rPr>
      </w:pPr>
      <w:r w:rsidRPr="00FE5DAD">
        <w:rPr>
          <w:rFonts w:asciiTheme="minorBidi" w:hAnsiTheme="minorBidi" w:cstheme="minorBidi"/>
          <w:b/>
          <w:bCs/>
          <w:color w:val="auto"/>
        </w:rPr>
        <w:t xml:space="preserve">Figure </w:t>
      </w:r>
      <w:r w:rsidRPr="00FE5DAD">
        <w:rPr>
          <w:rFonts w:asciiTheme="minorBidi" w:hAnsiTheme="minorBidi" w:cstheme="minorBidi"/>
          <w:b/>
          <w:bCs/>
          <w:color w:val="auto"/>
        </w:rPr>
        <w:fldChar w:fldCharType="begin"/>
      </w:r>
      <w:r w:rsidRPr="00FE5DAD">
        <w:rPr>
          <w:rFonts w:asciiTheme="minorBidi" w:hAnsiTheme="minorBidi" w:cstheme="minorBidi"/>
          <w:b/>
          <w:bCs/>
          <w:color w:val="auto"/>
        </w:rPr>
        <w:instrText xml:space="preserve"> SEQ Figure \* ARABIC </w:instrText>
      </w:r>
      <w:r w:rsidRPr="00FE5DAD">
        <w:rPr>
          <w:rFonts w:asciiTheme="minorBidi" w:hAnsiTheme="minorBidi" w:cstheme="minorBidi"/>
          <w:b/>
          <w:bCs/>
          <w:color w:val="auto"/>
        </w:rPr>
        <w:fldChar w:fldCharType="separate"/>
      </w:r>
      <w:r w:rsidR="00FE0DA1">
        <w:rPr>
          <w:rFonts w:asciiTheme="minorBidi" w:hAnsiTheme="minorBidi" w:cstheme="minorBidi"/>
          <w:b/>
          <w:bCs/>
          <w:noProof/>
          <w:color w:val="auto"/>
        </w:rPr>
        <w:t>9</w:t>
      </w:r>
      <w:r w:rsidRPr="00FE5DAD">
        <w:rPr>
          <w:rFonts w:asciiTheme="minorBidi" w:hAnsiTheme="minorBidi" w:cstheme="minorBidi"/>
          <w:b/>
          <w:bCs/>
          <w:color w:val="auto"/>
        </w:rPr>
        <w:fldChar w:fldCharType="end"/>
      </w:r>
      <w:r w:rsidRPr="00FE5DAD">
        <w:rPr>
          <w:rFonts w:asciiTheme="minorBidi" w:hAnsiTheme="minorBidi" w:cstheme="minorBidi"/>
          <w:b/>
          <w:bCs/>
          <w:color w:val="auto"/>
        </w:rPr>
        <w:t xml:space="preserve"> : </w:t>
      </w:r>
      <w:bookmarkStart w:id="202" w:name="_Hlk226876805"/>
      <w:r w:rsidR="00C429CC" w:rsidRPr="00FE5DAD">
        <w:rPr>
          <w:rFonts w:asciiTheme="minorBidi" w:hAnsiTheme="minorBidi" w:cstheme="minorBidi"/>
          <w:b/>
          <w:bCs/>
          <w:color w:val="auto"/>
        </w:rPr>
        <w:t xml:space="preserve"> </w:t>
      </w:r>
      <w:proofErr w:type="gramStart"/>
      <w:r w:rsidR="006075D7" w:rsidRPr="00FE5DAD">
        <w:rPr>
          <w:rFonts w:asciiTheme="minorBidi" w:hAnsiTheme="minorBidi" w:cstheme="minorBidi"/>
          <w:b/>
          <w:bCs/>
          <w:color w:val="auto"/>
        </w:rPr>
        <w:t>first</w:t>
      </w:r>
      <w:r w:rsidR="00C429CC" w:rsidRPr="00FE5DAD">
        <w:rPr>
          <w:rFonts w:asciiTheme="minorBidi" w:hAnsiTheme="minorBidi" w:cstheme="minorBidi"/>
          <w:b/>
          <w:bCs/>
          <w:color w:val="auto"/>
        </w:rPr>
        <w:t xml:space="preserve">  Column</w:t>
      </w:r>
      <w:proofErr w:type="gramEnd"/>
      <w:r w:rsidR="00C429CC" w:rsidRPr="00FE5DAD">
        <w:rPr>
          <w:rFonts w:asciiTheme="minorBidi" w:hAnsiTheme="minorBidi" w:cstheme="minorBidi"/>
          <w:b/>
          <w:bCs/>
          <w:color w:val="auto"/>
        </w:rPr>
        <w:t xml:space="preserve"> is</w:t>
      </w:r>
      <w:r w:rsidR="006075D7" w:rsidRPr="00FE5DAD">
        <w:rPr>
          <w:rFonts w:asciiTheme="minorBidi" w:hAnsiTheme="minorBidi" w:cstheme="minorBidi"/>
          <w:b/>
          <w:bCs/>
          <w:color w:val="auto"/>
        </w:rPr>
        <w:t xml:space="preserve"> by-passed</w:t>
      </w:r>
      <w:r w:rsidR="00C429CC" w:rsidRPr="00FE5DAD">
        <w:rPr>
          <w:rFonts w:asciiTheme="minorBidi" w:hAnsiTheme="minorBidi" w:cstheme="minorBidi"/>
          <w:b/>
          <w:bCs/>
          <w:color w:val="auto"/>
        </w:rPr>
        <w:t xml:space="preserve"> &amp; </w:t>
      </w:r>
      <w:r w:rsidR="006075D7" w:rsidRPr="00FE5DAD">
        <w:rPr>
          <w:rFonts w:asciiTheme="minorBidi" w:hAnsiTheme="minorBidi" w:cstheme="minorBidi"/>
          <w:b/>
          <w:bCs/>
          <w:color w:val="auto"/>
        </w:rPr>
        <w:t>second</w:t>
      </w:r>
      <w:r w:rsidR="00C429CC" w:rsidRPr="00FE5DAD">
        <w:rPr>
          <w:rFonts w:asciiTheme="minorBidi" w:hAnsiTheme="minorBidi" w:cstheme="minorBidi"/>
          <w:b/>
          <w:bCs/>
          <w:color w:val="auto"/>
        </w:rPr>
        <w:t xml:space="preserve"> column </w:t>
      </w:r>
      <w:r w:rsidR="006075D7" w:rsidRPr="00FE5DAD">
        <w:rPr>
          <w:rFonts w:asciiTheme="minorBidi" w:hAnsiTheme="minorBidi" w:cstheme="minorBidi"/>
          <w:b/>
          <w:bCs/>
          <w:color w:val="auto"/>
        </w:rPr>
        <w:t xml:space="preserve">is </w:t>
      </w:r>
      <w:r w:rsidR="00C429CC" w:rsidRPr="00FE5DAD">
        <w:rPr>
          <w:rFonts w:asciiTheme="minorBidi" w:hAnsiTheme="minorBidi" w:cstheme="minorBidi"/>
          <w:b/>
          <w:bCs/>
          <w:color w:val="auto"/>
        </w:rPr>
        <w:t xml:space="preserve">in </w:t>
      </w:r>
      <w:r w:rsidR="006075D7" w:rsidRPr="00FE5DAD">
        <w:rPr>
          <w:rFonts w:asciiTheme="minorBidi" w:hAnsiTheme="minorBidi" w:cstheme="minorBidi"/>
          <w:b/>
          <w:bCs/>
          <w:color w:val="auto"/>
        </w:rPr>
        <w:t>service</w:t>
      </w:r>
      <w:r w:rsidR="00C429CC" w:rsidRPr="00FE5DAD">
        <w:rPr>
          <w:rFonts w:asciiTheme="minorBidi" w:hAnsiTheme="minorBidi" w:cstheme="minorBidi"/>
          <w:b/>
          <w:bCs/>
          <w:color w:val="auto"/>
        </w:rPr>
        <w:t xml:space="preserve"> for </w:t>
      </w:r>
      <w:r w:rsidR="006075D7" w:rsidRPr="00FE5DAD">
        <w:rPr>
          <w:rFonts w:asciiTheme="minorBidi" w:hAnsiTheme="minorBidi" w:cstheme="minorBidi"/>
          <w:b/>
          <w:bCs/>
          <w:color w:val="auto"/>
        </w:rPr>
        <w:t xml:space="preserve">LN/HN </w:t>
      </w:r>
      <w:r w:rsidR="00C429CC" w:rsidRPr="00FE5DAD">
        <w:rPr>
          <w:rFonts w:asciiTheme="minorBidi" w:hAnsiTheme="minorBidi" w:cstheme="minorBidi"/>
          <w:b/>
          <w:bCs/>
          <w:color w:val="auto"/>
        </w:rPr>
        <w:t>Splitting (</w:t>
      </w:r>
      <w:r w:rsidR="006075D7" w:rsidRPr="00FE5DAD">
        <w:rPr>
          <w:rFonts w:asciiTheme="minorBidi" w:hAnsiTheme="minorBidi" w:cstheme="minorBidi"/>
          <w:b/>
          <w:bCs/>
          <w:color w:val="auto"/>
        </w:rPr>
        <w:t xml:space="preserve">SC-1: </w:t>
      </w:r>
      <w:r w:rsidR="00FE5DAD" w:rsidRPr="00FE5DAD">
        <w:rPr>
          <w:rFonts w:asciiTheme="minorBidi" w:hAnsiTheme="minorBidi" w:cstheme="minorBidi"/>
          <w:b/>
          <w:bCs/>
          <w:color w:val="auto"/>
        </w:rPr>
        <w:t>Case</w:t>
      </w:r>
      <w:r w:rsidR="00C429CC" w:rsidRPr="00FE5DAD">
        <w:rPr>
          <w:rFonts w:asciiTheme="minorBidi" w:hAnsiTheme="minorBidi" w:cstheme="minorBidi"/>
          <w:b/>
          <w:bCs/>
          <w:color w:val="auto"/>
        </w:rPr>
        <w:t>-2)</w:t>
      </w:r>
    </w:p>
    <w:bookmarkEnd w:id="202"/>
    <w:p w14:paraId="06671CC3" w14:textId="77777777" w:rsidR="00685E0A" w:rsidRDefault="00685E0A" w:rsidP="00685E0A">
      <w:pPr>
        <w:keepNext/>
        <w:jc w:val="center"/>
        <w:rPr>
          <w:noProof/>
        </w:rPr>
      </w:pPr>
    </w:p>
    <w:p w14:paraId="02863680" w14:textId="7DAED4C6" w:rsidR="007E7355" w:rsidRDefault="00BF0A44" w:rsidP="00685E0A">
      <w:pPr>
        <w:keepNext/>
        <w:jc w:val="center"/>
      </w:pPr>
      <w:r>
        <w:rPr>
          <w:noProof/>
        </w:rPr>
        <w:drawing>
          <wp:inline distT="0" distB="0" distL="0" distR="0" wp14:anchorId="3725B108" wp14:editId="65A05A27">
            <wp:extent cx="6584846" cy="3156585"/>
            <wp:effectExtent l="19050" t="19050" r="26035" b="24765"/>
            <wp:docPr id="1983245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45415" name=""/>
                    <pic:cNvPicPr/>
                  </pic:nvPicPr>
                  <pic:blipFill>
                    <a:blip r:embed="rId25"/>
                    <a:stretch>
                      <a:fillRect/>
                    </a:stretch>
                  </pic:blipFill>
                  <pic:spPr>
                    <a:xfrm>
                      <a:off x="0" y="0"/>
                      <a:ext cx="6610268" cy="3168772"/>
                    </a:xfrm>
                    <a:prstGeom prst="rect">
                      <a:avLst/>
                    </a:prstGeom>
                    <a:ln>
                      <a:solidFill>
                        <a:schemeClr val="accent1"/>
                      </a:solidFill>
                    </a:ln>
                  </pic:spPr>
                </pic:pic>
              </a:graphicData>
            </a:graphic>
          </wp:inline>
        </w:drawing>
      </w:r>
    </w:p>
    <w:p w14:paraId="126F9827" w14:textId="1504AF92" w:rsidR="00711AA1" w:rsidRPr="000507C3" w:rsidRDefault="007E7355" w:rsidP="000507C3">
      <w:pPr>
        <w:pStyle w:val="Caption"/>
        <w:shd w:val="clear" w:color="auto" w:fill="AEAAAA" w:themeFill="background2" w:themeFillShade="BF"/>
        <w:jc w:val="center"/>
        <w:rPr>
          <w:rFonts w:asciiTheme="minorBidi" w:hAnsiTheme="minorBidi" w:cstheme="minorBidi"/>
          <w:b/>
          <w:bCs/>
          <w:color w:val="auto"/>
        </w:rPr>
      </w:pPr>
      <w:r w:rsidRPr="007E7355">
        <w:rPr>
          <w:rFonts w:asciiTheme="minorBidi" w:hAnsiTheme="minorBidi" w:cstheme="minorBidi"/>
          <w:b/>
          <w:bCs/>
          <w:color w:val="auto"/>
        </w:rPr>
        <w:t xml:space="preserve">Figure </w:t>
      </w:r>
      <w:r w:rsidRPr="007E7355">
        <w:rPr>
          <w:rFonts w:asciiTheme="minorBidi" w:hAnsiTheme="minorBidi" w:cstheme="minorBidi"/>
          <w:b/>
          <w:bCs/>
          <w:color w:val="auto"/>
        </w:rPr>
        <w:fldChar w:fldCharType="begin"/>
      </w:r>
      <w:r w:rsidRPr="007E7355">
        <w:rPr>
          <w:rFonts w:asciiTheme="minorBidi" w:hAnsiTheme="minorBidi" w:cstheme="minorBidi"/>
          <w:b/>
          <w:bCs/>
          <w:color w:val="auto"/>
        </w:rPr>
        <w:instrText xml:space="preserve"> SEQ Figure \* ARABIC </w:instrText>
      </w:r>
      <w:r w:rsidRPr="007E7355">
        <w:rPr>
          <w:rFonts w:asciiTheme="minorBidi" w:hAnsiTheme="minorBidi" w:cstheme="minorBidi"/>
          <w:b/>
          <w:bCs/>
          <w:color w:val="auto"/>
        </w:rPr>
        <w:fldChar w:fldCharType="separate"/>
      </w:r>
      <w:r w:rsidR="00FE0DA1">
        <w:rPr>
          <w:rFonts w:asciiTheme="minorBidi" w:hAnsiTheme="minorBidi" w:cstheme="minorBidi"/>
          <w:b/>
          <w:bCs/>
          <w:noProof/>
          <w:color w:val="auto"/>
        </w:rPr>
        <w:t>10</w:t>
      </w:r>
      <w:r w:rsidRPr="007E7355">
        <w:rPr>
          <w:rFonts w:asciiTheme="minorBidi" w:hAnsiTheme="minorBidi" w:cstheme="minorBidi"/>
          <w:b/>
          <w:bCs/>
          <w:color w:val="auto"/>
        </w:rPr>
        <w:fldChar w:fldCharType="end"/>
      </w:r>
      <w:r w:rsidRPr="007E7355">
        <w:rPr>
          <w:rFonts w:asciiTheme="minorBidi" w:hAnsiTheme="minorBidi" w:cstheme="minorBidi"/>
          <w:b/>
          <w:bCs/>
          <w:color w:val="auto"/>
        </w:rPr>
        <w:t xml:space="preserve"> : Hysys Simulation </w:t>
      </w:r>
      <w:r>
        <w:rPr>
          <w:rFonts w:asciiTheme="minorBidi" w:hAnsiTheme="minorBidi" w:cstheme="minorBidi"/>
          <w:b/>
          <w:bCs/>
          <w:color w:val="auto"/>
        </w:rPr>
        <w:t>f</w:t>
      </w:r>
      <w:r w:rsidRPr="007E7355">
        <w:rPr>
          <w:rFonts w:asciiTheme="minorBidi" w:hAnsiTheme="minorBidi" w:cstheme="minorBidi"/>
          <w:b/>
          <w:bCs/>
          <w:color w:val="auto"/>
        </w:rPr>
        <w:t>or By-Passed Case For LN/HN Splitting (</w:t>
      </w:r>
      <w:r w:rsidR="00FE5DAD" w:rsidRPr="007E7355">
        <w:rPr>
          <w:rFonts w:asciiTheme="minorBidi" w:hAnsiTheme="minorBidi" w:cstheme="minorBidi"/>
          <w:b/>
          <w:bCs/>
          <w:color w:val="auto"/>
        </w:rPr>
        <w:t>SC</w:t>
      </w:r>
      <w:r w:rsidRPr="007E7355">
        <w:rPr>
          <w:rFonts w:asciiTheme="minorBidi" w:hAnsiTheme="minorBidi" w:cstheme="minorBidi"/>
          <w:b/>
          <w:bCs/>
          <w:color w:val="auto"/>
        </w:rPr>
        <w:t>-1: Case-2)</w:t>
      </w:r>
    </w:p>
    <w:p w14:paraId="350F021C" w14:textId="3ED8B49A" w:rsidR="00BF0A44" w:rsidRDefault="00967112" w:rsidP="00685E0A">
      <w:pPr>
        <w:pStyle w:val="0-MAINTEXT"/>
        <w:keepNext/>
      </w:pPr>
      <w:r>
        <w:lastRenderedPageBreak/>
        <w:t xml:space="preserve">based on lack of in range assay in our design basis data is extracted from TV-191 top tower as in range feed and equivalent in range assay is shown in below </w:t>
      </w:r>
      <w:proofErr w:type="gramStart"/>
      <w:r>
        <w:t>table .</w:t>
      </w:r>
      <w:proofErr w:type="gramEnd"/>
      <w:r>
        <w:t xml:space="preserve"> new simulation study is </w:t>
      </w:r>
      <w:proofErr w:type="gramStart"/>
      <w:r>
        <w:t>done  for</w:t>
      </w:r>
      <w:proofErr w:type="gramEnd"/>
      <w:r>
        <w:t xml:space="preserve"> case-2 and as an option the inlet feed range characterization is as </w:t>
      </w:r>
      <w:proofErr w:type="gramStart"/>
      <w:r>
        <w:t>below :</w:t>
      </w:r>
      <w:proofErr w:type="gram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02626" w14:paraId="4DE84DCD" w14:textId="77777777" w:rsidTr="003922C1">
        <w:trPr>
          <w:jc w:val="center"/>
        </w:trPr>
        <w:tc>
          <w:tcPr>
            <w:tcW w:w="4814" w:type="dxa"/>
          </w:tcPr>
          <w:tbl>
            <w:tblPr>
              <w:tblW w:w="4400" w:type="dxa"/>
              <w:tblLook w:val="04A0" w:firstRow="1" w:lastRow="0" w:firstColumn="1" w:lastColumn="0" w:noHBand="0" w:noVBand="1"/>
            </w:tblPr>
            <w:tblGrid>
              <w:gridCol w:w="2640"/>
              <w:gridCol w:w="1760"/>
            </w:tblGrid>
            <w:tr w:rsidR="00302626" w:rsidRPr="00302626" w14:paraId="3AF1CB23"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2D5CCA5F" w14:textId="6F244A08" w:rsidR="00302626" w:rsidRPr="00967112" w:rsidRDefault="00967112" w:rsidP="00302626">
                  <w:pPr>
                    <w:jc w:val="center"/>
                    <w:rPr>
                      <w:rFonts w:ascii="Calibri" w:hAnsi="Calibri" w:cs="Calibri"/>
                      <w:b/>
                      <w:bCs/>
                      <w:color w:val="000000"/>
                      <w:sz w:val="22"/>
                      <w:szCs w:val="22"/>
                    </w:rPr>
                  </w:pPr>
                  <w:r w:rsidRPr="00967112">
                    <w:rPr>
                      <w:rFonts w:ascii="Calibri" w:hAnsi="Calibri" w:cs="Calibri"/>
                      <w:b/>
                      <w:bCs/>
                      <w:color w:val="000000"/>
                      <w:sz w:val="22"/>
                      <w:szCs w:val="22"/>
                    </w:rPr>
                    <w:t xml:space="preserve">Liquid </w:t>
                  </w:r>
                  <w:r w:rsidR="00302626" w:rsidRPr="00967112">
                    <w:rPr>
                      <w:rFonts w:ascii="Calibri" w:hAnsi="Calibri" w:cs="Calibri"/>
                      <w:b/>
                      <w:bCs/>
                      <w:color w:val="000000"/>
                      <w:sz w:val="22"/>
                      <w:szCs w:val="22"/>
                    </w:rPr>
                    <w:t>Volume</w:t>
                  </w:r>
                </w:p>
                <w:p w14:paraId="46F7CBEB" w14:textId="1EC478E9" w:rsidR="00302626" w:rsidRPr="00967112" w:rsidRDefault="00302626" w:rsidP="00302626">
                  <w:pPr>
                    <w:jc w:val="center"/>
                    <w:rPr>
                      <w:rFonts w:ascii="Calibri" w:hAnsi="Calibri" w:cs="Calibri"/>
                      <w:b/>
                      <w:bCs/>
                      <w:color w:val="000000"/>
                      <w:sz w:val="22"/>
                      <w:szCs w:val="22"/>
                    </w:rPr>
                  </w:pPr>
                  <w:r w:rsidRPr="00967112">
                    <w:rPr>
                      <w:rFonts w:ascii="Calibri" w:hAnsi="Calibri" w:cs="Calibri"/>
                      <w:b/>
                      <w:bCs/>
                      <w:color w:val="000000"/>
                      <w:sz w:val="22"/>
                      <w:szCs w:val="22"/>
                    </w:rPr>
                    <w:t xml:space="preserve">Percent </w:t>
                  </w:r>
                  <w:r w:rsidRPr="00967112">
                    <w:rPr>
                      <w:rFonts w:ascii="Calibri" w:hAnsi="Calibri" w:cs="Calibri"/>
                      <w:b/>
                      <w:bCs/>
                      <w:color w:val="000000"/>
                      <w:sz w:val="22"/>
                      <w:szCs w:val="22"/>
                    </w:rPr>
                    <w:t>(%)</w:t>
                  </w:r>
                </w:p>
              </w:tc>
              <w:tc>
                <w:tcPr>
                  <w:tcW w:w="176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2B56C5DF" w14:textId="1B0A38A9" w:rsidR="00302626" w:rsidRPr="00967112" w:rsidRDefault="00302626" w:rsidP="00302626">
                  <w:pPr>
                    <w:jc w:val="center"/>
                    <w:rPr>
                      <w:rFonts w:ascii="Calibri" w:hAnsi="Calibri" w:cs="Calibri"/>
                      <w:b/>
                      <w:bCs/>
                      <w:color w:val="000000"/>
                      <w:sz w:val="22"/>
                      <w:szCs w:val="22"/>
                    </w:rPr>
                  </w:pPr>
                  <w:r w:rsidRPr="00967112">
                    <w:rPr>
                      <w:rFonts w:ascii="Calibri" w:hAnsi="Calibri" w:cs="Calibri"/>
                      <w:b/>
                      <w:bCs/>
                      <w:color w:val="000000"/>
                      <w:sz w:val="22"/>
                      <w:szCs w:val="22"/>
                    </w:rPr>
                    <w:t xml:space="preserve">Temperature </w:t>
                  </w:r>
                  <w:r w:rsidRPr="00967112">
                    <w:rPr>
                      <w:rFonts w:ascii="Calibri" w:hAnsi="Calibri" w:cs="Calibri"/>
                      <w:b/>
                      <w:bCs/>
                      <w:color w:val="000000"/>
                      <w:sz w:val="22"/>
                      <w:szCs w:val="22"/>
                    </w:rPr>
                    <w:t>(°C)</w:t>
                  </w:r>
                </w:p>
              </w:tc>
            </w:tr>
            <w:tr w:rsidR="00302626" w:rsidRPr="00302626" w14:paraId="0F05EBDE"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690AD05C"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5EE840AC"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30</w:t>
                  </w:r>
                </w:p>
              </w:tc>
            </w:tr>
            <w:tr w:rsidR="00302626" w:rsidRPr="00302626" w14:paraId="7CDCB485"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71364DE8"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5</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4B57A834"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45</w:t>
                  </w:r>
                </w:p>
              </w:tc>
            </w:tr>
            <w:tr w:rsidR="00302626" w:rsidRPr="00302626" w14:paraId="26960815"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3A064628"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10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1DBE3F7B"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67.5</w:t>
                  </w:r>
                </w:p>
              </w:tc>
            </w:tr>
            <w:tr w:rsidR="00302626" w:rsidRPr="00302626" w14:paraId="788E954E"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64C0E285"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15</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56BF00CD"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69</w:t>
                  </w:r>
                </w:p>
              </w:tc>
            </w:tr>
            <w:tr w:rsidR="00302626" w:rsidRPr="00302626" w14:paraId="6F26DF03"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1102D391"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20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347B0977"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71.4</w:t>
                  </w:r>
                </w:p>
              </w:tc>
            </w:tr>
            <w:tr w:rsidR="00302626" w:rsidRPr="00302626" w14:paraId="54B2E6D8"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41466C8D"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30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45BF3DCE"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79.3</w:t>
                  </w:r>
                </w:p>
              </w:tc>
            </w:tr>
            <w:tr w:rsidR="00302626" w:rsidRPr="00302626" w14:paraId="3F236A1F"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6E4ED298"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40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60F20129"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88.1</w:t>
                  </w:r>
                </w:p>
              </w:tc>
            </w:tr>
            <w:tr w:rsidR="00302626" w:rsidRPr="00302626" w14:paraId="16B90D35"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4CAAF423"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50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5564CA7D"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98.4</w:t>
                  </w:r>
                </w:p>
              </w:tc>
            </w:tr>
            <w:tr w:rsidR="00302626" w:rsidRPr="00302626" w14:paraId="590BDB42"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543C5E07"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60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2AF02017"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109.1</w:t>
                  </w:r>
                </w:p>
              </w:tc>
            </w:tr>
            <w:tr w:rsidR="00302626" w:rsidRPr="00302626" w14:paraId="7FC71ABF"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36E76910"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70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66B66ED7"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119.9</w:t>
                  </w:r>
                </w:p>
              </w:tc>
            </w:tr>
            <w:tr w:rsidR="00302626" w:rsidRPr="00302626" w14:paraId="7390F617"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145A2021"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80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608F4683"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130.4</w:t>
                  </w:r>
                </w:p>
              </w:tc>
            </w:tr>
            <w:tr w:rsidR="00302626" w:rsidRPr="00302626" w14:paraId="096D8CE4"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1B3DBCC7"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90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2A7FF1D7"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144.8</w:t>
                  </w:r>
                </w:p>
              </w:tc>
            </w:tr>
            <w:tr w:rsidR="00302626" w:rsidRPr="00302626" w14:paraId="681CE575" w14:textId="77777777" w:rsidTr="00967112">
              <w:trPr>
                <w:trHeight w:val="300"/>
              </w:trPr>
              <w:tc>
                <w:tcPr>
                  <w:tcW w:w="2640" w:type="dxa"/>
                  <w:tcBorders>
                    <w:top w:val="single" w:sz="4" w:space="0" w:color="auto"/>
                    <w:left w:val="single" w:sz="4" w:space="0" w:color="auto"/>
                    <w:bottom w:val="single" w:sz="4" w:space="0" w:color="auto"/>
                    <w:right w:val="single" w:sz="4" w:space="0" w:color="auto"/>
                  </w:tcBorders>
                  <w:noWrap/>
                  <w:vAlign w:val="center"/>
                  <w:hideMark/>
                </w:tcPr>
                <w:p w14:paraId="4AC2BAC1" w14:textId="77777777" w:rsidR="00302626" w:rsidRPr="00302626" w:rsidRDefault="00302626" w:rsidP="00302626">
                  <w:pPr>
                    <w:jc w:val="center"/>
                    <w:rPr>
                      <w:rFonts w:ascii="Calibri" w:hAnsi="Calibri" w:cs="Calibri"/>
                      <w:color w:val="000000"/>
                      <w:sz w:val="22"/>
                      <w:szCs w:val="22"/>
                    </w:rPr>
                  </w:pPr>
                  <w:r w:rsidRPr="00302626">
                    <w:rPr>
                      <w:rFonts w:ascii="Calibri" w:hAnsi="Calibri" w:cs="Calibri"/>
                      <w:color w:val="000000"/>
                      <w:sz w:val="22"/>
                      <w:szCs w:val="22"/>
                    </w:rPr>
                    <w:t>100</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2B83533C" w14:textId="0A075A43" w:rsidR="00302626" w:rsidRPr="00302626" w:rsidRDefault="00302626" w:rsidP="00302626">
                  <w:pPr>
                    <w:jc w:val="center"/>
                    <w:rPr>
                      <w:rFonts w:ascii="Calibri" w:hAnsi="Calibri" w:cs="Calibri"/>
                      <w:color w:val="000000"/>
                      <w:sz w:val="22"/>
                      <w:szCs w:val="22"/>
                    </w:rPr>
                  </w:pPr>
                  <w:r>
                    <w:rPr>
                      <w:rFonts w:ascii="Calibri" w:hAnsi="Calibri" w:cs="Calibri"/>
                      <w:color w:val="000000"/>
                      <w:sz w:val="22"/>
                      <w:szCs w:val="22"/>
                    </w:rPr>
                    <w:t>180</w:t>
                  </w:r>
                </w:p>
              </w:tc>
            </w:tr>
          </w:tbl>
          <w:p w14:paraId="6CB57795" w14:textId="77777777" w:rsidR="00302626" w:rsidRDefault="00302626" w:rsidP="00685E0A">
            <w:pPr>
              <w:pStyle w:val="0-MAINTEXT"/>
              <w:keepNext/>
            </w:pPr>
          </w:p>
        </w:tc>
        <w:tc>
          <w:tcPr>
            <w:tcW w:w="4814" w:type="dxa"/>
          </w:tcPr>
          <w:p w14:paraId="5EB30C89" w14:textId="77777777" w:rsidR="00302626" w:rsidRPr="00967112" w:rsidRDefault="00967112" w:rsidP="00685E0A">
            <w:pPr>
              <w:pStyle w:val="0-MAINTEXT"/>
              <w:keepNext/>
              <w:rPr>
                <w:b/>
                <w:bCs/>
                <w:u w:val="single"/>
              </w:rPr>
            </w:pPr>
            <w:r w:rsidRPr="00967112">
              <w:rPr>
                <w:u w:val="single"/>
              </w:rPr>
              <w:t xml:space="preserve"> </w:t>
            </w:r>
            <w:r w:rsidRPr="00967112">
              <w:rPr>
                <w:b/>
                <w:bCs/>
                <w:u w:val="single"/>
              </w:rPr>
              <w:t xml:space="preserve">Feed Characteristic </w:t>
            </w:r>
          </w:p>
          <w:p w14:paraId="1CA9D20E" w14:textId="04FD0A8B" w:rsidR="00967112" w:rsidRPr="00967112" w:rsidRDefault="00967112" w:rsidP="00967112">
            <w:pPr>
              <w:pStyle w:val="0-MAINTEXT"/>
              <w:keepNext/>
              <w:rPr>
                <w:color w:val="0000CC"/>
                <w:sz w:val="20"/>
                <w:szCs w:val="20"/>
              </w:rPr>
            </w:pPr>
            <w:r w:rsidRPr="00967112">
              <w:rPr>
                <w:color w:val="0000CC"/>
                <w:sz w:val="20"/>
                <w:szCs w:val="20"/>
              </w:rPr>
              <w:t xml:space="preserve">Liq Vol Flow @Std </w:t>
            </w:r>
            <w:proofErr w:type="gramStart"/>
            <w:r w:rsidRPr="00967112">
              <w:rPr>
                <w:color w:val="0000CC"/>
                <w:sz w:val="20"/>
                <w:szCs w:val="20"/>
              </w:rPr>
              <w:t>Cond</w:t>
            </w:r>
            <w:r w:rsidRPr="00967112">
              <w:rPr>
                <w:color w:val="0000CC"/>
                <w:sz w:val="20"/>
                <w:szCs w:val="20"/>
              </w:rPr>
              <w:t xml:space="preserve"> :</w:t>
            </w:r>
            <w:proofErr w:type="gramEnd"/>
            <w:r w:rsidRPr="00967112">
              <w:rPr>
                <w:color w:val="0000CC"/>
                <w:sz w:val="20"/>
                <w:szCs w:val="20"/>
              </w:rPr>
              <w:t xml:space="preserve"> 6000 BSPD</w:t>
            </w:r>
          </w:p>
          <w:p w14:paraId="10BB3E93" w14:textId="27FD4614" w:rsidR="00967112" w:rsidRPr="00967112" w:rsidRDefault="00967112" w:rsidP="00967112">
            <w:pPr>
              <w:pStyle w:val="0-MAINTEXT"/>
              <w:keepNext/>
              <w:rPr>
                <w:color w:val="0000CC"/>
                <w:sz w:val="20"/>
                <w:szCs w:val="20"/>
              </w:rPr>
            </w:pPr>
            <w:r w:rsidRPr="00967112">
              <w:rPr>
                <w:color w:val="0000CC"/>
                <w:sz w:val="20"/>
                <w:szCs w:val="20"/>
              </w:rPr>
              <w:t xml:space="preserve">T: 30 </w:t>
            </w:r>
            <w:r w:rsidRPr="00967112">
              <w:rPr>
                <w:rFonts w:ascii="Calibri" w:hAnsi="Calibri" w:cs="Calibri"/>
                <w:color w:val="0000CC"/>
                <w:sz w:val="20"/>
                <w:szCs w:val="20"/>
              </w:rPr>
              <w:t>°</w:t>
            </w:r>
            <w:r w:rsidRPr="00967112">
              <w:rPr>
                <w:color w:val="0000CC"/>
                <w:sz w:val="20"/>
                <w:szCs w:val="20"/>
              </w:rPr>
              <w:t>C</w:t>
            </w:r>
          </w:p>
          <w:p w14:paraId="4903C7F5" w14:textId="4AFE06E4" w:rsidR="00967112" w:rsidRPr="00967112" w:rsidRDefault="00967112" w:rsidP="00967112">
            <w:pPr>
              <w:pStyle w:val="0-MAINTEXT"/>
              <w:keepNext/>
              <w:rPr>
                <w:color w:val="0000CC"/>
                <w:sz w:val="20"/>
                <w:szCs w:val="20"/>
              </w:rPr>
            </w:pPr>
            <w:r w:rsidRPr="00967112">
              <w:rPr>
                <w:color w:val="0000CC"/>
                <w:sz w:val="20"/>
                <w:szCs w:val="20"/>
              </w:rPr>
              <w:t>P: 2.1 barg</w:t>
            </w:r>
          </w:p>
          <w:p w14:paraId="23C36CC0" w14:textId="77777777" w:rsidR="00967112" w:rsidRPr="00967112" w:rsidRDefault="00967112" w:rsidP="00967112">
            <w:pPr>
              <w:pStyle w:val="0-MAINTEXT"/>
              <w:keepNext/>
              <w:rPr>
                <w:color w:val="0000CC"/>
                <w:sz w:val="20"/>
                <w:szCs w:val="20"/>
              </w:rPr>
            </w:pPr>
          </w:p>
          <w:p w14:paraId="08B975C9" w14:textId="63DFB915" w:rsidR="00967112" w:rsidRPr="00967112" w:rsidRDefault="00967112" w:rsidP="00685E0A">
            <w:pPr>
              <w:pStyle w:val="0-MAINTEXT"/>
              <w:keepNext/>
              <w:rPr>
                <w:u w:val="single"/>
              </w:rPr>
            </w:pPr>
          </w:p>
        </w:tc>
      </w:tr>
    </w:tbl>
    <w:p w14:paraId="785D3BCD" w14:textId="77777777" w:rsidR="00302626" w:rsidRDefault="00302626" w:rsidP="00685E0A">
      <w:pPr>
        <w:pStyle w:val="0-MAINTEXT"/>
        <w:keepNext/>
      </w:pPr>
    </w:p>
    <w:p w14:paraId="3477BE24" w14:textId="699FDDDB" w:rsidR="00711AA1" w:rsidRPr="00711AA1" w:rsidRDefault="00685E0A" w:rsidP="00685E0A">
      <w:pPr>
        <w:pStyle w:val="0-MAINTEXT"/>
        <w:keepNext/>
      </w:pPr>
      <w:r>
        <w:t>Bellow table is shown a</w:t>
      </w:r>
      <w:r w:rsidRPr="00685E0A">
        <w:t xml:space="preserve">llowable in-range mixed Naphtha characteristics for the Naphtha Splitter (second column), along with the maximum permissible feed rate to the unit under </w:t>
      </w:r>
      <w:r>
        <w:t>this case and s</w:t>
      </w:r>
      <w:r w:rsidR="00711AA1" w:rsidRPr="00711AA1">
        <w:t xml:space="preserve">ummary report when </w:t>
      </w:r>
      <w:r w:rsidR="00711AA1">
        <w:t>u</w:t>
      </w:r>
      <w:r w:rsidR="00711AA1" w:rsidRPr="00711AA1">
        <w:t xml:space="preserve">sing </w:t>
      </w:r>
      <w:r w:rsidR="00711AA1">
        <w:t>bypassed case</w:t>
      </w:r>
      <w:r w:rsidR="00711AA1" w:rsidRPr="00711AA1">
        <w:t xml:space="preserve"> </w:t>
      </w:r>
      <w:r w:rsidR="00711AA1">
        <w:t xml:space="preserve">is according </w:t>
      </w:r>
      <w:r w:rsidR="00592DD3">
        <w:t xml:space="preserve">to </w:t>
      </w:r>
      <w:r w:rsidR="00711AA1" w:rsidRPr="00711AA1">
        <w:t>below</w:t>
      </w:r>
      <w:r w:rsidR="00592DD3">
        <w:t>:</w:t>
      </w:r>
      <w:r w:rsidR="00711AA1" w:rsidRPr="00711AA1">
        <w:t xml:space="preserve"> </w:t>
      </w:r>
    </w:p>
    <w:p w14:paraId="548FDECC" w14:textId="02F7BB19" w:rsidR="00685E0A" w:rsidRPr="007B6578" w:rsidRDefault="00E563E7" w:rsidP="00685E0A">
      <w:pPr>
        <w:pStyle w:val="Caption"/>
        <w:keepNext/>
        <w:spacing w:after="0"/>
        <w:jc w:val="center"/>
        <w:rPr>
          <w:rFonts w:asciiTheme="minorBidi" w:hAnsiTheme="minorBidi" w:cstheme="minorBidi"/>
          <w:b/>
          <w:bCs/>
          <w:i w:val="0"/>
          <w:iCs w:val="0"/>
          <w:color w:val="auto"/>
        </w:rPr>
      </w:pPr>
      <w:r>
        <w:rPr>
          <w:rFonts w:asciiTheme="minorBidi" w:hAnsiTheme="minorBidi" w:cstheme="minorBidi"/>
          <w:noProof/>
          <w:sz w:val="20"/>
          <w:szCs w:val="20"/>
        </w:rPr>
        <mc:AlternateContent>
          <mc:Choice Requires="wps">
            <w:drawing>
              <wp:anchor distT="0" distB="0" distL="114300" distR="114300" simplePos="0" relativeHeight="251827200" behindDoc="0" locked="0" layoutInCell="1" allowOverlap="1" wp14:anchorId="38285AA6" wp14:editId="43362836">
                <wp:simplePos x="0" y="0"/>
                <wp:positionH relativeFrom="page">
                  <wp:posOffset>101904</wp:posOffset>
                </wp:positionH>
                <wp:positionV relativeFrom="paragraph">
                  <wp:posOffset>2853439</wp:posOffset>
                </wp:positionV>
                <wp:extent cx="695325" cy="495300"/>
                <wp:effectExtent l="19050" t="19050" r="47625" b="19050"/>
                <wp:wrapNone/>
                <wp:docPr id="1245193913"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2FC036BB" w14:textId="77777777" w:rsidR="00E563E7" w:rsidRDefault="00E563E7" w:rsidP="00E563E7">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85AA6" id="_x0000_s1052" type="#_x0000_t5" style="position:absolute;left:0;text-align:left;margin-left:8pt;margin-top:224.7pt;width:54.75pt;height:39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" fillcolor="white [3201]" strokecolor="black [3200]" strokeweight="1pt">
                <v:textbox>
                  <w:txbxContent>
                    <w:p w14:paraId="2FC036BB" w14:textId="77777777" w:rsidR="00E563E7" w:rsidRDefault="00E563E7" w:rsidP="00E563E7">
                      <w:pPr>
                        <w:jc w:val="center"/>
                      </w:pPr>
                      <w:r>
                        <w:t>03</w:t>
                      </w:r>
                    </w:p>
                  </w:txbxContent>
                </v:textbox>
                <w10:wrap anchorx="page"/>
              </v:shape>
            </w:pict>
          </mc:Fallback>
        </mc:AlternateContent>
      </w:r>
      <w:r w:rsidR="00685E0A" w:rsidRPr="007B6578">
        <w:rPr>
          <w:rFonts w:asciiTheme="minorBidi" w:hAnsiTheme="minorBidi" w:cstheme="minorBidi"/>
          <w:b/>
          <w:bCs/>
          <w:i w:val="0"/>
          <w:iCs w:val="0"/>
          <w:color w:val="auto"/>
        </w:rPr>
        <w:t xml:space="preserve">Table </w:t>
      </w:r>
      <w:r w:rsidR="00685E0A" w:rsidRPr="007B6578">
        <w:rPr>
          <w:rFonts w:asciiTheme="minorBidi" w:hAnsiTheme="minorBidi" w:cstheme="minorBidi"/>
          <w:b/>
          <w:bCs/>
          <w:i w:val="0"/>
          <w:iCs w:val="0"/>
          <w:color w:val="auto"/>
        </w:rPr>
        <w:fldChar w:fldCharType="begin"/>
      </w:r>
      <w:r w:rsidR="00685E0A" w:rsidRPr="007B6578">
        <w:rPr>
          <w:rFonts w:asciiTheme="minorBidi" w:hAnsiTheme="minorBidi" w:cstheme="minorBidi"/>
          <w:b/>
          <w:bCs/>
          <w:i w:val="0"/>
          <w:iCs w:val="0"/>
          <w:color w:val="auto"/>
        </w:rPr>
        <w:instrText xml:space="preserve"> SEQ Table \* ARABIC </w:instrText>
      </w:r>
      <w:r w:rsidR="00685E0A" w:rsidRPr="007B6578">
        <w:rPr>
          <w:rFonts w:asciiTheme="minorBidi" w:hAnsiTheme="minorBidi" w:cstheme="minorBidi"/>
          <w:b/>
          <w:bCs/>
          <w:i w:val="0"/>
          <w:iCs w:val="0"/>
          <w:color w:val="auto"/>
        </w:rPr>
        <w:fldChar w:fldCharType="separate"/>
      </w:r>
      <w:r w:rsidR="00FE0DA1">
        <w:rPr>
          <w:rFonts w:asciiTheme="minorBidi" w:hAnsiTheme="minorBidi" w:cstheme="minorBidi"/>
          <w:b/>
          <w:bCs/>
          <w:i w:val="0"/>
          <w:iCs w:val="0"/>
          <w:noProof/>
          <w:color w:val="auto"/>
        </w:rPr>
        <w:t>33</w:t>
      </w:r>
      <w:r w:rsidR="00685E0A" w:rsidRPr="007B6578">
        <w:rPr>
          <w:rFonts w:asciiTheme="minorBidi" w:hAnsiTheme="minorBidi" w:cstheme="minorBidi"/>
          <w:b/>
          <w:bCs/>
          <w:i w:val="0"/>
          <w:iCs w:val="0"/>
          <w:color w:val="auto"/>
        </w:rPr>
        <w:fldChar w:fldCharType="end"/>
      </w:r>
      <w:r w:rsidR="00685E0A" w:rsidRPr="007B6578">
        <w:rPr>
          <w:rFonts w:asciiTheme="minorBidi" w:hAnsiTheme="minorBidi" w:cstheme="minorBidi"/>
          <w:b/>
          <w:bCs/>
          <w:i w:val="0"/>
          <w:iCs w:val="0"/>
          <w:color w:val="auto"/>
        </w:rPr>
        <w:t xml:space="preserve"> :</w:t>
      </w:r>
      <w:r w:rsidR="006F33D2">
        <w:rPr>
          <w:rFonts w:asciiTheme="minorBidi" w:hAnsiTheme="minorBidi" w:cstheme="minorBidi"/>
          <w:b/>
          <w:bCs/>
          <w:i w:val="0"/>
          <w:iCs w:val="0"/>
          <w:color w:val="auto"/>
        </w:rPr>
        <w:t xml:space="preserve">by-pass case and </w:t>
      </w:r>
      <w:r w:rsidR="006F33D2" w:rsidRPr="006F33D2">
        <w:rPr>
          <w:rFonts w:asciiTheme="minorBidi" w:hAnsiTheme="minorBidi" w:cstheme="minorBidi"/>
          <w:b/>
          <w:bCs/>
          <w:i w:val="0"/>
          <w:iCs w:val="0"/>
          <w:color w:val="auto"/>
        </w:rPr>
        <w:t xml:space="preserve">allowable in-range mixed Naphtha </w:t>
      </w:r>
      <w:r w:rsidR="00685E0A">
        <w:rPr>
          <w:rFonts w:asciiTheme="minorBidi" w:hAnsiTheme="minorBidi" w:cstheme="minorBidi"/>
          <w:b/>
          <w:bCs/>
          <w:i w:val="0"/>
          <w:iCs w:val="0"/>
          <w:color w:val="auto"/>
        </w:rPr>
        <w:t>TV-192 Column Product Profile</w:t>
      </w:r>
      <w:r w:rsidR="006F33D2">
        <w:rPr>
          <w:rFonts w:asciiTheme="minorBidi" w:hAnsiTheme="minorBidi" w:cstheme="minorBidi"/>
          <w:b/>
          <w:bCs/>
          <w:i w:val="0"/>
          <w:iCs w:val="0"/>
          <w:color w:val="auto"/>
        </w:rPr>
        <w:t xml:space="preserve"> </w:t>
      </w:r>
    </w:p>
    <w:tbl>
      <w:tblPr>
        <w:tblW w:w="9936" w:type="dxa"/>
        <w:shd w:val="clear" w:color="auto" w:fill="BFBFBF" w:themeFill="background1" w:themeFillShade="BF"/>
        <w:tblLook w:val="04A0" w:firstRow="1" w:lastRow="0" w:firstColumn="1" w:lastColumn="0" w:noHBand="0" w:noVBand="1"/>
      </w:tblPr>
      <w:tblGrid>
        <w:gridCol w:w="2179"/>
        <w:gridCol w:w="982"/>
        <w:gridCol w:w="996"/>
        <w:gridCol w:w="1284"/>
        <w:gridCol w:w="1284"/>
        <w:gridCol w:w="1167"/>
        <w:gridCol w:w="1103"/>
        <w:gridCol w:w="941"/>
      </w:tblGrid>
      <w:tr w:rsidR="00685E0A" w:rsidRPr="00C2110F" w14:paraId="5477E139" w14:textId="77777777" w:rsidTr="00E3398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E630AD5" w14:textId="77777777" w:rsidR="00685E0A" w:rsidRPr="00C2110F" w:rsidRDefault="00685E0A" w:rsidP="00A12335">
            <w:pPr>
              <w:jc w:val="center"/>
              <w:rPr>
                <w:b/>
                <w:bCs/>
              </w:rPr>
            </w:pPr>
            <w:r w:rsidRPr="00C2110F">
              <w:rPr>
                <w:b/>
                <w:bCs/>
              </w:rPr>
              <w:t>TRAYS</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8A3553D" w14:textId="77777777" w:rsidR="00685E0A" w:rsidRDefault="00685E0A" w:rsidP="00A12335">
            <w:pPr>
              <w:jc w:val="center"/>
              <w:rPr>
                <w:b/>
                <w:bCs/>
              </w:rPr>
            </w:pPr>
            <w:r w:rsidRPr="00C2110F">
              <w:rPr>
                <w:b/>
                <w:bCs/>
              </w:rPr>
              <w:t>Temp.</w:t>
            </w:r>
          </w:p>
          <w:p w14:paraId="1D09C00E" w14:textId="77777777" w:rsidR="00685E0A" w:rsidRPr="00C2110F" w:rsidRDefault="00685E0A" w:rsidP="00A12335">
            <w:pPr>
              <w:jc w:val="center"/>
              <w:rPr>
                <w:b/>
                <w:bCs/>
              </w:rPr>
            </w:pPr>
            <w:r w:rsidRPr="00C2110F">
              <w:rPr>
                <w:b/>
                <w:bCs/>
              </w:rPr>
              <w:t xml:space="preserve"> (°C)</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A19AA16" w14:textId="77777777" w:rsidR="00685E0A" w:rsidRDefault="00685E0A" w:rsidP="00A12335">
            <w:pPr>
              <w:jc w:val="center"/>
              <w:rPr>
                <w:b/>
                <w:bCs/>
              </w:rPr>
            </w:pPr>
            <w:r w:rsidRPr="00C2110F">
              <w:rPr>
                <w:b/>
                <w:bCs/>
              </w:rPr>
              <w:t>Press</w:t>
            </w:r>
            <w:r>
              <w:rPr>
                <w:b/>
                <w:bCs/>
              </w:rPr>
              <w:t>.</w:t>
            </w:r>
          </w:p>
          <w:p w14:paraId="659ECF07" w14:textId="77777777" w:rsidR="00685E0A" w:rsidRPr="00C2110F" w:rsidRDefault="00685E0A" w:rsidP="00A12335">
            <w:pPr>
              <w:jc w:val="center"/>
              <w:rPr>
                <w:b/>
                <w:bCs/>
              </w:rPr>
            </w:pPr>
            <w:r w:rsidRPr="00C2110F">
              <w:rPr>
                <w:b/>
                <w:bCs/>
              </w:rPr>
              <w:t>(barg)</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7932DC" w14:textId="77777777" w:rsidR="00685E0A" w:rsidRDefault="00685E0A" w:rsidP="00A12335">
            <w:pPr>
              <w:jc w:val="center"/>
              <w:rPr>
                <w:b/>
                <w:bCs/>
              </w:rPr>
            </w:pPr>
            <w:r w:rsidRPr="00C2110F">
              <w:rPr>
                <w:b/>
                <w:bCs/>
              </w:rPr>
              <w:t xml:space="preserve">Vap. </w:t>
            </w:r>
          </w:p>
          <w:p w14:paraId="7CA0EA4D" w14:textId="77777777" w:rsidR="00685E0A" w:rsidRPr="00C2110F" w:rsidRDefault="00685E0A" w:rsidP="00A12335">
            <w:pPr>
              <w:jc w:val="center"/>
              <w:rPr>
                <w:b/>
                <w:bCs/>
              </w:rPr>
            </w:pPr>
            <w:r w:rsidRPr="00C2110F">
              <w:rPr>
                <w:b/>
                <w:bCs/>
              </w:rPr>
              <w:t>(Kg/</w:t>
            </w:r>
            <w:r w:rsidRPr="00131B18">
              <w:rPr>
                <w:b/>
                <w:bCs/>
              </w:rPr>
              <w:t>hr.</w:t>
            </w:r>
            <w:r w:rsidRPr="00C2110F">
              <w:rPr>
                <w:b/>
                <w:bCs/>
              </w:rPr>
              <w:t>)</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44977A5" w14:textId="77777777" w:rsidR="00685E0A" w:rsidRDefault="00685E0A" w:rsidP="00A12335">
            <w:pPr>
              <w:jc w:val="center"/>
              <w:rPr>
                <w:b/>
                <w:bCs/>
              </w:rPr>
            </w:pPr>
            <w:r w:rsidRPr="00C2110F">
              <w:rPr>
                <w:b/>
                <w:bCs/>
              </w:rPr>
              <w:t xml:space="preserve">Liq. </w:t>
            </w:r>
          </w:p>
          <w:p w14:paraId="517FCF87" w14:textId="77777777" w:rsidR="00685E0A" w:rsidRPr="00C2110F" w:rsidRDefault="00685E0A" w:rsidP="00A12335">
            <w:pPr>
              <w:jc w:val="center"/>
              <w:rPr>
                <w:b/>
                <w:bCs/>
              </w:rPr>
            </w:pPr>
            <w:r w:rsidRPr="00C2110F">
              <w:rPr>
                <w:b/>
                <w:bCs/>
              </w:rPr>
              <w:t>(Kg/</w:t>
            </w:r>
            <w:r w:rsidRPr="00131B18">
              <w:rPr>
                <w:b/>
                <w:bCs/>
              </w:rPr>
              <w:t>hr.</w:t>
            </w:r>
            <w:r w:rsidRPr="00C2110F">
              <w:rPr>
                <w:b/>
                <w:bCs/>
              </w:rPr>
              <w:t>)</w:t>
            </w:r>
          </w:p>
        </w:tc>
        <w:tc>
          <w:tcPr>
            <w:tcW w:w="11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495F09" w14:textId="77777777" w:rsidR="00685E0A" w:rsidRPr="00C2110F" w:rsidRDefault="00685E0A" w:rsidP="00A12335">
            <w:pPr>
              <w:jc w:val="center"/>
              <w:rPr>
                <w:b/>
                <w:bCs/>
              </w:rPr>
            </w:pPr>
            <w:r w:rsidRPr="00C2110F">
              <w:rPr>
                <w:b/>
                <w:bCs/>
              </w:rPr>
              <w:t>Feed Rate (kg/</w:t>
            </w:r>
            <w:r w:rsidRPr="00131B18">
              <w:rPr>
                <w:b/>
                <w:bCs/>
              </w:rPr>
              <w:t>hr.</w:t>
            </w:r>
            <w:r w:rsidRPr="00C2110F">
              <w:rPr>
                <w:b/>
                <w:bCs/>
              </w:rPr>
              <w:t>)</w:t>
            </w:r>
          </w:p>
        </w:tc>
        <w:tc>
          <w:tcPr>
            <w:tcW w:w="11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CFB2D0" w14:textId="77777777" w:rsidR="00685E0A" w:rsidRPr="00131B18" w:rsidRDefault="00685E0A" w:rsidP="00A12335">
            <w:pPr>
              <w:jc w:val="center"/>
              <w:rPr>
                <w:b/>
                <w:bCs/>
              </w:rPr>
            </w:pPr>
            <w:r w:rsidRPr="00C2110F">
              <w:rPr>
                <w:b/>
                <w:bCs/>
              </w:rPr>
              <w:t>Draw Rat</w:t>
            </w:r>
            <w:r w:rsidRPr="00131B18">
              <w:rPr>
                <w:b/>
                <w:bCs/>
              </w:rPr>
              <w:t>e</w:t>
            </w:r>
          </w:p>
          <w:p w14:paraId="370BA789" w14:textId="77777777" w:rsidR="00685E0A" w:rsidRPr="00C2110F" w:rsidRDefault="00685E0A" w:rsidP="00A12335">
            <w:pPr>
              <w:jc w:val="center"/>
              <w:rPr>
                <w:b/>
                <w:bCs/>
              </w:rPr>
            </w:pPr>
            <w:r w:rsidRPr="00C2110F">
              <w:rPr>
                <w:b/>
                <w:bCs/>
              </w:rPr>
              <w:t>(kg/</w:t>
            </w:r>
            <w:r w:rsidRPr="00131B18">
              <w:rPr>
                <w:b/>
                <w:bCs/>
              </w:rPr>
              <w:t>hr.</w:t>
            </w:r>
            <w:r w:rsidRPr="00C2110F">
              <w:rPr>
                <w:b/>
                <w:bCs/>
              </w:rPr>
              <w:t>)</w:t>
            </w:r>
          </w:p>
        </w:tc>
        <w:tc>
          <w:tcPr>
            <w:tcW w:w="94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52701AB" w14:textId="77777777" w:rsidR="00685E0A" w:rsidRPr="00C2110F" w:rsidRDefault="00685E0A" w:rsidP="00A12335">
            <w:pPr>
              <w:jc w:val="center"/>
              <w:rPr>
                <w:b/>
                <w:bCs/>
              </w:rPr>
            </w:pPr>
            <w:r w:rsidRPr="00C2110F">
              <w:rPr>
                <w:b/>
                <w:bCs/>
              </w:rPr>
              <w:t>Duty (kw)</w:t>
            </w:r>
          </w:p>
        </w:tc>
      </w:tr>
      <w:tr w:rsidR="003922C1" w:rsidRPr="00C2110F" w14:paraId="7FF6C7EC"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6083B53" w14:textId="71851563" w:rsidR="003922C1" w:rsidRPr="00D14844" w:rsidRDefault="003922C1" w:rsidP="003922C1">
            <w:pPr>
              <w:jc w:val="center"/>
              <w:rPr>
                <w:i/>
                <w:iCs/>
                <w:sz w:val="18"/>
                <w:szCs w:val="18"/>
              </w:rPr>
            </w:pPr>
            <w:r w:rsidRPr="00D14844">
              <w:rPr>
                <w:rFonts w:cs="Arial"/>
                <w:i/>
                <w:iCs/>
                <w:color w:val="000000"/>
                <w:sz w:val="18"/>
                <w:szCs w:val="18"/>
              </w:rPr>
              <w:t>TV-192_Condenser</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4D89D0B" w14:textId="5B5F247B" w:rsidR="003922C1" w:rsidRPr="003922C1" w:rsidRDefault="003922C1" w:rsidP="003922C1">
            <w:pPr>
              <w:jc w:val="center"/>
              <w:rPr>
                <w:i/>
                <w:iCs/>
                <w:sz w:val="18"/>
                <w:szCs w:val="18"/>
              </w:rPr>
            </w:pPr>
            <w:r w:rsidRPr="003922C1">
              <w:rPr>
                <w:rFonts w:cs="Arial"/>
                <w:i/>
                <w:iCs/>
                <w:szCs w:val="20"/>
              </w:rPr>
              <w:t>64.4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50D8A30" w14:textId="6C0774F2" w:rsidR="003922C1" w:rsidRPr="003922C1" w:rsidRDefault="003922C1" w:rsidP="003922C1">
            <w:pPr>
              <w:jc w:val="center"/>
              <w:rPr>
                <w:i/>
                <w:iCs/>
                <w:sz w:val="18"/>
                <w:szCs w:val="18"/>
              </w:rPr>
            </w:pPr>
            <w:r w:rsidRPr="003922C1">
              <w:rPr>
                <w:rFonts w:cs="Arial"/>
                <w:i/>
                <w:iCs/>
                <w:szCs w:val="20"/>
              </w:rPr>
              <w:t>0.80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437B0916" w14:textId="693E7D40" w:rsidR="003922C1" w:rsidRPr="00D14844" w:rsidRDefault="003922C1" w:rsidP="003922C1">
            <w:pPr>
              <w:jc w:val="center"/>
              <w:rPr>
                <w:i/>
                <w:iCs/>
                <w:sz w:val="18"/>
                <w:szCs w:val="18"/>
              </w:rPr>
            </w:pPr>
            <w:r>
              <w:rPr>
                <w:rFonts w:ascii="Calibri" w:hAnsi="Calibri" w:cs="Calibri"/>
                <w:color w:val="000000"/>
                <w:sz w:val="22"/>
                <w:szCs w:val="22"/>
              </w:rPr>
              <w:t>7051.23</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62186CED" w14:textId="29CC65A0" w:rsidR="003922C1" w:rsidRPr="00D14844" w:rsidRDefault="003922C1" w:rsidP="003922C1">
            <w:pPr>
              <w:jc w:val="center"/>
              <w:rPr>
                <w:i/>
                <w:iCs/>
                <w:sz w:val="18"/>
                <w:szCs w:val="18"/>
              </w:rPr>
            </w:pP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5E17BB6E" w14:textId="78B09837"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4F7E440D" w14:textId="1D57F584" w:rsidR="003922C1" w:rsidRPr="00D14844" w:rsidRDefault="003922C1" w:rsidP="003922C1">
            <w:pPr>
              <w:jc w:val="center"/>
              <w:rPr>
                <w:i/>
                <w:iCs/>
                <w:sz w:val="18"/>
                <w:szCs w:val="18"/>
              </w:rPr>
            </w:pPr>
            <w:r>
              <w:rPr>
                <w:rFonts w:ascii="Calibri" w:hAnsi="Calibri" w:cs="Calibri"/>
                <w:color w:val="000000"/>
                <w:sz w:val="22"/>
                <w:szCs w:val="22"/>
              </w:rPr>
              <w:t>14390.22</w:t>
            </w: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3A057F70" w14:textId="527286B1" w:rsidR="003922C1" w:rsidRPr="00D14844" w:rsidRDefault="003922C1" w:rsidP="003922C1">
            <w:pPr>
              <w:jc w:val="center"/>
              <w:rPr>
                <w:i/>
                <w:iCs/>
                <w:sz w:val="18"/>
                <w:szCs w:val="18"/>
              </w:rPr>
            </w:pPr>
            <w:r>
              <w:rPr>
                <w:rFonts w:ascii="Calibri" w:hAnsi="Calibri" w:cs="Calibri"/>
                <w:color w:val="000000"/>
                <w:sz w:val="22"/>
                <w:szCs w:val="22"/>
              </w:rPr>
              <w:t>2270.84</w:t>
            </w:r>
          </w:p>
        </w:tc>
      </w:tr>
      <w:tr w:rsidR="003922C1" w:rsidRPr="00C2110F" w14:paraId="718AD8A7"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9609994" w14:textId="0BFED8D6" w:rsidR="003922C1" w:rsidRPr="00D14844" w:rsidRDefault="003922C1" w:rsidP="003922C1">
            <w:pPr>
              <w:jc w:val="center"/>
              <w:rPr>
                <w:i/>
                <w:iCs/>
                <w:sz w:val="18"/>
                <w:szCs w:val="18"/>
              </w:rPr>
            </w:pPr>
            <w:r w:rsidRPr="00D14844">
              <w:rPr>
                <w:rFonts w:cs="Arial"/>
                <w:i/>
                <w:iCs/>
                <w:color w:val="000000"/>
                <w:sz w:val="18"/>
                <w:szCs w:val="18"/>
              </w:rPr>
              <w:t>1__TS-1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9F08B85" w14:textId="751E6830" w:rsidR="003922C1" w:rsidRPr="003922C1" w:rsidRDefault="003922C1" w:rsidP="003922C1">
            <w:pPr>
              <w:jc w:val="center"/>
              <w:rPr>
                <w:i/>
                <w:iCs/>
                <w:sz w:val="18"/>
                <w:szCs w:val="18"/>
              </w:rPr>
            </w:pPr>
            <w:r w:rsidRPr="003922C1">
              <w:rPr>
                <w:rFonts w:cs="Arial"/>
                <w:i/>
                <w:iCs/>
                <w:szCs w:val="20"/>
              </w:rPr>
              <w:t>88.9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C255578" w14:textId="2A8FF871" w:rsidR="003922C1" w:rsidRPr="003922C1" w:rsidRDefault="003922C1" w:rsidP="003922C1">
            <w:pPr>
              <w:jc w:val="center"/>
              <w:rPr>
                <w:i/>
                <w:iCs/>
                <w:sz w:val="18"/>
                <w:szCs w:val="18"/>
              </w:rPr>
            </w:pPr>
            <w:r w:rsidRPr="003922C1">
              <w:rPr>
                <w:rFonts w:cs="Arial"/>
                <w:i/>
                <w:iCs/>
                <w:szCs w:val="20"/>
              </w:rPr>
              <w:t>0.80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2F4CA281" w14:textId="0EA627EB" w:rsidR="003922C1" w:rsidRPr="00D14844" w:rsidRDefault="003922C1" w:rsidP="003922C1">
            <w:pPr>
              <w:jc w:val="center"/>
              <w:rPr>
                <w:i/>
                <w:iCs/>
                <w:sz w:val="18"/>
                <w:szCs w:val="18"/>
              </w:rPr>
            </w:pPr>
            <w:r>
              <w:rPr>
                <w:rFonts w:ascii="Calibri" w:hAnsi="Calibri" w:cs="Calibri"/>
                <w:color w:val="000000"/>
                <w:sz w:val="22"/>
                <w:szCs w:val="22"/>
              </w:rPr>
              <w:t>7481.36</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2A02F466" w14:textId="17562044" w:rsidR="003922C1" w:rsidRPr="00D14844" w:rsidRDefault="003922C1" w:rsidP="003922C1">
            <w:pPr>
              <w:jc w:val="center"/>
              <w:rPr>
                <w:i/>
                <w:iCs/>
                <w:sz w:val="18"/>
                <w:szCs w:val="18"/>
              </w:rPr>
            </w:pPr>
            <w:r>
              <w:rPr>
                <w:rFonts w:ascii="Calibri" w:hAnsi="Calibri" w:cs="Calibri"/>
                <w:color w:val="000000"/>
                <w:sz w:val="22"/>
                <w:szCs w:val="22"/>
              </w:rPr>
              <w:t>21441.45</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4E66B61C" w14:textId="16EC6801"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55652DD5" w14:textId="03E8D97E"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259C202B" w14:textId="7FEB60AD" w:rsidR="003922C1" w:rsidRPr="00D14844" w:rsidRDefault="003922C1" w:rsidP="003922C1">
            <w:pPr>
              <w:jc w:val="center"/>
              <w:rPr>
                <w:i/>
                <w:iCs/>
                <w:sz w:val="18"/>
                <w:szCs w:val="18"/>
              </w:rPr>
            </w:pPr>
          </w:p>
        </w:tc>
      </w:tr>
      <w:tr w:rsidR="003922C1" w:rsidRPr="00C2110F" w14:paraId="1EC4D190"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6A65FFF" w14:textId="57D23C02" w:rsidR="003922C1" w:rsidRPr="00D14844" w:rsidRDefault="003922C1" w:rsidP="003922C1">
            <w:pPr>
              <w:jc w:val="center"/>
              <w:rPr>
                <w:i/>
                <w:iCs/>
                <w:sz w:val="18"/>
                <w:szCs w:val="18"/>
              </w:rPr>
            </w:pPr>
            <w:r w:rsidRPr="00D14844">
              <w:rPr>
                <w:rFonts w:cs="Arial"/>
                <w:i/>
                <w:iCs/>
                <w:color w:val="000000"/>
                <w:sz w:val="18"/>
                <w:szCs w:val="18"/>
              </w:rPr>
              <w:t>2__TS-1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7BDB80A" w14:textId="703ADC64" w:rsidR="003922C1" w:rsidRPr="003922C1" w:rsidRDefault="003922C1" w:rsidP="003922C1">
            <w:pPr>
              <w:jc w:val="center"/>
              <w:rPr>
                <w:i/>
                <w:iCs/>
                <w:sz w:val="18"/>
                <w:szCs w:val="18"/>
              </w:rPr>
            </w:pPr>
            <w:r w:rsidRPr="003922C1">
              <w:rPr>
                <w:rFonts w:cs="Arial"/>
                <w:i/>
                <w:iCs/>
                <w:szCs w:val="20"/>
              </w:rPr>
              <w:t>95.6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44A41F4" w14:textId="1D25E443" w:rsidR="003922C1" w:rsidRPr="003922C1" w:rsidRDefault="003922C1" w:rsidP="003922C1">
            <w:pPr>
              <w:jc w:val="center"/>
              <w:rPr>
                <w:i/>
                <w:iCs/>
                <w:sz w:val="18"/>
                <w:szCs w:val="18"/>
              </w:rPr>
            </w:pPr>
            <w:r w:rsidRPr="003922C1">
              <w:rPr>
                <w:rFonts w:cs="Arial"/>
                <w:i/>
                <w:iCs/>
                <w:szCs w:val="20"/>
              </w:rPr>
              <w:t>0.81</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5FD1242D" w14:textId="5E208587" w:rsidR="003922C1" w:rsidRPr="00D14844" w:rsidRDefault="003922C1" w:rsidP="003922C1">
            <w:pPr>
              <w:jc w:val="center"/>
              <w:rPr>
                <w:i/>
                <w:iCs/>
                <w:sz w:val="18"/>
                <w:szCs w:val="18"/>
              </w:rPr>
            </w:pPr>
            <w:r>
              <w:rPr>
                <w:rFonts w:ascii="Calibri" w:hAnsi="Calibri" w:cs="Calibri"/>
                <w:color w:val="000000"/>
                <w:sz w:val="22"/>
                <w:szCs w:val="22"/>
              </w:rPr>
              <w:t>7463.20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7565B9F8" w14:textId="20AF680F" w:rsidR="003922C1" w:rsidRPr="00D14844" w:rsidRDefault="003922C1" w:rsidP="003922C1">
            <w:pPr>
              <w:jc w:val="center"/>
              <w:rPr>
                <w:i/>
                <w:iCs/>
                <w:sz w:val="18"/>
                <w:szCs w:val="18"/>
              </w:rPr>
            </w:pPr>
            <w:r>
              <w:rPr>
                <w:rFonts w:ascii="Calibri" w:hAnsi="Calibri" w:cs="Calibri"/>
                <w:color w:val="000000"/>
                <w:sz w:val="22"/>
                <w:szCs w:val="22"/>
              </w:rPr>
              <w:t>21871.58</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5A9C6750" w14:textId="2FCB3ACE"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3D344A98" w14:textId="173D9008"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1A1E7D97" w14:textId="2B9BE8C5" w:rsidR="003922C1" w:rsidRPr="00D14844" w:rsidRDefault="003922C1" w:rsidP="003922C1">
            <w:pPr>
              <w:jc w:val="center"/>
              <w:rPr>
                <w:i/>
                <w:iCs/>
                <w:sz w:val="18"/>
                <w:szCs w:val="18"/>
              </w:rPr>
            </w:pPr>
          </w:p>
        </w:tc>
      </w:tr>
      <w:tr w:rsidR="003922C1" w:rsidRPr="00C2110F" w14:paraId="294CEA9A"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FA854A1" w14:textId="1B176D29" w:rsidR="003922C1" w:rsidRPr="00D14844" w:rsidRDefault="003922C1" w:rsidP="003922C1">
            <w:pPr>
              <w:jc w:val="center"/>
              <w:rPr>
                <w:i/>
                <w:iCs/>
                <w:sz w:val="18"/>
                <w:szCs w:val="18"/>
              </w:rPr>
            </w:pPr>
            <w:r w:rsidRPr="00D14844">
              <w:rPr>
                <w:rFonts w:cs="Arial"/>
                <w:i/>
                <w:iCs/>
                <w:color w:val="000000"/>
                <w:sz w:val="18"/>
                <w:szCs w:val="18"/>
              </w:rPr>
              <w:t>3__TS-1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7C3A417" w14:textId="51B2A299" w:rsidR="003922C1" w:rsidRPr="003922C1" w:rsidRDefault="003922C1" w:rsidP="003922C1">
            <w:pPr>
              <w:jc w:val="center"/>
              <w:rPr>
                <w:i/>
                <w:iCs/>
                <w:sz w:val="18"/>
                <w:szCs w:val="18"/>
              </w:rPr>
            </w:pPr>
            <w:r w:rsidRPr="003922C1">
              <w:rPr>
                <w:rFonts w:cs="Arial"/>
                <w:i/>
                <w:iCs/>
                <w:szCs w:val="20"/>
              </w:rPr>
              <w:t>98.8</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77AED16" w14:textId="4D14B3A1" w:rsidR="003922C1" w:rsidRPr="003922C1" w:rsidRDefault="003922C1" w:rsidP="003922C1">
            <w:pPr>
              <w:jc w:val="center"/>
              <w:rPr>
                <w:i/>
                <w:iCs/>
                <w:sz w:val="18"/>
                <w:szCs w:val="18"/>
              </w:rPr>
            </w:pPr>
            <w:r w:rsidRPr="003922C1">
              <w:rPr>
                <w:rFonts w:cs="Arial"/>
                <w:i/>
                <w:iCs/>
                <w:szCs w:val="20"/>
              </w:rPr>
              <w:t>0.82</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31E619AB" w14:textId="0437BD07" w:rsidR="003922C1" w:rsidRPr="00D14844" w:rsidRDefault="003922C1" w:rsidP="003922C1">
            <w:pPr>
              <w:jc w:val="center"/>
              <w:rPr>
                <w:i/>
                <w:iCs/>
                <w:sz w:val="18"/>
                <w:szCs w:val="18"/>
              </w:rPr>
            </w:pPr>
            <w:r>
              <w:rPr>
                <w:rFonts w:ascii="Calibri" w:hAnsi="Calibri" w:cs="Calibri"/>
                <w:color w:val="000000"/>
                <w:sz w:val="22"/>
                <w:szCs w:val="22"/>
              </w:rPr>
              <w:t>7328.60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63738332" w14:textId="695B6425" w:rsidR="003922C1" w:rsidRPr="00D14844" w:rsidRDefault="003922C1" w:rsidP="003922C1">
            <w:pPr>
              <w:jc w:val="center"/>
              <w:rPr>
                <w:i/>
                <w:iCs/>
                <w:sz w:val="18"/>
                <w:szCs w:val="18"/>
              </w:rPr>
            </w:pPr>
            <w:r>
              <w:rPr>
                <w:rFonts w:ascii="Calibri" w:hAnsi="Calibri" w:cs="Calibri"/>
                <w:color w:val="000000"/>
                <w:sz w:val="22"/>
                <w:szCs w:val="22"/>
              </w:rPr>
              <w:t>21853.42</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617CF957" w14:textId="609AB136"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12767931" w14:textId="1C6EC57B"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66140692" w14:textId="34FE577A" w:rsidR="003922C1" w:rsidRPr="00D14844" w:rsidRDefault="003922C1" w:rsidP="003922C1">
            <w:pPr>
              <w:jc w:val="center"/>
              <w:rPr>
                <w:i/>
                <w:iCs/>
                <w:sz w:val="18"/>
                <w:szCs w:val="18"/>
              </w:rPr>
            </w:pPr>
          </w:p>
        </w:tc>
      </w:tr>
      <w:tr w:rsidR="003922C1" w:rsidRPr="00C2110F" w14:paraId="7F1C0178"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6D0EE70" w14:textId="786DEFCA" w:rsidR="003922C1" w:rsidRPr="00D14844" w:rsidRDefault="003922C1" w:rsidP="003922C1">
            <w:pPr>
              <w:jc w:val="center"/>
              <w:rPr>
                <w:i/>
                <w:iCs/>
                <w:sz w:val="18"/>
                <w:szCs w:val="18"/>
              </w:rPr>
            </w:pPr>
            <w:r w:rsidRPr="00D14844">
              <w:rPr>
                <w:rFonts w:cs="Arial"/>
                <w:i/>
                <w:iCs/>
                <w:color w:val="000000"/>
                <w:sz w:val="18"/>
                <w:szCs w:val="18"/>
              </w:rPr>
              <w:t>4__TS-1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8580606" w14:textId="2E3BFE7B" w:rsidR="003922C1" w:rsidRPr="003922C1" w:rsidRDefault="003922C1" w:rsidP="003922C1">
            <w:pPr>
              <w:jc w:val="center"/>
              <w:rPr>
                <w:i/>
                <w:iCs/>
                <w:sz w:val="18"/>
                <w:szCs w:val="18"/>
              </w:rPr>
            </w:pPr>
            <w:r w:rsidRPr="003922C1">
              <w:rPr>
                <w:rFonts w:cs="Arial"/>
                <w:i/>
                <w:iCs/>
                <w:szCs w:val="20"/>
              </w:rPr>
              <w:t>101.3</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3EBC4AA" w14:textId="4E9E8A1A" w:rsidR="003922C1" w:rsidRPr="003922C1" w:rsidRDefault="003922C1" w:rsidP="003922C1">
            <w:pPr>
              <w:jc w:val="center"/>
              <w:rPr>
                <w:i/>
                <w:iCs/>
                <w:sz w:val="18"/>
                <w:szCs w:val="18"/>
              </w:rPr>
            </w:pPr>
            <w:r w:rsidRPr="003922C1">
              <w:rPr>
                <w:rFonts w:cs="Arial"/>
                <w:i/>
                <w:iCs/>
                <w:szCs w:val="20"/>
              </w:rPr>
              <w:t>0.83</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06E44EE1" w14:textId="721DDEE4" w:rsidR="003922C1" w:rsidRPr="00D14844" w:rsidRDefault="003922C1" w:rsidP="003922C1">
            <w:pPr>
              <w:jc w:val="center"/>
              <w:rPr>
                <w:i/>
                <w:iCs/>
                <w:sz w:val="18"/>
                <w:szCs w:val="18"/>
              </w:rPr>
            </w:pPr>
            <w:r>
              <w:rPr>
                <w:rFonts w:ascii="Calibri" w:hAnsi="Calibri" w:cs="Calibri"/>
                <w:color w:val="000000"/>
                <w:sz w:val="22"/>
                <w:szCs w:val="22"/>
              </w:rPr>
              <w:t>7105.23</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7FB2CC26" w14:textId="7EFCCFE7" w:rsidR="003922C1" w:rsidRPr="00D14844" w:rsidRDefault="003922C1" w:rsidP="003922C1">
            <w:pPr>
              <w:jc w:val="center"/>
              <w:rPr>
                <w:i/>
                <w:iCs/>
                <w:sz w:val="18"/>
                <w:szCs w:val="18"/>
              </w:rPr>
            </w:pPr>
            <w:r>
              <w:rPr>
                <w:rFonts w:ascii="Calibri" w:hAnsi="Calibri" w:cs="Calibri"/>
                <w:color w:val="000000"/>
                <w:sz w:val="22"/>
                <w:szCs w:val="22"/>
              </w:rPr>
              <w:t>21718.82</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094ED9C6" w14:textId="3CA12265"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31054018" w14:textId="62003293"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3178B748" w14:textId="56359E21" w:rsidR="003922C1" w:rsidRPr="00D14844" w:rsidRDefault="003922C1" w:rsidP="003922C1">
            <w:pPr>
              <w:jc w:val="center"/>
              <w:rPr>
                <w:i/>
                <w:iCs/>
                <w:sz w:val="18"/>
                <w:szCs w:val="18"/>
              </w:rPr>
            </w:pPr>
          </w:p>
        </w:tc>
      </w:tr>
      <w:tr w:rsidR="003922C1" w:rsidRPr="00C2110F" w14:paraId="1AB46454"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0716143" w14:textId="2D3ACEB3" w:rsidR="003922C1" w:rsidRPr="00D14844" w:rsidRDefault="003922C1" w:rsidP="003922C1">
            <w:pPr>
              <w:jc w:val="center"/>
              <w:rPr>
                <w:i/>
                <w:iCs/>
                <w:sz w:val="18"/>
                <w:szCs w:val="18"/>
              </w:rPr>
            </w:pPr>
            <w:r w:rsidRPr="00D14844">
              <w:rPr>
                <w:rFonts w:cs="Arial"/>
                <w:i/>
                <w:iCs/>
                <w:color w:val="000000"/>
                <w:sz w:val="18"/>
                <w:szCs w:val="18"/>
              </w:rPr>
              <w:t>5__TS-1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8AD2D2B" w14:textId="3324E3FC" w:rsidR="003922C1" w:rsidRPr="003922C1" w:rsidRDefault="003922C1" w:rsidP="003922C1">
            <w:pPr>
              <w:jc w:val="center"/>
              <w:rPr>
                <w:i/>
                <w:iCs/>
                <w:sz w:val="18"/>
                <w:szCs w:val="18"/>
              </w:rPr>
            </w:pPr>
            <w:r w:rsidRPr="003922C1">
              <w:rPr>
                <w:rFonts w:cs="Arial"/>
                <w:i/>
                <w:iCs/>
                <w:szCs w:val="20"/>
              </w:rPr>
              <w:t>104.1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36AA9EC4" w14:textId="294AFA8A" w:rsidR="003922C1" w:rsidRPr="003922C1" w:rsidRDefault="003922C1" w:rsidP="003922C1">
            <w:pPr>
              <w:jc w:val="center"/>
              <w:rPr>
                <w:i/>
                <w:iCs/>
                <w:sz w:val="18"/>
                <w:szCs w:val="18"/>
              </w:rPr>
            </w:pPr>
            <w:r w:rsidRPr="003922C1">
              <w:rPr>
                <w:rFonts w:cs="Arial"/>
                <w:i/>
                <w:iCs/>
                <w:szCs w:val="20"/>
              </w:rPr>
              <w:t>0.84</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4A999E5E" w14:textId="43C0D385" w:rsidR="003922C1" w:rsidRPr="00D14844" w:rsidRDefault="003922C1" w:rsidP="003922C1">
            <w:pPr>
              <w:jc w:val="center"/>
              <w:rPr>
                <w:i/>
                <w:iCs/>
                <w:sz w:val="18"/>
                <w:szCs w:val="18"/>
              </w:rPr>
            </w:pPr>
            <w:r>
              <w:rPr>
                <w:rFonts w:ascii="Calibri" w:hAnsi="Calibri" w:cs="Calibri"/>
                <w:color w:val="000000"/>
                <w:sz w:val="22"/>
                <w:szCs w:val="22"/>
              </w:rPr>
              <w:t>41870.50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025D5BD6" w14:textId="577F5FDE" w:rsidR="003922C1" w:rsidRPr="00D14844" w:rsidRDefault="003922C1" w:rsidP="003922C1">
            <w:pPr>
              <w:jc w:val="center"/>
              <w:rPr>
                <w:i/>
                <w:iCs/>
                <w:sz w:val="18"/>
                <w:szCs w:val="18"/>
              </w:rPr>
            </w:pPr>
            <w:r>
              <w:rPr>
                <w:rFonts w:ascii="Calibri" w:hAnsi="Calibri" w:cs="Calibri"/>
                <w:color w:val="000000"/>
                <w:sz w:val="22"/>
                <w:szCs w:val="22"/>
              </w:rPr>
              <w:t>21495.45</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5298D27E" w14:textId="4C8DBD96" w:rsidR="003922C1" w:rsidRPr="00D14844" w:rsidRDefault="003922C1" w:rsidP="003922C1">
            <w:pPr>
              <w:jc w:val="center"/>
              <w:rPr>
                <w:i/>
                <w:iCs/>
                <w:sz w:val="18"/>
                <w:szCs w:val="18"/>
              </w:rPr>
            </w:pPr>
            <w:r>
              <w:rPr>
                <w:rFonts w:ascii="Calibri" w:hAnsi="Calibri" w:cs="Calibri"/>
                <w:color w:val="000000"/>
                <w:sz w:val="22"/>
                <w:szCs w:val="22"/>
              </w:rPr>
              <w:t>28286.04</w:t>
            </w: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4BD01CFE" w14:textId="42386356"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09F5185D" w14:textId="7D51B276" w:rsidR="003922C1" w:rsidRPr="00D14844" w:rsidRDefault="003922C1" w:rsidP="003922C1">
            <w:pPr>
              <w:jc w:val="center"/>
              <w:rPr>
                <w:i/>
                <w:iCs/>
                <w:sz w:val="18"/>
                <w:szCs w:val="18"/>
              </w:rPr>
            </w:pPr>
          </w:p>
        </w:tc>
      </w:tr>
      <w:tr w:rsidR="003922C1" w:rsidRPr="00C2110F" w14:paraId="52C994D2"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579BB5E" w14:textId="0A678DD2" w:rsidR="003922C1" w:rsidRPr="00D14844" w:rsidRDefault="003922C1" w:rsidP="003922C1">
            <w:pPr>
              <w:jc w:val="center"/>
              <w:rPr>
                <w:i/>
                <w:iCs/>
                <w:sz w:val="18"/>
                <w:szCs w:val="18"/>
              </w:rPr>
            </w:pPr>
            <w:r w:rsidRPr="00D14844">
              <w:rPr>
                <w:rFonts w:cs="Arial"/>
                <w:i/>
                <w:iCs/>
                <w:color w:val="000000"/>
                <w:sz w:val="18"/>
                <w:szCs w:val="18"/>
              </w:rPr>
              <w:t>6__TS-1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A15B83F" w14:textId="3C7A3841" w:rsidR="003922C1" w:rsidRPr="003922C1" w:rsidRDefault="003922C1" w:rsidP="003922C1">
            <w:pPr>
              <w:jc w:val="center"/>
              <w:rPr>
                <w:i/>
                <w:iCs/>
                <w:sz w:val="18"/>
                <w:szCs w:val="18"/>
              </w:rPr>
            </w:pPr>
            <w:r w:rsidRPr="003922C1">
              <w:rPr>
                <w:rFonts w:cs="Arial"/>
                <w:i/>
                <w:iCs/>
                <w:szCs w:val="20"/>
              </w:rPr>
              <w:t>115.0</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E4A4472" w14:textId="37CCF154" w:rsidR="003922C1" w:rsidRPr="003922C1" w:rsidRDefault="003922C1" w:rsidP="003922C1">
            <w:pPr>
              <w:jc w:val="center"/>
              <w:rPr>
                <w:i/>
                <w:iCs/>
                <w:sz w:val="18"/>
                <w:szCs w:val="18"/>
              </w:rPr>
            </w:pPr>
            <w:r w:rsidRPr="003922C1">
              <w:rPr>
                <w:rFonts w:cs="Arial"/>
                <w:i/>
                <w:iCs/>
                <w:szCs w:val="20"/>
              </w:rPr>
              <w:t>0.86</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7230911E" w14:textId="74AEF995" w:rsidR="003922C1" w:rsidRPr="00D14844" w:rsidRDefault="003922C1" w:rsidP="003922C1">
            <w:pPr>
              <w:jc w:val="center"/>
              <w:rPr>
                <w:i/>
                <w:iCs/>
                <w:sz w:val="18"/>
                <w:szCs w:val="18"/>
              </w:rPr>
            </w:pPr>
            <w:r>
              <w:rPr>
                <w:rFonts w:ascii="Calibri" w:hAnsi="Calibri" w:cs="Calibri"/>
                <w:color w:val="000000"/>
                <w:sz w:val="22"/>
                <w:szCs w:val="22"/>
              </w:rPr>
              <w:t>44122.74</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4C3C2595" w14:textId="77A9BE04" w:rsidR="003922C1" w:rsidRPr="00D14844" w:rsidRDefault="003922C1" w:rsidP="003922C1">
            <w:pPr>
              <w:jc w:val="center"/>
              <w:rPr>
                <w:i/>
                <w:iCs/>
                <w:sz w:val="18"/>
                <w:szCs w:val="18"/>
              </w:rPr>
            </w:pPr>
            <w:r>
              <w:rPr>
                <w:rFonts w:ascii="Calibri" w:hAnsi="Calibri" w:cs="Calibri"/>
                <w:color w:val="000000"/>
                <w:sz w:val="22"/>
                <w:szCs w:val="22"/>
              </w:rPr>
              <w:t>27974.67</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3A7A9E5F" w14:textId="68273029"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0D1A62CE" w14:textId="67E570D9"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484D2678" w14:textId="437E85F2" w:rsidR="003922C1" w:rsidRPr="00D14844" w:rsidRDefault="003922C1" w:rsidP="003922C1">
            <w:pPr>
              <w:jc w:val="center"/>
              <w:rPr>
                <w:i/>
                <w:iCs/>
                <w:sz w:val="18"/>
                <w:szCs w:val="18"/>
              </w:rPr>
            </w:pPr>
          </w:p>
        </w:tc>
      </w:tr>
      <w:tr w:rsidR="003922C1" w:rsidRPr="00C2110F" w14:paraId="5335492B"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A5F2438" w14:textId="5A233FB0" w:rsidR="003922C1" w:rsidRPr="00D14844" w:rsidRDefault="003922C1" w:rsidP="003922C1">
            <w:pPr>
              <w:jc w:val="center"/>
              <w:rPr>
                <w:i/>
                <w:iCs/>
                <w:sz w:val="18"/>
                <w:szCs w:val="18"/>
              </w:rPr>
            </w:pPr>
            <w:r w:rsidRPr="00D14844">
              <w:rPr>
                <w:rFonts w:cs="Arial"/>
                <w:i/>
                <w:iCs/>
                <w:color w:val="000000"/>
                <w:sz w:val="18"/>
                <w:szCs w:val="18"/>
              </w:rPr>
              <w:t>7__TS-1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4EFD2959" w14:textId="4C52E394" w:rsidR="003922C1" w:rsidRPr="003922C1" w:rsidRDefault="003922C1" w:rsidP="003922C1">
            <w:pPr>
              <w:jc w:val="center"/>
              <w:rPr>
                <w:i/>
                <w:iCs/>
                <w:sz w:val="18"/>
                <w:szCs w:val="18"/>
              </w:rPr>
            </w:pPr>
            <w:r w:rsidRPr="003922C1">
              <w:rPr>
                <w:rFonts w:cs="Arial"/>
                <w:i/>
                <w:iCs/>
                <w:szCs w:val="20"/>
              </w:rPr>
              <w:t>122.4</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1280D3A" w14:textId="22F18A38" w:rsidR="003922C1" w:rsidRPr="003922C1" w:rsidRDefault="003922C1" w:rsidP="003922C1">
            <w:pPr>
              <w:jc w:val="center"/>
              <w:rPr>
                <w:i/>
                <w:iCs/>
                <w:sz w:val="18"/>
                <w:szCs w:val="18"/>
              </w:rPr>
            </w:pPr>
            <w:r w:rsidRPr="003922C1">
              <w:rPr>
                <w:rFonts w:cs="Arial"/>
                <w:i/>
                <w:iCs/>
                <w:szCs w:val="20"/>
              </w:rPr>
              <w:t>0.87</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5890585D" w14:textId="45EB8714" w:rsidR="003922C1" w:rsidRPr="00D14844" w:rsidRDefault="003922C1" w:rsidP="003922C1">
            <w:pPr>
              <w:jc w:val="center"/>
              <w:rPr>
                <w:i/>
                <w:iCs/>
                <w:sz w:val="18"/>
                <w:szCs w:val="18"/>
              </w:rPr>
            </w:pPr>
            <w:r>
              <w:rPr>
                <w:rFonts w:ascii="Calibri" w:hAnsi="Calibri" w:cs="Calibri"/>
                <w:color w:val="000000"/>
                <w:sz w:val="22"/>
                <w:szCs w:val="22"/>
              </w:rPr>
              <w:t>45609.40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349AD003" w14:textId="77A9EC32" w:rsidR="003922C1" w:rsidRPr="00D14844" w:rsidRDefault="003922C1" w:rsidP="003922C1">
            <w:pPr>
              <w:jc w:val="center"/>
              <w:rPr>
                <w:i/>
                <w:iCs/>
                <w:sz w:val="18"/>
                <w:szCs w:val="18"/>
              </w:rPr>
            </w:pPr>
            <w:r>
              <w:rPr>
                <w:rFonts w:ascii="Calibri" w:hAnsi="Calibri" w:cs="Calibri"/>
                <w:color w:val="000000"/>
                <w:sz w:val="22"/>
                <w:szCs w:val="22"/>
              </w:rPr>
              <w:t>30226.92</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322ACFF8" w14:textId="07C1AD6C"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2F791E82" w14:textId="3D768B10"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54942AA8" w14:textId="4C6AEF98" w:rsidR="003922C1" w:rsidRPr="00D14844" w:rsidRDefault="003922C1" w:rsidP="003922C1">
            <w:pPr>
              <w:jc w:val="center"/>
              <w:rPr>
                <w:i/>
                <w:iCs/>
                <w:sz w:val="18"/>
                <w:szCs w:val="18"/>
              </w:rPr>
            </w:pPr>
          </w:p>
        </w:tc>
      </w:tr>
      <w:tr w:rsidR="003922C1" w:rsidRPr="00C2110F" w14:paraId="71AB8389"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E44E42B" w14:textId="5D36F782" w:rsidR="003922C1" w:rsidRPr="00D14844" w:rsidRDefault="003922C1" w:rsidP="003922C1">
            <w:pPr>
              <w:jc w:val="center"/>
              <w:rPr>
                <w:i/>
                <w:iCs/>
                <w:sz w:val="18"/>
                <w:szCs w:val="18"/>
              </w:rPr>
            </w:pPr>
            <w:r w:rsidRPr="00D14844">
              <w:rPr>
                <w:rFonts w:cs="Arial"/>
                <w:i/>
                <w:iCs/>
                <w:color w:val="000000"/>
                <w:sz w:val="18"/>
                <w:szCs w:val="18"/>
              </w:rPr>
              <w:t>8__TS-1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73F20E86" w14:textId="27505DF0" w:rsidR="003922C1" w:rsidRPr="003922C1" w:rsidRDefault="003922C1" w:rsidP="003922C1">
            <w:pPr>
              <w:jc w:val="center"/>
              <w:rPr>
                <w:i/>
                <w:iCs/>
                <w:sz w:val="18"/>
                <w:szCs w:val="18"/>
              </w:rPr>
            </w:pPr>
            <w:r w:rsidRPr="003922C1">
              <w:rPr>
                <w:rFonts w:cs="Arial"/>
                <w:i/>
                <w:iCs/>
                <w:szCs w:val="20"/>
              </w:rPr>
              <w:t>128.2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82420C5" w14:textId="513080A0" w:rsidR="003922C1" w:rsidRPr="003922C1" w:rsidRDefault="003922C1" w:rsidP="003922C1">
            <w:pPr>
              <w:jc w:val="center"/>
              <w:rPr>
                <w:i/>
                <w:iCs/>
                <w:sz w:val="18"/>
                <w:szCs w:val="18"/>
              </w:rPr>
            </w:pPr>
            <w:r w:rsidRPr="003922C1">
              <w:rPr>
                <w:rFonts w:cs="Arial"/>
                <w:i/>
                <w:iCs/>
                <w:szCs w:val="20"/>
              </w:rPr>
              <w:t>0.88</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0D09E33C" w14:textId="4CD72383" w:rsidR="003922C1" w:rsidRPr="00D14844" w:rsidRDefault="003922C1" w:rsidP="003922C1">
            <w:pPr>
              <w:jc w:val="center"/>
              <w:rPr>
                <w:i/>
                <w:iCs/>
                <w:sz w:val="18"/>
                <w:szCs w:val="18"/>
              </w:rPr>
            </w:pPr>
            <w:r>
              <w:rPr>
                <w:rFonts w:ascii="Calibri" w:hAnsi="Calibri" w:cs="Calibri"/>
                <w:color w:val="000000"/>
                <w:sz w:val="22"/>
                <w:szCs w:val="22"/>
              </w:rPr>
              <w:t>46656.23</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4F5F3B14" w14:textId="747A4169" w:rsidR="003922C1" w:rsidRPr="00D14844" w:rsidRDefault="003922C1" w:rsidP="003922C1">
            <w:pPr>
              <w:jc w:val="center"/>
              <w:rPr>
                <w:i/>
                <w:iCs/>
                <w:sz w:val="18"/>
                <w:szCs w:val="18"/>
              </w:rPr>
            </w:pPr>
            <w:r>
              <w:rPr>
                <w:rFonts w:ascii="Calibri" w:hAnsi="Calibri" w:cs="Calibri"/>
                <w:color w:val="000000"/>
                <w:sz w:val="22"/>
                <w:szCs w:val="22"/>
              </w:rPr>
              <w:t>31713.57</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136A56A5" w14:textId="445DFD21"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718AAC63" w14:textId="4514A72B"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700457DC" w14:textId="5AFD5E39" w:rsidR="003922C1" w:rsidRPr="00D14844" w:rsidRDefault="003922C1" w:rsidP="003922C1">
            <w:pPr>
              <w:jc w:val="center"/>
              <w:rPr>
                <w:i/>
                <w:iCs/>
                <w:sz w:val="18"/>
                <w:szCs w:val="18"/>
              </w:rPr>
            </w:pPr>
          </w:p>
        </w:tc>
      </w:tr>
      <w:tr w:rsidR="003922C1" w:rsidRPr="00C2110F" w14:paraId="07BFE4E7"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BE21F45" w14:textId="776311C9" w:rsidR="003922C1" w:rsidRPr="00D14844" w:rsidRDefault="003922C1" w:rsidP="003922C1">
            <w:pPr>
              <w:jc w:val="center"/>
              <w:rPr>
                <w:i/>
                <w:iCs/>
                <w:sz w:val="18"/>
                <w:szCs w:val="18"/>
              </w:rPr>
            </w:pPr>
            <w:r w:rsidRPr="00D14844">
              <w:rPr>
                <w:rFonts w:cs="Arial"/>
                <w:i/>
                <w:iCs/>
                <w:color w:val="000000"/>
                <w:sz w:val="18"/>
                <w:szCs w:val="18"/>
              </w:rPr>
              <w:t>9__TS-1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0CD687B1" w14:textId="4CC35C0E" w:rsidR="003922C1" w:rsidRPr="003922C1" w:rsidRDefault="003922C1" w:rsidP="003922C1">
            <w:pPr>
              <w:jc w:val="center"/>
              <w:rPr>
                <w:i/>
                <w:iCs/>
                <w:sz w:val="18"/>
                <w:szCs w:val="18"/>
              </w:rPr>
            </w:pPr>
            <w:r w:rsidRPr="003922C1">
              <w:rPr>
                <w:rFonts w:cs="Arial"/>
                <w:i/>
                <w:iCs/>
                <w:szCs w:val="20"/>
              </w:rPr>
              <w:t>133.6</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D203AD0" w14:textId="7DAF6E6F" w:rsidR="003922C1" w:rsidRPr="003922C1" w:rsidRDefault="003922C1" w:rsidP="003922C1">
            <w:pPr>
              <w:jc w:val="center"/>
              <w:rPr>
                <w:i/>
                <w:iCs/>
                <w:sz w:val="18"/>
                <w:szCs w:val="18"/>
              </w:rPr>
            </w:pPr>
            <w:r w:rsidRPr="003922C1">
              <w:rPr>
                <w:rFonts w:cs="Arial"/>
                <w:i/>
                <w:iCs/>
                <w:szCs w:val="20"/>
              </w:rPr>
              <w:t>0.89</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787D0929" w14:textId="112C5DC5" w:rsidR="003922C1" w:rsidRPr="00D14844" w:rsidRDefault="003922C1" w:rsidP="003922C1">
            <w:pPr>
              <w:jc w:val="center"/>
              <w:rPr>
                <w:i/>
                <w:iCs/>
                <w:sz w:val="18"/>
                <w:szCs w:val="18"/>
              </w:rPr>
            </w:pPr>
            <w:r>
              <w:rPr>
                <w:rFonts w:ascii="Calibri" w:hAnsi="Calibri" w:cs="Calibri"/>
                <w:color w:val="000000"/>
                <w:sz w:val="22"/>
                <w:szCs w:val="22"/>
              </w:rPr>
              <w:t>47441.08</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6FD574A9" w14:textId="6E161585" w:rsidR="003922C1" w:rsidRPr="00D14844" w:rsidRDefault="003922C1" w:rsidP="003922C1">
            <w:pPr>
              <w:jc w:val="center"/>
              <w:rPr>
                <w:i/>
                <w:iCs/>
                <w:sz w:val="18"/>
                <w:szCs w:val="18"/>
              </w:rPr>
            </w:pPr>
            <w:r>
              <w:rPr>
                <w:rFonts w:ascii="Calibri" w:hAnsi="Calibri" w:cs="Calibri"/>
                <w:color w:val="000000"/>
                <w:sz w:val="22"/>
                <w:szCs w:val="22"/>
              </w:rPr>
              <w:t>32760.40</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6AE96084" w14:textId="4F190AEB"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1628A22A" w14:textId="26DEDEE0"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2FE1E2A0" w14:textId="65591DF3" w:rsidR="003922C1" w:rsidRPr="00D14844" w:rsidRDefault="003922C1" w:rsidP="003922C1">
            <w:pPr>
              <w:jc w:val="center"/>
              <w:rPr>
                <w:i/>
                <w:iCs/>
                <w:sz w:val="18"/>
                <w:szCs w:val="18"/>
              </w:rPr>
            </w:pPr>
          </w:p>
        </w:tc>
      </w:tr>
      <w:tr w:rsidR="003922C1" w:rsidRPr="00C2110F" w14:paraId="2E65D8F6"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7BD1E0C" w14:textId="01598BBF" w:rsidR="003922C1" w:rsidRPr="00D14844" w:rsidRDefault="003922C1" w:rsidP="003922C1">
            <w:pPr>
              <w:jc w:val="center"/>
              <w:rPr>
                <w:i/>
                <w:iCs/>
                <w:sz w:val="18"/>
                <w:szCs w:val="18"/>
              </w:rPr>
            </w:pPr>
            <w:r w:rsidRPr="00D14844">
              <w:rPr>
                <w:rFonts w:cs="Arial"/>
                <w:i/>
                <w:iCs/>
                <w:color w:val="000000"/>
                <w:sz w:val="18"/>
                <w:szCs w:val="18"/>
              </w:rPr>
              <w:t>10__TS-1</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5D36B209" w14:textId="4E2C8100" w:rsidR="003922C1" w:rsidRPr="003922C1" w:rsidRDefault="003922C1" w:rsidP="003922C1">
            <w:pPr>
              <w:jc w:val="center"/>
              <w:rPr>
                <w:i/>
                <w:iCs/>
                <w:sz w:val="18"/>
                <w:szCs w:val="18"/>
              </w:rPr>
            </w:pPr>
            <w:r w:rsidRPr="003922C1">
              <w:rPr>
                <w:rFonts w:cs="Arial"/>
                <w:i/>
                <w:iCs/>
                <w:szCs w:val="20"/>
              </w:rPr>
              <w:t>139.9</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1658F0E4" w14:textId="1C5DAD67" w:rsidR="003922C1" w:rsidRPr="003922C1" w:rsidRDefault="003922C1" w:rsidP="003922C1">
            <w:pPr>
              <w:jc w:val="center"/>
              <w:rPr>
                <w:i/>
                <w:iCs/>
                <w:sz w:val="18"/>
                <w:szCs w:val="18"/>
              </w:rPr>
            </w:pPr>
            <w:r w:rsidRPr="003922C1">
              <w:rPr>
                <w:rFonts w:cs="Arial"/>
                <w:i/>
                <w:iCs/>
                <w:szCs w:val="20"/>
              </w:rPr>
              <w:t>0.90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6D1E2AB3" w14:textId="6044900B" w:rsidR="003922C1" w:rsidRPr="00D14844" w:rsidRDefault="003922C1" w:rsidP="003922C1">
            <w:pPr>
              <w:jc w:val="center"/>
              <w:rPr>
                <w:i/>
                <w:iCs/>
                <w:sz w:val="18"/>
                <w:szCs w:val="18"/>
              </w:rPr>
            </w:pPr>
            <w:r>
              <w:rPr>
                <w:rFonts w:ascii="Calibri" w:hAnsi="Calibri" w:cs="Calibri"/>
                <w:color w:val="000000"/>
                <w:sz w:val="22"/>
                <w:szCs w:val="22"/>
              </w:rPr>
              <w:t>48065.11</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395906FE" w14:textId="4156D23C" w:rsidR="003922C1" w:rsidRPr="00D14844" w:rsidRDefault="003922C1" w:rsidP="003922C1">
            <w:pPr>
              <w:jc w:val="center"/>
              <w:rPr>
                <w:i/>
                <w:iCs/>
                <w:sz w:val="18"/>
                <w:szCs w:val="18"/>
              </w:rPr>
            </w:pPr>
            <w:r>
              <w:rPr>
                <w:rFonts w:ascii="Calibri" w:hAnsi="Calibri" w:cs="Calibri"/>
                <w:color w:val="000000"/>
                <w:sz w:val="22"/>
                <w:szCs w:val="22"/>
              </w:rPr>
              <w:t>33545.25</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276E22C1" w14:textId="690954C8"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47380FD8" w14:textId="0751D29C" w:rsidR="003922C1" w:rsidRPr="00D14844" w:rsidRDefault="003922C1" w:rsidP="003922C1">
            <w:pPr>
              <w:jc w:val="center"/>
              <w:rPr>
                <w:i/>
                <w:iCs/>
                <w:sz w:val="18"/>
                <w:szCs w:val="18"/>
              </w:rPr>
            </w:pP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4CC4A11E" w14:textId="266838A5" w:rsidR="003922C1" w:rsidRPr="00D14844" w:rsidRDefault="003922C1" w:rsidP="003922C1">
            <w:pPr>
              <w:jc w:val="center"/>
              <w:rPr>
                <w:i/>
                <w:iCs/>
                <w:sz w:val="18"/>
                <w:szCs w:val="18"/>
              </w:rPr>
            </w:pPr>
          </w:p>
        </w:tc>
      </w:tr>
      <w:tr w:rsidR="003922C1" w:rsidRPr="00C2110F" w14:paraId="648A4267" w14:textId="77777777" w:rsidTr="00A17583">
        <w:trPr>
          <w:trHeight w:val="300"/>
        </w:trPr>
        <w:tc>
          <w:tcPr>
            <w:tcW w:w="0" w:type="auto"/>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4411FC6" w14:textId="6291551E" w:rsidR="003922C1" w:rsidRPr="00D14844" w:rsidRDefault="003922C1" w:rsidP="003922C1">
            <w:pPr>
              <w:jc w:val="center"/>
              <w:rPr>
                <w:i/>
                <w:iCs/>
                <w:sz w:val="18"/>
                <w:szCs w:val="18"/>
              </w:rPr>
            </w:pPr>
            <w:r w:rsidRPr="00D14844">
              <w:rPr>
                <w:rFonts w:cs="Arial"/>
                <w:i/>
                <w:iCs/>
                <w:color w:val="000000"/>
                <w:sz w:val="18"/>
                <w:szCs w:val="18"/>
              </w:rPr>
              <w:t>TV-192_Reboiler</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216CB092" w14:textId="50D1F812" w:rsidR="003922C1" w:rsidRPr="003922C1" w:rsidRDefault="003922C1" w:rsidP="003922C1">
            <w:pPr>
              <w:jc w:val="center"/>
              <w:rPr>
                <w:i/>
                <w:iCs/>
                <w:sz w:val="18"/>
                <w:szCs w:val="18"/>
              </w:rPr>
            </w:pPr>
            <w:r w:rsidRPr="003922C1">
              <w:rPr>
                <w:rFonts w:cs="Arial"/>
                <w:i/>
                <w:iCs/>
                <w:szCs w:val="20"/>
              </w:rPr>
              <w:t>148.2</w:t>
            </w:r>
          </w:p>
        </w:tc>
        <w:tc>
          <w:tcPr>
            <w:tcW w:w="0" w:type="auto"/>
            <w:tcBorders>
              <w:top w:val="nil"/>
              <w:left w:val="nil"/>
              <w:bottom w:val="single" w:sz="4" w:space="0" w:color="auto"/>
              <w:right w:val="single" w:sz="4" w:space="0" w:color="auto"/>
            </w:tcBorders>
            <w:shd w:val="clear" w:color="auto" w:fill="BFBFBF" w:themeFill="background1" w:themeFillShade="BF"/>
            <w:noWrap/>
            <w:vAlign w:val="center"/>
          </w:tcPr>
          <w:p w14:paraId="61BE8902" w14:textId="2226B876" w:rsidR="003922C1" w:rsidRPr="003922C1" w:rsidRDefault="003922C1" w:rsidP="003922C1">
            <w:pPr>
              <w:jc w:val="center"/>
              <w:rPr>
                <w:i/>
                <w:iCs/>
                <w:sz w:val="18"/>
                <w:szCs w:val="18"/>
              </w:rPr>
            </w:pPr>
            <w:r w:rsidRPr="003922C1">
              <w:rPr>
                <w:rFonts w:cs="Arial"/>
                <w:i/>
                <w:iCs/>
                <w:szCs w:val="20"/>
              </w:rPr>
              <w:t>0.90</w:t>
            </w: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659B05DD" w14:textId="3AA804EB" w:rsidR="003922C1" w:rsidRPr="00D14844" w:rsidRDefault="003922C1" w:rsidP="003922C1">
            <w:pPr>
              <w:jc w:val="center"/>
              <w:rPr>
                <w:i/>
                <w:iCs/>
                <w:sz w:val="18"/>
                <w:szCs w:val="18"/>
              </w:rPr>
            </w:pPr>
          </w:p>
        </w:tc>
        <w:tc>
          <w:tcPr>
            <w:tcW w:w="0" w:type="auto"/>
            <w:tcBorders>
              <w:top w:val="nil"/>
              <w:left w:val="nil"/>
              <w:bottom w:val="single" w:sz="4" w:space="0" w:color="auto"/>
              <w:right w:val="single" w:sz="4" w:space="0" w:color="auto"/>
            </w:tcBorders>
            <w:shd w:val="clear" w:color="auto" w:fill="BFBFBF" w:themeFill="background1" w:themeFillShade="BF"/>
            <w:noWrap/>
            <w:vAlign w:val="bottom"/>
          </w:tcPr>
          <w:p w14:paraId="073CDDF5" w14:textId="3ACC1247" w:rsidR="003922C1" w:rsidRPr="00D14844" w:rsidRDefault="003922C1" w:rsidP="003922C1">
            <w:pPr>
              <w:jc w:val="center"/>
              <w:rPr>
                <w:i/>
                <w:iCs/>
                <w:sz w:val="18"/>
                <w:szCs w:val="18"/>
              </w:rPr>
            </w:pPr>
            <w:r>
              <w:rPr>
                <w:rFonts w:ascii="Calibri" w:hAnsi="Calibri" w:cs="Calibri"/>
                <w:color w:val="000000"/>
                <w:sz w:val="22"/>
                <w:szCs w:val="22"/>
              </w:rPr>
              <w:t>34169.28</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tcPr>
          <w:p w14:paraId="451BBE58" w14:textId="46115B07" w:rsidR="003922C1" w:rsidRPr="00D14844" w:rsidRDefault="003922C1" w:rsidP="003922C1">
            <w:pPr>
              <w:jc w:val="center"/>
              <w:rPr>
                <w:i/>
                <w:iCs/>
                <w:sz w:val="18"/>
                <w:szCs w:val="18"/>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tcPr>
          <w:p w14:paraId="5462149A" w14:textId="41E5F666" w:rsidR="003922C1" w:rsidRPr="00D14844" w:rsidRDefault="003922C1" w:rsidP="003922C1">
            <w:pPr>
              <w:jc w:val="center"/>
              <w:rPr>
                <w:i/>
                <w:iCs/>
                <w:sz w:val="18"/>
                <w:szCs w:val="18"/>
              </w:rPr>
            </w:pPr>
            <w:r>
              <w:rPr>
                <w:rFonts w:ascii="Calibri" w:hAnsi="Calibri" w:cs="Calibri"/>
                <w:color w:val="000000"/>
                <w:sz w:val="22"/>
                <w:szCs w:val="22"/>
              </w:rPr>
              <w:t>13895.83</w:t>
            </w:r>
          </w:p>
        </w:tc>
        <w:tc>
          <w:tcPr>
            <w:tcW w:w="941" w:type="dxa"/>
            <w:tcBorders>
              <w:top w:val="nil"/>
              <w:left w:val="nil"/>
              <w:bottom w:val="single" w:sz="4" w:space="0" w:color="auto"/>
              <w:right w:val="single" w:sz="4" w:space="0" w:color="auto"/>
            </w:tcBorders>
            <w:shd w:val="clear" w:color="auto" w:fill="BFBFBF" w:themeFill="background1" w:themeFillShade="BF"/>
            <w:noWrap/>
            <w:vAlign w:val="bottom"/>
          </w:tcPr>
          <w:p w14:paraId="51BD4198" w14:textId="2E2A8145" w:rsidR="003922C1" w:rsidRPr="00D14844" w:rsidRDefault="003922C1" w:rsidP="003922C1">
            <w:pPr>
              <w:jc w:val="center"/>
              <w:rPr>
                <w:i/>
                <w:iCs/>
                <w:sz w:val="18"/>
                <w:szCs w:val="18"/>
              </w:rPr>
            </w:pPr>
            <w:r>
              <w:rPr>
                <w:rFonts w:ascii="Calibri" w:hAnsi="Calibri" w:cs="Calibri"/>
                <w:color w:val="000000"/>
                <w:sz w:val="22"/>
                <w:szCs w:val="22"/>
              </w:rPr>
              <w:t>3014.49</w:t>
            </w:r>
          </w:p>
        </w:tc>
      </w:tr>
    </w:tbl>
    <w:p w14:paraId="1734A009" w14:textId="77777777" w:rsidR="0046356E" w:rsidRDefault="0046356E" w:rsidP="00D30FA2">
      <w:pPr>
        <w:pStyle w:val="0-MAINTEXT"/>
        <w:rPr>
          <w:rFonts w:asciiTheme="minorBidi" w:hAnsiTheme="minorBidi" w:cstheme="minorBidi"/>
          <w:i/>
          <w:iCs/>
          <w:color w:val="0070C0"/>
          <w:lang w:val="en" w:bidi="fa-IR"/>
        </w:rPr>
      </w:pPr>
    </w:p>
    <w:p w14:paraId="62D7C198" w14:textId="77777777" w:rsidR="00D14844" w:rsidRPr="00C430AE" w:rsidRDefault="00D14844" w:rsidP="00D30FA2">
      <w:pPr>
        <w:pStyle w:val="0-MAINTEXT"/>
        <w:rPr>
          <w:rFonts w:asciiTheme="minorBidi" w:hAnsiTheme="minorBidi" w:cstheme="minorBidi"/>
          <w:i/>
          <w:iCs/>
          <w:color w:val="0070C0"/>
          <w:lang w:val="en" w:bidi="fa-IR"/>
        </w:rPr>
      </w:pPr>
    </w:p>
    <w:p w14:paraId="7ED3799F" w14:textId="57F0FFEF" w:rsidR="00711AA1" w:rsidRPr="00364A1E" w:rsidRDefault="005D2991" w:rsidP="00711AA1">
      <w:pPr>
        <w:pStyle w:val="Caption"/>
        <w:keepNext/>
        <w:spacing w:after="0"/>
        <w:jc w:val="center"/>
        <w:rPr>
          <w:rFonts w:asciiTheme="minorBidi" w:hAnsiTheme="minorBidi" w:cstheme="minorBidi"/>
          <w:b/>
          <w:bCs/>
          <w:i w:val="0"/>
          <w:iCs w:val="0"/>
          <w:color w:val="000000" w:themeColor="text1"/>
          <w:lang w:val="en" w:bidi="fa-IR"/>
        </w:rPr>
      </w:pPr>
      <w:r>
        <w:rPr>
          <w:rFonts w:asciiTheme="minorBidi" w:hAnsiTheme="minorBidi" w:cstheme="minorBidi"/>
          <w:noProof/>
          <w:sz w:val="20"/>
          <w:szCs w:val="20"/>
        </w:rPr>
        <w:lastRenderedPageBreak/>
        <mc:AlternateContent>
          <mc:Choice Requires="wps">
            <w:drawing>
              <wp:anchor distT="0" distB="0" distL="114300" distR="114300" simplePos="0" relativeHeight="251863040" behindDoc="0" locked="0" layoutInCell="1" allowOverlap="1" wp14:anchorId="67F0FCA4" wp14:editId="1473FAAE">
                <wp:simplePos x="0" y="0"/>
                <wp:positionH relativeFrom="page">
                  <wp:posOffset>90170</wp:posOffset>
                </wp:positionH>
                <wp:positionV relativeFrom="paragraph">
                  <wp:posOffset>1763395</wp:posOffset>
                </wp:positionV>
                <wp:extent cx="695325" cy="495300"/>
                <wp:effectExtent l="19050" t="19050" r="47625" b="19050"/>
                <wp:wrapNone/>
                <wp:docPr id="710770443"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7A9A4B91" w14:textId="77777777" w:rsidR="005D2991" w:rsidRDefault="005D2991" w:rsidP="005D2991">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0FCA4" id="_x0000_s1053" type="#_x0000_t5" style="position:absolute;left:0;text-align:left;margin-left:7.1pt;margin-top:138.85pt;width:54.75pt;height:39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" fillcolor="white [3201]" strokecolor="black [3200]" strokeweight="1pt">
                <v:textbox>
                  <w:txbxContent>
                    <w:p w14:paraId="7A9A4B91" w14:textId="77777777" w:rsidR="005D2991" w:rsidRDefault="005D2991" w:rsidP="005D2991">
                      <w:pPr>
                        <w:jc w:val="center"/>
                      </w:pPr>
                      <w:r>
                        <w:t>03</w:t>
                      </w:r>
                    </w:p>
                  </w:txbxContent>
                </v:textbox>
                <w10:wrap anchorx="page"/>
              </v:shape>
            </w:pict>
          </mc:Fallback>
        </mc:AlternateContent>
      </w:r>
      <w:r w:rsidR="00711AA1" w:rsidRPr="00364A1E">
        <w:rPr>
          <w:rFonts w:asciiTheme="minorBidi" w:hAnsiTheme="minorBidi" w:cstheme="minorBidi"/>
          <w:b/>
          <w:bCs/>
          <w:i w:val="0"/>
          <w:iCs w:val="0"/>
          <w:color w:val="000000" w:themeColor="text1"/>
          <w:lang w:val="en" w:bidi="fa-IR"/>
        </w:rPr>
        <w:t xml:space="preserve">Table </w:t>
      </w:r>
      <w:r w:rsidR="00711AA1" w:rsidRPr="00364A1E">
        <w:rPr>
          <w:rFonts w:asciiTheme="minorBidi" w:hAnsiTheme="minorBidi" w:cstheme="minorBidi"/>
          <w:b/>
          <w:bCs/>
          <w:i w:val="0"/>
          <w:iCs w:val="0"/>
          <w:color w:val="000000" w:themeColor="text1"/>
          <w:lang w:val="en" w:bidi="fa-IR"/>
        </w:rPr>
        <w:fldChar w:fldCharType="begin"/>
      </w:r>
      <w:r w:rsidR="00711AA1" w:rsidRPr="00364A1E">
        <w:rPr>
          <w:rFonts w:asciiTheme="minorBidi" w:hAnsiTheme="minorBidi" w:cstheme="minorBidi"/>
          <w:b/>
          <w:bCs/>
          <w:i w:val="0"/>
          <w:iCs w:val="0"/>
          <w:color w:val="000000" w:themeColor="text1"/>
          <w:lang w:val="en" w:bidi="fa-IR"/>
        </w:rPr>
        <w:instrText xml:space="preserve"> SEQ Table \* ARABIC </w:instrText>
      </w:r>
      <w:r w:rsidR="00711AA1" w:rsidRPr="00364A1E">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34</w:t>
      </w:r>
      <w:r w:rsidR="00711AA1" w:rsidRPr="00364A1E">
        <w:rPr>
          <w:rFonts w:asciiTheme="minorBidi" w:hAnsiTheme="minorBidi" w:cstheme="minorBidi"/>
          <w:b/>
          <w:bCs/>
          <w:i w:val="0"/>
          <w:iCs w:val="0"/>
          <w:color w:val="000000" w:themeColor="text1"/>
          <w:lang w:val="en" w:bidi="fa-IR"/>
        </w:rPr>
        <w:fldChar w:fldCharType="end"/>
      </w:r>
      <w:r w:rsidR="00711AA1" w:rsidRPr="00364A1E">
        <w:rPr>
          <w:rFonts w:asciiTheme="minorBidi" w:hAnsiTheme="minorBidi" w:cstheme="minorBidi"/>
          <w:b/>
          <w:bCs/>
          <w:i w:val="0"/>
          <w:iCs w:val="0"/>
          <w:color w:val="000000" w:themeColor="text1"/>
          <w:lang w:val="en" w:bidi="fa-IR"/>
        </w:rPr>
        <w:t xml:space="preserve"> : Simulation Result </w:t>
      </w:r>
      <w:r w:rsidR="00592DD3">
        <w:rPr>
          <w:rFonts w:asciiTheme="minorBidi" w:hAnsiTheme="minorBidi" w:cstheme="minorBidi"/>
          <w:b/>
          <w:bCs/>
          <w:i w:val="0"/>
          <w:iCs w:val="0"/>
          <w:color w:val="000000" w:themeColor="text1"/>
          <w:lang w:val="en" w:bidi="fa-IR"/>
        </w:rPr>
        <w:t xml:space="preserve">for </w:t>
      </w:r>
      <w:r w:rsidR="00685E0A">
        <w:rPr>
          <w:rFonts w:asciiTheme="minorBidi" w:hAnsiTheme="minorBidi" w:cstheme="minorBidi"/>
          <w:b/>
          <w:bCs/>
          <w:i w:val="0"/>
          <w:iCs w:val="0"/>
          <w:color w:val="000000" w:themeColor="text1"/>
          <w:lang w:val="en" w:bidi="fa-IR"/>
        </w:rPr>
        <w:t>allowable in</w:t>
      </w:r>
      <w:r w:rsidR="00592DD3">
        <w:rPr>
          <w:rFonts w:asciiTheme="minorBidi" w:hAnsiTheme="minorBidi" w:cstheme="minorBidi"/>
          <w:b/>
          <w:bCs/>
          <w:i w:val="0"/>
          <w:iCs w:val="0"/>
          <w:color w:val="000000" w:themeColor="text1"/>
          <w:lang w:val="en" w:bidi="fa-IR"/>
        </w:rPr>
        <w:t xml:space="preserve">-range feed </w:t>
      </w:r>
      <w:r w:rsidR="00711AA1" w:rsidRPr="00364A1E">
        <w:rPr>
          <w:rFonts w:asciiTheme="minorBidi" w:hAnsiTheme="minorBidi" w:cstheme="minorBidi"/>
          <w:b/>
          <w:bCs/>
          <w:i w:val="0"/>
          <w:iCs w:val="0"/>
          <w:color w:val="000000" w:themeColor="text1"/>
          <w:lang w:val="en" w:bidi="fa-IR"/>
        </w:rPr>
        <w:t>With Reboiler (TV-19</w:t>
      </w:r>
      <w:r w:rsidR="00592DD3">
        <w:rPr>
          <w:rFonts w:asciiTheme="minorBidi" w:hAnsiTheme="minorBidi" w:cstheme="minorBidi"/>
          <w:b/>
          <w:bCs/>
          <w:i w:val="0"/>
          <w:iCs w:val="0"/>
          <w:color w:val="000000" w:themeColor="text1"/>
          <w:lang w:val="en" w:bidi="fa-IR"/>
        </w:rPr>
        <w:t>2</w:t>
      </w:r>
      <w:r w:rsidR="00711AA1" w:rsidRPr="00364A1E">
        <w:rPr>
          <w:rFonts w:asciiTheme="minorBidi" w:hAnsiTheme="minorBidi" w:cstheme="minorBidi"/>
          <w:b/>
          <w:bCs/>
          <w:i w:val="0"/>
          <w:iCs w:val="0"/>
          <w:color w:val="000000" w:themeColor="text1"/>
          <w:lang w:val="en" w:bidi="fa-IR"/>
        </w:rPr>
        <w:t xml:space="preserve"> &amp; TE-198)</w:t>
      </w:r>
    </w:p>
    <w:tbl>
      <w:tblPr>
        <w:tblStyle w:val="TableGrid"/>
        <w:tblW w:w="10075" w:type="dxa"/>
        <w:shd w:val="clear" w:color="auto" w:fill="BFBFBF" w:themeFill="background1" w:themeFillShade="BF"/>
        <w:tblLook w:val="04A0" w:firstRow="1" w:lastRow="0" w:firstColumn="1" w:lastColumn="0" w:noHBand="0" w:noVBand="1"/>
      </w:tblPr>
      <w:tblGrid>
        <w:gridCol w:w="1435"/>
        <w:gridCol w:w="3060"/>
        <w:gridCol w:w="1080"/>
        <w:gridCol w:w="2250"/>
        <w:gridCol w:w="2250"/>
      </w:tblGrid>
      <w:tr w:rsidR="00711AA1" w:rsidRPr="00364A1E" w14:paraId="68B6CF52" w14:textId="77777777" w:rsidTr="00E33980">
        <w:tc>
          <w:tcPr>
            <w:tcW w:w="10075" w:type="dxa"/>
            <w:gridSpan w:val="5"/>
            <w:shd w:val="clear" w:color="auto" w:fill="BFBFBF" w:themeFill="background1" w:themeFillShade="BF"/>
            <w:vAlign w:val="center"/>
          </w:tcPr>
          <w:p w14:paraId="11EDBEA1" w14:textId="036101C4" w:rsidR="00711AA1" w:rsidRPr="00364A1E" w:rsidRDefault="00592DD3" w:rsidP="00A12335">
            <w:pPr>
              <w:pStyle w:val="0-MAINTEXT"/>
              <w:spacing w:before="60" w:after="60" w:line="240" w:lineRule="auto"/>
              <w:jc w:val="center"/>
              <w:rPr>
                <w:rFonts w:asciiTheme="minorBidi" w:hAnsiTheme="minorBidi" w:cstheme="minorBidi"/>
                <w:b/>
                <w:bCs/>
                <w:color w:val="000000" w:themeColor="text1"/>
                <w:sz w:val="18"/>
                <w:szCs w:val="18"/>
                <w:lang w:val="en" w:bidi="fa-IR"/>
              </w:rPr>
            </w:pPr>
            <w:r>
              <w:rPr>
                <w:rFonts w:asciiTheme="minorBidi" w:hAnsiTheme="minorBidi" w:cstheme="minorBidi"/>
                <w:b/>
                <w:bCs/>
                <w:color w:val="000000" w:themeColor="text1"/>
                <w:sz w:val="18"/>
                <w:szCs w:val="18"/>
                <w:lang w:val="en" w:bidi="fa-IR"/>
              </w:rPr>
              <w:t xml:space="preserve">By-passed Column </w:t>
            </w:r>
            <w:r w:rsidR="00711AA1" w:rsidRPr="00364A1E">
              <w:rPr>
                <w:rFonts w:asciiTheme="minorBidi" w:hAnsiTheme="minorBidi" w:cstheme="minorBidi"/>
                <w:b/>
                <w:bCs/>
                <w:color w:val="000000" w:themeColor="text1"/>
                <w:sz w:val="18"/>
                <w:szCs w:val="18"/>
                <w:lang w:val="en" w:bidi="fa-IR"/>
              </w:rPr>
              <w:t xml:space="preserve">Simulation </w:t>
            </w:r>
            <w:proofErr w:type="gramStart"/>
            <w:r w:rsidR="00711AA1" w:rsidRPr="00364A1E">
              <w:rPr>
                <w:rFonts w:asciiTheme="minorBidi" w:hAnsiTheme="minorBidi" w:cstheme="minorBidi"/>
                <w:b/>
                <w:bCs/>
                <w:color w:val="000000" w:themeColor="text1"/>
                <w:sz w:val="18"/>
                <w:szCs w:val="18"/>
                <w:lang w:val="en" w:bidi="fa-IR"/>
              </w:rPr>
              <w:t>With</w:t>
            </w:r>
            <w:proofErr w:type="gramEnd"/>
            <w:r w:rsidR="00711AA1" w:rsidRPr="00364A1E">
              <w:rPr>
                <w:rFonts w:asciiTheme="minorBidi" w:hAnsiTheme="minorBidi" w:cstheme="minorBidi"/>
                <w:b/>
                <w:bCs/>
                <w:color w:val="000000" w:themeColor="text1"/>
                <w:sz w:val="18"/>
                <w:szCs w:val="18"/>
                <w:lang w:val="en" w:bidi="fa-IR"/>
              </w:rPr>
              <w:t xml:space="preserve"> Reboiler (TV-19</w:t>
            </w:r>
            <w:r>
              <w:rPr>
                <w:rFonts w:asciiTheme="minorBidi" w:hAnsiTheme="minorBidi" w:cstheme="minorBidi"/>
                <w:b/>
                <w:bCs/>
                <w:color w:val="000000" w:themeColor="text1"/>
                <w:sz w:val="18"/>
                <w:szCs w:val="18"/>
                <w:lang w:val="en" w:bidi="fa-IR"/>
              </w:rPr>
              <w:t>2</w:t>
            </w:r>
            <w:r w:rsidR="00711AA1" w:rsidRPr="00364A1E">
              <w:rPr>
                <w:rFonts w:asciiTheme="minorBidi" w:hAnsiTheme="minorBidi" w:cstheme="minorBidi"/>
                <w:b/>
                <w:bCs/>
                <w:color w:val="000000" w:themeColor="text1"/>
                <w:sz w:val="18"/>
                <w:szCs w:val="18"/>
                <w:lang w:val="en" w:bidi="fa-IR"/>
              </w:rPr>
              <w:t xml:space="preserve"> &amp; TE-</w:t>
            </w:r>
            <w:r>
              <w:rPr>
                <w:rFonts w:asciiTheme="minorBidi" w:hAnsiTheme="minorBidi" w:cstheme="minorBidi"/>
                <w:b/>
                <w:bCs/>
                <w:color w:val="000000" w:themeColor="text1"/>
                <w:sz w:val="18"/>
                <w:szCs w:val="18"/>
                <w:lang w:val="en" w:bidi="fa-IR"/>
              </w:rPr>
              <w:t>198</w:t>
            </w:r>
            <w:r w:rsidR="00711AA1" w:rsidRPr="00364A1E">
              <w:rPr>
                <w:rFonts w:asciiTheme="minorBidi" w:hAnsiTheme="minorBidi" w:cstheme="minorBidi"/>
                <w:b/>
                <w:bCs/>
                <w:color w:val="000000" w:themeColor="text1"/>
                <w:sz w:val="18"/>
                <w:szCs w:val="18"/>
                <w:lang w:val="en" w:bidi="fa-IR"/>
              </w:rPr>
              <w:t>)</w:t>
            </w:r>
          </w:p>
        </w:tc>
      </w:tr>
      <w:tr w:rsidR="00685E0A" w:rsidRPr="00364A1E" w14:paraId="46015C96" w14:textId="77777777" w:rsidTr="00E33980">
        <w:tc>
          <w:tcPr>
            <w:tcW w:w="1435" w:type="dxa"/>
            <w:vMerge w:val="restart"/>
            <w:shd w:val="clear" w:color="auto" w:fill="BFBFBF" w:themeFill="background1" w:themeFillShade="BF"/>
            <w:vAlign w:val="center"/>
          </w:tcPr>
          <w:p w14:paraId="483C7CC4"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 xml:space="preserve">Column </w:t>
            </w:r>
          </w:p>
          <w:p w14:paraId="538B4E55" w14:textId="1D0EB2E0"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 xml:space="preserve">Feed </w:t>
            </w:r>
            <w:proofErr w:type="gramStart"/>
            <w:r w:rsidRPr="00781A6F">
              <w:rPr>
                <w:rFonts w:asciiTheme="minorBidi" w:hAnsiTheme="minorBidi" w:cstheme="minorBidi"/>
                <w:i/>
                <w:iCs/>
                <w:color w:val="000000" w:themeColor="text1"/>
                <w:sz w:val="18"/>
                <w:szCs w:val="18"/>
                <w:lang w:val="en" w:bidi="fa-IR"/>
              </w:rPr>
              <w:t>Rate :</w:t>
            </w:r>
            <w:proofErr w:type="gramEnd"/>
            <w:r w:rsidRPr="00781A6F">
              <w:rPr>
                <w:rFonts w:asciiTheme="minorBidi" w:hAnsiTheme="minorBidi" w:cstheme="minorBidi"/>
                <w:i/>
                <w:iCs/>
                <w:color w:val="000000" w:themeColor="text1"/>
                <w:sz w:val="18"/>
                <w:szCs w:val="18"/>
                <w:lang w:val="en" w:bidi="fa-IR"/>
              </w:rPr>
              <w:t xml:space="preserve"> </w:t>
            </w:r>
            <w:r w:rsidR="00970F33">
              <w:rPr>
                <w:rFonts w:asciiTheme="minorBidi" w:hAnsiTheme="minorBidi" w:cstheme="minorBidi"/>
                <w:i/>
                <w:iCs/>
                <w:color w:val="000000" w:themeColor="text1"/>
                <w:sz w:val="18"/>
                <w:szCs w:val="18"/>
                <w:lang w:val="en" w:bidi="fa-IR"/>
              </w:rPr>
              <w:t>6000</w:t>
            </w:r>
            <w:r w:rsidRPr="00781A6F">
              <w:rPr>
                <w:rFonts w:asciiTheme="minorBidi" w:hAnsiTheme="minorBidi" w:cstheme="minorBidi"/>
                <w:i/>
                <w:iCs/>
                <w:color w:val="000000" w:themeColor="text1"/>
                <w:sz w:val="18"/>
                <w:szCs w:val="18"/>
                <w:lang w:val="en" w:bidi="fa-IR"/>
              </w:rPr>
              <w:t xml:space="preserve"> BPSD</w:t>
            </w:r>
          </w:p>
        </w:tc>
        <w:tc>
          <w:tcPr>
            <w:tcW w:w="3060" w:type="dxa"/>
            <w:shd w:val="clear" w:color="auto" w:fill="BFBFBF" w:themeFill="background1" w:themeFillShade="BF"/>
            <w:vAlign w:val="center"/>
          </w:tcPr>
          <w:p w14:paraId="2248F8A2"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Column Top Tray-1# Temp. (°C</w:t>
            </w:r>
            <w:proofErr w:type="gramStart"/>
            <w:r w:rsidRPr="00781A6F">
              <w:rPr>
                <w:rFonts w:asciiTheme="minorBidi" w:hAnsiTheme="minorBidi" w:cstheme="minorBidi"/>
                <w:i/>
                <w:iCs/>
                <w:color w:val="000000" w:themeColor="text1"/>
                <w:sz w:val="18"/>
                <w:szCs w:val="18"/>
                <w:lang w:val="en" w:bidi="fa-IR"/>
              </w:rPr>
              <w:t>) :</w:t>
            </w:r>
            <w:proofErr w:type="gramEnd"/>
          </w:p>
        </w:tc>
        <w:tc>
          <w:tcPr>
            <w:tcW w:w="1080" w:type="dxa"/>
            <w:shd w:val="clear" w:color="auto" w:fill="BFBFBF" w:themeFill="background1" w:themeFillShade="BF"/>
            <w:vAlign w:val="center"/>
          </w:tcPr>
          <w:p w14:paraId="64772BF3" w14:textId="205D49E6" w:rsidR="00685E0A" w:rsidRPr="00781A6F" w:rsidRDefault="00970F33"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88.87</w:t>
            </w:r>
          </w:p>
        </w:tc>
        <w:tc>
          <w:tcPr>
            <w:tcW w:w="2250" w:type="dxa"/>
            <w:shd w:val="clear" w:color="auto" w:fill="BFBFBF" w:themeFill="background1" w:themeFillShade="BF"/>
            <w:vAlign w:val="center"/>
          </w:tcPr>
          <w:p w14:paraId="4ADE05F5"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Column ID (mm): (**)</w:t>
            </w:r>
          </w:p>
        </w:tc>
        <w:tc>
          <w:tcPr>
            <w:tcW w:w="2250" w:type="dxa"/>
            <w:shd w:val="clear" w:color="auto" w:fill="BFBFBF" w:themeFill="background1" w:themeFillShade="BF"/>
            <w:vAlign w:val="center"/>
          </w:tcPr>
          <w:p w14:paraId="42976B6F" w14:textId="21926120"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proofErr w:type="gramStart"/>
            <w:r w:rsidRPr="00781A6F">
              <w:rPr>
                <w:rFonts w:asciiTheme="minorBidi" w:hAnsiTheme="minorBidi" w:cstheme="minorBidi"/>
                <w:i/>
                <w:iCs/>
                <w:color w:val="000000" w:themeColor="text1"/>
                <w:sz w:val="18"/>
                <w:szCs w:val="18"/>
                <w:lang w:val="en" w:bidi="fa-IR"/>
              </w:rPr>
              <w:t>TOP :</w:t>
            </w:r>
            <w:proofErr w:type="gramEnd"/>
            <w:r w:rsidRPr="00781A6F">
              <w:rPr>
                <w:rFonts w:asciiTheme="minorBidi" w:hAnsiTheme="minorBidi" w:cstheme="minorBidi"/>
                <w:i/>
                <w:iCs/>
                <w:color w:val="000000" w:themeColor="text1"/>
                <w:sz w:val="18"/>
                <w:szCs w:val="18"/>
                <w:lang w:val="en" w:bidi="fa-IR"/>
              </w:rPr>
              <w:t xml:space="preserve"> </w:t>
            </w:r>
            <w:r w:rsidR="006F36E3">
              <w:rPr>
                <w:rFonts w:asciiTheme="minorBidi" w:hAnsiTheme="minorBidi" w:cstheme="minorBidi"/>
                <w:i/>
                <w:iCs/>
                <w:color w:val="000000" w:themeColor="text1"/>
                <w:sz w:val="18"/>
                <w:szCs w:val="18"/>
                <w:lang w:val="en" w:bidi="fa-IR"/>
              </w:rPr>
              <w:t>1675</w:t>
            </w:r>
            <w:r w:rsidRPr="00781A6F">
              <w:rPr>
                <w:rFonts w:asciiTheme="minorBidi" w:hAnsiTheme="minorBidi" w:cstheme="minorBidi"/>
                <w:i/>
                <w:iCs/>
                <w:color w:val="000000" w:themeColor="text1"/>
                <w:sz w:val="18"/>
                <w:szCs w:val="18"/>
                <w:lang w:val="en" w:bidi="fa-IR"/>
              </w:rPr>
              <w:t xml:space="preserve"> </w:t>
            </w:r>
            <w:proofErr w:type="gramStart"/>
            <w:r w:rsidRPr="00781A6F">
              <w:rPr>
                <w:rFonts w:asciiTheme="minorBidi" w:hAnsiTheme="minorBidi" w:cstheme="minorBidi"/>
                <w:i/>
                <w:iCs/>
                <w:color w:val="000000" w:themeColor="text1"/>
                <w:sz w:val="18"/>
                <w:szCs w:val="18"/>
                <w:lang w:val="en" w:bidi="fa-IR"/>
              </w:rPr>
              <w:t>/  BTM</w:t>
            </w:r>
            <w:proofErr w:type="gramEnd"/>
            <w:r w:rsidRPr="00781A6F">
              <w:rPr>
                <w:rFonts w:asciiTheme="minorBidi" w:hAnsiTheme="minorBidi" w:cstheme="minorBidi"/>
                <w:i/>
                <w:iCs/>
                <w:color w:val="000000" w:themeColor="text1"/>
                <w:sz w:val="18"/>
                <w:szCs w:val="18"/>
                <w:lang w:val="en" w:bidi="fa-IR"/>
              </w:rPr>
              <w:t xml:space="preserve"> :2000</w:t>
            </w:r>
          </w:p>
        </w:tc>
      </w:tr>
      <w:tr w:rsidR="00685E0A" w:rsidRPr="00364A1E" w14:paraId="13635249" w14:textId="77777777" w:rsidTr="00E33980">
        <w:trPr>
          <w:trHeight w:val="228"/>
        </w:trPr>
        <w:tc>
          <w:tcPr>
            <w:tcW w:w="1435" w:type="dxa"/>
            <w:vMerge/>
            <w:shd w:val="clear" w:color="auto" w:fill="BFBFBF" w:themeFill="background1" w:themeFillShade="BF"/>
          </w:tcPr>
          <w:p w14:paraId="3D49C979"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p>
        </w:tc>
        <w:tc>
          <w:tcPr>
            <w:tcW w:w="3060" w:type="dxa"/>
            <w:shd w:val="clear" w:color="auto" w:fill="BFBFBF" w:themeFill="background1" w:themeFillShade="BF"/>
            <w:vAlign w:val="center"/>
          </w:tcPr>
          <w:p w14:paraId="52C2FEC6"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Column BTM Tray-n # Temp. (°C</w:t>
            </w:r>
            <w:proofErr w:type="gramStart"/>
            <w:r w:rsidRPr="00781A6F">
              <w:rPr>
                <w:rFonts w:asciiTheme="minorBidi" w:hAnsiTheme="minorBidi" w:cstheme="minorBidi"/>
                <w:i/>
                <w:iCs/>
                <w:color w:val="000000" w:themeColor="text1"/>
                <w:sz w:val="18"/>
                <w:szCs w:val="18"/>
                <w:lang w:val="en" w:bidi="fa-IR"/>
              </w:rPr>
              <w:t>) :</w:t>
            </w:r>
            <w:proofErr w:type="gramEnd"/>
          </w:p>
        </w:tc>
        <w:tc>
          <w:tcPr>
            <w:tcW w:w="1080" w:type="dxa"/>
            <w:shd w:val="clear" w:color="auto" w:fill="BFBFBF" w:themeFill="background1" w:themeFillShade="BF"/>
            <w:vAlign w:val="center"/>
          </w:tcPr>
          <w:p w14:paraId="1DB4C747" w14:textId="517C4883" w:rsidR="00685E0A" w:rsidRPr="00781A6F" w:rsidRDefault="00970F33"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139.9</w:t>
            </w:r>
          </w:p>
        </w:tc>
        <w:tc>
          <w:tcPr>
            <w:tcW w:w="2250" w:type="dxa"/>
            <w:shd w:val="clear" w:color="auto" w:fill="BFBFBF" w:themeFill="background1" w:themeFillShade="BF"/>
            <w:vAlign w:val="center"/>
          </w:tcPr>
          <w:p w14:paraId="3B4D9E00"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Column Height (mm):</w:t>
            </w:r>
          </w:p>
        </w:tc>
        <w:tc>
          <w:tcPr>
            <w:tcW w:w="2250" w:type="dxa"/>
            <w:shd w:val="clear" w:color="auto" w:fill="BFBFBF" w:themeFill="background1" w:themeFillShade="BF"/>
            <w:vAlign w:val="center"/>
          </w:tcPr>
          <w:p w14:paraId="2BB32A1D" w14:textId="0CBD6D3E"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24000</w:t>
            </w:r>
          </w:p>
        </w:tc>
      </w:tr>
      <w:tr w:rsidR="00685E0A" w:rsidRPr="00364A1E" w14:paraId="1315DF6C" w14:textId="77777777" w:rsidTr="00E33980">
        <w:tc>
          <w:tcPr>
            <w:tcW w:w="1435" w:type="dxa"/>
            <w:vMerge/>
            <w:shd w:val="clear" w:color="auto" w:fill="BFBFBF" w:themeFill="background1" w:themeFillShade="BF"/>
          </w:tcPr>
          <w:p w14:paraId="64587363"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p>
        </w:tc>
        <w:tc>
          <w:tcPr>
            <w:tcW w:w="3060" w:type="dxa"/>
            <w:shd w:val="clear" w:color="auto" w:fill="BFBFBF" w:themeFill="background1" w:themeFillShade="BF"/>
            <w:vAlign w:val="center"/>
          </w:tcPr>
          <w:p w14:paraId="304F9800"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Condenser Temp. (°C</w:t>
            </w:r>
            <w:proofErr w:type="gramStart"/>
            <w:r w:rsidRPr="00781A6F">
              <w:rPr>
                <w:rFonts w:asciiTheme="minorBidi" w:hAnsiTheme="minorBidi" w:cstheme="minorBidi"/>
                <w:i/>
                <w:iCs/>
                <w:color w:val="000000" w:themeColor="text1"/>
                <w:sz w:val="18"/>
                <w:szCs w:val="18"/>
                <w:lang w:val="en" w:bidi="fa-IR"/>
              </w:rPr>
              <w:t>) :</w:t>
            </w:r>
            <w:proofErr w:type="gramEnd"/>
          </w:p>
        </w:tc>
        <w:tc>
          <w:tcPr>
            <w:tcW w:w="1080" w:type="dxa"/>
            <w:shd w:val="clear" w:color="auto" w:fill="BFBFBF" w:themeFill="background1" w:themeFillShade="BF"/>
            <w:vAlign w:val="center"/>
          </w:tcPr>
          <w:p w14:paraId="7886F537" w14:textId="1808A6D2"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6</w:t>
            </w:r>
            <w:r w:rsidR="00970F33">
              <w:rPr>
                <w:rFonts w:asciiTheme="minorBidi" w:hAnsiTheme="minorBidi" w:cstheme="minorBidi"/>
                <w:i/>
                <w:iCs/>
                <w:color w:val="000000" w:themeColor="text1"/>
                <w:sz w:val="18"/>
                <w:szCs w:val="18"/>
                <w:lang w:val="en" w:bidi="fa-IR"/>
              </w:rPr>
              <w:t>4.37</w:t>
            </w:r>
          </w:p>
        </w:tc>
        <w:tc>
          <w:tcPr>
            <w:tcW w:w="2250" w:type="dxa"/>
            <w:shd w:val="clear" w:color="auto" w:fill="BFBFBF" w:themeFill="background1" w:themeFillShade="BF"/>
            <w:vAlign w:val="center"/>
          </w:tcPr>
          <w:p w14:paraId="6C7A282D"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Condenser Duty (KW</w:t>
            </w:r>
            <w:proofErr w:type="gramStart"/>
            <w:r w:rsidRPr="00781A6F">
              <w:rPr>
                <w:rFonts w:asciiTheme="minorBidi" w:hAnsiTheme="minorBidi" w:cstheme="minorBidi"/>
                <w:i/>
                <w:iCs/>
                <w:color w:val="000000" w:themeColor="text1"/>
                <w:sz w:val="18"/>
                <w:szCs w:val="18"/>
                <w:lang w:val="en" w:bidi="fa-IR"/>
              </w:rPr>
              <w:t>) :</w:t>
            </w:r>
            <w:proofErr w:type="gramEnd"/>
          </w:p>
        </w:tc>
        <w:tc>
          <w:tcPr>
            <w:tcW w:w="2250" w:type="dxa"/>
            <w:shd w:val="clear" w:color="auto" w:fill="BFBFBF" w:themeFill="background1" w:themeFillShade="BF"/>
            <w:vAlign w:val="center"/>
          </w:tcPr>
          <w:p w14:paraId="25644773" w14:textId="6627679E" w:rsidR="00685E0A" w:rsidRPr="00781A6F" w:rsidRDefault="006F36E3"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2271</w:t>
            </w:r>
            <w:r w:rsidR="00685E0A" w:rsidRPr="00781A6F">
              <w:rPr>
                <w:rFonts w:asciiTheme="minorBidi" w:hAnsiTheme="minorBidi" w:cstheme="minorBidi"/>
                <w:i/>
                <w:iCs/>
                <w:color w:val="000000" w:themeColor="text1"/>
                <w:sz w:val="18"/>
                <w:szCs w:val="18"/>
                <w:lang w:val="en" w:bidi="fa-IR"/>
              </w:rPr>
              <w:t xml:space="preserve"> x 1.2</w:t>
            </w:r>
          </w:p>
        </w:tc>
      </w:tr>
      <w:tr w:rsidR="00685E0A" w:rsidRPr="00364A1E" w14:paraId="38405534" w14:textId="77777777" w:rsidTr="00E33980">
        <w:tc>
          <w:tcPr>
            <w:tcW w:w="1435" w:type="dxa"/>
            <w:vMerge/>
            <w:shd w:val="clear" w:color="auto" w:fill="BFBFBF" w:themeFill="background1" w:themeFillShade="BF"/>
          </w:tcPr>
          <w:p w14:paraId="4928E124"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p>
        </w:tc>
        <w:tc>
          <w:tcPr>
            <w:tcW w:w="3060" w:type="dxa"/>
            <w:shd w:val="clear" w:color="auto" w:fill="BFBFBF" w:themeFill="background1" w:themeFillShade="BF"/>
            <w:vAlign w:val="center"/>
          </w:tcPr>
          <w:p w14:paraId="4051F0AE"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Reboiler Temp. (°C</w:t>
            </w:r>
            <w:proofErr w:type="gramStart"/>
            <w:r w:rsidRPr="00781A6F">
              <w:rPr>
                <w:rFonts w:asciiTheme="minorBidi" w:hAnsiTheme="minorBidi" w:cstheme="minorBidi"/>
                <w:i/>
                <w:iCs/>
                <w:color w:val="000000" w:themeColor="text1"/>
                <w:sz w:val="18"/>
                <w:szCs w:val="18"/>
                <w:lang w:val="en" w:bidi="fa-IR"/>
              </w:rPr>
              <w:t>) :</w:t>
            </w:r>
            <w:proofErr w:type="gramEnd"/>
          </w:p>
        </w:tc>
        <w:tc>
          <w:tcPr>
            <w:tcW w:w="1080" w:type="dxa"/>
            <w:shd w:val="clear" w:color="auto" w:fill="BFBFBF" w:themeFill="background1" w:themeFillShade="BF"/>
            <w:vAlign w:val="center"/>
          </w:tcPr>
          <w:p w14:paraId="228B0B72" w14:textId="1EF55134"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148.</w:t>
            </w:r>
            <w:r w:rsidR="00970F33">
              <w:rPr>
                <w:rFonts w:asciiTheme="minorBidi" w:hAnsiTheme="minorBidi" w:cstheme="minorBidi"/>
                <w:i/>
                <w:iCs/>
                <w:color w:val="000000" w:themeColor="text1"/>
                <w:sz w:val="18"/>
                <w:szCs w:val="18"/>
                <w:lang w:val="en" w:bidi="fa-IR"/>
              </w:rPr>
              <w:t>2</w:t>
            </w:r>
          </w:p>
        </w:tc>
        <w:tc>
          <w:tcPr>
            <w:tcW w:w="2250" w:type="dxa"/>
            <w:shd w:val="clear" w:color="auto" w:fill="BFBFBF" w:themeFill="background1" w:themeFillShade="BF"/>
            <w:vAlign w:val="center"/>
          </w:tcPr>
          <w:p w14:paraId="4B42CBC9"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Reboiler Duty (KW</w:t>
            </w:r>
            <w:proofErr w:type="gramStart"/>
            <w:r w:rsidRPr="00781A6F">
              <w:rPr>
                <w:rFonts w:asciiTheme="minorBidi" w:hAnsiTheme="minorBidi" w:cstheme="minorBidi"/>
                <w:i/>
                <w:iCs/>
                <w:color w:val="000000" w:themeColor="text1"/>
                <w:sz w:val="18"/>
                <w:szCs w:val="18"/>
                <w:lang w:val="en" w:bidi="fa-IR"/>
              </w:rPr>
              <w:t>) :</w:t>
            </w:r>
            <w:proofErr w:type="gramEnd"/>
          </w:p>
        </w:tc>
        <w:tc>
          <w:tcPr>
            <w:tcW w:w="2250" w:type="dxa"/>
            <w:shd w:val="clear" w:color="auto" w:fill="BFBFBF" w:themeFill="background1" w:themeFillShade="BF"/>
            <w:vAlign w:val="center"/>
          </w:tcPr>
          <w:p w14:paraId="5C90C0C6" w14:textId="6F96E746" w:rsidR="00685E0A" w:rsidRPr="00781A6F" w:rsidRDefault="006F36E3"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3014</w:t>
            </w:r>
            <w:r w:rsidR="00685E0A" w:rsidRPr="00781A6F">
              <w:rPr>
                <w:rFonts w:asciiTheme="minorBidi" w:hAnsiTheme="minorBidi" w:cstheme="minorBidi"/>
                <w:i/>
                <w:iCs/>
                <w:color w:val="000000" w:themeColor="text1"/>
                <w:sz w:val="18"/>
                <w:szCs w:val="18"/>
                <w:lang w:val="en" w:bidi="fa-IR"/>
              </w:rPr>
              <w:t xml:space="preserve"> x 1.2</w:t>
            </w:r>
          </w:p>
        </w:tc>
      </w:tr>
      <w:tr w:rsidR="00685E0A" w:rsidRPr="00364A1E" w14:paraId="516CD58B" w14:textId="77777777" w:rsidTr="00E33980">
        <w:tc>
          <w:tcPr>
            <w:tcW w:w="1435" w:type="dxa"/>
            <w:vMerge/>
            <w:shd w:val="clear" w:color="auto" w:fill="BFBFBF" w:themeFill="background1" w:themeFillShade="BF"/>
          </w:tcPr>
          <w:p w14:paraId="17118D9A"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p>
        </w:tc>
        <w:tc>
          <w:tcPr>
            <w:tcW w:w="3060" w:type="dxa"/>
            <w:shd w:val="clear" w:color="auto" w:fill="BFBFBF" w:themeFill="background1" w:themeFillShade="BF"/>
            <w:vAlign w:val="center"/>
          </w:tcPr>
          <w:p w14:paraId="1771FB07"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Column TOP / BTM Press. (Barg)</w:t>
            </w:r>
          </w:p>
        </w:tc>
        <w:tc>
          <w:tcPr>
            <w:tcW w:w="5580" w:type="dxa"/>
            <w:gridSpan w:val="3"/>
            <w:shd w:val="clear" w:color="auto" w:fill="BFBFBF" w:themeFill="background1" w:themeFillShade="BF"/>
            <w:vAlign w:val="center"/>
          </w:tcPr>
          <w:p w14:paraId="0AB80A39" w14:textId="2BB531CD"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0.8 / 0.9</w:t>
            </w:r>
          </w:p>
        </w:tc>
      </w:tr>
      <w:tr w:rsidR="00685E0A" w:rsidRPr="00364A1E" w14:paraId="3C8386E7" w14:textId="77777777" w:rsidTr="00E33980">
        <w:tc>
          <w:tcPr>
            <w:tcW w:w="1435" w:type="dxa"/>
            <w:vMerge/>
            <w:shd w:val="clear" w:color="auto" w:fill="BFBFBF" w:themeFill="background1" w:themeFillShade="BF"/>
            <w:vAlign w:val="center"/>
          </w:tcPr>
          <w:p w14:paraId="22DAD7BA" w14:textId="11652413"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p>
        </w:tc>
        <w:tc>
          <w:tcPr>
            <w:tcW w:w="3060" w:type="dxa"/>
            <w:shd w:val="clear" w:color="auto" w:fill="BFBFBF" w:themeFill="background1" w:themeFillShade="BF"/>
            <w:vAlign w:val="center"/>
          </w:tcPr>
          <w:p w14:paraId="4092C7AC" w14:textId="014543FA"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 xml:space="preserve">TOP </w:t>
            </w:r>
            <w:proofErr w:type="gramStart"/>
            <w:r w:rsidRPr="00781A6F">
              <w:rPr>
                <w:rFonts w:asciiTheme="minorBidi" w:hAnsiTheme="minorBidi" w:cstheme="minorBidi"/>
                <w:i/>
                <w:iCs/>
                <w:color w:val="000000" w:themeColor="text1"/>
                <w:sz w:val="18"/>
                <w:szCs w:val="18"/>
                <w:lang w:val="en" w:bidi="fa-IR"/>
              </w:rPr>
              <w:t>Product :</w:t>
            </w:r>
            <w:proofErr w:type="gramEnd"/>
            <w:r w:rsidRPr="00781A6F">
              <w:rPr>
                <w:rFonts w:asciiTheme="minorBidi" w:hAnsiTheme="minorBidi" w:cstheme="minorBidi"/>
                <w:i/>
                <w:iCs/>
                <w:color w:val="000000" w:themeColor="text1"/>
                <w:sz w:val="18"/>
                <w:szCs w:val="18"/>
                <w:lang w:val="en" w:bidi="fa-IR"/>
              </w:rPr>
              <w:t xml:space="preserve"> </w:t>
            </w:r>
            <w:proofErr w:type="gramStart"/>
            <w:r w:rsidRPr="00781A6F">
              <w:rPr>
                <w:rFonts w:asciiTheme="minorBidi" w:hAnsiTheme="minorBidi" w:cstheme="minorBidi"/>
                <w:i/>
                <w:iCs/>
                <w:color w:val="000000" w:themeColor="text1"/>
                <w:sz w:val="18"/>
                <w:szCs w:val="18"/>
                <w:lang w:val="en" w:bidi="fa-IR"/>
              </w:rPr>
              <w:t>( LN</w:t>
            </w:r>
            <w:proofErr w:type="gramEnd"/>
            <w:r w:rsidRPr="00781A6F">
              <w:rPr>
                <w:rFonts w:asciiTheme="minorBidi" w:hAnsiTheme="minorBidi" w:cstheme="minorBidi"/>
                <w:i/>
                <w:iCs/>
                <w:color w:val="000000" w:themeColor="text1"/>
                <w:sz w:val="18"/>
                <w:szCs w:val="18"/>
                <w:lang w:val="en" w:bidi="fa-IR"/>
              </w:rPr>
              <w:t>)</w:t>
            </w:r>
          </w:p>
        </w:tc>
        <w:tc>
          <w:tcPr>
            <w:tcW w:w="5580" w:type="dxa"/>
            <w:gridSpan w:val="3"/>
            <w:shd w:val="clear" w:color="auto" w:fill="BFBFBF" w:themeFill="background1" w:themeFillShade="BF"/>
            <w:vAlign w:val="center"/>
          </w:tcPr>
          <w:p w14:paraId="5A02E7CD" w14:textId="634940F5"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w:t>
            </w:r>
            <w:r w:rsidR="00970F33">
              <w:rPr>
                <w:rFonts w:asciiTheme="minorBidi" w:hAnsiTheme="minorBidi" w:cstheme="minorBidi"/>
                <w:i/>
                <w:iCs/>
                <w:color w:val="000000" w:themeColor="text1"/>
                <w:sz w:val="18"/>
                <w:szCs w:val="18"/>
                <w:lang w:val="en" w:bidi="fa-IR"/>
              </w:rPr>
              <w:t>3222</w:t>
            </w:r>
            <w:r w:rsidRPr="00781A6F">
              <w:rPr>
                <w:rFonts w:asciiTheme="minorBidi" w:hAnsiTheme="minorBidi" w:cstheme="minorBidi"/>
                <w:i/>
                <w:iCs/>
                <w:color w:val="000000" w:themeColor="text1"/>
                <w:sz w:val="18"/>
                <w:szCs w:val="18"/>
                <w:lang w:val="en" w:bidi="fa-IR"/>
              </w:rPr>
              <w:t xml:space="preserve"> BPSD </w:t>
            </w:r>
          </w:p>
        </w:tc>
      </w:tr>
      <w:tr w:rsidR="00685E0A" w:rsidRPr="00364A1E" w14:paraId="11847C3F" w14:textId="77777777" w:rsidTr="00E33980">
        <w:tc>
          <w:tcPr>
            <w:tcW w:w="1435" w:type="dxa"/>
            <w:vMerge/>
            <w:shd w:val="clear" w:color="auto" w:fill="BFBFBF" w:themeFill="background1" w:themeFillShade="BF"/>
          </w:tcPr>
          <w:p w14:paraId="1CDB272F" w14:textId="77777777"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p>
        </w:tc>
        <w:tc>
          <w:tcPr>
            <w:tcW w:w="3060" w:type="dxa"/>
            <w:shd w:val="clear" w:color="auto" w:fill="BFBFBF" w:themeFill="background1" w:themeFillShade="BF"/>
            <w:vAlign w:val="center"/>
          </w:tcPr>
          <w:p w14:paraId="1E7AF2B2" w14:textId="4A71062D"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 xml:space="preserve">BTM </w:t>
            </w:r>
            <w:proofErr w:type="gramStart"/>
            <w:r w:rsidRPr="00781A6F">
              <w:rPr>
                <w:rFonts w:asciiTheme="minorBidi" w:hAnsiTheme="minorBidi" w:cstheme="minorBidi"/>
                <w:i/>
                <w:iCs/>
                <w:color w:val="000000" w:themeColor="text1"/>
                <w:sz w:val="18"/>
                <w:szCs w:val="18"/>
                <w:lang w:val="en" w:bidi="fa-IR"/>
              </w:rPr>
              <w:t>Product :</w:t>
            </w:r>
            <w:proofErr w:type="gramEnd"/>
            <w:r w:rsidRPr="00781A6F">
              <w:rPr>
                <w:rFonts w:asciiTheme="minorBidi" w:hAnsiTheme="minorBidi" w:cstheme="minorBidi"/>
                <w:i/>
                <w:iCs/>
                <w:color w:val="000000" w:themeColor="text1"/>
                <w:sz w:val="18"/>
                <w:szCs w:val="18"/>
                <w:lang w:val="en" w:bidi="fa-IR"/>
              </w:rPr>
              <w:t xml:space="preserve"> </w:t>
            </w:r>
            <w:proofErr w:type="gramStart"/>
            <w:r w:rsidRPr="00781A6F">
              <w:rPr>
                <w:rFonts w:asciiTheme="minorBidi" w:hAnsiTheme="minorBidi" w:cstheme="minorBidi"/>
                <w:i/>
                <w:iCs/>
                <w:color w:val="000000" w:themeColor="text1"/>
                <w:sz w:val="18"/>
                <w:szCs w:val="18"/>
                <w:lang w:val="en" w:bidi="fa-IR"/>
              </w:rPr>
              <w:t>( HN</w:t>
            </w:r>
            <w:proofErr w:type="gramEnd"/>
            <w:r w:rsidRPr="00781A6F">
              <w:rPr>
                <w:rFonts w:asciiTheme="minorBidi" w:hAnsiTheme="minorBidi" w:cstheme="minorBidi"/>
                <w:i/>
                <w:iCs/>
                <w:color w:val="000000" w:themeColor="text1"/>
                <w:sz w:val="18"/>
                <w:szCs w:val="18"/>
                <w:lang w:val="en" w:bidi="fa-IR"/>
              </w:rPr>
              <w:t>)</w:t>
            </w:r>
          </w:p>
        </w:tc>
        <w:tc>
          <w:tcPr>
            <w:tcW w:w="5580" w:type="dxa"/>
            <w:gridSpan w:val="3"/>
            <w:shd w:val="clear" w:color="auto" w:fill="BFBFBF" w:themeFill="background1" w:themeFillShade="BF"/>
            <w:vAlign w:val="center"/>
          </w:tcPr>
          <w:p w14:paraId="6DBD481D" w14:textId="46E455D3" w:rsidR="00685E0A" w:rsidRPr="00781A6F" w:rsidRDefault="00685E0A" w:rsidP="00781A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w:t>
            </w:r>
            <w:r w:rsidR="00970F33">
              <w:rPr>
                <w:rFonts w:asciiTheme="minorBidi" w:hAnsiTheme="minorBidi" w:cstheme="minorBidi"/>
                <w:i/>
                <w:iCs/>
                <w:color w:val="000000" w:themeColor="text1"/>
                <w:sz w:val="18"/>
                <w:szCs w:val="18"/>
                <w:lang w:val="en" w:bidi="fa-IR"/>
              </w:rPr>
              <w:t>2775</w:t>
            </w:r>
            <w:r w:rsidRPr="00781A6F">
              <w:rPr>
                <w:rFonts w:asciiTheme="minorBidi" w:hAnsiTheme="minorBidi" w:cstheme="minorBidi"/>
                <w:i/>
                <w:iCs/>
                <w:color w:val="000000" w:themeColor="text1"/>
                <w:sz w:val="18"/>
                <w:szCs w:val="18"/>
                <w:lang w:val="en" w:bidi="fa-IR"/>
              </w:rPr>
              <w:t xml:space="preserve"> BPSD </w:t>
            </w:r>
          </w:p>
        </w:tc>
      </w:tr>
      <w:tr w:rsidR="0085026F" w:rsidRPr="00364A1E" w14:paraId="61074A0F" w14:textId="77777777" w:rsidTr="00E33980">
        <w:tc>
          <w:tcPr>
            <w:tcW w:w="4495" w:type="dxa"/>
            <w:gridSpan w:val="2"/>
            <w:shd w:val="clear" w:color="auto" w:fill="BFBFBF" w:themeFill="background1" w:themeFillShade="BF"/>
            <w:vAlign w:val="center"/>
          </w:tcPr>
          <w:p w14:paraId="4F6E38B3" w14:textId="63AE9EDE" w:rsidR="0085026F" w:rsidRPr="00781A6F" w:rsidRDefault="0085026F"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LN Prod. Spec. (ASTM D-86</w:t>
            </w:r>
            <w:proofErr w:type="gramStart"/>
            <w:r w:rsidRPr="00781A6F">
              <w:rPr>
                <w:rFonts w:asciiTheme="minorBidi" w:hAnsiTheme="minorBidi" w:cstheme="minorBidi"/>
                <w:i/>
                <w:iCs/>
                <w:color w:val="000000" w:themeColor="text1"/>
                <w:sz w:val="18"/>
                <w:szCs w:val="18"/>
                <w:lang w:val="en" w:bidi="fa-IR"/>
              </w:rPr>
              <w:t>) :</w:t>
            </w:r>
            <w:proofErr w:type="gramEnd"/>
            <w:r w:rsidRPr="00781A6F">
              <w:rPr>
                <w:rFonts w:asciiTheme="minorBidi" w:hAnsiTheme="minorBidi" w:cstheme="minorBidi"/>
                <w:i/>
                <w:iCs/>
                <w:color w:val="000000" w:themeColor="text1"/>
                <w:sz w:val="18"/>
                <w:szCs w:val="18"/>
                <w:lang w:val="en" w:bidi="fa-IR"/>
              </w:rPr>
              <w:t xml:space="preserve"> </w:t>
            </w:r>
          </w:p>
        </w:tc>
        <w:tc>
          <w:tcPr>
            <w:tcW w:w="5580" w:type="dxa"/>
            <w:gridSpan w:val="3"/>
            <w:shd w:val="clear" w:color="auto" w:fill="BFBFBF" w:themeFill="background1" w:themeFillShade="BF"/>
            <w:vAlign w:val="center"/>
          </w:tcPr>
          <w:p w14:paraId="52820504" w14:textId="008F5060" w:rsidR="0085026F" w:rsidRPr="00781A6F" w:rsidRDefault="0085026F"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Calculated </w:t>
            </w:r>
            <w:proofErr w:type="gramStart"/>
            <w:r w:rsidRPr="00CD1DD1">
              <w:rPr>
                <w:rFonts w:asciiTheme="minorBidi" w:hAnsiTheme="minorBidi" w:cstheme="minorBidi"/>
                <w:i/>
                <w:iCs/>
                <w:color w:val="000000" w:themeColor="text1"/>
                <w:sz w:val="18"/>
                <w:szCs w:val="18"/>
                <w:lang w:val="en" w:bidi="fa-IR"/>
              </w:rPr>
              <w:t>IBP :</w:t>
            </w:r>
            <w:proofErr w:type="gramEnd"/>
            <w:r w:rsidRPr="00CD1DD1">
              <w:rPr>
                <w:rFonts w:asciiTheme="minorBidi" w:hAnsiTheme="minorBidi" w:cstheme="minorBidi"/>
                <w:i/>
                <w:iCs/>
                <w:color w:val="000000" w:themeColor="text1"/>
                <w:sz w:val="18"/>
                <w:szCs w:val="18"/>
                <w:lang w:val="en" w:bidi="fa-IR"/>
              </w:rPr>
              <w:t xml:space="preserve"> </w:t>
            </w:r>
            <w:r w:rsidR="00970F33">
              <w:rPr>
                <w:rFonts w:asciiTheme="minorBidi" w:hAnsiTheme="minorBidi" w:cstheme="minorBidi"/>
                <w:i/>
                <w:iCs/>
                <w:color w:val="000000" w:themeColor="text1"/>
                <w:sz w:val="18"/>
                <w:szCs w:val="18"/>
                <w:lang w:val="en" w:bidi="fa-IR"/>
              </w:rPr>
              <w:t>28.06</w:t>
            </w:r>
            <w:r w:rsidRPr="00CD1DD1">
              <w:rPr>
                <w:rFonts w:asciiTheme="minorBidi" w:hAnsiTheme="minorBidi" w:cstheme="minorBidi"/>
                <w:i/>
                <w:iCs/>
                <w:color w:val="000000" w:themeColor="text1"/>
                <w:sz w:val="18"/>
                <w:szCs w:val="18"/>
                <w:lang w:val="en" w:bidi="fa-IR"/>
              </w:rPr>
              <w:t xml:space="preserve"> °C &amp; Calculated </w:t>
            </w:r>
            <w:proofErr w:type="gramStart"/>
            <w:r w:rsidRPr="00CD1DD1">
              <w:rPr>
                <w:rFonts w:asciiTheme="minorBidi" w:hAnsiTheme="minorBidi" w:cstheme="minorBidi"/>
                <w:i/>
                <w:iCs/>
                <w:color w:val="000000" w:themeColor="text1"/>
                <w:sz w:val="18"/>
                <w:szCs w:val="18"/>
                <w:lang w:val="en" w:bidi="fa-IR"/>
              </w:rPr>
              <w:t>FBP :</w:t>
            </w:r>
            <w:proofErr w:type="gramEnd"/>
            <w:r w:rsidRPr="00CD1DD1">
              <w:rPr>
                <w:rFonts w:asciiTheme="minorBidi" w:hAnsiTheme="minorBidi" w:cstheme="minorBidi"/>
                <w:i/>
                <w:iCs/>
                <w:color w:val="000000" w:themeColor="text1"/>
                <w:sz w:val="18"/>
                <w:szCs w:val="18"/>
                <w:lang w:val="en" w:bidi="fa-IR"/>
              </w:rPr>
              <w:t xml:space="preserve"> 10</w:t>
            </w:r>
            <w:r>
              <w:rPr>
                <w:rFonts w:asciiTheme="minorBidi" w:hAnsiTheme="minorBidi" w:cstheme="minorBidi"/>
                <w:i/>
                <w:iCs/>
                <w:color w:val="000000" w:themeColor="text1"/>
                <w:sz w:val="18"/>
                <w:szCs w:val="18"/>
                <w:lang w:val="en" w:bidi="fa-IR"/>
              </w:rPr>
              <w:t>5</w:t>
            </w:r>
            <w:r w:rsidRPr="00CD1DD1">
              <w:rPr>
                <w:rFonts w:asciiTheme="minorBidi" w:hAnsiTheme="minorBidi" w:cstheme="minorBidi"/>
                <w:i/>
                <w:iCs/>
                <w:color w:val="000000" w:themeColor="text1"/>
                <w:sz w:val="18"/>
                <w:szCs w:val="18"/>
                <w:lang w:val="en" w:bidi="fa-IR"/>
              </w:rPr>
              <w:t xml:space="preserve"> °C </w:t>
            </w:r>
          </w:p>
        </w:tc>
      </w:tr>
      <w:tr w:rsidR="0085026F" w:rsidRPr="00364A1E" w14:paraId="3E2FCA3D" w14:textId="77777777" w:rsidTr="00E33980">
        <w:tc>
          <w:tcPr>
            <w:tcW w:w="4495" w:type="dxa"/>
            <w:gridSpan w:val="2"/>
            <w:shd w:val="clear" w:color="auto" w:fill="BFBFBF" w:themeFill="background1" w:themeFillShade="BF"/>
          </w:tcPr>
          <w:p w14:paraId="5D405F65" w14:textId="60A38626" w:rsidR="0085026F" w:rsidRPr="00781A6F" w:rsidRDefault="006F33D2"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LN.</w:t>
            </w:r>
            <w:r w:rsidRPr="00781A6F">
              <w:rPr>
                <w:rFonts w:asciiTheme="minorBidi" w:hAnsiTheme="minorBidi" w:cstheme="minorBidi"/>
                <w:i/>
                <w:iCs/>
                <w:color w:val="000000" w:themeColor="text1"/>
                <w:sz w:val="18"/>
                <w:szCs w:val="18"/>
                <w:lang w:val="en" w:bidi="fa-IR"/>
              </w:rPr>
              <w:t xml:space="preserve"> Liq</w:t>
            </w:r>
            <w:r w:rsidR="0085026F" w:rsidRPr="00781A6F">
              <w:rPr>
                <w:rFonts w:asciiTheme="minorBidi" w:hAnsiTheme="minorBidi" w:cstheme="minorBidi"/>
                <w:i/>
                <w:iCs/>
                <w:color w:val="000000" w:themeColor="text1"/>
                <w:sz w:val="18"/>
                <w:szCs w:val="18"/>
                <w:lang w:val="en" w:bidi="fa-IR"/>
              </w:rPr>
              <w:t xml:space="preserve"> Mass Density @Std Cond:</w:t>
            </w:r>
          </w:p>
        </w:tc>
        <w:tc>
          <w:tcPr>
            <w:tcW w:w="5580" w:type="dxa"/>
            <w:gridSpan w:val="3"/>
            <w:shd w:val="clear" w:color="auto" w:fill="BFBFBF" w:themeFill="background1" w:themeFillShade="BF"/>
          </w:tcPr>
          <w:p w14:paraId="099898EF" w14:textId="49371511" w:rsidR="0085026F" w:rsidRPr="00781A6F" w:rsidRDefault="006F33D2"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6</w:t>
            </w:r>
            <w:r w:rsidR="00970F33">
              <w:rPr>
                <w:rFonts w:asciiTheme="minorBidi" w:hAnsiTheme="minorBidi" w:cstheme="minorBidi"/>
                <w:i/>
                <w:iCs/>
                <w:color w:val="000000" w:themeColor="text1"/>
                <w:sz w:val="18"/>
                <w:szCs w:val="18"/>
                <w:lang w:val="en" w:bidi="fa-IR"/>
              </w:rPr>
              <w:t>74.2</w:t>
            </w:r>
            <w:r>
              <w:rPr>
                <w:rFonts w:asciiTheme="minorBidi" w:hAnsiTheme="minorBidi" w:cstheme="minorBidi"/>
                <w:i/>
                <w:iCs/>
                <w:color w:val="000000" w:themeColor="text1"/>
                <w:sz w:val="18"/>
                <w:szCs w:val="18"/>
                <w:lang w:val="en" w:bidi="fa-IR"/>
              </w:rPr>
              <w:t xml:space="preserve"> </w:t>
            </w:r>
            <w:r w:rsidR="0085026F" w:rsidRPr="00781A6F">
              <w:rPr>
                <w:rFonts w:asciiTheme="minorBidi" w:hAnsiTheme="minorBidi" w:cstheme="minorBidi"/>
                <w:i/>
                <w:iCs/>
                <w:color w:val="000000" w:themeColor="text1"/>
                <w:sz w:val="18"/>
                <w:szCs w:val="18"/>
                <w:lang w:val="en" w:bidi="fa-IR"/>
              </w:rPr>
              <w:t>Kg/m3</w:t>
            </w:r>
          </w:p>
        </w:tc>
      </w:tr>
      <w:tr w:rsidR="0085026F" w:rsidRPr="00364A1E" w14:paraId="64A64C94" w14:textId="77777777" w:rsidTr="00E33980">
        <w:tc>
          <w:tcPr>
            <w:tcW w:w="4495" w:type="dxa"/>
            <w:gridSpan w:val="2"/>
            <w:shd w:val="clear" w:color="auto" w:fill="BFBFBF" w:themeFill="background1" w:themeFillShade="BF"/>
          </w:tcPr>
          <w:p w14:paraId="21F93B6A" w14:textId="64826F5A" w:rsidR="0085026F" w:rsidRPr="00781A6F" w:rsidRDefault="0085026F"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 xml:space="preserve">Reid Vapor Pressure: </w:t>
            </w:r>
          </w:p>
        </w:tc>
        <w:tc>
          <w:tcPr>
            <w:tcW w:w="5580" w:type="dxa"/>
            <w:gridSpan w:val="3"/>
            <w:shd w:val="clear" w:color="auto" w:fill="BFBFBF" w:themeFill="background1" w:themeFillShade="BF"/>
          </w:tcPr>
          <w:p w14:paraId="71690308" w14:textId="7DCDBE5F" w:rsidR="0085026F" w:rsidRPr="00781A6F" w:rsidRDefault="00970F33"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78.6</w:t>
            </w:r>
            <w:r w:rsidR="0085026F" w:rsidRPr="00781A6F">
              <w:rPr>
                <w:rFonts w:asciiTheme="minorBidi" w:hAnsiTheme="minorBidi" w:cstheme="minorBidi"/>
                <w:i/>
                <w:iCs/>
                <w:color w:val="000000" w:themeColor="text1"/>
                <w:sz w:val="18"/>
                <w:szCs w:val="18"/>
                <w:lang w:val="en" w:bidi="fa-IR"/>
              </w:rPr>
              <w:t xml:space="preserve"> KPA</w:t>
            </w:r>
          </w:p>
        </w:tc>
      </w:tr>
      <w:tr w:rsidR="0085026F" w:rsidRPr="00364A1E" w14:paraId="4D0F5DAB" w14:textId="77777777" w:rsidTr="00E33980">
        <w:tc>
          <w:tcPr>
            <w:tcW w:w="4495" w:type="dxa"/>
            <w:gridSpan w:val="2"/>
            <w:shd w:val="clear" w:color="auto" w:fill="BFBFBF" w:themeFill="background1" w:themeFillShade="BF"/>
            <w:vAlign w:val="center"/>
          </w:tcPr>
          <w:p w14:paraId="743C33D1" w14:textId="75E4D279" w:rsidR="0085026F" w:rsidRPr="00781A6F" w:rsidRDefault="0085026F"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781A6F">
              <w:rPr>
                <w:rFonts w:asciiTheme="minorBidi" w:hAnsiTheme="minorBidi" w:cstheme="minorBidi"/>
                <w:i/>
                <w:iCs/>
                <w:color w:val="000000" w:themeColor="text1"/>
                <w:sz w:val="18"/>
                <w:szCs w:val="18"/>
                <w:lang w:val="en" w:bidi="fa-IR"/>
              </w:rPr>
              <w:t>HN Prod. Spec. (ASTM D-86</w:t>
            </w:r>
            <w:proofErr w:type="gramStart"/>
            <w:r w:rsidRPr="00781A6F">
              <w:rPr>
                <w:rFonts w:asciiTheme="minorBidi" w:hAnsiTheme="minorBidi" w:cstheme="minorBidi"/>
                <w:i/>
                <w:iCs/>
                <w:color w:val="000000" w:themeColor="text1"/>
                <w:sz w:val="18"/>
                <w:szCs w:val="18"/>
                <w:lang w:val="en" w:bidi="fa-IR"/>
              </w:rPr>
              <w:t>) :</w:t>
            </w:r>
            <w:proofErr w:type="gramEnd"/>
            <w:r w:rsidRPr="00781A6F">
              <w:rPr>
                <w:rFonts w:asciiTheme="minorBidi" w:hAnsiTheme="minorBidi" w:cstheme="minorBidi"/>
                <w:i/>
                <w:iCs/>
                <w:color w:val="000000" w:themeColor="text1"/>
                <w:sz w:val="18"/>
                <w:szCs w:val="18"/>
                <w:lang w:val="en" w:bidi="fa-IR"/>
              </w:rPr>
              <w:t xml:space="preserve"> </w:t>
            </w:r>
          </w:p>
        </w:tc>
        <w:tc>
          <w:tcPr>
            <w:tcW w:w="5580" w:type="dxa"/>
            <w:gridSpan w:val="3"/>
            <w:shd w:val="clear" w:color="auto" w:fill="BFBFBF" w:themeFill="background1" w:themeFillShade="BF"/>
            <w:vAlign w:val="center"/>
          </w:tcPr>
          <w:p w14:paraId="449CC3C6" w14:textId="5F832200" w:rsidR="0085026F" w:rsidRPr="00781A6F" w:rsidRDefault="0085026F" w:rsidP="0085026F">
            <w:pPr>
              <w:pStyle w:val="0-MAINTEXT"/>
              <w:spacing w:before="60" w:after="60" w:line="240" w:lineRule="auto"/>
              <w:jc w:val="left"/>
              <w:rPr>
                <w:rFonts w:asciiTheme="minorBidi" w:hAnsiTheme="minorBidi" w:cstheme="minorBidi"/>
                <w:i/>
                <w:iCs/>
                <w:color w:val="000000" w:themeColor="text1"/>
                <w:sz w:val="18"/>
                <w:szCs w:val="18"/>
                <w:lang w:val="en" w:bidi="fa-IR"/>
              </w:rPr>
            </w:pPr>
            <w:r w:rsidRPr="00CD1DD1">
              <w:rPr>
                <w:rFonts w:asciiTheme="minorBidi" w:hAnsiTheme="minorBidi" w:cstheme="minorBidi"/>
                <w:i/>
                <w:iCs/>
                <w:color w:val="000000" w:themeColor="text1"/>
                <w:sz w:val="18"/>
                <w:szCs w:val="18"/>
                <w:lang w:val="en" w:bidi="fa-IR"/>
              </w:rPr>
              <w:t xml:space="preserve">Calculated </w:t>
            </w:r>
            <w:proofErr w:type="gramStart"/>
            <w:r w:rsidRPr="00CD1DD1">
              <w:rPr>
                <w:rFonts w:asciiTheme="minorBidi" w:hAnsiTheme="minorBidi" w:cstheme="minorBidi"/>
                <w:i/>
                <w:iCs/>
                <w:color w:val="000000" w:themeColor="text1"/>
                <w:sz w:val="18"/>
                <w:szCs w:val="18"/>
                <w:lang w:val="en" w:bidi="fa-IR"/>
              </w:rPr>
              <w:t>IBP :</w:t>
            </w:r>
            <w:proofErr w:type="gramEnd"/>
            <w:r w:rsidRPr="00CD1DD1">
              <w:rPr>
                <w:rFonts w:asciiTheme="minorBidi" w:hAnsiTheme="minorBidi" w:cstheme="minorBidi"/>
                <w:i/>
                <w:iCs/>
                <w:color w:val="000000" w:themeColor="text1"/>
                <w:sz w:val="18"/>
                <w:szCs w:val="18"/>
                <w:lang w:val="en" w:bidi="fa-IR"/>
              </w:rPr>
              <w:t xml:space="preserve"> </w:t>
            </w:r>
            <w:r w:rsidR="00970F33">
              <w:rPr>
                <w:rFonts w:asciiTheme="minorBidi" w:hAnsiTheme="minorBidi" w:cstheme="minorBidi"/>
                <w:i/>
                <w:iCs/>
                <w:color w:val="000000" w:themeColor="text1"/>
                <w:sz w:val="18"/>
                <w:szCs w:val="18"/>
                <w:lang w:val="en" w:bidi="fa-IR"/>
              </w:rPr>
              <w:t>105</w:t>
            </w:r>
            <w:r w:rsidRPr="00CD1DD1">
              <w:rPr>
                <w:rFonts w:asciiTheme="minorBidi" w:hAnsiTheme="minorBidi" w:cstheme="minorBidi"/>
                <w:i/>
                <w:iCs/>
                <w:color w:val="000000" w:themeColor="text1"/>
                <w:sz w:val="18"/>
                <w:szCs w:val="18"/>
                <w:lang w:val="en" w:bidi="fa-IR"/>
              </w:rPr>
              <w:t xml:space="preserve"> °C &amp; Calculated </w:t>
            </w:r>
            <w:proofErr w:type="gramStart"/>
            <w:r w:rsidRPr="00CD1DD1">
              <w:rPr>
                <w:rFonts w:asciiTheme="minorBidi" w:hAnsiTheme="minorBidi" w:cstheme="minorBidi"/>
                <w:i/>
                <w:iCs/>
                <w:color w:val="000000" w:themeColor="text1"/>
                <w:sz w:val="18"/>
                <w:szCs w:val="18"/>
                <w:lang w:val="en" w:bidi="fa-IR"/>
              </w:rPr>
              <w:t>FBP :</w:t>
            </w:r>
            <w:proofErr w:type="gramEnd"/>
            <w:r w:rsidRPr="00CD1DD1">
              <w:rPr>
                <w:rFonts w:asciiTheme="minorBidi" w:hAnsiTheme="minorBidi" w:cstheme="minorBidi"/>
                <w:i/>
                <w:iCs/>
                <w:color w:val="000000" w:themeColor="text1"/>
                <w:sz w:val="18"/>
                <w:szCs w:val="18"/>
                <w:lang w:val="en" w:bidi="fa-IR"/>
              </w:rPr>
              <w:t xml:space="preserve"> </w:t>
            </w:r>
            <w:proofErr w:type="gramStart"/>
            <w:r w:rsidR="00970F33">
              <w:rPr>
                <w:rFonts w:asciiTheme="minorBidi" w:hAnsiTheme="minorBidi" w:cstheme="minorBidi"/>
                <w:i/>
                <w:iCs/>
                <w:color w:val="000000" w:themeColor="text1"/>
                <w:sz w:val="18"/>
                <w:szCs w:val="18"/>
                <w:lang w:val="en" w:bidi="fa-IR"/>
              </w:rPr>
              <w:t>172</w:t>
            </w:r>
            <w:r w:rsidRPr="00CD1DD1">
              <w:rPr>
                <w:rFonts w:asciiTheme="minorBidi" w:hAnsiTheme="minorBidi" w:cstheme="minorBidi"/>
                <w:i/>
                <w:iCs/>
                <w:color w:val="000000" w:themeColor="text1"/>
                <w:sz w:val="18"/>
                <w:szCs w:val="18"/>
                <w:lang w:val="en" w:bidi="fa-IR"/>
              </w:rPr>
              <w:t xml:space="preserve">  °</w:t>
            </w:r>
            <w:proofErr w:type="gramEnd"/>
            <w:r w:rsidRPr="00CD1DD1">
              <w:rPr>
                <w:rFonts w:asciiTheme="minorBidi" w:hAnsiTheme="minorBidi" w:cstheme="minorBidi"/>
                <w:i/>
                <w:iCs/>
                <w:color w:val="000000" w:themeColor="text1"/>
                <w:sz w:val="18"/>
                <w:szCs w:val="18"/>
                <w:lang w:val="en" w:bidi="fa-IR"/>
              </w:rPr>
              <w:t xml:space="preserve">C </w:t>
            </w:r>
          </w:p>
        </w:tc>
      </w:tr>
      <w:tr w:rsidR="006F33D2" w:rsidRPr="00364A1E" w14:paraId="4B053127" w14:textId="77777777" w:rsidTr="00E33980">
        <w:tc>
          <w:tcPr>
            <w:tcW w:w="4495" w:type="dxa"/>
            <w:gridSpan w:val="2"/>
            <w:shd w:val="clear" w:color="auto" w:fill="BFBFBF" w:themeFill="background1" w:themeFillShade="BF"/>
          </w:tcPr>
          <w:p w14:paraId="684E729F" w14:textId="676E2968" w:rsidR="006F33D2" w:rsidRPr="00781A6F" w:rsidRDefault="006F33D2" w:rsidP="006F33D2">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HN.</w:t>
            </w:r>
            <w:r w:rsidRPr="00781A6F">
              <w:rPr>
                <w:rFonts w:asciiTheme="minorBidi" w:hAnsiTheme="minorBidi" w:cstheme="minorBidi"/>
                <w:i/>
                <w:iCs/>
                <w:color w:val="000000" w:themeColor="text1"/>
                <w:sz w:val="18"/>
                <w:szCs w:val="18"/>
                <w:lang w:val="en" w:bidi="fa-IR"/>
              </w:rPr>
              <w:t xml:space="preserve"> Liq Mass Density @Std Cond:</w:t>
            </w:r>
          </w:p>
        </w:tc>
        <w:tc>
          <w:tcPr>
            <w:tcW w:w="5580" w:type="dxa"/>
            <w:gridSpan w:val="3"/>
            <w:shd w:val="clear" w:color="auto" w:fill="BFBFBF" w:themeFill="background1" w:themeFillShade="BF"/>
          </w:tcPr>
          <w:p w14:paraId="2490331A" w14:textId="41CD822C" w:rsidR="006F33D2" w:rsidRPr="00781A6F" w:rsidRDefault="00970F33" w:rsidP="006F33D2">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747</w:t>
            </w:r>
            <w:r w:rsidR="006F33D2">
              <w:rPr>
                <w:rFonts w:asciiTheme="minorBidi" w:hAnsiTheme="minorBidi" w:cstheme="minorBidi"/>
                <w:i/>
                <w:iCs/>
                <w:color w:val="000000" w:themeColor="text1"/>
                <w:sz w:val="18"/>
                <w:szCs w:val="18"/>
                <w:lang w:val="en" w:bidi="fa-IR"/>
              </w:rPr>
              <w:t xml:space="preserve"> </w:t>
            </w:r>
            <w:r w:rsidR="006F33D2" w:rsidRPr="00781A6F">
              <w:rPr>
                <w:rFonts w:asciiTheme="minorBidi" w:hAnsiTheme="minorBidi" w:cstheme="minorBidi"/>
                <w:i/>
                <w:iCs/>
                <w:color w:val="000000" w:themeColor="text1"/>
                <w:sz w:val="18"/>
                <w:szCs w:val="18"/>
                <w:lang w:val="en" w:bidi="fa-IR"/>
              </w:rPr>
              <w:t>Kg/m3</w:t>
            </w:r>
          </w:p>
        </w:tc>
      </w:tr>
      <w:tr w:rsidR="007404D0" w:rsidRPr="00364A1E" w14:paraId="4B1AF157" w14:textId="77777777" w:rsidTr="00E33980">
        <w:tc>
          <w:tcPr>
            <w:tcW w:w="10075" w:type="dxa"/>
            <w:gridSpan w:val="5"/>
            <w:shd w:val="clear" w:color="auto" w:fill="BFBFBF" w:themeFill="background1" w:themeFillShade="BF"/>
          </w:tcPr>
          <w:p w14:paraId="794D8C0C" w14:textId="03428641" w:rsidR="007404D0" w:rsidRPr="007404D0" w:rsidRDefault="007404D0" w:rsidP="007404D0">
            <w:pPr>
              <w:pStyle w:val="0-MAINTEXT"/>
              <w:spacing w:before="60" w:after="60" w:line="240" w:lineRule="auto"/>
              <w:jc w:val="left"/>
              <w:rPr>
                <w:rFonts w:asciiTheme="minorBidi" w:hAnsiTheme="minorBidi" w:cstheme="minorBidi"/>
                <w:i/>
                <w:iCs/>
                <w:color w:val="000000" w:themeColor="text1"/>
                <w:sz w:val="18"/>
                <w:szCs w:val="18"/>
                <w:u w:val="single"/>
                <w:lang w:val="en" w:bidi="fa-IR"/>
              </w:rPr>
            </w:pPr>
            <w:proofErr w:type="gramStart"/>
            <w:r w:rsidRPr="007404D0">
              <w:rPr>
                <w:rFonts w:asciiTheme="minorBidi" w:hAnsiTheme="minorBidi" w:cstheme="minorBidi"/>
                <w:i/>
                <w:iCs/>
                <w:color w:val="000000" w:themeColor="text1"/>
                <w:sz w:val="18"/>
                <w:szCs w:val="18"/>
                <w:u w:val="single"/>
                <w:lang w:val="en" w:bidi="fa-IR"/>
              </w:rPr>
              <w:t>Note :</w:t>
            </w:r>
            <w:proofErr w:type="gramEnd"/>
          </w:p>
          <w:p w14:paraId="43E1DE53" w14:textId="245E2E82" w:rsidR="007404D0" w:rsidRDefault="007404D0" w:rsidP="007404D0">
            <w:pPr>
              <w:pStyle w:val="0-MAINTEXT"/>
              <w:spacing w:before="60" w:after="60" w:line="240" w:lineRule="auto"/>
              <w:jc w:val="left"/>
              <w:rPr>
                <w:rFonts w:asciiTheme="minorBidi" w:hAnsiTheme="minorBidi" w:cstheme="minorBidi"/>
                <w:i/>
                <w:iCs/>
                <w:color w:val="000000" w:themeColor="text1"/>
                <w:sz w:val="18"/>
                <w:szCs w:val="18"/>
                <w:lang w:val="en" w:bidi="fa-IR"/>
              </w:rPr>
            </w:pPr>
            <w:r w:rsidRPr="007404D0">
              <w:rPr>
                <w:rFonts w:asciiTheme="minorBidi" w:hAnsiTheme="minorBidi" w:cstheme="minorBidi"/>
                <w:i/>
                <w:iCs/>
                <w:color w:val="000000" w:themeColor="text1"/>
                <w:sz w:val="18"/>
                <w:szCs w:val="18"/>
                <w:lang w:val="en" w:bidi="fa-IR"/>
              </w:rPr>
              <w:t xml:space="preserve">The preliminary assessment indicates that the same tower dimensions may be utilized for both in-range and off-range feed conditions, provided that hydraulic and process capacity evaluations confirm acceptable operation. For the anticipated off-range feed scenario, which is expected to be lighter than the design basis feed, the vapor and liquid traffic within the column are generally lower than those of the design case. Therefore, </w:t>
            </w:r>
            <w:r>
              <w:rPr>
                <w:rFonts w:asciiTheme="minorBidi" w:hAnsiTheme="minorBidi" w:cstheme="minorBidi"/>
                <w:i/>
                <w:iCs/>
                <w:color w:val="000000" w:themeColor="text1"/>
                <w:sz w:val="18"/>
                <w:szCs w:val="18"/>
                <w:lang w:val="en" w:bidi="fa-IR"/>
              </w:rPr>
              <w:t xml:space="preserve">it is recommended to use same size of </w:t>
            </w:r>
            <w:r w:rsidRPr="007404D0">
              <w:rPr>
                <w:rFonts w:asciiTheme="minorBidi" w:hAnsiTheme="minorBidi" w:cstheme="minorBidi"/>
                <w:i/>
                <w:iCs/>
                <w:color w:val="000000" w:themeColor="text1"/>
                <w:sz w:val="18"/>
                <w:szCs w:val="18"/>
                <w:lang w:val="en" w:bidi="fa-IR"/>
              </w:rPr>
              <w:t xml:space="preserve">tower diameter </w:t>
            </w:r>
            <w:r>
              <w:rPr>
                <w:rFonts w:asciiTheme="minorBidi" w:hAnsiTheme="minorBidi" w:cstheme="minorBidi"/>
                <w:i/>
                <w:iCs/>
                <w:color w:val="000000" w:themeColor="text1"/>
                <w:sz w:val="18"/>
                <w:szCs w:val="18"/>
                <w:lang w:val="en" w:bidi="fa-IR"/>
              </w:rPr>
              <w:t>with tray detail checking and hydraulic evaluation.</w:t>
            </w:r>
          </w:p>
        </w:tc>
      </w:tr>
    </w:tbl>
    <w:p w14:paraId="5A4BEF84" w14:textId="77777777" w:rsidR="006F36E3" w:rsidRDefault="006F36E3" w:rsidP="006F36E3">
      <w:pPr>
        <w:pStyle w:val="2-TITR20"/>
        <w:numPr>
          <w:ilvl w:val="0"/>
          <w:numId w:val="0"/>
        </w:numPr>
        <w:shd w:val="clear" w:color="auto" w:fill="FFFFFF" w:themeFill="background1"/>
        <w:spacing w:before="0"/>
        <w:rPr>
          <w:rFonts w:asciiTheme="minorBidi" w:hAnsiTheme="minorBidi" w:cstheme="minorBidi"/>
          <w:i/>
          <w:iCs/>
          <w:sz w:val="22"/>
          <w:szCs w:val="24"/>
          <w:shd w:val="clear" w:color="auto" w:fill="BFBFBF" w:themeFill="background1" w:themeFillShade="BF"/>
        </w:rPr>
      </w:pPr>
      <w:bookmarkStart w:id="203" w:name="_Toc232929796"/>
    </w:p>
    <w:p w14:paraId="36A03919" w14:textId="07A4DA00" w:rsidR="00B06BC8" w:rsidRPr="007D6C6A" w:rsidRDefault="00B06BC8" w:rsidP="00971007">
      <w:pPr>
        <w:pStyle w:val="2-TITR20"/>
        <w:shd w:val="clear" w:color="auto" w:fill="FFFFFF" w:themeFill="background1"/>
        <w:spacing w:before="0"/>
        <w:ind w:left="0" w:firstLine="0"/>
        <w:rPr>
          <w:rFonts w:asciiTheme="minorBidi" w:hAnsiTheme="minorBidi" w:cstheme="minorBidi"/>
          <w:i/>
          <w:iCs/>
          <w:sz w:val="22"/>
          <w:szCs w:val="24"/>
          <w:shd w:val="clear" w:color="auto" w:fill="BFBFBF" w:themeFill="background1" w:themeFillShade="BF"/>
        </w:rPr>
      </w:pPr>
      <w:r w:rsidRPr="007D6C6A">
        <w:rPr>
          <w:rFonts w:asciiTheme="minorBidi" w:hAnsiTheme="minorBidi" w:cstheme="minorBidi"/>
          <w:i/>
          <w:iCs/>
          <w:sz w:val="22"/>
          <w:szCs w:val="24"/>
          <w:shd w:val="clear" w:color="auto" w:fill="BFBFBF" w:themeFill="background1" w:themeFillShade="BF"/>
        </w:rPr>
        <w:t>SCENARIO 2: USING ONLY ONE TOWER WITH SIDE DRAW</w:t>
      </w:r>
      <w:bookmarkEnd w:id="203"/>
    </w:p>
    <w:p w14:paraId="5E4B8130" w14:textId="5912416D" w:rsidR="00C429CC" w:rsidRPr="008C19F9" w:rsidRDefault="008856D7" w:rsidP="008856D7">
      <w:pPr>
        <w:spacing w:line="276" w:lineRule="auto"/>
        <w:jc w:val="both"/>
        <w:rPr>
          <w:rFonts w:cs="B Nazanin"/>
          <w:sz w:val="22"/>
          <w:szCs w:val="22"/>
          <w:lang w:bidi="fa-IR"/>
        </w:rPr>
      </w:pPr>
      <w:bookmarkStart w:id="204" w:name="_Hlk226877094"/>
      <w:r>
        <w:rPr>
          <w:rFonts w:asciiTheme="minorBidi" w:hAnsiTheme="minorBidi" w:cstheme="minorBidi"/>
          <w:noProof/>
          <w:szCs w:val="20"/>
        </w:rPr>
        <mc:AlternateContent>
          <mc:Choice Requires="wps">
            <w:drawing>
              <wp:anchor distT="0" distB="0" distL="114300" distR="114300" simplePos="0" relativeHeight="251804672" behindDoc="0" locked="0" layoutInCell="1" allowOverlap="1" wp14:anchorId="777237F9" wp14:editId="153F309F">
                <wp:simplePos x="0" y="0"/>
                <wp:positionH relativeFrom="page">
                  <wp:align>left</wp:align>
                </wp:positionH>
                <wp:positionV relativeFrom="paragraph">
                  <wp:posOffset>589915</wp:posOffset>
                </wp:positionV>
                <wp:extent cx="695325" cy="495300"/>
                <wp:effectExtent l="19050" t="19050" r="47625" b="19050"/>
                <wp:wrapNone/>
                <wp:docPr id="455223453"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485D6F9D" w14:textId="77777777" w:rsidR="008856D7" w:rsidRDefault="008856D7" w:rsidP="008856D7">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237F9" id="_x0000_s1054" type="#_x0000_t5" style="position:absolute;left:0;text-align:left;margin-left:0;margin-top:46.45pt;width:54.75pt;height:39pt;z-index:2518046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" fillcolor="white [3201]" strokecolor="black [3200]" strokeweight="1pt">
                <v:textbox>
                  <w:txbxContent>
                    <w:p w14:paraId="485D6F9D" w14:textId="77777777" w:rsidR="008856D7" w:rsidRDefault="008856D7" w:rsidP="008856D7">
                      <w:pPr>
                        <w:jc w:val="center"/>
                      </w:pPr>
                      <w:r>
                        <w:t>03</w:t>
                      </w:r>
                    </w:p>
                  </w:txbxContent>
                </v:textbox>
                <w10:wrap anchorx="page"/>
              </v:shape>
            </w:pict>
          </mc:Fallback>
        </mc:AlternateContent>
      </w:r>
      <w:r w:rsidR="00931AA2">
        <w:rPr>
          <w:rFonts w:cs="B Nazanin"/>
          <w:sz w:val="22"/>
          <w:szCs w:val="22"/>
          <w:lang w:bidi="fa-IR"/>
        </w:rPr>
        <w:t xml:space="preserve">In this scenario </w:t>
      </w:r>
      <w:r w:rsidR="00931AA2" w:rsidRPr="00931AA2">
        <w:rPr>
          <w:rFonts w:cs="B Nazanin"/>
          <w:sz w:val="22"/>
          <w:szCs w:val="22"/>
          <w:lang w:bidi="fa-IR"/>
        </w:rPr>
        <w:t xml:space="preserve">assuming </w:t>
      </w:r>
      <w:bookmarkEnd w:id="204"/>
      <w:r w:rsidR="00931AA2" w:rsidRPr="00931AA2">
        <w:rPr>
          <w:rFonts w:cs="B Nazanin"/>
          <w:sz w:val="22"/>
          <w:szCs w:val="22"/>
          <w:lang w:bidi="fa-IR"/>
        </w:rPr>
        <w:t>the feed is not heavy, only one tower is used to separate light and heavy naphtha.</w:t>
      </w:r>
      <w:r w:rsidR="00931AA2" w:rsidRPr="00B941CB">
        <w:rPr>
          <w:rFonts w:cs="B Nazanin"/>
          <w:sz w:val="22"/>
          <w:szCs w:val="22"/>
          <w:lang w:bidi="fa-IR"/>
        </w:rPr>
        <w:t xml:space="preserve"> As</w:t>
      </w:r>
      <w:r w:rsidR="00C429CC" w:rsidRPr="00B941CB">
        <w:rPr>
          <w:rFonts w:cs="B Nazanin"/>
          <w:sz w:val="22"/>
          <w:szCs w:val="22"/>
          <w:lang w:bidi="fa-IR"/>
        </w:rPr>
        <w:t xml:space="preserve"> shown in the first diagram of this design, the feed is first fed into a 3 Phase Separator </w:t>
      </w:r>
      <w:r w:rsidR="00C429CC">
        <w:rPr>
          <w:rFonts w:cs="B Nazanin"/>
          <w:sz w:val="22"/>
          <w:szCs w:val="22"/>
          <w:lang w:bidi="fa-IR"/>
        </w:rPr>
        <w:t xml:space="preserve">(with gas blanketing) </w:t>
      </w:r>
      <w:r w:rsidR="00C429CC" w:rsidRPr="00B941CB">
        <w:rPr>
          <w:rFonts w:cs="B Nazanin"/>
          <w:sz w:val="22"/>
          <w:szCs w:val="22"/>
          <w:lang w:bidi="fa-IR"/>
        </w:rPr>
        <w:t xml:space="preserve">so that if there is water in the feed, it can be separated. In the next stage, the feed is pumped by a pump after passing through the heat exchanger, which acts as a feed preheater, </w:t>
      </w:r>
      <w:r w:rsidR="00C429CC" w:rsidRPr="008856D7">
        <w:rPr>
          <w:rFonts w:cs="B Nazanin"/>
          <w:i/>
          <w:iCs/>
          <w:sz w:val="22"/>
          <w:szCs w:val="22"/>
          <w:shd w:val="clear" w:color="auto" w:fill="BFBFBF" w:themeFill="background1" w:themeFillShade="BF"/>
          <w:lang w:bidi="fa-IR"/>
        </w:rPr>
        <w:t>enters</w:t>
      </w:r>
      <w:r w:rsidRPr="008856D7">
        <w:rPr>
          <w:rFonts w:cs="B Nazanin"/>
          <w:i/>
          <w:iCs/>
          <w:sz w:val="22"/>
          <w:szCs w:val="22"/>
          <w:shd w:val="clear" w:color="auto" w:fill="BFBFBF" w:themeFill="background1" w:themeFillShade="BF"/>
          <w:lang w:bidi="fa-IR"/>
        </w:rPr>
        <w:t xml:space="preserve"> </w:t>
      </w:r>
      <w:r w:rsidR="00C429CC" w:rsidRPr="008856D7">
        <w:rPr>
          <w:rFonts w:cs="B Nazanin"/>
          <w:i/>
          <w:iCs/>
          <w:sz w:val="22"/>
          <w:szCs w:val="22"/>
          <w:shd w:val="clear" w:color="auto" w:fill="BFBFBF" w:themeFill="background1" w:themeFillShade="BF"/>
          <w:lang w:bidi="fa-IR"/>
        </w:rPr>
        <w:t>the main tower and approximately their desired products are light Naphtha, heavy Naphtha and Heavy cut</w:t>
      </w:r>
      <w:r w:rsidR="00C429CC">
        <w:rPr>
          <w:rFonts w:cs="B Nazanin"/>
          <w:sz w:val="22"/>
          <w:szCs w:val="22"/>
          <w:lang w:bidi="fa-IR"/>
        </w:rPr>
        <w:t>.</w:t>
      </w:r>
      <w:r w:rsidR="00C429CC" w:rsidRPr="00B941CB">
        <w:rPr>
          <w:rFonts w:cs="B Nazanin"/>
          <w:sz w:val="22"/>
          <w:szCs w:val="22"/>
          <w:lang w:bidi="fa-IR"/>
        </w:rPr>
        <w:t xml:space="preserve"> </w:t>
      </w:r>
    </w:p>
    <w:p w14:paraId="3B0A65BA" w14:textId="50A4087C" w:rsidR="00774CD0" w:rsidRDefault="00C429CC" w:rsidP="00C429CC">
      <w:pPr>
        <w:pStyle w:val="0-MAINTEXT"/>
      </w:pPr>
      <w:r>
        <w:t>Main Equipments for this scenario-</w:t>
      </w:r>
      <w:r w:rsidR="00B86723">
        <w:t>3</w:t>
      </w:r>
      <w:r>
        <w:t xml:space="preserve"> is according to the below items</w:t>
      </w:r>
      <w:r w:rsidR="00774CD0">
        <w:t>:</w:t>
      </w:r>
    </w:p>
    <w:p w14:paraId="20EBB65D" w14:textId="77777777" w:rsidR="005726B1" w:rsidRPr="00951DD5" w:rsidRDefault="005726B1" w:rsidP="00951DD5">
      <w:pPr>
        <w:pStyle w:val="0-MAINTEXT"/>
      </w:pPr>
    </w:p>
    <w:p w14:paraId="68544197" w14:textId="03C24D78"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TSE</w:t>
      </w:r>
      <w:r w:rsidR="00774CD0" w:rsidRPr="00951DD5">
        <w:rPr>
          <w:rFonts w:asciiTheme="minorBidi" w:hAnsiTheme="minorBidi" w:cstheme="minorBidi"/>
          <w:color w:val="0000CC"/>
        </w:rPr>
        <w:t>-</w:t>
      </w:r>
      <w:proofErr w:type="gramStart"/>
      <w:r w:rsidRPr="00951DD5">
        <w:rPr>
          <w:rFonts w:asciiTheme="minorBidi" w:hAnsiTheme="minorBidi" w:cstheme="minorBidi"/>
          <w:color w:val="0000CC"/>
        </w:rPr>
        <w:t>191</w:t>
      </w:r>
      <w:r w:rsidR="00774CD0" w:rsidRPr="00951DD5">
        <w:rPr>
          <w:rFonts w:asciiTheme="minorBidi" w:hAnsiTheme="minorBidi" w:cstheme="minorBidi"/>
          <w:color w:val="0000CC"/>
        </w:rPr>
        <w:t xml:space="preserve"> :</w:t>
      </w:r>
      <w:proofErr w:type="gramEnd"/>
      <w:r w:rsidR="00774CD0" w:rsidRPr="00951DD5">
        <w:rPr>
          <w:rFonts w:asciiTheme="minorBidi" w:hAnsiTheme="minorBidi" w:cstheme="minorBidi"/>
          <w:color w:val="0000CC"/>
        </w:rPr>
        <w:t xml:space="preserve"> Three Phase Separator</w:t>
      </w:r>
    </w:p>
    <w:p w14:paraId="03651E4B" w14:textId="268E6C38"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74CD0" w:rsidRPr="00951DD5">
        <w:rPr>
          <w:rFonts w:asciiTheme="minorBidi" w:hAnsiTheme="minorBidi" w:cstheme="minorBidi"/>
          <w:color w:val="0000CC"/>
        </w:rPr>
        <w:t>P-</w:t>
      </w:r>
      <w:r w:rsidRPr="00951DD5">
        <w:rPr>
          <w:rFonts w:asciiTheme="minorBidi" w:hAnsiTheme="minorBidi" w:cstheme="minorBidi"/>
          <w:color w:val="0000CC"/>
        </w:rPr>
        <w:t>191</w:t>
      </w:r>
      <w:r w:rsidR="00774CD0" w:rsidRPr="00951DD5">
        <w:rPr>
          <w:rFonts w:asciiTheme="minorBidi" w:hAnsiTheme="minorBidi" w:cstheme="minorBidi"/>
          <w:color w:val="0000CC"/>
        </w:rPr>
        <w:t xml:space="preserve"> A/B: Crude Transfer Pump</w:t>
      </w:r>
    </w:p>
    <w:p w14:paraId="5947CDF4" w14:textId="32AD3C28"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74CD0" w:rsidRPr="00951DD5">
        <w:rPr>
          <w:rFonts w:asciiTheme="minorBidi" w:hAnsiTheme="minorBidi" w:cstheme="minorBidi"/>
          <w:color w:val="0000CC"/>
        </w:rPr>
        <w:t>E-</w:t>
      </w:r>
      <w:proofErr w:type="gramStart"/>
      <w:r w:rsidR="00774CD0" w:rsidRPr="00951DD5">
        <w:rPr>
          <w:rFonts w:asciiTheme="minorBidi" w:hAnsiTheme="minorBidi" w:cstheme="minorBidi"/>
          <w:color w:val="0000CC"/>
        </w:rPr>
        <w:t>191 :</w:t>
      </w:r>
      <w:proofErr w:type="gramEnd"/>
      <w:r w:rsidR="00774CD0" w:rsidRPr="00951DD5">
        <w:rPr>
          <w:rFonts w:asciiTheme="minorBidi" w:hAnsiTheme="minorBidi" w:cstheme="minorBidi"/>
          <w:color w:val="0000CC"/>
        </w:rPr>
        <w:t xml:space="preserve"> </w:t>
      </w:r>
      <w:bookmarkStart w:id="205" w:name="_Hlk229836311"/>
      <w:r w:rsidR="00774CD0" w:rsidRPr="00951DD5">
        <w:rPr>
          <w:rFonts w:asciiTheme="minorBidi" w:hAnsiTheme="minorBidi" w:cstheme="minorBidi"/>
          <w:color w:val="0000CC"/>
        </w:rPr>
        <w:t>First</w:t>
      </w:r>
      <w:bookmarkEnd w:id="205"/>
      <w:r w:rsidR="00774CD0" w:rsidRPr="00951DD5">
        <w:rPr>
          <w:rFonts w:asciiTheme="minorBidi" w:hAnsiTheme="minorBidi" w:cstheme="minorBidi"/>
          <w:color w:val="0000CC"/>
        </w:rPr>
        <w:t xml:space="preserve"> Pre-Heater Heat Exchanger</w:t>
      </w:r>
    </w:p>
    <w:p w14:paraId="32B4F803" w14:textId="6D9130C4"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74CD0" w:rsidRPr="00951DD5">
        <w:rPr>
          <w:rFonts w:asciiTheme="minorBidi" w:hAnsiTheme="minorBidi" w:cstheme="minorBidi"/>
          <w:color w:val="0000CC"/>
        </w:rPr>
        <w:t>E-192: Second Preheater Heat Exchanger</w:t>
      </w:r>
    </w:p>
    <w:p w14:paraId="639B53EB" w14:textId="113BBAA1" w:rsidR="00774CD0" w:rsidRPr="00951DD5" w:rsidRDefault="00774CD0"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E7BC9" w:rsidRPr="00951DD5">
        <w:rPr>
          <w:rFonts w:asciiTheme="minorBidi" w:hAnsiTheme="minorBidi" w:cstheme="minorBidi"/>
          <w:color w:val="0000CC"/>
        </w:rPr>
        <w:t>V</w:t>
      </w:r>
      <w:r w:rsidRPr="00951DD5">
        <w:rPr>
          <w:rFonts w:asciiTheme="minorBidi" w:hAnsiTheme="minorBidi" w:cstheme="minorBidi"/>
          <w:color w:val="0000CC"/>
        </w:rPr>
        <w:t>-</w:t>
      </w:r>
      <w:proofErr w:type="gramStart"/>
      <w:r w:rsidRPr="00951DD5">
        <w:rPr>
          <w:rFonts w:asciiTheme="minorBidi" w:hAnsiTheme="minorBidi" w:cstheme="minorBidi"/>
          <w:color w:val="0000CC"/>
        </w:rPr>
        <w:t>191 :</w:t>
      </w:r>
      <w:proofErr w:type="gramEnd"/>
      <w:r w:rsidRPr="00951DD5">
        <w:rPr>
          <w:rFonts w:asciiTheme="minorBidi" w:hAnsiTheme="minorBidi" w:cstheme="minorBidi"/>
          <w:color w:val="0000CC"/>
        </w:rPr>
        <w:t xml:space="preserve"> Primary Distillation Tower (HC Cut Splitter)</w:t>
      </w:r>
    </w:p>
    <w:p w14:paraId="58EF4D7D" w14:textId="7A7DF289"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TE</w:t>
      </w:r>
      <w:r w:rsidR="00774CD0" w:rsidRPr="00951DD5">
        <w:rPr>
          <w:rFonts w:asciiTheme="minorBidi" w:hAnsiTheme="minorBidi" w:cstheme="minorBidi"/>
          <w:color w:val="0000CC"/>
        </w:rPr>
        <w:t>-</w:t>
      </w:r>
      <w:proofErr w:type="gramStart"/>
      <w:r w:rsidR="00774CD0" w:rsidRPr="00951DD5">
        <w:rPr>
          <w:rFonts w:asciiTheme="minorBidi" w:hAnsiTheme="minorBidi" w:cstheme="minorBidi"/>
          <w:color w:val="0000CC"/>
        </w:rPr>
        <w:t>19</w:t>
      </w:r>
      <w:r w:rsidRPr="00951DD5">
        <w:rPr>
          <w:rFonts w:asciiTheme="minorBidi" w:hAnsiTheme="minorBidi" w:cstheme="minorBidi"/>
          <w:color w:val="0000CC"/>
        </w:rPr>
        <w:t>3</w:t>
      </w:r>
      <w:r w:rsidR="00774CD0" w:rsidRPr="00951DD5">
        <w:rPr>
          <w:rFonts w:asciiTheme="minorBidi" w:hAnsiTheme="minorBidi" w:cstheme="minorBidi"/>
          <w:color w:val="0000CC"/>
        </w:rPr>
        <w:t xml:space="preserve"> :</w:t>
      </w:r>
      <w:proofErr w:type="gramEnd"/>
      <w:r w:rsidR="00774CD0" w:rsidRPr="00951DD5">
        <w:rPr>
          <w:rFonts w:asciiTheme="minorBidi" w:hAnsiTheme="minorBidi" w:cstheme="minorBidi"/>
          <w:color w:val="0000CC"/>
        </w:rPr>
        <w:t xml:space="preserve">  First Tower Air Cooled Heat Exchanger</w:t>
      </w:r>
    </w:p>
    <w:p w14:paraId="0770B974" w14:textId="3948F548"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TE</w:t>
      </w:r>
      <w:r w:rsidR="00774CD0" w:rsidRPr="00951DD5">
        <w:rPr>
          <w:rFonts w:asciiTheme="minorBidi" w:hAnsiTheme="minorBidi" w:cstheme="minorBidi"/>
          <w:color w:val="0000CC"/>
        </w:rPr>
        <w:t>-</w:t>
      </w:r>
      <w:proofErr w:type="gramStart"/>
      <w:r w:rsidR="00774CD0" w:rsidRPr="00951DD5">
        <w:rPr>
          <w:rFonts w:asciiTheme="minorBidi" w:hAnsiTheme="minorBidi" w:cstheme="minorBidi"/>
          <w:color w:val="0000CC"/>
        </w:rPr>
        <w:t>19</w:t>
      </w:r>
      <w:r w:rsidRPr="00951DD5">
        <w:rPr>
          <w:rFonts w:asciiTheme="minorBidi" w:hAnsiTheme="minorBidi" w:cstheme="minorBidi"/>
          <w:color w:val="0000CC"/>
        </w:rPr>
        <w:t>4</w:t>
      </w:r>
      <w:r w:rsidR="00774CD0" w:rsidRPr="00951DD5">
        <w:rPr>
          <w:rFonts w:asciiTheme="minorBidi" w:hAnsiTheme="minorBidi" w:cstheme="minorBidi"/>
          <w:color w:val="0000CC"/>
        </w:rPr>
        <w:t xml:space="preserve"> :</w:t>
      </w:r>
      <w:proofErr w:type="gramEnd"/>
      <w:r w:rsidR="00774CD0" w:rsidRPr="00951DD5">
        <w:rPr>
          <w:rFonts w:asciiTheme="minorBidi" w:hAnsiTheme="minorBidi" w:cstheme="minorBidi"/>
          <w:color w:val="0000CC"/>
        </w:rPr>
        <w:t xml:space="preserve"> </w:t>
      </w:r>
      <w:r w:rsidRPr="00951DD5">
        <w:rPr>
          <w:rFonts w:asciiTheme="minorBidi" w:hAnsiTheme="minorBidi" w:cstheme="minorBidi"/>
          <w:color w:val="0000CC"/>
        </w:rPr>
        <w:t>First</w:t>
      </w:r>
      <w:r w:rsidR="00774CD0" w:rsidRPr="00951DD5">
        <w:rPr>
          <w:rFonts w:asciiTheme="minorBidi" w:hAnsiTheme="minorBidi" w:cstheme="minorBidi"/>
          <w:color w:val="0000CC"/>
        </w:rPr>
        <w:t xml:space="preserve"> Tower Kettle Reboiler</w:t>
      </w:r>
    </w:p>
    <w:p w14:paraId="0A874A52" w14:textId="1B470C1A"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74CD0" w:rsidRPr="00951DD5">
        <w:rPr>
          <w:rFonts w:asciiTheme="minorBidi" w:hAnsiTheme="minorBidi" w:cstheme="minorBidi"/>
          <w:color w:val="0000CC"/>
        </w:rPr>
        <w:t>P-19</w:t>
      </w:r>
      <w:r w:rsidRPr="00951DD5">
        <w:rPr>
          <w:rFonts w:asciiTheme="minorBidi" w:hAnsiTheme="minorBidi" w:cstheme="minorBidi"/>
          <w:color w:val="0000CC"/>
        </w:rPr>
        <w:t>2</w:t>
      </w:r>
      <w:r w:rsidR="00774CD0" w:rsidRPr="00951DD5">
        <w:rPr>
          <w:rFonts w:asciiTheme="minorBidi" w:hAnsiTheme="minorBidi" w:cstheme="minorBidi"/>
          <w:color w:val="0000CC"/>
        </w:rPr>
        <w:t xml:space="preserve"> A/B: HC Cut Transfer Pump</w:t>
      </w:r>
    </w:p>
    <w:p w14:paraId="033AE197" w14:textId="1D3977D0"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74CD0" w:rsidRPr="00951DD5">
        <w:rPr>
          <w:rFonts w:asciiTheme="minorBidi" w:hAnsiTheme="minorBidi" w:cstheme="minorBidi"/>
          <w:color w:val="0000CC"/>
        </w:rPr>
        <w:t>E-19</w:t>
      </w:r>
      <w:r w:rsidRPr="00951DD5">
        <w:rPr>
          <w:rFonts w:asciiTheme="minorBidi" w:hAnsiTheme="minorBidi" w:cstheme="minorBidi"/>
          <w:color w:val="0000CC"/>
        </w:rPr>
        <w:t>5</w:t>
      </w:r>
      <w:r w:rsidR="00774CD0" w:rsidRPr="00951DD5">
        <w:rPr>
          <w:rFonts w:asciiTheme="minorBidi" w:hAnsiTheme="minorBidi" w:cstheme="minorBidi"/>
          <w:color w:val="0000CC"/>
        </w:rPr>
        <w:t>: HC Cut Cooler Heat Exchanger</w:t>
      </w:r>
    </w:p>
    <w:p w14:paraId="1825DFE1" w14:textId="017DD3D3"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74CD0" w:rsidRPr="00951DD5">
        <w:rPr>
          <w:rFonts w:asciiTheme="minorBidi" w:hAnsiTheme="minorBidi" w:cstheme="minorBidi"/>
          <w:color w:val="0000CC"/>
        </w:rPr>
        <w:t>P-19</w:t>
      </w:r>
      <w:r w:rsidRPr="00951DD5">
        <w:rPr>
          <w:rFonts w:asciiTheme="minorBidi" w:hAnsiTheme="minorBidi" w:cstheme="minorBidi"/>
          <w:color w:val="0000CC"/>
        </w:rPr>
        <w:t>3</w:t>
      </w:r>
      <w:r w:rsidR="00774CD0" w:rsidRPr="00951DD5">
        <w:rPr>
          <w:rFonts w:asciiTheme="minorBidi" w:hAnsiTheme="minorBidi" w:cstheme="minorBidi"/>
          <w:color w:val="0000CC"/>
        </w:rPr>
        <w:t xml:space="preserve"> A/B: Heavy Naphtha (HN) Cut Transfer Pump</w:t>
      </w:r>
    </w:p>
    <w:p w14:paraId="000A8536" w14:textId="113B9298" w:rsidR="00774CD0" w:rsidRPr="00951DD5"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t>T</w:t>
      </w:r>
      <w:r w:rsidR="00774CD0" w:rsidRPr="00951DD5">
        <w:rPr>
          <w:rFonts w:asciiTheme="minorBidi" w:hAnsiTheme="minorBidi" w:cstheme="minorBidi"/>
          <w:color w:val="0000CC"/>
        </w:rPr>
        <w:t>E-19</w:t>
      </w:r>
      <w:r w:rsidRPr="00951DD5">
        <w:rPr>
          <w:rFonts w:asciiTheme="minorBidi" w:hAnsiTheme="minorBidi" w:cstheme="minorBidi"/>
          <w:color w:val="0000CC"/>
        </w:rPr>
        <w:t>6</w:t>
      </w:r>
      <w:r w:rsidR="00774CD0" w:rsidRPr="00951DD5">
        <w:rPr>
          <w:rFonts w:asciiTheme="minorBidi" w:hAnsiTheme="minorBidi" w:cstheme="minorBidi"/>
          <w:color w:val="0000CC"/>
        </w:rPr>
        <w:t>: Heavy Naphtha (HN) Cut Cooler Heat Exchanger</w:t>
      </w:r>
    </w:p>
    <w:p w14:paraId="10153C3E" w14:textId="564C9B01" w:rsidR="00774CD0" w:rsidRDefault="007E7BC9" w:rsidP="006177CC">
      <w:pPr>
        <w:pStyle w:val="0-MAINTEXT"/>
        <w:numPr>
          <w:ilvl w:val="0"/>
          <w:numId w:val="20"/>
        </w:numPr>
        <w:spacing w:before="20" w:after="20" w:line="240" w:lineRule="auto"/>
        <w:rPr>
          <w:rFonts w:asciiTheme="minorBidi" w:hAnsiTheme="minorBidi" w:cstheme="minorBidi"/>
          <w:color w:val="0000CC"/>
        </w:rPr>
      </w:pPr>
      <w:r w:rsidRPr="00951DD5">
        <w:rPr>
          <w:rFonts w:asciiTheme="minorBidi" w:hAnsiTheme="minorBidi" w:cstheme="minorBidi"/>
          <w:color w:val="0000CC"/>
        </w:rPr>
        <w:lastRenderedPageBreak/>
        <w:t>T</w:t>
      </w:r>
      <w:r w:rsidR="00774CD0" w:rsidRPr="00951DD5">
        <w:rPr>
          <w:rFonts w:asciiTheme="minorBidi" w:hAnsiTheme="minorBidi" w:cstheme="minorBidi"/>
          <w:color w:val="0000CC"/>
        </w:rPr>
        <w:t>E-19</w:t>
      </w:r>
      <w:r w:rsidRPr="00951DD5">
        <w:rPr>
          <w:rFonts w:asciiTheme="minorBidi" w:hAnsiTheme="minorBidi" w:cstheme="minorBidi"/>
          <w:color w:val="0000CC"/>
        </w:rPr>
        <w:t>7</w:t>
      </w:r>
      <w:r w:rsidR="00774CD0" w:rsidRPr="00951DD5">
        <w:rPr>
          <w:rFonts w:asciiTheme="minorBidi" w:hAnsiTheme="minorBidi" w:cstheme="minorBidi"/>
          <w:color w:val="0000CC"/>
        </w:rPr>
        <w:t>: Light Naphtha (HN) Cut Cooler Heat Exchanger</w:t>
      </w:r>
    </w:p>
    <w:p w14:paraId="44134221" w14:textId="6BC20F4B" w:rsidR="007D436E" w:rsidRPr="007D436E" w:rsidRDefault="007D436E" w:rsidP="006177CC">
      <w:pPr>
        <w:pStyle w:val="ListParagraph"/>
        <w:numPr>
          <w:ilvl w:val="0"/>
          <w:numId w:val="20"/>
        </w:numPr>
        <w:shd w:val="clear" w:color="auto" w:fill="BFBFBF" w:themeFill="background1" w:themeFillShade="BF"/>
        <w:spacing w:before="20" w:after="20"/>
        <w:rPr>
          <w:i/>
          <w:iCs/>
          <w:color w:val="0000CC"/>
        </w:rPr>
      </w:pPr>
      <w:r w:rsidRPr="007D436E">
        <w:rPr>
          <w:i/>
          <w:iCs/>
          <w:color w:val="0000CC"/>
        </w:rPr>
        <w:t>TSE-</w:t>
      </w:r>
      <w:proofErr w:type="gramStart"/>
      <w:r w:rsidRPr="007D436E">
        <w:rPr>
          <w:i/>
          <w:iCs/>
          <w:color w:val="0000CC"/>
        </w:rPr>
        <w:t>192 :</w:t>
      </w:r>
      <w:proofErr w:type="gramEnd"/>
      <w:r w:rsidRPr="007D436E">
        <w:rPr>
          <w:i/>
          <w:iCs/>
          <w:color w:val="0000CC"/>
        </w:rPr>
        <w:t xml:space="preserve"> TV-191 Reflux Condenser Drum</w:t>
      </w:r>
    </w:p>
    <w:p w14:paraId="16CB4DC4" w14:textId="77777777" w:rsidR="005726B1" w:rsidRDefault="005726B1" w:rsidP="00BB59C4">
      <w:pPr>
        <w:pStyle w:val="0-MAINTEXT"/>
      </w:pPr>
    </w:p>
    <w:p w14:paraId="0BC0CA32" w14:textId="77777777" w:rsidR="00EF541D" w:rsidRDefault="00EF541D" w:rsidP="00EF541D">
      <w:pPr>
        <w:pStyle w:val="0-MAINTEXT"/>
        <w:rPr>
          <w:rFonts w:cs="B Nazanin"/>
          <w:lang w:bidi="fa-IR"/>
        </w:rPr>
      </w:pPr>
      <w:r w:rsidRPr="00B941CB">
        <w:rPr>
          <w:rFonts w:cs="B Nazanin"/>
          <w:lang w:bidi="fa-IR"/>
        </w:rPr>
        <w:t xml:space="preserve">in this scenario only one fractionation tower will be in service and </w:t>
      </w:r>
      <w:r>
        <w:rPr>
          <w:rFonts w:cs="B Nazanin"/>
          <w:lang w:bidi="fa-IR"/>
        </w:rPr>
        <w:t>Unit’s feed</w:t>
      </w:r>
      <w:r w:rsidRPr="00B941CB">
        <w:rPr>
          <w:rFonts w:cs="B Nazanin"/>
          <w:lang w:bidi="fa-IR"/>
        </w:rPr>
        <w:t xml:space="preserve"> after passing through the first heat exchanger will be heated up. At this scenario light </w:t>
      </w:r>
      <w:r>
        <w:rPr>
          <w:rFonts w:cs="B Nazanin"/>
          <w:lang w:bidi="fa-IR"/>
        </w:rPr>
        <w:t>N</w:t>
      </w:r>
      <w:r w:rsidRPr="00B941CB">
        <w:rPr>
          <w:rFonts w:cs="B Nazanin"/>
          <w:lang w:bidi="fa-IR"/>
        </w:rPr>
        <w:t xml:space="preserve">aphtha from top and heavy cut from bottom of </w:t>
      </w:r>
      <w:r>
        <w:rPr>
          <w:rFonts w:cs="B Nazanin"/>
          <w:lang w:bidi="fa-IR"/>
        </w:rPr>
        <w:t xml:space="preserve">the </w:t>
      </w:r>
      <w:r w:rsidRPr="00B941CB">
        <w:rPr>
          <w:rFonts w:cs="B Nazanin"/>
          <w:lang w:bidi="fa-IR"/>
        </w:rPr>
        <w:t xml:space="preserve">tower will be splitted. </w:t>
      </w:r>
      <w:proofErr w:type="gramStart"/>
      <w:r w:rsidRPr="00B941CB">
        <w:rPr>
          <w:rFonts w:cs="B Nazanin"/>
          <w:lang w:bidi="fa-IR"/>
        </w:rPr>
        <w:t>Also</w:t>
      </w:r>
      <w:proofErr w:type="gramEnd"/>
      <w:r w:rsidRPr="00B941CB">
        <w:rPr>
          <w:rFonts w:cs="B Nazanin"/>
          <w:lang w:bidi="fa-IR"/>
        </w:rPr>
        <w:t xml:space="preserve"> heavy </w:t>
      </w:r>
      <w:r>
        <w:rPr>
          <w:rFonts w:cs="B Nazanin"/>
          <w:lang w:bidi="fa-IR"/>
        </w:rPr>
        <w:t>N</w:t>
      </w:r>
      <w:r w:rsidRPr="00B941CB">
        <w:rPr>
          <w:rFonts w:cs="B Nazanin"/>
          <w:lang w:bidi="fa-IR"/>
        </w:rPr>
        <w:t xml:space="preserve">aphtha will be extracted by side draw at mid of </w:t>
      </w:r>
      <w:r>
        <w:rPr>
          <w:rFonts w:cs="B Nazanin"/>
          <w:lang w:bidi="fa-IR"/>
        </w:rPr>
        <w:t xml:space="preserve">the </w:t>
      </w:r>
      <w:r w:rsidRPr="00B941CB">
        <w:rPr>
          <w:rFonts w:cs="B Nazanin"/>
          <w:lang w:bidi="fa-IR"/>
        </w:rPr>
        <w:t>tower.</w:t>
      </w:r>
    </w:p>
    <w:p w14:paraId="41B71000" w14:textId="77777777" w:rsidR="008C19F9" w:rsidRPr="00B941CB" w:rsidRDefault="008C19F9" w:rsidP="00EF541D">
      <w:pPr>
        <w:pStyle w:val="0-MAINTEXT"/>
        <w:rPr>
          <w:rFonts w:cs="B Nazanin"/>
          <w:lang w:bidi="fa-IR"/>
        </w:rPr>
      </w:pPr>
    </w:p>
    <w:p w14:paraId="7F258F39" w14:textId="7E19A744" w:rsidR="00774CD0" w:rsidRDefault="00EF541D" w:rsidP="00EF541D">
      <w:pPr>
        <w:pStyle w:val="0-MAINTEXT"/>
      </w:pPr>
      <w:r w:rsidRPr="00B941CB">
        <w:t xml:space="preserve">Below schematic </w:t>
      </w:r>
      <w:r>
        <w:t xml:space="preserve">diagram </w:t>
      </w:r>
      <w:r w:rsidRPr="00B941CB">
        <w:t>shows the fractionation tower configuration</w:t>
      </w:r>
      <w:r w:rsidR="00774CD0" w:rsidRPr="00B941CB">
        <w:t>.</w:t>
      </w:r>
    </w:p>
    <w:p w14:paraId="5E53658F" w14:textId="7A05A6C1" w:rsidR="00DD3B1E" w:rsidRPr="000507C3" w:rsidRDefault="00DD10DD" w:rsidP="000507C3">
      <w:pPr>
        <w:pStyle w:val="Caption"/>
        <w:shd w:val="clear" w:color="auto" w:fill="BFBFBF" w:themeFill="background1" w:themeFillShade="BF"/>
        <w:spacing w:after="0"/>
        <w:jc w:val="center"/>
        <w:rPr>
          <w:rFonts w:cs="Arial"/>
          <w:color w:val="auto"/>
        </w:rPr>
      </w:pPr>
      <w:r>
        <w:rPr>
          <w:rFonts w:asciiTheme="minorBidi" w:hAnsiTheme="minorBidi" w:cstheme="minorBidi"/>
          <w:noProof/>
          <w:sz w:val="20"/>
          <w:szCs w:val="20"/>
        </w:rPr>
        <mc:AlternateContent>
          <mc:Choice Requires="wps">
            <w:drawing>
              <wp:anchor distT="0" distB="0" distL="114300" distR="114300" simplePos="0" relativeHeight="251852800" behindDoc="0" locked="0" layoutInCell="1" allowOverlap="1" wp14:anchorId="52C72B11" wp14:editId="3DCC017E">
                <wp:simplePos x="0" y="0"/>
                <wp:positionH relativeFrom="page">
                  <wp:posOffset>553060</wp:posOffset>
                </wp:positionH>
                <wp:positionV relativeFrom="paragraph">
                  <wp:posOffset>21844</wp:posOffset>
                </wp:positionV>
                <wp:extent cx="695325" cy="495300"/>
                <wp:effectExtent l="19050" t="19050" r="47625" b="19050"/>
                <wp:wrapNone/>
                <wp:docPr id="1900872515"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0FFAFAFE" w14:textId="77777777" w:rsidR="00DD10DD" w:rsidRDefault="00DD10DD" w:rsidP="00DD10DD">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72B11" id="_x0000_s1055" type="#_x0000_t5" style="position:absolute;left:0;text-align:left;margin-left:43.55pt;margin-top:1.7pt;width:54.75pt;height:39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" fillcolor="white [3201]" strokecolor="black [3200]" strokeweight="1pt">
                <v:textbox>
                  <w:txbxContent>
                    <w:p w14:paraId="0FFAFAFE" w14:textId="77777777" w:rsidR="00DD10DD" w:rsidRDefault="00DD10DD" w:rsidP="00DD10DD">
                      <w:pPr>
                        <w:jc w:val="center"/>
                      </w:pPr>
                      <w:r>
                        <w:t>03</w:t>
                      </w:r>
                    </w:p>
                  </w:txbxContent>
                </v:textbox>
                <w10:wrap anchorx="page"/>
              </v:shape>
            </w:pict>
          </mc:Fallback>
        </mc:AlternateContent>
      </w:r>
      <w:r w:rsidR="000507C3" w:rsidRPr="000507C3">
        <w:rPr>
          <w:rFonts w:asciiTheme="minorBidi" w:hAnsiTheme="minorBidi" w:cstheme="minorBidi"/>
          <w:b/>
          <w:bCs/>
          <w:noProof/>
          <w:color w:val="000000" w:themeColor="text1"/>
          <w:rtl/>
        </w:rPr>
        <w:drawing>
          <wp:anchor distT="0" distB="0" distL="114300" distR="114300" simplePos="0" relativeHeight="251850752" behindDoc="0" locked="0" layoutInCell="1" allowOverlap="1" wp14:anchorId="7AFD7D2A" wp14:editId="42EC27CF">
            <wp:simplePos x="0" y="0"/>
            <wp:positionH relativeFrom="margin">
              <wp:align>center</wp:align>
            </wp:positionH>
            <wp:positionV relativeFrom="paragraph">
              <wp:posOffset>21590</wp:posOffset>
            </wp:positionV>
            <wp:extent cx="6458763" cy="3856651"/>
            <wp:effectExtent l="19050" t="19050" r="18415" b="10795"/>
            <wp:wrapSquare wrapText="bothSides"/>
            <wp:docPr id="162601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11027" name=""/>
                    <pic:cNvPicPr/>
                  </pic:nvPicPr>
                  <pic:blipFill>
                    <a:blip r:embed="rId26">
                      <a:extLst>
                        <a:ext uri="{28A0092B-C50C-407E-A947-70E740481C1C}">
                          <a14:useLocalDpi xmlns:a14="http://schemas.microsoft.com/office/drawing/2010/main" val="0"/>
                        </a:ext>
                      </a:extLst>
                    </a:blip>
                    <a:stretch>
                      <a:fillRect/>
                    </a:stretch>
                  </pic:blipFill>
                  <pic:spPr>
                    <a:xfrm>
                      <a:off x="0" y="0"/>
                      <a:ext cx="6458763" cy="3856651"/>
                    </a:xfrm>
                    <a:prstGeom prst="rect">
                      <a:avLst/>
                    </a:prstGeom>
                    <a:ln>
                      <a:solidFill>
                        <a:schemeClr val="accent1"/>
                      </a:solidFill>
                    </a:ln>
                  </pic:spPr>
                </pic:pic>
              </a:graphicData>
            </a:graphic>
          </wp:anchor>
        </w:drawing>
      </w:r>
      <w:r w:rsidR="00B86723" w:rsidRPr="00585591">
        <w:rPr>
          <w:rFonts w:asciiTheme="minorBidi" w:hAnsiTheme="minorBidi" w:cstheme="minorBidi"/>
          <w:b/>
          <w:bCs/>
          <w:color w:val="000000" w:themeColor="text1"/>
        </w:rPr>
        <w:t xml:space="preserve">Figure </w:t>
      </w:r>
      <w:r w:rsidR="00B86723" w:rsidRPr="00585591">
        <w:rPr>
          <w:rFonts w:asciiTheme="minorBidi" w:hAnsiTheme="minorBidi" w:cstheme="minorBidi"/>
          <w:b/>
          <w:bCs/>
          <w:color w:val="000000" w:themeColor="text1"/>
        </w:rPr>
        <w:fldChar w:fldCharType="begin"/>
      </w:r>
      <w:r w:rsidR="00B86723" w:rsidRPr="00585591">
        <w:rPr>
          <w:rFonts w:asciiTheme="minorBidi" w:hAnsiTheme="minorBidi" w:cstheme="minorBidi"/>
          <w:b/>
          <w:bCs/>
          <w:color w:val="000000" w:themeColor="text1"/>
        </w:rPr>
        <w:instrText xml:space="preserve"> SEQ Figure \* ARABIC </w:instrText>
      </w:r>
      <w:r w:rsidR="00B86723" w:rsidRPr="00585591">
        <w:rPr>
          <w:rFonts w:asciiTheme="minorBidi" w:hAnsiTheme="minorBidi" w:cstheme="minorBidi"/>
          <w:b/>
          <w:bCs/>
          <w:color w:val="000000" w:themeColor="text1"/>
        </w:rPr>
        <w:fldChar w:fldCharType="separate"/>
      </w:r>
      <w:r w:rsidR="00FE0DA1">
        <w:rPr>
          <w:rFonts w:asciiTheme="minorBidi" w:hAnsiTheme="minorBidi" w:cstheme="minorBidi"/>
          <w:b/>
          <w:bCs/>
          <w:noProof/>
          <w:color w:val="000000" w:themeColor="text1"/>
        </w:rPr>
        <w:t>11</w:t>
      </w:r>
      <w:r w:rsidR="00B86723" w:rsidRPr="00585591">
        <w:rPr>
          <w:rFonts w:asciiTheme="minorBidi" w:hAnsiTheme="minorBidi" w:cstheme="minorBidi"/>
          <w:b/>
          <w:bCs/>
          <w:color w:val="000000" w:themeColor="text1"/>
        </w:rPr>
        <w:fldChar w:fldCharType="end"/>
      </w:r>
      <w:r w:rsidR="00B86723" w:rsidRPr="00585591">
        <w:rPr>
          <w:rFonts w:asciiTheme="minorBidi" w:hAnsiTheme="minorBidi" w:cstheme="minorBidi"/>
          <w:b/>
          <w:bCs/>
          <w:color w:val="000000" w:themeColor="text1"/>
        </w:rPr>
        <w:t xml:space="preserve"> :</w:t>
      </w:r>
      <w:r w:rsidR="0051397B" w:rsidRPr="00585591">
        <w:rPr>
          <w:rFonts w:asciiTheme="minorBidi" w:hAnsiTheme="minorBidi" w:cstheme="minorBidi"/>
          <w:b/>
          <w:bCs/>
          <w:color w:val="000000" w:themeColor="text1"/>
        </w:rPr>
        <w:t xml:space="preserve"> </w:t>
      </w:r>
      <w:r w:rsidR="006A4C1F" w:rsidRPr="00585591">
        <w:rPr>
          <w:rFonts w:asciiTheme="minorBidi" w:hAnsiTheme="minorBidi" w:cstheme="minorBidi"/>
          <w:b/>
          <w:bCs/>
          <w:color w:val="000000" w:themeColor="text1"/>
        </w:rPr>
        <w:t xml:space="preserve">only one tower with side draw Assuming </w:t>
      </w:r>
      <w:r w:rsidR="0051397B" w:rsidRPr="00585591">
        <w:rPr>
          <w:rFonts w:asciiTheme="minorBidi" w:hAnsiTheme="minorBidi" w:cstheme="minorBidi"/>
          <w:b/>
          <w:bCs/>
          <w:color w:val="000000" w:themeColor="text1"/>
        </w:rPr>
        <w:t>(Scenario-</w:t>
      </w:r>
      <w:r w:rsidR="00BD1C12" w:rsidRPr="00585591">
        <w:rPr>
          <w:rFonts w:asciiTheme="minorBidi" w:hAnsiTheme="minorBidi" w:cstheme="minorBidi"/>
          <w:b/>
          <w:bCs/>
          <w:color w:val="000000" w:themeColor="text1"/>
        </w:rPr>
        <w:t>2</w:t>
      </w:r>
      <w:r w:rsidR="0051397B" w:rsidRPr="00585591">
        <w:rPr>
          <w:rFonts w:asciiTheme="minorBidi" w:hAnsiTheme="minorBidi" w:cstheme="minorBidi"/>
          <w:b/>
          <w:bCs/>
          <w:color w:val="000000" w:themeColor="text1"/>
        </w:rPr>
        <w:t>)</w:t>
      </w:r>
    </w:p>
    <w:p w14:paraId="3193FD05" w14:textId="7D4500A7" w:rsidR="00227577" w:rsidRPr="001533B9" w:rsidRDefault="00227577" w:rsidP="001533B9">
      <w:pPr>
        <w:pStyle w:val="0-MAINTEXT"/>
        <w:jc w:val="center"/>
        <w:rPr>
          <w:rFonts w:asciiTheme="minorBidi" w:hAnsiTheme="minorBidi" w:cstheme="minorBidi"/>
          <w:b/>
          <w:bCs/>
          <w:sz w:val="18"/>
          <w:szCs w:val="18"/>
        </w:rPr>
      </w:pPr>
    </w:p>
    <w:p w14:paraId="52433E93" w14:textId="3DBB42C9" w:rsidR="00227577" w:rsidRPr="001533B9" w:rsidRDefault="00227577" w:rsidP="001533B9">
      <w:pPr>
        <w:pStyle w:val="0-MAINTEXT"/>
        <w:rPr>
          <w:rFonts w:asciiTheme="minorBidi" w:hAnsiTheme="minorBidi" w:cstheme="minorBidi"/>
          <w:color w:val="000000" w:themeColor="text1"/>
          <w:lang w:val="en" w:bidi="fa-IR"/>
        </w:rPr>
      </w:pPr>
      <w:r w:rsidRPr="001533B9">
        <w:rPr>
          <w:rFonts w:asciiTheme="minorBidi" w:hAnsiTheme="minorBidi" w:cstheme="minorBidi"/>
          <w:color w:val="000000" w:themeColor="text1"/>
          <w:lang w:val="en" w:bidi="fa-IR"/>
        </w:rPr>
        <w:t xml:space="preserve">Simulation Schematic </w:t>
      </w:r>
      <w:proofErr w:type="gramStart"/>
      <w:r w:rsidRPr="001533B9">
        <w:rPr>
          <w:rFonts w:asciiTheme="minorBidi" w:hAnsiTheme="minorBidi" w:cstheme="minorBidi"/>
          <w:color w:val="000000" w:themeColor="text1"/>
          <w:lang w:val="en" w:bidi="fa-IR"/>
        </w:rPr>
        <w:t>For</w:t>
      </w:r>
      <w:proofErr w:type="gramEnd"/>
      <w:r w:rsidRPr="001533B9">
        <w:rPr>
          <w:rFonts w:asciiTheme="minorBidi" w:hAnsiTheme="minorBidi" w:cstheme="minorBidi"/>
          <w:color w:val="000000" w:themeColor="text1"/>
          <w:lang w:val="en" w:bidi="fa-IR"/>
        </w:rPr>
        <w:t xml:space="preserve"> Scenario-</w:t>
      </w:r>
      <w:proofErr w:type="gramStart"/>
      <w:r w:rsidR="00BD1C12">
        <w:rPr>
          <w:rFonts w:asciiTheme="minorBidi" w:hAnsiTheme="minorBidi" w:cstheme="minorBidi"/>
          <w:color w:val="000000" w:themeColor="text1"/>
          <w:lang w:val="en" w:bidi="fa-IR"/>
        </w:rPr>
        <w:t>2</w:t>
      </w:r>
      <w:r w:rsidRPr="001533B9">
        <w:rPr>
          <w:rFonts w:asciiTheme="minorBidi" w:hAnsiTheme="minorBidi" w:cstheme="minorBidi"/>
          <w:color w:val="000000" w:themeColor="text1"/>
          <w:lang w:val="en" w:bidi="fa-IR"/>
        </w:rPr>
        <w:t xml:space="preserve"> :</w:t>
      </w:r>
      <w:proofErr w:type="gramEnd"/>
      <w:r w:rsidRPr="001533B9">
        <w:rPr>
          <w:rFonts w:asciiTheme="minorBidi" w:hAnsiTheme="minorBidi" w:cstheme="minorBidi"/>
          <w:color w:val="000000" w:themeColor="text1"/>
          <w:lang w:val="en" w:bidi="fa-IR"/>
        </w:rPr>
        <w:t xml:space="preserve"> </w:t>
      </w:r>
    </w:p>
    <w:p w14:paraId="68FAB0C1" w14:textId="14A9890C" w:rsidR="00B86723" w:rsidRDefault="00820EB3" w:rsidP="00EB4985">
      <w:pPr>
        <w:pStyle w:val="0-MAINTEXT"/>
        <w:keepNext/>
        <w:ind w:hanging="540"/>
        <w:jc w:val="center"/>
      </w:pPr>
      <w:r w:rsidRPr="004811AC">
        <w:rPr>
          <w:noProof/>
          <w:rtl/>
        </w:rPr>
        <w:lastRenderedPageBreak/>
        <w:drawing>
          <wp:inline distT="0" distB="0" distL="0" distR="0" wp14:anchorId="46FB58EA" wp14:editId="25FAE419">
            <wp:extent cx="6703060" cy="2808040"/>
            <wp:effectExtent l="19050" t="19050" r="21590" b="11430"/>
            <wp:docPr id="115047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71077" name=""/>
                    <pic:cNvPicPr/>
                  </pic:nvPicPr>
                  <pic:blipFill>
                    <a:blip r:embed="rId27"/>
                    <a:stretch>
                      <a:fillRect/>
                    </a:stretch>
                  </pic:blipFill>
                  <pic:spPr>
                    <a:xfrm>
                      <a:off x="0" y="0"/>
                      <a:ext cx="6749958" cy="2827686"/>
                    </a:xfrm>
                    <a:prstGeom prst="rect">
                      <a:avLst/>
                    </a:prstGeom>
                    <a:ln>
                      <a:solidFill>
                        <a:schemeClr val="accent1"/>
                      </a:solidFill>
                    </a:ln>
                  </pic:spPr>
                </pic:pic>
              </a:graphicData>
            </a:graphic>
          </wp:inline>
        </w:drawing>
      </w:r>
    </w:p>
    <w:p w14:paraId="57D5851A" w14:textId="5FDC3B2C" w:rsidR="00EC65E0" w:rsidRPr="00585591" w:rsidRDefault="00B86723" w:rsidP="00585591">
      <w:pPr>
        <w:pStyle w:val="Caption"/>
        <w:shd w:val="clear" w:color="auto" w:fill="BFBFBF" w:themeFill="background1" w:themeFillShade="BF"/>
        <w:spacing w:after="0"/>
        <w:jc w:val="center"/>
        <w:rPr>
          <w:rFonts w:asciiTheme="minorBidi" w:hAnsiTheme="minorBidi" w:cstheme="minorBidi"/>
          <w:b/>
          <w:bCs/>
          <w:color w:val="000000" w:themeColor="text1"/>
        </w:rPr>
      </w:pPr>
      <w:r w:rsidRPr="00585591">
        <w:rPr>
          <w:rFonts w:asciiTheme="minorBidi" w:hAnsiTheme="minorBidi" w:cstheme="minorBidi"/>
          <w:b/>
          <w:bCs/>
          <w:color w:val="000000" w:themeColor="text1"/>
        </w:rPr>
        <w:t xml:space="preserve">Figure </w:t>
      </w:r>
      <w:r w:rsidRPr="00585591">
        <w:rPr>
          <w:rFonts w:asciiTheme="minorBidi" w:hAnsiTheme="minorBidi" w:cstheme="minorBidi"/>
          <w:b/>
          <w:bCs/>
          <w:color w:val="000000" w:themeColor="text1"/>
        </w:rPr>
        <w:fldChar w:fldCharType="begin"/>
      </w:r>
      <w:r w:rsidRPr="00585591">
        <w:rPr>
          <w:rFonts w:asciiTheme="minorBidi" w:hAnsiTheme="minorBidi" w:cstheme="minorBidi"/>
          <w:b/>
          <w:bCs/>
          <w:color w:val="000000" w:themeColor="text1"/>
        </w:rPr>
        <w:instrText xml:space="preserve"> SEQ Figure \* ARABIC </w:instrText>
      </w:r>
      <w:r w:rsidRPr="00585591">
        <w:rPr>
          <w:rFonts w:asciiTheme="minorBidi" w:hAnsiTheme="minorBidi" w:cstheme="minorBidi"/>
          <w:b/>
          <w:bCs/>
          <w:color w:val="000000" w:themeColor="text1"/>
        </w:rPr>
        <w:fldChar w:fldCharType="separate"/>
      </w:r>
      <w:r w:rsidR="00FE0DA1">
        <w:rPr>
          <w:rFonts w:asciiTheme="minorBidi" w:hAnsiTheme="minorBidi" w:cstheme="minorBidi"/>
          <w:b/>
          <w:bCs/>
          <w:noProof/>
          <w:color w:val="000000" w:themeColor="text1"/>
        </w:rPr>
        <w:t>12</w:t>
      </w:r>
      <w:r w:rsidRPr="00585591">
        <w:rPr>
          <w:rFonts w:asciiTheme="minorBidi" w:hAnsiTheme="minorBidi" w:cstheme="minorBidi"/>
          <w:b/>
          <w:bCs/>
          <w:color w:val="000000" w:themeColor="text1"/>
        </w:rPr>
        <w:fldChar w:fldCharType="end"/>
      </w:r>
      <w:r w:rsidRPr="00585591">
        <w:rPr>
          <w:rFonts w:asciiTheme="minorBidi" w:hAnsiTheme="minorBidi" w:cstheme="minorBidi"/>
          <w:b/>
          <w:bCs/>
          <w:color w:val="000000" w:themeColor="text1"/>
        </w:rPr>
        <w:t xml:space="preserve"> :</w:t>
      </w:r>
      <w:r w:rsidR="00EC65E0" w:rsidRPr="00585591">
        <w:rPr>
          <w:rFonts w:asciiTheme="minorBidi" w:hAnsiTheme="minorBidi" w:cstheme="minorBidi"/>
          <w:b/>
          <w:bCs/>
          <w:color w:val="000000" w:themeColor="text1"/>
        </w:rPr>
        <w:t xml:space="preserve"> </w:t>
      </w:r>
      <w:r w:rsidRPr="00585591">
        <w:rPr>
          <w:rFonts w:asciiTheme="minorBidi" w:hAnsiTheme="minorBidi" w:cstheme="minorBidi"/>
          <w:b/>
          <w:bCs/>
          <w:color w:val="000000" w:themeColor="text1"/>
        </w:rPr>
        <w:t xml:space="preserve">Hysys </w:t>
      </w:r>
      <w:proofErr w:type="gramStart"/>
      <w:r w:rsidRPr="00585591">
        <w:rPr>
          <w:rFonts w:asciiTheme="minorBidi" w:hAnsiTheme="minorBidi" w:cstheme="minorBidi"/>
          <w:b/>
          <w:bCs/>
          <w:color w:val="000000" w:themeColor="text1"/>
        </w:rPr>
        <w:t xml:space="preserve">simulation </w:t>
      </w:r>
      <w:r w:rsidR="00EC65E0" w:rsidRPr="00585591">
        <w:rPr>
          <w:rFonts w:asciiTheme="minorBidi" w:hAnsiTheme="minorBidi" w:cstheme="minorBidi"/>
          <w:b/>
          <w:bCs/>
          <w:color w:val="000000" w:themeColor="text1"/>
        </w:rPr>
        <w:t xml:space="preserve"> for</w:t>
      </w:r>
      <w:proofErr w:type="gramEnd"/>
      <w:r w:rsidR="00EC65E0" w:rsidRPr="00585591">
        <w:rPr>
          <w:rFonts w:asciiTheme="minorBidi" w:hAnsiTheme="minorBidi" w:cstheme="minorBidi"/>
          <w:b/>
          <w:bCs/>
          <w:color w:val="000000" w:themeColor="text1"/>
        </w:rPr>
        <w:t xml:space="preserve"> Scenario-</w:t>
      </w:r>
      <w:r w:rsidR="00BD1C12" w:rsidRPr="00585591">
        <w:rPr>
          <w:rFonts w:asciiTheme="minorBidi" w:hAnsiTheme="minorBidi" w:cstheme="minorBidi"/>
          <w:b/>
          <w:bCs/>
          <w:color w:val="000000" w:themeColor="text1"/>
        </w:rPr>
        <w:t>2</w:t>
      </w:r>
    </w:p>
    <w:p w14:paraId="04B03663" w14:textId="77777777" w:rsidR="00B86723" w:rsidRDefault="00B86723" w:rsidP="00B86723"/>
    <w:p w14:paraId="0B30CC0D" w14:textId="77777777" w:rsidR="00B86723" w:rsidRPr="00EC65E0" w:rsidRDefault="00B86723" w:rsidP="00B86723">
      <w:pPr>
        <w:pStyle w:val="0-MAINTEXT"/>
        <w:rPr>
          <w:rFonts w:asciiTheme="minorBidi" w:hAnsiTheme="minorBidi" w:cstheme="minorBidi"/>
          <w:b/>
          <w:bCs/>
          <w:i/>
          <w:iCs/>
          <w:sz w:val="18"/>
          <w:szCs w:val="18"/>
        </w:rPr>
      </w:pPr>
    </w:p>
    <w:p w14:paraId="44A49CE5" w14:textId="2DE2C183" w:rsidR="00B86723" w:rsidRPr="00D14844" w:rsidRDefault="00486CF8" w:rsidP="00B86723">
      <w:pPr>
        <w:pStyle w:val="Caption"/>
        <w:keepNext/>
        <w:spacing w:after="0"/>
        <w:jc w:val="center"/>
        <w:rPr>
          <w:rFonts w:asciiTheme="minorBidi" w:hAnsiTheme="minorBidi" w:cstheme="minorBidi"/>
          <w:b/>
          <w:bCs/>
          <w:i w:val="0"/>
          <w:iCs w:val="0"/>
          <w:color w:val="000000" w:themeColor="text1"/>
          <w:lang w:val="en" w:bidi="fa-IR"/>
        </w:rPr>
      </w:pPr>
      <w:r w:rsidRPr="00D14844">
        <w:rPr>
          <w:rFonts w:asciiTheme="minorBidi" w:hAnsiTheme="minorBidi" w:cstheme="minorBidi"/>
          <w:b/>
          <w:bCs/>
          <w:i w:val="0"/>
          <w:iCs w:val="0"/>
          <w:noProof/>
          <w:color w:val="000000" w:themeColor="text1"/>
          <w:lang w:val="en" w:bidi="fa-IR"/>
        </w:rPr>
        <mc:AlternateContent>
          <mc:Choice Requires="wps">
            <w:drawing>
              <wp:anchor distT="0" distB="0" distL="114300" distR="114300" simplePos="0" relativeHeight="251806720" behindDoc="0" locked="0" layoutInCell="1" allowOverlap="1" wp14:anchorId="080EC1B1" wp14:editId="2D8AB56C">
                <wp:simplePos x="0" y="0"/>
                <wp:positionH relativeFrom="page">
                  <wp:align>left</wp:align>
                </wp:positionH>
                <wp:positionV relativeFrom="paragraph">
                  <wp:posOffset>647065</wp:posOffset>
                </wp:positionV>
                <wp:extent cx="695325" cy="495300"/>
                <wp:effectExtent l="19050" t="19050" r="47625" b="19050"/>
                <wp:wrapNone/>
                <wp:docPr id="1957630810"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6671C94D" w14:textId="77777777" w:rsidR="00486CF8" w:rsidRDefault="00486CF8" w:rsidP="00486CF8">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EC1B1" id="_x0000_s1056" type="#_x0000_t5" style="position:absolute;left:0;text-align:left;margin-left:0;margin-top:50.95pt;width:54.75pt;height:39pt;z-index:2518067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" fillcolor="white [3201]" strokecolor="black [3200]" strokeweight="1pt">
                <v:textbox>
                  <w:txbxContent>
                    <w:p w14:paraId="6671C94D" w14:textId="77777777" w:rsidR="00486CF8" w:rsidRDefault="00486CF8" w:rsidP="00486CF8">
                      <w:pPr>
                        <w:jc w:val="center"/>
                      </w:pPr>
                      <w:r>
                        <w:t>03</w:t>
                      </w:r>
                    </w:p>
                  </w:txbxContent>
                </v:textbox>
                <w10:wrap anchorx="page"/>
              </v:shape>
            </w:pict>
          </mc:Fallback>
        </mc:AlternateContent>
      </w:r>
      <w:r w:rsidR="00B86723" w:rsidRPr="00D14844">
        <w:rPr>
          <w:rFonts w:asciiTheme="minorBidi" w:hAnsiTheme="minorBidi" w:cstheme="minorBidi"/>
          <w:b/>
          <w:bCs/>
          <w:i w:val="0"/>
          <w:iCs w:val="0"/>
          <w:color w:val="000000" w:themeColor="text1"/>
          <w:lang w:val="en" w:bidi="fa-IR"/>
        </w:rPr>
        <w:t xml:space="preserve">Table </w:t>
      </w:r>
      <w:r w:rsidR="00B86723" w:rsidRPr="00D14844">
        <w:rPr>
          <w:rFonts w:asciiTheme="minorBidi" w:hAnsiTheme="minorBidi" w:cstheme="minorBidi"/>
          <w:b/>
          <w:bCs/>
          <w:i w:val="0"/>
          <w:iCs w:val="0"/>
          <w:color w:val="000000" w:themeColor="text1"/>
          <w:lang w:val="en" w:bidi="fa-IR"/>
        </w:rPr>
        <w:fldChar w:fldCharType="begin"/>
      </w:r>
      <w:r w:rsidR="00B86723" w:rsidRPr="00D14844">
        <w:rPr>
          <w:rFonts w:asciiTheme="minorBidi" w:hAnsiTheme="minorBidi" w:cstheme="minorBidi"/>
          <w:b/>
          <w:bCs/>
          <w:i w:val="0"/>
          <w:iCs w:val="0"/>
          <w:color w:val="000000" w:themeColor="text1"/>
          <w:lang w:val="en" w:bidi="fa-IR"/>
        </w:rPr>
        <w:instrText xml:space="preserve"> SEQ Table \* ARABIC </w:instrText>
      </w:r>
      <w:r w:rsidR="00B86723" w:rsidRPr="00D14844">
        <w:rPr>
          <w:rFonts w:asciiTheme="minorBidi" w:hAnsiTheme="minorBidi" w:cstheme="minorBidi"/>
          <w:b/>
          <w:bCs/>
          <w:i w:val="0"/>
          <w:iCs w:val="0"/>
          <w:color w:val="000000" w:themeColor="text1"/>
          <w:lang w:val="en" w:bidi="fa-IR"/>
        </w:rPr>
        <w:fldChar w:fldCharType="separate"/>
      </w:r>
      <w:r w:rsidR="00FE0DA1">
        <w:rPr>
          <w:rFonts w:asciiTheme="minorBidi" w:hAnsiTheme="minorBidi" w:cstheme="minorBidi"/>
          <w:b/>
          <w:bCs/>
          <w:i w:val="0"/>
          <w:iCs w:val="0"/>
          <w:noProof/>
          <w:color w:val="000000" w:themeColor="text1"/>
          <w:lang w:val="en" w:bidi="fa-IR"/>
        </w:rPr>
        <w:t>35</w:t>
      </w:r>
      <w:r w:rsidR="00B86723" w:rsidRPr="00D14844">
        <w:rPr>
          <w:rFonts w:asciiTheme="minorBidi" w:hAnsiTheme="minorBidi" w:cstheme="minorBidi"/>
          <w:b/>
          <w:bCs/>
          <w:i w:val="0"/>
          <w:iCs w:val="0"/>
          <w:color w:val="000000" w:themeColor="text1"/>
          <w:lang w:val="en" w:bidi="fa-IR"/>
        </w:rPr>
        <w:fldChar w:fldCharType="end"/>
      </w:r>
      <w:r w:rsidR="00B86723" w:rsidRPr="00D14844">
        <w:rPr>
          <w:rFonts w:asciiTheme="minorBidi" w:hAnsiTheme="minorBidi" w:cstheme="minorBidi"/>
          <w:b/>
          <w:bCs/>
          <w:i w:val="0"/>
          <w:iCs w:val="0"/>
          <w:color w:val="000000" w:themeColor="text1"/>
          <w:lang w:val="en" w:bidi="fa-IR"/>
        </w:rPr>
        <w:t xml:space="preserve"> : simulation report for Scenario-3</w:t>
      </w:r>
    </w:p>
    <w:tbl>
      <w:tblPr>
        <w:tblStyle w:val="TableGrid"/>
        <w:tblW w:w="10075" w:type="dxa"/>
        <w:tblLook w:val="04A0" w:firstRow="1" w:lastRow="0" w:firstColumn="1" w:lastColumn="0" w:noHBand="0" w:noVBand="1"/>
      </w:tblPr>
      <w:tblGrid>
        <w:gridCol w:w="1435"/>
        <w:gridCol w:w="3150"/>
        <w:gridCol w:w="5490"/>
      </w:tblGrid>
      <w:tr w:rsidR="00DE5BD3" w:rsidRPr="006C7EC5" w14:paraId="372E968B" w14:textId="77777777" w:rsidTr="00B86723">
        <w:tc>
          <w:tcPr>
            <w:tcW w:w="10075" w:type="dxa"/>
            <w:gridSpan w:val="3"/>
            <w:shd w:val="clear" w:color="auto" w:fill="FBE4D5" w:themeFill="accent2" w:themeFillTint="33"/>
          </w:tcPr>
          <w:p w14:paraId="0A13DDBF" w14:textId="17D4D6D9" w:rsidR="00814B70" w:rsidRPr="006C7EC5" w:rsidRDefault="00814B70" w:rsidP="00B86723">
            <w:pPr>
              <w:pStyle w:val="0-MAINTEXT"/>
              <w:spacing w:before="60" w:after="60" w:line="240" w:lineRule="auto"/>
              <w:jc w:val="center"/>
              <w:rPr>
                <w:rFonts w:asciiTheme="minorBidi" w:hAnsiTheme="minorBidi" w:cstheme="minorBidi"/>
                <w:b/>
                <w:bCs/>
                <w:color w:val="000000" w:themeColor="text1"/>
                <w:sz w:val="18"/>
                <w:szCs w:val="18"/>
                <w:lang w:val="en" w:bidi="fa-IR"/>
              </w:rPr>
            </w:pPr>
            <w:r w:rsidRPr="006C7EC5">
              <w:rPr>
                <w:rFonts w:asciiTheme="minorBidi" w:hAnsiTheme="minorBidi" w:cstheme="minorBidi"/>
                <w:b/>
                <w:bCs/>
                <w:color w:val="000000" w:themeColor="text1"/>
                <w:sz w:val="18"/>
                <w:szCs w:val="18"/>
                <w:lang w:val="en" w:bidi="fa-IR"/>
              </w:rPr>
              <w:t>Product Flow Rate for Scenario-</w:t>
            </w:r>
            <w:r w:rsidR="00B86723" w:rsidRPr="006C7EC5">
              <w:rPr>
                <w:rFonts w:asciiTheme="minorBidi" w:hAnsiTheme="minorBidi" w:cstheme="minorBidi"/>
                <w:b/>
                <w:bCs/>
                <w:color w:val="000000" w:themeColor="text1"/>
                <w:sz w:val="18"/>
                <w:szCs w:val="18"/>
                <w:lang w:val="en" w:bidi="fa-IR"/>
              </w:rPr>
              <w:t>3</w:t>
            </w:r>
          </w:p>
        </w:tc>
      </w:tr>
      <w:tr w:rsidR="00DE5BD3" w:rsidRPr="006C7EC5" w14:paraId="399BBDED" w14:textId="77777777" w:rsidTr="00B86723">
        <w:tc>
          <w:tcPr>
            <w:tcW w:w="1435" w:type="dxa"/>
            <w:vMerge w:val="restart"/>
            <w:vAlign w:val="center"/>
          </w:tcPr>
          <w:p w14:paraId="11522824" w14:textId="1FA57560" w:rsidR="00814B70" w:rsidRPr="006C7EC5" w:rsidRDefault="00814B70" w:rsidP="00B86723">
            <w:pPr>
              <w:pStyle w:val="0-MAINTEXT"/>
              <w:spacing w:before="60" w:line="240" w:lineRule="auto"/>
              <w:jc w:val="center"/>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TV-191</w:t>
            </w:r>
          </w:p>
        </w:tc>
        <w:tc>
          <w:tcPr>
            <w:tcW w:w="3150" w:type="dxa"/>
            <w:vAlign w:val="center"/>
          </w:tcPr>
          <w:p w14:paraId="17DAB829" w14:textId="477A3034"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Feed to Column </w:t>
            </w:r>
            <w:proofErr w:type="gramStart"/>
            <w:r w:rsidRPr="006C7EC5">
              <w:rPr>
                <w:rFonts w:asciiTheme="minorBidi" w:hAnsiTheme="minorBidi" w:cstheme="minorBidi"/>
                <w:color w:val="000000" w:themeColor="text1"/>
                <w:sz w:val="18"/>
                <w:szCs w:val="18"/>
                <w:lang w:val="en" w:bidi="fa-IR"/>
              </w:rPr>
              <w:t>Rate :</w:t>
            </w:r>
            <w:proofErr w:type="gramEnd"/>
            <w:r w:rsidRPr="006C7EC5">
              <w:rPr>
                <w:rFonts w:asciiTheme="minorBidi" w:hAnsiTheme="minorBidi" w:cstheme="minorBidi"/>
                <w:color w:val="000000" w:themeColor="text1"/>
                <w:sz w:val="18"/>
                <w:szCs w:val="18"/>
                <w:lang w:val="en" w:bidi="fa-IR"/>
              </w:rPr>
              <w:t xml:space="preserve"> </w:t>
            </w:r>
          </w:p>
        </w:tc>
        <w:tc>
          <w:tcPr>
            <w:tcW w:w="5490" w:type="dxa"/>
            <w:vAlign w:val="center"/>
          </w:tcPr>
          <w:p w14:paraId="3CD7B085" w14:textId="424669B6"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6000 BPSD </w:t>
            </w:r>
          </w:p>
        </w:tc>
      </w:tr>
      <w:tr w:rsidR="00DE5BD3" w:rsidRPr="006C7EC5" w14:paraId="0A3B2062" w14:textId="77777777" w:rsidTr="00B86723">
        <w:tc>
          <w:tcPr>
            <w:tcW w:w="1435" w:type="dxa"/>
            <w:vMerge/>
            <w:vAlign w:val="center"/>
          </w:tcPr>
          <w:p w14:paraId="6568AC17" w14:textId="77777777" w:rsidR="00814B70" w:rsidRPr="006C7EC5" w:rsidRDefault="00814B70" w:rsidP="00B86723">
            <w:pPr>
              <w:pStyle w:val="0-MAINTEXT"/>
              <w:spacing w:before="60" w:line="240" w:lineRule="auto"/>
              <w:jc w:val="center"/>
              <w:rPr>
                <w:rFonts w:asciiTheme="minorBidi" w:hAnsiTheme="minorBidi" w:cstheme="minorBidi"/>
                <w:color w:val="000000" w:themeColor="text1"/>
                <w:sz w:val="18"/>
                <w:szCs w:val="18"/>
                <w:lang w:val="en" w:bidi="fa-IR"/>
              </w:rPr>
            </w:pPr>
          </w:p>
        </w:tc>
        <w:tc>
          <w:tcPr>
            <w:tcW w:w="3150" w:type="dxa"/>
            <w:vAlign w:val="center"/>
          </w:tcPr>
          <w:p w14:paraId="7B9ECAD0" w14:textId="7D4EAFDA"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Reboiler Duty (KW)</w:t>
            </w:r>
          </w:p>
        </w:tc>
        <w:tc>
          <w:tcPr>
            <w:tcW w:w="5490" w:type="dxa"/>
            <w:vAlign w:val="center"/>
          </w:tcPr>
          <w:p w14:paraId="15D79350" w14:textId="46D71597" w:rsidR="00814B70" w:rsidRPr="006C7EC5" w:rsidRDefault="00B623EA" w:rsidP="00B86723">
            <w:pPr>
              <w:pStyle w:val="0-MAINTEXT"/>
              <w:spacing w:before="60" w:after="60" w:line="240" w:lineRule="auto"/>
              <w:jc w:val="left"/>
              <w:rPr>
                <w:rFonts w:asciiTheme="minorBidi" w:hAnsiTheme="minorBidi" w:cstheme="minorBidi"/>
                <w:color w:val="000000" w:themeColor="text1"/>
                <w:sz w:val="18"/>
                <w:szCs w:val="18"/>
                <w:lang w:val="en" w:bidi="fa-IR"/>
              </w:rPr>
            </w:pPr>
            <w:r>
              <w:rPr>
                <w:rFonts w:asciiTheme="minorBidi" w:hAnsiTheme="minorBidi" w:cstheme="minorBidi"/>
                <w:color w:val="000000" w:themeColor="text1"/>
                <w:sz w:val="18"/>
                <w:szCs w:val="18"/>
                <w:lang w:val="en" w:bidi="fa-IR"/>
              </w:rPr>
              <w:t>2550</w:t>
            </w:r>
            <w:r w:rsidR="0012230A">
              <w:rPr>
                <w:rFonts w:asciiTheme="minorBidi" w:hAnsiTheme="minorBidi" w:cstheme="minorBidi"/>
                <w:color w:val="000000" w:themeColor="text1"/>
                <w:sz w:val="18"/>
                <w:szCs w:val="18"/>
                <w:lang w:val="en" w:bidi="fa-IR"/>
              </w:rPr>
              <w:t xml:space="preserve"> x 1.2</w:t>
            </w:r>
          </w:p>
        </w:tc>
      </w:tr>
      <w:tr w:rsidR="00DE5BD3" w:rsidRPr="006C7EC5" w14:paraId="26EE86C5" w14:textId="77777777" w:rsidTr="00486CF8">
        <w:tc>
          <w:tcPr>
            <w:tcW w:w="1435" w:type="dxa"/>
            <w:vMerge/>
            <w:vAlign w:val="center"/>
          </w:tcPr>
          <w:p w14:paraId="26D1FE3F" w14:textId="77777777" w:rsidR="00814B70" w:rsidRPr="006C7EC5" w:rsidRDefault="00814B70" w:rsidP="00B86723">
            <w:pPr>
              <w:pStyle w:val="0-MAINTEXT"/>
              <w:spacing w:before="60" w:line="240" w:lineRule="auto"/>
              <w:jc w:val="center"/>
              <w:rPr>
                <w:rFonts w:asciiTheme="minorBidi" w:hAnsiTheme="minorBidi" w:cstheme="minorBidi"/>
                <w:color w:val="000000" w:themeColor="text1"/>
                <w:sz w:val="18"/>
                <w:szCs w:val="18"/>
                <w:lang w:val="en" w:bidi="fa-IR"/>
              </w:rPr>
            </w:pPr>
          </w:p>
        </w:tc>
        <w:tc>
          <w:tcPr>
            <w:tcW w:w="3150" w:type="dxa"/>
            <w:vAlign w:val="center"/>
          </w:tcPr>
          <w:p w14:paraId="611385DC" w14:textId="77777777"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TOP </w:t>
            </w:r>
            <w:proofErr w:type="gramStart"/>
            <w:r w:rsidRPr="006C7EC5">
              <w:rPr>
                <w:rFonts w:asciiTheme="minorBidi" w:hAnsiTheme="minorBidi" w:cstheme="minorBidi"/>
                <w:color w:val="000000" w:themeColor="text1"/>
                <w:sz w:val="18"/>
                <w:szCs w:val="18"/>
                <w:lang w:val="en" w:bidi="fa-IR"/>
              </w:rPr>
              <w:t>Product :</w:t>
            </w:r>
            <w:proofErr w:type="gramEnd"/>
            <w:r w:rsidRPr="006C7EC5">
              <w:rPr>
                <w:rFonts w:asciiTheme="minorBidi" w:hAnsiTheme="minorBidi" w:cstheme="minorBidi"/>
                <w:color w:val="000000" w:themeColor="text1"/>
                <w:sz w:val="18"/>
                <w:szCs w:val="18"/>
                <w:lang w:val="en" w:bidi="fa-IR"/>
              </w:rPr>
              <w:t xml:space="preserve"> </w:t>
            </w:r>
            <w:proofErr w:type="gramStart"/>
            <w:r w:rsidRPr="006C7EC5">
              <w:rPr>
                <w:rFonts w:asciiTheme="minorBidi" w:hAnsiTheme="minorBidi" w:cstheme="minorBidi"/>
                <w:color w:val="000000" w:themeColor="text1"/>
                <w:sz w:val="18"/>
                <w:szCs w:val="18"/>
                <w:lang w:val="en" w:bidi="fa-IR"/>
              </w:rPr>
              <w:t>( LN</w:t>
            </w:r>
            <w:proofErr w:type="gramEnd"/>
            <w:r w:rsidRPr="006C7EC5">
              <w:rPr>
                <w:rFonts w:asciiTheme="minorBidi" w:hAnsiTheme="minorBidi" w:cstheme="minorBidi"/>
                <w:color w:val="000000" w:themeColor="text1"/>
                <w:sz w:val="18"/>
                <w:szCs w:val="18"/>
                <w:lang w:val="en" w:bidi="fa-IR"/>
              </w:rPr>
              <w:t>)</w:t>
            </w:r>
          </w:p>
        </w:tc>
        <w:tc>
          <w:tcPr>
            <w:tcW w:w="5490" w:type="dxa"/>
            <w:shd w:val="clear" w:color="auto" w:fill="BFBFBF" w:themeFill="background1" w:themeFillShade="BF"/>
            <w:vAlign w:val="center"/>
          </w:tcPr>
          <w:p w14:paraId="450333FF" w14:textId="24BDD151" w:rsidR="00814B70" w:rsidRPr="00486CF8" w:rsidRDefault="00B623EA" w:rsidP="00B86723">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1535</w:t>
            </w:r>
            <w:r w:rsidR="00814B70" w:rsidRPr="00486CF8">
              <w:rPr>
                <w:rFonts w:asciiTheme="minorBidi" w:hAnsiTheme="minorBidi" w:cstheme="minorBidi"/>
                <w:i/>
                <w:iCs/>
                <w:color w:val="000000" w:themeColor="text1"/>
                <w:sz w:val="18"/>
                <w:szCs w:val="18"/>
                <w:lang w:val="en" w:bidi="fa-IR"/>
              </w:rPr>
              <w:t xml:space="preserve"> BPSD </w:t>
            </w:r>
          </w:p>
        </w:tc>
      </w:tr>
      <w:tr w:rsidR="00DE5BD3" w:rsidRPr="006C7EC5" w14:paraId="3E347404" w14:textId="77777777" w:rsidTr="00486CF8">
        <w:tc>
          <w:tcPr>
            <w:tcW w:w="1435" w:type="dxa"/>
            <w:vMerge/>
          </w:tcPr>
          <w:p w14:paraId="27B4F1D5"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63AE500B" w14:textId="7FA943BB"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Side Stream </w:t>
            </w:r>
            <w:proofErr w:type="gramStart"/>
            <w:r w:rsidRPr="006C7EC5">
              <w:rPr>
                <w:rFonts w:asciiTheme="minorBidi" w:hAnsiTheme="minorBidi" w:cstheme="minorBidi"/>
                <w:color w:val="000000" w:themeColor="text1"/>
                <w:sz w:val="18"/>
                <w:szCs w:val="18"/>
                <w:lang w:val="en" w:bidi="fa-IR"/>
              </w:rPr>
              <w:t>Product :</w:t>
            </w:r>
            <w:proofErr w:type="gramEnd"/>
            <w:r w:rsidRPr="006C7EC5">
              <w:rPr>
                <w:rFonts w:asciiTheme="minorBidi" w:hAnsiTheme="minorBidi" w:cstheme="minorBidi"/>
                <w:color w:val="000000" w:themeColor="text1"/>
                <w:sz w:val="18"/>
                <w:szCs w:val="18"/>
                <w:lang w:val="en" w:bidi="fa-IR"/>
              </w:rPr>
              <w:t xml:space="preserve"> </w:t>
            </w:r>
            <w:proofErr w:type="gramStart"/>
            <w:r w:rsidRPr="006C7EC5">
              <w:rPr>
                <w:rFonts w:asciiTheme="minorBidi" w:hAnsiTheme="minorBidi" w:cstheme="minorBidi"/>
                <w:color w:val="000000" w:themeColor="text1"/>
                <w:sz w:val="18"/>
                <w:szCs w:val="18"/>
                <w:lang w:val="en" w:bidi="fa-IR"/>
              </w:rPr>
              <w:t>( HN</w:t>
            </w:r>
            <w:proofErr w:type="gramEnd"/>
            <w:r w:rsidRPr="006C7EC5">
              <w:rPr>
                <w:rFonts w:asciiTheme="minorBidi" w:hAnsiTheme="minorBidi" w:cstheme="minorBidi"/>
                <w:color w:val="000000" w:themeColor="text1"/>
                <w:sz w:val="18"/>
                <w:szCs w:val="18"/>
                <w:lang w:val="en" w:bidi="fa-IR"/>
              </w:rPr>
              <w:t>)</w:t>
            </w:r>
          </w:p>
        </w:tc>
        <w:tc>
          <w:tcPr>
            <w:tcW w:w="5490" w:type="dxa"/>
            <w:shd w:val="clear" w:color="auto" w:fill="BFBFBF" w:themeFill="background1" w:themeFillShade="BF"/>
            <w:vAlign w:val="center"/>
          </w:tcPr>
          <w:p w14:paraId="3141A3C4" w14:textId="5A2303E6" w:rsidR="00814B70" w:rsidRPr="00486CF8" w:rsidRDefault="00B623EA" w:rsidP="00B86723">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1360</w:t>
            </w:r>
            <w:r w:rsidR="00814B70" w:rsidRPr="00486CF8">
              <w:rPr>
                <w:rFonts w:asciiTheme="minorBidi" w:hAnsiTheme="minorBidi" w:cstheme="minorBidi"/>
                <w:i/>
                <w:iCs/>
                <w:color w:val="000000" w:themeColor="text1"/>
                <w:sz w:val="18"/>
                <w:szCs w:val="18"/>
                <w:lang w:val="en" w:bidi="fa-IR"/>
              </w:rPr>
              <w:t xml:space="preserve"> BPSD </w:t>
            </w:r>
          </w:p>
        </w:tc>
      </w:tr>
      <w:tr w:rsidR="00DE5BD3" w:rsidRPr="006C7EC5" w14:paraId="7ABD8426" w14:textId="77777777" w:rsidTr="00486CF8">
        <w:tc>
          <w:tcPr>
            <w:tcW w:w="1435" w:type="dxa"/>
            <w:vMerge/>
          </w:tcPr>
          <w:p w14:paraId="10F11C41"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0CD5A1BD" w14:textId="3D597015"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BTM </w:t>
            </w:r>
            <w:proofErr w:type="gramStart"/>
            <w:r w:rsidRPr="006C7EC5">
              <w:rPr>
                <w:rFonts w:asciiTheme="minorBidi" w:hAnsiTheme="minorBidi" w:cstheme="minorBidi"/>
                <w:color w:val="000000" w:themeColor="text1"/>
                <w:sz w:val="18"/>
                <w:szCs w:val="18"/>
                <w:lang w:val="en" w:bidi="fa-IR"/>
              </w:rPr>
              <w:t>Product :</w:t>
            </w:r>
            <w:proofErr w:type="gramEnd"/>
            <w:r w:rsidRPr="006C7EC5">
              <w:rPr>
                <w:rFonts w:asciiTheme="minorBidi" w:hAnsiTheme="minorBidi" w:cstheme="minorBidi"/>
                <w:color w:val="000000" w:themeColor="text1"/>
                <w:sz w:val="18"/>
                <w:szCs w:val="18"/>
                <w:lang w:val="en" w:bidi="fa-IR"/>
              </w:rPr>
              <w:t xml:space="preserve"> </w:t>
            </w:r>
            <w:proofErr w:type="gramStart"/>
            <w:r w:rsidRPr="006C7EC5">
              <w:rPr>
                <w:rFonts w:asciiTheme="minorBidi" w:hAnsiTheme="minorBidi" w:cstheme="minorBidi"/>
                <w:color w:val="000000" w:themeColor="text1"/>
                <w:sz w:val="18"/>
                <w:szCs w:val="18"/>
                <w:lang w:val="en" w:bidi="fa-IR"/>
              </w:rPr>
              <w:t>( HC</w:t>
            </w:r>
            <w:proofErr w:type="gramEnd"/>
            <w:r w:rsidRPr="006C7EC5">
              <w:rPr>
                <w:rFonts w:asciiTheme="minorBidi" w:hAnsiTheme="minorBidi" w:cstheme="minorBidi"/>
                <w:color w:val="000000" w:themeColor="text1"/>
                <w:sz w:val="18"/>
                <w:szCs w:val="18"/>
                <w:lang w:val="en" w:bidi="fa-IR"/>
              </w:rPr>
              <w:t>)</w:t>
            </w:r>
          </w:p>
        </w:tc>
        <w:tc>
          <w:tcPr>
            <w:tcW w:w="5490" w:type="dxa"/>
            <w:shd w:val="clear" w:color="auto" w:fill="BFBFBF" w:themeFill="background1" w:themeFillShade="BF"/>
            <w:vAlign w:val="center"/>
          </w:tcPr>
          <w:p w14:paraId="7AAA8501" w14:textId="33EED422" w:rsidR="00814B70" w:rsidRPr="00486CF8" w:rsidRDefault="00B623EA" w:rsidP="00B86723">
            <w:pPr>
              <w:pStyle w:val="0-MAINTEXT"/>
              <w:spacing w:before="60" w:after="60" w:line="240" w:lineRule="auto"/>
              <w:jc w:val="left"/>
              <w:rPr>
                <w:rFonts w:asciiTheme="minorBidi" w:hAnsiTheme="minorBidi" w:cstheme="minorBidi"/>
                <w:i/>
                <w:iCs/>
                <w:color w:val="000000" w:themeColor="text1"/>
                <w:sz w:val="18"/>
                <w:szCs w:val="18"/>
                <w:lang w:val="en" w:bidi="fa-IR"/>
              </w:rPr>
            </w:pPr>
            <w:r>
              <w:rPr>
                <w:rFonts w:asciiTheme="minorBidi" w:hAnsiTheme="minorBidi" w:cstheme="minorBidi"/>
                <w:i/>
                <w:iCs/>
                <w:color w:val="000000" w:themeColor="text1"/>
                <w:sz w:val="18"/>
                <w:szCs w:val="18"/>
                <w:lang w:val="en" w:bidi="fa-IR"/>
              </w:rPr>
              <w:t>3105</w:t>
            </w:r>
            <w:r w:rsidR="00814B70" w:rsidRPr="00486CF8">
              <w:rPr>
                <w:rFonts w:asciiTheme="minorBidi" w:hAnsiTheme="minorBidi" w:cstheme="minorBidi"/>
                <w:i/>
                <w:iCs/>
                <w:color w:val="000000" w:themeColor="text1"/>
                <w:sz w:val="18"/>
                <w:szCs w:val="18"/>
                <w:lang w:val="en" w:bidi="fa-IR"/>
              </w:rPr>
              <w:t xml:space="preserve"> BPSD </w:t>
            </w:r>
          </w:p>
        </w:tc>
      </w:tr>
      <w:tr w:rsidR="00DE5BD3" w:rsidRPr="006C7EC5" w14:paraId="706A8AF9" w14:textId="77777777" w:rsidTr="00B86723">
        <w:tc>
          <w:tcPr>
            <w:tcW w:w="1435" w:type="dxa"/>
            <w:vMerge/>
          </w:tcPr>
          <w:p w14:paraId="7D5380CF"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078190B8" w14:textId="77777777"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Product </w:t>
            </w:r>
            <w:proofErr w:type="gramStart"/>
            <w:r w:rsidRPr="006C7EC5">
              <w:rPr>
                <w:rFonts w:asciiTheme="minorBidi" w:hAnsiTheme="minorBidi" w:cstheme="minorBidi"/>
                <w:color w:val="000000" w:themeColor="text1"/>
                <w:sz w:val="18"/>
                <w:szCs w:val="18"/>
                <w:lang w:val="en" w:bidi="fa-IR"/>
              </w:rPr>
              <w:t>Spec :</w:t>
            </w:r>
            <w:proofErr w:type="gramEnd"/>
            <w:r w:rsidRPr="006C7EC5">
              <w:rPr>
                <w:rFonts w:asciiTheme="minorBidi" w:hAnsiTheme="minorBidi" w:cstheme="minorBidi"/>
                <w:color w:val="000000" w:themeColor="text1"/>
                <w:sz w:val="18"/>
                <w:szCs w:val="18"/>
                <w:lang w:val="en" w:bidi="fa-IR"/>
              </w:rPr>
              <w:t xml:space="preserve"> (for Light Naphtha)</w:t>
            </w:r>
          </w:p>
        </w:tc>
        <w:tc>
          <w:tcPr>
            <w:tcW w:w="5490" w:type="dxa"/>
            <w:vAlign w:val="center"/>
          </w:tcPr>
          <w:p w14:paraId="10999EB7" w14:textId="60FED7FD"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Liq. Mass Density @Std Cond :68</w:t>
            </w:r>
            <w:r w:rsidR="002B10F4">
              <w:rPr>
                <w:rFonts w:asciiTheme="minorBidi" w:hAnsiTheme="minorBidi" w:cstheme="minorBidi"/>
                <w:color w:val="000000" w:themeColor="text1"/>
                <w:sz w:val="18"/>
                <w:szCs w:val="18"/>
                <w:lang w:val="en" w:bidi="fa-IR"/>
              </w:rPr>
              <w:t>4</w:t>
            </w:r>
            <w:r w:rsidRPr="006C7EC5">
              <w:rPr>
                <w:rFonts w:asciiTheme="minorBidi" w:hAnsiTheme="minorBidi" w:cstheme="minorBidi"/>
                <w:color w:val="000000" w:themeColor="text1"/>
                <w:sz w:val="18"/>
                <w:szCs w:val="18"/>
                <w:lang w:val="en" w:bidi="fa-IR"/>
              </w:rPr>
              <w:t xml:space="preserve"> Kg/m3</w:t>
            </w:r>
          </w:p>
        </w:tc>
      </w:tr>
      <w:tr w:rsidR="00DE5BD3" w:rsidRPr="006C7EC5" w14:paraId="1EB00655" w14:textId="77777777" w:rsidTr="00B86723">
        <w:tc>
          <w:tcPr>
            <w:tcW w:w="1435" w:type="dxa"/>
            <w:vMerge/>
          </w:tcPr>
          <w:p w14:paraId="42627103"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559651FC" w14:textId="77777777"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Product </w:t>
            </w:r>
            <w:proofErr w:type="gramStart"/>
            <w:r w:rsidRPr="006C7EC5">
              <w:rPr>
                <w:rFonts w:asciiTheme="minorBidi" w:hAnsiTheme="minorBidi" w:cstheme="minorBidi"/>
                <w:color w:val="000000" w:themeColor="text1"/>
                <w:sz w:val="18"/>
                <w:szCs w:val="18"/>
                <w:lang w:val="en" w:bidi="fa-IR"/>
              </w:rPr>
              <w:t>Spec :</w:t>
            </w:r>
            <w:proofErr w:type="gramEnd"/>
            <w:r w:rsidRPr="006C7EC5">
              <w:rPr>
                <w:rFonts w:asciiTheme="minorBidi" w:hAnsiTheme="minorBidi" w:cstheme="minorBidi"/>
                <w:color w:val="000000" w:themeColor="text1"/>
                <w:sz w:val="18"/>
                <w:szCs w:val="18"/>
                <w:lang w:val="en" w:bidi="fa-IR"/>
              </w:rPr>
              <w:t xml:space="preserve"> (for Heavy Naphtha)</w:t>
            </w:r>
          </w:p>
        </w:tc>
        <w:tc>
          <w:tcPr>
            <w:tcW w:w="5490" w:type="dxa"/>
            <w:vAlign w:val="center"/>
          </w:tcPr>
          <w:p w14:paraId="02D41ED8" w14:textId="081C7521"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Liq. Mass Density @Std Cond :</w:t>
            </w:r>
            <w:r w:rsidR="002B10F4">
              <w:rPr>
                <w:rFonts w:asciiTheme="minorBidi" w:hAnsiTheme="minorBidi" w:cstheme="minorBidi"/>
                <w:color w:val="000000" w:themeColor="text1"/>
                <w:sz w:val="18"/>
                <w:szCs w:val="18"/>
                <w:lang w:val="en" w:bidi="fa-IR"/>
              </w:rPr>
              <w:t>734.4</w:t>
            </w:r>
            <w:r w:rsidRPr="006C7EC5">
              <w:rPr>
                <w:rFonts w:asciiTheme="minorBidi" w:hAnsiTheme="minorBidi" w:cstheme="minorBidi"/>
                <w:color w:val="000000" w:themeColor="text1"/>
                <w:sz w:val="18"/>
                <w:szCs w:val="18"/>
                <w:lang w:val="en" w:bidi="fa-IR"/>
              </w:rPr>
              <w:t xml:space="preserve"> Kg/m3</w:t>
            </w:r>
          </w:p>
        </w:tc>
      </w:tr>
      <w:tr w:rsidR="00DE5BD3" w:rsidRPr="006C7EC5" w14:paraId="3F43EA3D" w14:textId="77777777" w:rsidTr="00B86723">
        <w:tc>
          <w:tcPr>
            <w:tcW w:w="1435" w:type="dxa"/>
            <w:vMerge/>
          </w:tcPr>
          <w:p w14:paraId="225C4093" w14:textId="77777777" w:rsidR="00660EEF" w:rsidRPr="006C7EC5" w:rsidRDefault="00660EEF"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48261D58" w14:textId="09CA4B1E" w:rsidR="00660EEF" w:rsidRPr="006C7EC5" w:rsidRDefault="00660EEF"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Product </w:t>
            </w:r>
            <w:proofErr w:type="gramStart"/>
            <w:r w:rsidRPr="006C7EC5">
              <w:rPr>
                <w:rFonts w:asciiTheme="minorBidi" w:hAnsiTheme="minorBidi" w:cstheme="minorBidi"/>
                <w:color w:val="000000" w:themeColor="text1"/>
                <w:sz w:val="18"/>
                <w:szCs w:val="18"/>
                <w:lang w:val="en" w:bidi="fa-IR"/>
              </w:rPr>
              <w:t>Spec :</w:t>
            </w:r>
            <w:proofErr w:type="gramEnd"/>
            <w:r w:rsidRPr="006C7EC5">
              <w:rPr>
                <w:rFonts w:asciiTheme="minorBidi" w:hAnsiTheme="minorBidi" w:cstheme="minorBidi"/>
                <w:color w:val="000000" w:themeColor="text1"/>
                <w:sz w:val="18"/>
                <w:szCs w:val="18"/>
                <w:lang w:val="en" w:bidi="fa-IR"/>
              </w:rPr>
              <w:t xml:space="preserve"> (for Heavy Cut)</w:t>
            </w:r>
          </w:p>
        </w:tc>
        <w:tc>
          <w:tcPr>
            <w:tcW w:w="5490" w:type="dxa"/>
            <w:vAlign w:val="center"/>
          </w:tcPr>
          <w:p w14:paraId="79409FEB" w14:textId="151BAA28" w:rsidR="00660EEF" w:rsidRPr="006C7EC5" w:rsidRDefault="00660EEF"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Liq. Mass Density @Std Cond :</w:t>
            </w:r>
            <w:r w:rsidR="0012230A">
              <w:rPr>
                <w:rFonts w:asciiTheme="minorBidi" w:hAnsiTheme="minorBidi" w:cstheme="minorBidi"/>
                <w:color w:val="000000" w:themeColor="text1"/>
                <w:sz w:val="18"/>
                <w:szCs w:val="18"/>
                <w:lang w:val="en" w:bidi="fa-IR"/>
              </w:rPr>
              <w:t>763.6</w:t>
            </w:r>
            <w:r w:rsidRPr="006C7EC5">
              <w:rPr>
                <w:rFonts w:asciiTheme="minorBidi" w:hAnsiTheme="minorBidi" w:cstheme="minorBidi"/>
                <w:color w:val="000000" w:themeColor="text1"/>
                <w:sz w:val="18"/>
                <w:szCs w:val="18"/>
                <w:lang w:val="en" w:bidi="fa-IR"/>
              </w:rPr>
              <w:t xml:space="preserve"> Kg/m3</w:t>
            </w:r>
          </w:p>
        </w:tc>
      </w:tr>
      <w:tr w:rsidR="00DE5BD3" w:rsidRPr="006C7EC5" w14:paraId="59129C8C" w14:textId="77777777" w:rsidTr="00B86723">
        <w:tc>
          <w:tcPr>
            <w:tcW w:w="1435" w:type="dxa"/>
            <w:vMerge/>
          </w:tcPr>
          <w:p w14:paraId="61EFB7C2"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446965E4" w14:textId="06EE2DAE"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Product </w:t>
            </w:r>
            <w:proofErr w:type="gramStart"/>
            <w:r w:rsidRPr="006C7EC5">
              <w:rPr>
                <w:rFonts w:asciiTheme="minorBidi" w:hAnsiTheme="minorBidi" w:cstheme="minorBidi"/>
                <w:color w:val="000000" w:themeColor="text1"/>
                <w:sz w:val="18"/>
                <w:szCs w:val="18"/>
                <w:lang w:val="en" w:bidi="fa-IR"/>
              </w:rPr>
              <w:t>Spec :</w:t>
            </w:r>
            <w:proofErr w:type="gramEnd"/>
            <w:r w:rsidRPr="006C7EC5">
              <w:rPr>
                <w:rFonts w:asciiTheme="minorBidi" w:hAnsiTheme="minorBidi" w:cstheme="minorBidi"/>
                <w:color w:val="000000" w:themeColor="text1"/>
                <w:sz w:val="18"/>
                <w:szCs w:val="18"/>
                <w:lang w:val="en" w:bidi="fa-IR"/>
              </w:rPr>
              <w:t xml:space="preserve"> ((Reid VP at 37.8 C for Light Naphtha)</w:t>
            </w:r>
          </w:p>
        </w:tc>
        <w:tc>
          <w:tcPr>
            <w:tcW w:w="5490" w:type="dxa"/>
            <w:vAlign w:val="center"/>
          </w:tcPr>
          <w:p w14:paraId="1A76C28F" w14:textId="2DF609E2" w:rsidR="00814B70" w:rsidRPr="006C7EC5" w:rsidRDefault="002B10F4" w:rsidP="00B86723">
            <w:pPr>
              <w:pStyle w:val="0-MAINTEXT"/>
              <w:spacing w:before="60" w:after="60" w:line="240" w:lineRule="auto"/>
              <w:jc w:val="left"/>
              <w:rPr>
                <w:rFonts w:asciiTheme="minorBidi" w:hAnsiTheme="minorBidi" w:cstheme="minorBidi"/>
                <w:color w:val="000000" w:themeColor="text1"/>
                <w:sz w:val="18"/>
                <w:szCs w:val="18"/>
                <w:lang w:val="en" w:bidi="fa-IR"/>
              </w:rPr>
            </w:pPr>
            <w:r>
              <w:rPr>
                <w:rFonts w:asciiTheme="minorBidi" w:hAnsiTheme="minorBidi" w:cstheme="minorBidi"/>
                <w:color w:val="000000" w:themeColor="text1"/>
                <w:sz w:val="18"/>
                <w:szCs w:val="18"/>
                <w:lang w:val="en" w:bidi="fa-IR"/>
              </w:rPr>
              <w:t>51</w:t>
            </w:r>
            <w:r w:rsidR="00814B70" w:rsidRPr="006C7EC5">
              <w:rPr>
                <w:rFonts w:asciiTheme="minorBidi" w:hAnsiTheme="minorBidi" w:cstheme="minorBidi"/>
                <w:color w:val="000000" w:themeColor="text1"/>
                <w:sz w:val="18"/>
                <w:szCs w:val="18"/>
                <w:lang w:val="en" w:bidi="fa-IR"/>
              </w:rPr>
              <w:t xml:space="preserve"> kPa</w:t>
            </w:r>
          </w:p>
        </w:tc>
      </w:tr>
      <w:tr w:rsidR="00DE5BD3" w:rsidRPr="006C7EC5" w14:paraId="149AAC39" w14:textId="77777777" w:rsidTr="00B86723">
        <w:tc>
          <w:tcPr>
            <w:tcW w:w="1435" w:type="dxa"/>
            <w:vMerge/>
          </w:tcPr>
          <w:p w14:paraId="3A0C9455"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0FA342D2" w14:textId="77777777"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LN Prod. Spec. (ASTM D-86</w:t>
            </w:r>
            <w:proofErr w:type="gramStart"/>
            <w:r w:rsidRPr="006C7EC5">
              <w:rPr>
                <w:rFonts w:asciiTheme="minorBidi" w:hAnsiTheme="minorBidi" w:cstheme="minorBidi"/>
                <w:color w:val="000000" w:themeColor="text1"/>
                <w:sz w:val="18"/>
                <w:szCs w:val="18"/>
                <w:lang w:val="en" w:bidi="fa-IR"/>
              </w:rPr>
              <w:t>) :</w:t>
            </w:r>
            <w:proofErr w:type="gramEnd"/>
            <w:r w:rsidRPr="006C7EC5">
              <w:rPr>
                <w:rFonts w:asciiTheme="minorBidi" w:hAnsiTheme="minorBidi" w:cstheme="minorBidi"/>
                <w:color w:val="000000" w:themeColor="text1"/>
                <w:sz w:val="18"/>
                <w:szCs w:val="18"/>
                <w:lang w:val="en" w:bidi="fa-IR"/>
              </w:rPr>
              <w:t xml:space="preserve"> </w:t>
            </w:r>
          </w:p>
        </w:tc>
        <w:tc>
          <w:tcPr>
            <w:tcW w:w="5490" w:type="dxa"/>
            <w:vAlign w:val="center"/>
          </w:tcPr>
          <w:p w14:paraId="05471FC6" w14:textId="19EE281B"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Calculated </w:t>
            </w:r>
            <w:proofErr w:type="gramStart"/>
            <w:r w:rsidRPr="006C7EC5">
              <w:rPr>
                <w:rFonts w:asciiTheme="minorBidi" w:hAnsiTheme="minorBidi" w:cstheme="minorBidi"/>
                <w:color w:val="000000" w:themeColor="text1"/>
                <w:sz w:val="18"/>
                <w:szCs w:val="18"/>
                <w:lang w:val="en" w:bidi="fa-IR"/>
              </w:rPr>
              <w:t>IBP :</w:t>
            </w:r>
            <w:proofErr w:type="gramEnd"/>
            <w:r w:rsidRPr="006C7EC5">
              <w:rPr>
                <w:rFonts w:asciiTheme="minorBidi" w:hAnsiTheme="minorBidi" w:cstheme="minorBidi"/>
                <w:color w:val="000000" w:themeColor="text1"/>
                <w:sz w:val="18"/>
                <w:szCs w:val="18"/>
                <w:lang w:val="en" w:bidi="fa-IR"/>
              </w:rPr>
              <w:t xml:space="preserve"> </w:t>
            </w:r>
            <w:r w:rsidR="0012230A">
              <w:rPr>
                <w:rFonts w:asciiTheme="minorBidi" w:hAnsiTheme="minorBidi" w:cstheme="minorBidi"/>
                <w:color w:val="000000" w:themeColor="text1"/>
                <w:sz w:val="18"/>
                <w:szCs w:val="18"/>
                <w:lang w:val="en" w:bidi="fa-IR"/>
              </w:rPr>
              <w:t>45.2</w:t>
            </w:r>
            <w:r w:rsidRPr="006C7EC5">
              <w:rPr>
                <w:rFonts w:asciiTheme="minorBidi" w:hAnsiTheme="minorBidi" w:cstheme="minorBidi"/>
                <w:color w:val="000000" w:themeColor="text1"/>
                <w:sz w:val="18"/>
                <w:szCs w:val="18"/>
                <w:lang w:val="en" w:bidi="fa-IR"/>
              </w:rPr>
              <w:t xml:space="preserve">°C &amp; Calculated </w:t>
            </w:r>
            <w:proofErr w:type="gramStart"/>
            <w:r w:rsidRPr="006C7EC5">
              <w:rPr>
                <w:rFonts w:asciiTheme="minorBidi" w:hAnsiTheme="minorBidi" w:cstheme="minorBidi"/>
                <w:color w:val="000000" w:themeColor="text1"/>
                <w:sz w:val="18"/>
                <w:szCs w:val="18"/>
                <w:lang w:val="en" w:bidi="fa-IR"/>
              </w:rPr>
              <w:t>FBP :</w:t>
            </w:r>
            <w:proofErr w:type="gramEnd"/>
            <w:r w:rsidRPr="006C7EC5">
              <w:rPr>
                <w:rFonts w:asciiTheme="minorBidi" w:hAnsiTheme="minorBidi" w:cstheme="minorBidi"/>
                <w:color w:val="000000" w:themeColor="text1"/>
                <w:sz w:val="18"/>
                <w:szCs w:val="18"/>
                <w:lang w:val="en" w:bidi="fa-IR"/>
              </w:rPr>
              <w:t xml:space="preserve"> </w:t>
            </w:r>
            <w:r w:rsidR="00660EEF" w:rsidRPr="006C7EC5">
              <w:rPr>
                <w:rFonts w:asciiTheme="minorBidi" w:hAnsiTheme="minorBidi" w:cstheme="minorBidi"/>
                <w:color w:val="000000" w:themeColor="text1"/>
                <w:sz w:val="18"/>
                <w:szCs w:val="18"/>
                <w:lang w:val="en" w:bidi="fa-IR"/>
              </w:rPr>
              <w:t>10</w:t>
            </w:r>
            <w:r w:rsidR="002B10F4">
              <w:rPr>
                <w:rFonts w:asciiTheme="minorBidi" w:hAnsiTheme="minorBidi" w:cstheme="minorBidi"/>
                <w:color w:val="000000" w:themeColor="text1"/>
                <w:sz w:val="18"/>
                <w:szCs w:val="18"/>
                <w:lang w:val="en" w:bidi="fa-IR"/>
              </w:rPr>
              <w:t>4.5</w:t>
            </w:r>
            <w:r w:rsidRPr="006C7EC5">
              <w:rPr>
                <w:rFonts w:asciiTheme="minorBidi" w:hAnsiTheme="minorBidi" w:cstheme="minorBidi"/>
                <w:color w:val="000000" w:themeColor="text1"/>
                <w:sz w:val="18"/>
                <w:szCs w:val="18"/>
                <w:lang w:val="en" w:bidi="fa-IR"/>
              </w:rPr>
              <w:t xml:space="preserve"> °C </w:t>
            </w:r>
          </w:p>
        </w:tc>
      </w:tr>
      <w:tr w:rsidR="00DE5BD3" w:rsidRPr="006C7EC5" w14:paraId="4F38F2F1" w14:textId="77777777" w:rsidTr="00B86723">
        <w:tc>
          <w:tcPr>
            <w:tcW w:w="1435" w:type="dxa"/>
            <w:vMerge/>
          </w:tcPr>
          <w:p w14:paraId="0CCDD084"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4EC50835" w14:textId="62F3B4AF" w:rsidR="00814B70" w:rsidRPr="006C7EC5" w:rsidRDefault="002B10F4" w:rsidP="00B86723">
            <w:pPr>
              <w:pStyle w:val="0-MAINTEXT"/>
              <w:spacing w:before="60" w:after="60" w:line="240" w:lineRule="auto"/>
              <w:jc w:val="left"/>
              <w:rPr>
                <w:rFonts w:asciiTheme="minorBidi" w:hAnsiTheme="minorBidi" w:cstheme="minorBidi"/>
                <w:color w:val="000000" w:themeColor="text1"/>
                <w:sz w:val="18"/>
                <w:szCs w:val="18"/>
                <w:lang w:val="en" w:bidi="fa-IR"/>
              </w:rPr>
            </w:pPr>
            <w:r>
              <w:rPr>
                <w:rFonts w:asciiTheme="minorBidi" w:hAnsiTheme="minorBidi" w:cstheme="minorBidi"/>
                <w:color w:val="000000" w:themeColor="text1"/>
                <w:sz w:val="18"/>
                <w:szCs w:val="18"/>
                <w:lang w:val="en" w:bidi="fa-IR"/>
              </w:rPr>
              <w:t xml:space="preserve">HN </w:t>
            </w:r>
            <w:proofErr w:type="gramStart"/>
            <w:r w:rsidR="0012230A">
              <w:rPr>
                <w:rFonts w:asciiTheme="minorBidi" w:hAnsiTheme="minorBidi" w:cstheme="minorBidi"/>
                <w:color w:val="000000" w:themeColor="text1"/>
                <w:sz w:val="18"/>
                <w:szCs w:val="18"/>
                <w:lang w:val="en" w:bidi="fa-IR"/>
              </w:rPr>
              <w:t xml:space="preserve">Side </w:t>
            </w:r>
            <w:r w:rsidR="00814B70" w:rsidRPr="006C7EC5">
              <w:rPr>
                <w:rFonts w:asciiTheme="minorBidi" w:hAnsiTheme="minorBidi" w:cstheme="minorBidi"/>
                <w:color w:val="000000" w:themeColor="text1"/>
                <w:sz w:val="18"/>
                <w:szCs w:val="18"/>
                <w:lang w:val="en" w:bidi="fa-IR"/>
              </w:rPr>
              <w:t xml:space="preserve"> Prod.</w:t>
            </w:r>
            <w:proofErr w:type="gramEnd"/>
            <w:r w:rsidR="00814B70" w:rsidRPr="006C7EC5">
              <w:rPr>
                <w:rFonts w:asciiTheme="minorBidi" w:hAnsiTheme="minorBidi" w:cstheme="minorBidi"/>
                <w:color w:val="000000" w:themeColor="text1"/>
                <w:sz w:val="18"/>
                <w:szCs w:val="18"/>
                <w:lang w:val="en" w:bidi="fa-IR"/>
              </w:rPr>
              <w:t xml:space="preserve"> Spec. (ASTM D-86</w:t>
            </w:r>
            <w:proofErr w:type="gramStart"/>
            <w:r w:rsidR="00814B70" w:rsidRPr="006C7EC5">
              <w:rPr>
                <w:rFonts w:asciiTheme="minorBidi" w:hAnsiTheme="minorBidi" w:cstheme="minorBidi"/>
                <w:color w:val="000000" w:themeColor="text1"/>
                <w:sz w:val="18"/>
                <w:szCs w:val="18"/>
                <w:lang w:val="en" w:bidi="fa-IR"/>
              </w:rPr>
              <w:t>) :</w:t>
            </w:r>
            <w:proofErr w:type="gramEnd"/>
            <w:r w:rsidR="00814B70" w:rsidRPr="006C7EC5">
              <w:rPr>
                <w:rFonts w:asciiTheme="minorBidi" w:hAnsiTheme="minorBidi" w:cstheme="minorBidi"/>
                <w:color w:val="000000" w:themeColor="text1"/>
                <w:sz w:val="18"/>
                <w:szCs w:val="18"/>
                <w:lang w:val="en" w:bidi="fa-IR"/>
              </w:rPr>
              <w:t xml:space="preserve"> </w:t>
            </w:r>
          </w:p>
        </w:tc>
        <w:tc>
          <w:tcPr>
            <w:tcW w:w="5490" w:type="dxa"/>
            <w:vAlign w:val="center"/>
          </w:tcPr>
          <w:p w14:paraId="77D8B231" w14:textId="46030B04"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Calculated </w:t>
            </w:r>
            <w:proofErr w:type="gramStart"/>
            <w:r w:rsidRPr="006C7EC5">
              <w:rPr>
                <w:rFonts w:asciiTheme="minorBidi" w:hAnsiTheme="minorBidi" w:cstheme="minorBidi"/>
                <w:color w:val="000000" w:themeColor="text1"/>
                <w:sz w:val="18"/>
                <w:szCs w:val="18"/>
                <w:lang w:val="en" w:bidi="fa-IR"/>
              </w:rPr>
              <w:t>IBP :</w:t>
            </w:r>
            <w:proofErr w:type="gramEnd"/>
            <w:r w:rsidRPr="006C7EC5">
              <w:rPr>
                <w:rFonts w:asciiTheme="minorBidi" w:hAnsiTheme="minorBidi" w:cstheme="minorBidi"/>
                <w:color w:val="000000" w:themeColor="text1"/>
                <w:sz w:val="18"/>
                <w:szCs w:val="18"/>
                <w:lang w:val="en" w:bidi="fa-IR"/>
              </w:rPr>
              <w:t xml:space="preserve"> </w:t>
            </w:r>
            <w:r w:rsidR="0012230A">
              <w:rPr>
                <w:rFonts w:asciiTheme="minorBidi" w:hAnsiTheme="minorBidi" w:cstheme="minorBidi"/>
                <w:color w:val="000000" w:themeColor="text1"/>
                <w:sz w:val="18"/>
                <w:szCs w:val="18"/>
                <w:lang w:val="en" w:bidi="fa-IR"/>
              </w:rPr>
              <w:t>80</w:t>
            </w:r>
            <w:r w:rsidRPr="006C7EC5">
              <w:rPr>
                <w:rFonts w:asciiTheme="minorBidi" w:hAnsiTheme="minorBidi" w:cstheme="minorBidi"/>
                <w:color w:val="000000" w:themeColor="text1"/>
                <w:sz w:val="18"/>
                <w:szCs w:val="18"/>
                <w:lang w:val="en" w:bidi="fa-IR"/>
              </w:rPr>
              <w:t xml:space="preserve"> °C &amp; Calculated </w:t>
            </w:r>
            <w:proofErr w:type="gramStart"/>
            <w:r w:rsidRPr="006C7EC5">
              <w:rPr>
                <w:rFonts w:asciiTheme="minorBidi" w:hAnsiTheme="minorBidi" w:cstheme="minorBidi"/>
                <w:color w:val="000000" w:themeColor="text1"/>
                <w:sz w:val="18"/>
                <w:szCs w:val="18"/>
                <w:lang w:val="en" w:bidi="fa-IR"/>
              </w:rPr>
              <w:t>FBP :</w:t>
            </w:r>
            <w:proofErr w:type="gramEnd"/>
            <w:r w:rsidRPr="006C7EC5">
              <w:rPr>
                <w:rFonts w:asciiTheme="minorBidi" w:hAnsiTheme="minorBidi" w:cstheme="minorBidi"/>
                <w:color w:val="000000" w:themeColor="text1"/>
                <w:sz w:val="18"/>
                <w:szCs w:val="18"/>
                <w:lang w:val="en" w:bidi="fa-IR"/>
              </w:rPr>
              <w:t xml:space="preserve"> </w:t>
            </w:r>
            <w:proofErr w:type="gramStart"/>
            <w:r w:rsidR="002B10F4">
              <w:rPr>
                <w:rFonts w:asciiTheme="minorBidi" w:hAnsiTheme="minorBidi" w:cstheme="minorBidi"/>
                <w:color w:val="000000" w:themeColor="text1"/>
                <w:sz w:val="18"/>
                <w:szCs w:val="18"/>
                <w:lang w:val="en" w:bidi="fa-IR"/>
              </w:rPr>
              <w:t>180</w:t>
            </w:r>
            <w:r w:rsidRPr="006C7EC5">
              <w:rPr>
                <w:rFonts w:asciiTheme="minorBidi" w:hAnsiTheme="minorBidi" w:cstheme="minorBidi"/>
                <w:color w:val="000000" w:themeColor="text1"/>
                <w:sz w:val="18"/>
                <w:szCs w:val="18"/>
                <w:lang w:val="en" w:bidi="fa-IR"/>
              </w:rPr>
              <w:t xml:space="preserve">  °</w:t>
            </w:r>
            <w:proofErr w:type="gramEnd"/>
            <w:r w:rsidRPr="006C7EC5">
              <w:rPr>
                <w:rFonts w:asciiTheme="minorBidi" w:hAnsiTheme="minorBidi" w:cstheme="minorBidi"/>
                <w:color w:val="000000" w:themeColor="text1"/>
                <w:sz w:val="18"/>
                <w:szCs w:val="18"/>
                <w:lang w:val="en" w:bidi="fa-IR"/>
              </w:rPr>
              <w:t xml:space="preserve">C </w:t>
            </w:r>
          </w:p>
        </w:tc>
      </w:tr>
      <w:tr w:rsidR="00DE5BD3" w:rsidRPr="006C7EC5" w14:paraId="21966141" w14:textId="77777777" w:rsidTr="00B86723">
        <w:tc>
          <w:tcPr>
            <w:tcW w:w="1435" w:type="dxa"/>
            <w:vMerge/>
          </w:tcPr>
          <w:p w14:paraId="689CDFC0" w14:textId="77777777" w:rsidR="00814B70" w:rsidRPr="006C7EC5" w:rsidRDefault="00814B70" w:rsidP="00B86723">
            <w:pPr>
              <w:pStyle w:val="0-MAINTEXT"/>
              <w:spacing w:before="60" w:line="240" w:lineRule="auto"/>
              <w:rPr>
                <w:rFonts w:asciiTheme="minorBidi" w:hAnsiTheme="minorBidi" w:cstheme="minorBidi"/>
                <w:color w:val="000000" w:themeColor="text1"/>
                <w:sz w:val="18"/>
                <w:szCs w:val="18"/>
                <w:lang w:val="en" w:bidi="fa-IR"/>
              </w:rPr>
            </w:pPr>
          </w:p>
        </w:tc>
        <w:tc>
          <w:tcPr>
            <w:tcW w:w="3150" w:type="dxa"/>
            <w:vAlign w:val="center"/>
          </w:tcPr>
          <w:p w14:paraId="6540B279" w14:textId="167C52EE"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486CF8">
              <w:rPr>
                <w:rFonts w:asciiTheme="minorBidi" w:hAnsiTheme="minorBidi" w:cstheme="minorBidi"/>
                <w:i/>
                <w:iCs/>
                <w:color w:val="000000" w:themeColor="text1"/>
                <w:sz w:val="18"/>
                <w:szCs w:val="18"/>
                <w:shd w:val="clear" w:color="auto" w:fill="BFBFBF" w:themeFill="background1" w:themeFillShade="BF"/>
                <w:lang w:val="en" w:bidi="fa-IR"/>
              </w:rPr>
              <w:t>H</w:t>
            </w:r>
            <w:r w:rsidR="00486CF8" w:rsidRPr="00486CF8">
              <w:rPr>
                <w:rFonts w:asciiTheme="minorBidi" w:hAnsiTheme="minorBidi" w:cstheme="minorBidi"/>
                <w:i/>
                <w:iCs/>
                <w:color w:val="000000" w:themeColor="text1"/>
                <w:sz w:val="18"/>
                <w:szCs w:val="18"/>
                <w:shd w:val="clear" w:color="auto" w:fill="BFBFBF" w:themeFill="background1" w:themeFillShade="BF"/>
                <w:lang w:val="en" w:bidi="fa-IR"/>
              </w:rPr>
              <w:t>C</w:t>
            </w:r>
            <w:r w:rsidRPr="006C7EC5">
              <w:rPr>
                <w:rFonts w:asciiTheme="minorBidi" w:hAnsiTheme="minorBidi" w:cstheme="minorBidi"/>
                <w:color w:val="000000" w:themeColor="text1"/>
                <w:sz w:val="18"/>
                <w:szCs w:val="18"/>
                <w:lang w:val="en" w:bidi="fa-IR"/>
              </w:rPr>
              <w:t xml:space="preserve"> Prod. Spec. (ASTM D-86</w:t>
            </w:r>
            <w:proofErr w:type="gramStart"/>
            <w:r w:rsidRPr="006C7EC5">
              <w:rPr>
                <w:rFonts w:asciiTheme="minorBidi" w:hAnsiTheme="minorBidi" w:cstheme="minorBidi"/>
                <w:color w:val="000000" w:themeColor="text1"/>
                <w:sz w:val="18"/>
                <w:szCs w:val="18"/>
                <w:lang w:val="en" w:bidi="fa-IR"/>
              </w:rPr>
              <w:t>) :</w:t>
            </w:r>
            <w:proofErr w:type="gramEnd"/>
            <w:r w:rsidRPr="006C7EC5">
              <w:rPr>
                <w:rFonts w:asciiTheme="minorBidi" w:hAnsiTheme="minorBidi" w:cstheme="minorBidi"/>
                <w:color w:val="000000" w:themeColor="text1"/>
                <w:sz w:val="18"/>
                <w:szCs w:val="18"/>
                <w:lang w:val="en" w:bidi="fa-IR"/>
              </w:rPr>
              <w:t xml:space="preserve"> </w:t>
            </w:r>
          </w:p>
        </w:tc>
        <w:tc>
          <w:tcPr>
            <w:tcW w:w="5490" w:type="dxa"/>
            <w:vAlign w:val="center"/>
          </w:tcPr>
          <w:p w14:paraId="7E0BB11B" w14:textId="560EA126" w:rsidR="00814B70" w:rsidRPr="006C7EC5" w:rsidRDefault="00814B70" w:rsidP="00B86723">
            <w:pPr>
              <w:pStyle w:val="0-MAINTEXT"/>
              <w:spacing w:before="60" w:after="60" w:line="240" w:lineRule="auto"/>
              <w:jc w:val="left"/>
              <w:rPr>
                <w:rFonts w:asciiTheme="minorBidi" w:hAnsiTheme="minorBidi" w:cstheme="minorBidi"/>
                <w:color w:val="000000" w:themeColor="text1"/>
                <w:sz w:val="18"/>
                <w:szCs w:val="18"/>
                <w:lang w:val="en" w:bidi="fa-IR"/>
              </w:rPr>
            </w:pPr>
            <w:r w:rsidRPr="006C7EC5">
              <w:rPr>
                <w:rFonts w:asciiTheme="minorBidi" w:hAnsiTheme="minorBidi" w:cstheme="minorBidi"/>
                <w:color w:val="000000" w:themeColor="text1"/>
                <w:sz w:val="18"/>
                <w:szCs w:val="18"/>
                <w:lang w:val="en" w:bidi="fa-IR"/>
              </w:rPr>
              <w:t xml:space="preserve">Calculated </w:t>
            </w:r>
            <w:proofErr w:type="gramStart"/>
            <w:r w:rsidRPr="006C7EC5">
              <w:rPr>
                <w:rFonts w:asciiTheme="minorBidi" w:hAnsiTheme="minorBidi" w:cstheme="minorBidi"/>
                <w:color w:val="000000" w:themeColor="text1"/>
                <w:sz w:val="18"/>
                <w:szCs w:val="18"/>
                <w:lang w:val="en" w:bidi="fa-IR"/>
              </w:rPr>
              <w:t>IBP :</w:t>
            </w:r>
            <w:proofErr w:type="gramEnd"/>
            <w:r w:rsidRPr="006C7EC5">
              <w:rPr>
                <w:rFonts w:asciiTheme="minorBidi" w:hAnsiTheme="minorBidi" w:cstheme="minorBidi"/>
                <w:color w:val="000000" w:themeColor="text1"/>
                <w:sz w:val="18"/>
                <w:szCs w:val="18"/>
                <w:lang w:val="en" w:bidi="fa-IR"/>
              </w:rPr>
              <w:t xml:space="preserve"> </w:t>
            </w:r>
            <w:r w:rsidR="002B10F4">
              <w:rPr>
                <w:rFonts w:asciiTheme="minorBidi" w:hAnsiTheme="minorBidi" w:cstheme="minorBidi"/>
                <w:color w:val="000000" w:themeColor="text1"/>
                <w:sz w:val="18"/>
                <w:szCs w:val="18"/>
                <w:lang w:val="en" w:bidi="fa-IR"/>
              </w:rPr>
              <w:t>180</w:t>
            </w:r>
            <w:r w:rsidRPr="006C7EC5">
              <w:rPr>
                <w:rFonts w:asciiTheme="minorBidi" w:hAnsiTheme="minorBidi" w:cstheme="minorBidi"/>
                <w:color w:val="000000" w:themeColor="text1"/>
                <w:sz w:val="18"/>
                <w:szCs w:val="18"/>
                <w:lang w:val="en" w:bidi="fa-IR"/>
              </w:rPr>
              <w:t xml:space="preserve"> °C &amp; Calculated </w:t>
            </w:r>
            <w:proofErr w:type="gramStart"/>
            <w:r w:rsidRPr="006C7EC5">
              <w:rPr>
                <w:rFonts w:asciiTheme="minorBidi" w:hAnsiTheme="minorBidi" w:cstheme="minorBidi"/>
                <w:color w:val="000000" w:themeColor="text1"/>
                <w:sz w:val="18"/>
                <w:szCs w:val="18"/>
                <w:lang w:val="en" w:bidi="fa-IR"/>
              </w:rPr>
              <w:t>FBP :</w:t>
            </w:r>
            <w:proofErr w:type="gramEnd"/>
            <w:r w:rsidRPr="006C7EC5">
              <w:rPr>
                <w:rFonts w:asciiTheme="minorBidi" w:hAnsiTheme="minorBidi" w:cstheme="minorBidi"/>
                <w:color w:val="000000" w:themeColor="text1"/>
                <w:sz w:val="18"/>
                <w:szCs w:val="18"/>
                <w:lang w:val="en" w:bidi="fa-IR"/>
              </w:rPr>
              <w:t xml:space="preserve"> </w:t>
            </w:r>
            <w:r w:rsidR="002B10F4">
              <w:rPr>
                <w:rFonts w:asciiTheme="minorBidi" w:hAnsiTheme="minorBidi" w:cstheme="minorBidi"/>
                <w:color w:val="000000" w:themeColor="text1"/>
                <w:sz w:val="18"/>
                <w:szCs w:val="18"/>
                <w:lang w:val="en" w:bidi="fa-IR"/>
              </w:rPr>
              <w:t>284</w:t>
            </w:r>
            <w:r w:rsidRPr="006C7EC5">
              <w:rPr>
                <w:rFonts w:asciiTheme="minorBidi" w:hAnsiTheme="minorBidi" w:cstheme="minorBidi"/>
                <w:color w:val="000000" w:themeColor="text1"/>
                <w:sz w:val="18"/>
                <w:szCs w:val="18"/>
                <w:lang w:val="en" w:bidi="fa-IR"/>
              </w:rPr>
              <w:t xml:space="preserve"> °C </w:t>
            </w:r>
          </w:p>
        </w:tc>
      </w:tr>
    </w:tbl>
    <w:p w14:paraId="0464B872" w14:textId="0AFCC9D8" w:rsidR="0000414D" w:rsidRDefault="0000414D" w:rsidP="00BB59C4">
      <w:pPr>
        <w:pStyle w:val="0-MAINTEXT"/>
      </w:pPr>
    </w:p>
    <w:p w14:paraId="610AA449" w14:textId="0B7ADA2B" w:rsidR="004637EB" w:rsidRPr="005A2660" w:rsidRDefault="002F6BBF" w:rsidP="00B51228">
      <w:pPr>
        <w:pStyle w:val="Heading1"/>
        <w:rPr>
          <w:sz w:val="24"/>
          <w:szCs w:val="28"/>
        </w:rPr>
      </w:pPr>
      <w:bookmarkStart w:id="206" w:name="_Toc232929797"/>
      <w:r w:rsidRPr="005A2660">
        <w:rPr>
          <w:sz w:val="24"/>
          <w:szCs w:val="28"/>
        </w:rPr>
        <w:t>CONCLUSION</w:t>
      </w:r>
      <w:bookmarkEnd w:id="206"/>
    </w:p>
    <w:p w14:paraId="7D8B2F98" w14:textId="5D376A11" w:rsidR="004637EB" w:rsidRDefault="0000414D">
      <w:pPr>
        <w:pStyle w:val="0-MAINTEXT"/>
        <w:numPr>
          <w:ilvl w:val="0"/>
          <w:numId w:val="35"/>
        </w:numPr>
        <w:rPr>
          <w:rFonts w:cs="B Nazanin"/>
          <w:lang w:bidi="fa-IR"/>
        </w:rPr>
      </w:pPr>
      <w:r w:rsidRPr="00B941CB">
        <w:rPr>
          <w:rFonts w:cs="B Nazanin"/>
          <w:lang w:bidi="fa-IR"/>
        </w:rPr>
        <w:t>The main advantage of using a two-distillation column</w:t>
      </w:r>
      <w:r>
        <w:rPr>
          <w:rFonts w:cs="B Nazanin"/>
          <w:lang w:bidi="fa-IR"/>
        </w:rPr>
        <w:t>s</w:t>
      </w:r>
      <w:r w:rsidRPr="00B941CB">
        <w:rPr>
          <w:rFonts w:cs="B Nazanin"/>
          <w:lang w:bidi="fa-IR"/>
        </w:rPr>
        <w:t xml:space="preserve"> (T</w:t>
      </w:r>
      <w:r w:rsidR="005726B1">
        <w:rPr>
          <w:rFonts w:cs="B Nazanin"/>
          <w:lang w:bidi="fa-IR"/>
        </w:rPr>
        <w:t>V</w:t>
      </w:r>
      <w:r w:rsidRPr="00B941CB">
        <w:rPr>
          <w:rFonts w:cs="B Nazanin"/>
          <w:lang w:bidi="fa-IR"/>
        </w:rPr>
        <w:t>-191 &amp; T</w:t>
      </w:r>
      <w:r w:rsidR="005726B1">
        <w:rPr>
          <w:rFonts w:cs="B Nazanin"/>
          <w:lang w:bidi="fa-IR"/>
        </w:rPr>
        <w:t>V</w:t>
      </w:r>
      <w:r w:rsidRPr="00B941CB">
        <w:rPr>
          <w:rFonts w:cs="B Nazanin"/>
          <w:lang w:bidi="fa-IR"/>
        </w:rPr>
        <w:t xml:space="preserve">-192)) for splitting light and heavy naphtha and heavy cut </w:t>
      </w:r>
      <w:r>
        <w:rPr>
          <w:rFonts w:cs="B Nazanin"/>
          <w:lang w:bidi="fa-IR"/>
        </w:rPr>
        <w:t xml:space="preserve">can be quality improvement of </w:t>
      </w:r>
      <w:r w:rsidRPr="00B941CB">
        <w:rPr>
          <w:rFonts w:cs="B Nazanin"/>
          <w:lang w:bidi="fa-IR"/>
        </w:rPr>
        <w:t xml:space="preserve">the light and heavy </w:t>
      </w:r>
      <w:r>
        <w:rPr>
          <w:rFonts w:cs="B Nazanin"/>
          <w:lang w:bidi="fa-IR"/>
        </w:rPr>
        <w:t>N</w:t>
      </w:r>
      <w:r w:rsidRPr="00B941CB">
        <w:rPr>
          <w:rFonts w:cs="B Nazanin"/>
          <w:lang w:bidi="fa-IR"/>
        </w:rPr>
        <w:t xml:space="preserve">aphtha </w:t>
      </w:r>
      <w:r>
        <w:rPr>
          <w:rFonts w:cs="B Nazanin"/>
          <w:lang w:bidi="fa-IR"/>
        </w:rPr>
        <w:t>Products.</w:t>
      </w:r>
      <w:r w:rsidRPr="00B941CB">
        <w:rPr>
          <w:rFonts w:cs="B Nazanin"/>
          <w:lang w:bidi="fa-IR"/>
        </w:rPr>
        <w:t xml:space="preserve"> This is primarily achieved by combining the </w:t>
      </w:r>
      <w:r>
        <w:rPr>
          <w:rFonts w:cs="B Nazanin"/>
          <w:lang w:bidi="fa-IR"/>
        </w:rPr>
        <w:t>operation</w:t>
      </w:r>
      <w:r w:rsidRPr="00B941CB">
        <w:rPr>
          <w:rFonts w:cs="B Nazanin"/>
          <w:lang w:bidi="fa-IR"/>
        </w:rPr>
        <w:t xml:space="preserve"> of two separate distillation columns, which inherently eliminates process inefficiencies</w:t>
      </w:r>
      <w:r w:rsidR="004637EB" w:rsidRPr="00B941CB">
        <w:rPr>
          <w:rFonts w:cs="B Nazanin"/>
          <w:lang w:bidi="fa-IR"/>
        </w:rPr>
        <w:t>.</w:t>
      </w:r>
    </w:p>
    <w:p w14:paraId="584BF248" w14:textId="77777777" w:rsidR="00B86723" w:rsidRDefault="00A03872">
      <w:pPr>
        <w:pStyle w:val="0-MAINTEXT"/>
        <w:numPr>
          <w:ilvl w:val="0"/>
          <w:numId w:val="35"/>
        </w:numPr>
        <w:rPr>
          <w:rFonts w:cs="B Nazanin"/>
          <w:lang w:bidi="fa-IR"/>
        </w:rPr>
      </w:pPr>
      <w:r w:rsidRPr="00B941CB">
        <w:rPr>
          <w:rFonts w:cs="B Nazanin"/>
          <w:lang w:bidi="fa-IR"/>
        </w:rPr>
        <w:t>As per process simulation</w:t>
      </w:r>
      <w:r>
        <w:rPr>
          <w:rFonts w:cs="B Nazanin"/>
          <w:lang w:bidi="fa-IR"/>
        </w:rPr>
        <w:t>,</w:t>
      </w:r>
      <w:r w:rsidRPr="00B941CB">
        <w:rPr>
          <w:rFonts w:cs="B Nazanin"/>
          <w:lang w:bidi="fa-IR"/>
        </w:rPr>
        <w:t xml:space="preserve"> two configuration</w:t>
      </w:r>
      <w:r>
        <w:rPr>
          <w:rFonts w:cs="B Nazanin"/>
          <w:lang w:bidi="fa-IR"/>
        </w:rPr>
        <w:t>s are</w:t>
      </w:r>
      <w:r w:rsidRPr="00B941CB">
        <w:rPr>
          <w:rFonts w:cs="B Nazanin"/>
          <w:lang w:bidi="fa-IR"/>
        </w:rPr>
        <w:t xml:space="preserve"> considered i.e.</w:t>
      </w:r>
    </w:p>
    <w:p w14:paraId="0F9E5D60" w14:textId="77777777" w:rsidR="00B86723" w:rsidRDefault="00A03872" w:rsidP="00B86723">
      <w:pPr>
        <w:pStyle w:val="0-MAINTEXT"/>
        <w:ind w:firstLine="900"/>
        <w:rPr>
          <w:rFonts w:cs="B Nazanin"/>
          <w:lang w:bidi="fa-IR"/>
        </w:rPr>
      </w:pPr>
      <w:r w:rsidRPr="00B941CB">
        <w:rPr>
          <w:rFonts w:cs="B Nazanin"/>
          <w:lang w:bidi="fa-IR"/>
        </w:rPr>
        <w:lastRenderedPageBreak/>
        <w:t xml:space="preserve">1) </w:t>
      </w:r>
      <w:r>
        <w:rPr>
          <w:rFonts w:cs="B Nazanin"/>
          <w:lang w:bidi="fa-IR"/>
        </w:rPr>
        <w:t>N</w:t>
      </w:r>
      <w:r w:rsidRPr="00B941CB">
        <w:rPr>
          <w:rFonts w:cs="B Nazanin"/>
          <w:lang w:bidi="fa-IR"/>
        </w:rPr>
        <w:t xml:space="preserve">aphtha splitting with two series </w:t>
      </w:r>
      <w:proofErr w:type="gramStart"/>
      <w:r w:rsidRPr="00B941CB">
        <w:rPr>
          <w:rFonts w:cs="B Nazanin"/>
          <w:lang w:bidi="fa-IR"/>
        </w:rPr>
        <w:t>column</w:t>
      </w:r>
      <w:proofErr w:type="gramEnd"/>
    </w:p>
    <w:p w14:paraId="0A606F6E" w14:textId="13AD98FB" w:rsidR="00B86723" w:rsidRDefault="00E51319" w:rsidP="00B86723">
      <w:pPr>
        <w:pStyle w:val="0-MAINTEXT"/>
        <w:ind w:firstLine="900"/>
        <w:rPr>
          <w:rFonts w:cs="B Nazanin"/>
          <w:lang w:bidi="fa-IR"/>
        </w:rPr>
      </w:pPr>
      <w:r w:rsidRPr="00D14844">
        <w:rPr>
          <w:rFonts w:asciiTheme="minorBidi" w:hAnsiTheme="minorBidi" w:cstheme="minorBidi"/>
          <w:b/>
          <w:bCs/>
          <w:i/>
          <w:iCs/>
          <w:noProof/>
          <w:color w:val="000000" w:themeColor="text1"/>
          <w:sz w:val="18"/>
          <w:szCs w:val="18"/>
          <w:lang w:val="en" w:bidi="fa-IR"/>
        </w:rPr>
        <mc:AlternateContent>
          <mc:Choice Requires="wps">
            <w:drawing>
              <wp:anchor distT="0" distB="0" distL="114300" distR="114300" simplePos="0" relativeHeight="251854848" behindDoc="0" locked="0" layoutInCell="1" allowOverlap="1" wp14:anchorId="763C9C64" wp14:editId="01B483C7">
                <wp:simplePos x="0" y="0"/>
                <wp:positionH relativeFrom="page">
                  <wp:posOffset>74137</wp:posOffset>
                </wp:positionH>
                <wp:positionV relativeFrom="paragraph">
                  <wp:posOffset>128154</wp:posOffset>
                </wp:positionV>
                <wp:extent cx="695325" cy="495300"/>
                <wp:effectExtent l="19050" t="19050" r="47625" b="19050"/>
                <wp:wrapNone/>
                <wp:docPr id="1432560027"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376701B1" w14:textId="77777777" w:rsidR="00E51319" w:rsidRDefault="00E51319" w:rsidP="00E51319">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C9C64" id="_x0000_s1057" type="#_x0000_t5" style="position:absolute;left:0;text-align:left;margin-left:5.85pt;margin-top:10.1pt;width:54.75pt;height:39pt;z-index:25185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" fillcolor="white [3201]" strokecolor="black [3200]" strokeweight="1pt">
                <v:textbox>
                  <w:txbxContent>
                    <w:p w14:paraId="376701B1" w14:textId="77777777" w:rsidR="00E51319" w:rsidRDefault="00E51319" w:rsidP="00E51319">
                      <w:pPr>
                        <w:jc w:val="center"/>
                      </w:pPr>
                      <w:r>
                        <w:t>03</w:t>
                      </w:r>
                    </w:p>
                  </w:txbxContent>
                </v:textbox>
                <w10:wrap anchorx="page"/>
              </v:shape>
            </w:pict>
          </mc:Fallback>
        </mc:AlternateContent>
      </w:r>
      <w:r w:rsidR="00A03872" w:rsidRPr="00B941CB">
        <w:rPr>
          <w:rFonts w:cs="B Nazanin"/>
          <w:lang w:bidi="fa-IR"/>
        </w:rPr>
        <w:t xml:space="preserve"> 2) using one individual column with side draw</w:t>
      </w:r>
      <w:r w:rsidR="00A03872">
        <w:rPr>
          <w:rFonts w:cs="B Nazanin"/>
          <w:lang w:bidi="fa-IR"/>
        </w:rPr>
        <w:t xml:space="preserve"> </w:t>
      </w:r>
    </w:p>
    <w:p w14:paraId="6072437F" w14:textId="74F5F061" w:rsidR="004637EB" w:rsidRDefault="00A03872" w:rsidP="004637EB">
      <w:pPr>
        <w:pStyle w:val="0-MAINTEXT"/>
        <w:rPr>
          <w:rFonts w:cs="B Nazanin"/>
          <w:lang w:bidi="fa-IR"/>
        </w:rPr>
      </w:pPr>
      <w:r w:rsidRPr="00B941CB">
        <w:rPr>
          <w:rFonts w:cs="B Nazanin"/>
          <w:lang w:bidi="fa-IR"/>
        </w:rPr>
        <w:t>as per below table the data study shown advantage and disadvantage of column configuration</w:t>
      </w:r>
      <w:r>
        <w:rPr>
          <w:rFonts w:cs="B Nazanin"/>
          <w:lang w:bidi="fa-IR"/>
        </w:rPr>
        <w:t>s</w:t>
      </w:r>
      <w:r w:rsidR="004637EB" w:rsidRPr="00B941CB">
        <w:rPr>
          <w:rFonts w:cs="B Nazanin"/>
          <w:lang w:bidi="fa-IR"/>
        </w:rPr>
        <w:t>.</w:t>
      </w:r>
    </w:p>
    <w:p w14:paraId="59D9818E" w14:textId="596FF8AE" w:rsidR="00912F2B" w:rsidRDefault="00912F2B" w:rsidP="004637EB">
      <w:pPr>
        <w:pStyle w:val="0-MAINTEXT"/>
        <w:rPr>
          <w:rFonts w:cs="B Nazanin"/>
          <w:lang w:bidi="fa-IR"/>
        </w:rPr>
      </w:pPr>
    </w:p>
    <w:p w14:paraId="797C9E72" w14:textId="75E81EAB" w:rsidR="00B86723" w:rsidRPr="00B86723" w:rsidRDefault="00B86723" w:rsidP="00B86723">
      <w:pPr>
        <w:pStyle w:val="0-MAINTEXT"/>
        <w:jc w:val="center"/>
        <w:rPr>
          <w:rFonts w:asciiTheme="minorBidi" w:hAnsiTheme="minorBidi" w:cstheme="minorBidi"/>
          <w:b/>
          <w:bCs/>
          <w:sz w:val="18"/>
          <w:szCs w:val="18"/>
        </w:rPr>
      </w:pPr>
      <w:bookmarkStart w:id="207" w:name="_Hlk232949982"/>
      <w:r w:rsidRPr="00B86723">
        <w:rPr>
          <w:rFonts w:asciiTheme="minorBidi" w:hAnsiTheme="minorBidi" w:cstheme="minorBidi"/>
          <w:b/>
          <w:bCs/>
          <w:sz w:val="18"/>
          <w:szCs w:val="18"/>
        </w:rPr>
        <w:t xml:space="preserve">Table </w:t>
      </w:r>
      <w:r w:rsidRPr="00B86723">
        <w:rPr>
          <w:rFonts w:asciiTheme="minorBidi" w:hAnsiTheme="minorBidi" w:cstheme="minorBidi"/>
          <w:b/>
          <w:bCs/>
          <w:sz w:val="18"/>
          <w:szCs w:val="18"/>
        </w:rPr>
        <w:fldChar w:fldCharType="begin"/>
      </w:r>
      <w:r w:rsidRPr="00B86723">
        <w:rPr>
          <w:rFonts w:asciiTheme="minorBidi" w:hAnsiTheme="minorBidi" w:cstheme="minorBidi"/>
          <w:b/>
          <w:bCs/>
          <w:sz w:val="18"/>
          <w:szCs w:val="18"/>
        </w:rPr>
        <w:instrText xml:space="preserve"> SEQ Table \* ARABIC </w:instrText>
      </w:r>
      <w:r w:rsidRPr="00B86723">
        <w:rPr>
          <w:rFonts w:asciiTheme="minorBidi" w:hAnsiTheme="minorBidi" w:cstheme="minorBidi"/>
          <w:b/>
          <w:bCs/>
          <w:sz w:val="18"/>
          <w:szCs w:val="18"/>
        </w:rPr>
        <w:fldChar w:fldCharType="separate"/>
      </w:r>
      <w:r w:rsidR="00FE0DA1">
        <w:rPr>
          <w:rFonts w:asciiTheme="minorBidi" w:hAnsiTheme="minorBidi" w:cstheme="minorBidi"/>
          <w:b/>
          <w:bCs/>
          <w:noProof/>
          <w:sz w:val="18"/>
          <w:szCs w:val="18"/>
        </w:rPr>
        <w:t>36</w:t>
      </w:r>
      <w:r w:rsidRPr="00B86723">
        <w:rPr>
          <w:rFonts w:asciiTheme="minorBidi" w:hAnsiTheme="minorBidi" w:cstheme="minorBidi"/>
          <w:b/>
          <w:bCs/>
          <w:sz w:val="18"/>
          <w:szCs w:val="18"/>
        </w:rPr>
        <w:fldChar w:fldCharType="end"/>
      </w:r>
      <w:r w:rsidRPr="00B86723">
        <w:rPr>
          <w:rFonts w:asciiTheme="minorBidi" w:hAnsiTheme="minorBidi" w:cstheme="minorBidi"/>
          <w:b/>
          <w:bCs/>
          <w:sz w:val="18"/>
          <w:szCs w:val="18"/>
        </w:rPr>
        <w:t xml:space="preserve"> : Comparison of Scenarios 1 and </w:t>
      </w:r>
      <w:r w:rsidR="00BB0C5A">
        <w:rPr>
          <w:rFonts w:asciiTheme="minorBidi" w:hAnsiTheme="minorBidi" w:cstheme="minorBidi"/>
          <w:b/>
          <w:bCs/>
          <w:sz w:val="18"/>
          <w:szCs w:val="18"/>
        </w:rPr>
        <w:t>2</w:t>
      </w:r>
    </w:p>
    <w:tbl>
      <w:tblPr>
        <w:tblStyle w:val="TableGrid3"/>
        <w:tblW w:w="10255" w:type="dxa"/>
        <w:jc w:val="center"/>
        <w:tblLook w:val="04A0" w:firstRow="1" w:lastRow="0" w:firstColumn="1" w:lastColumn="0" w:noHBand="0" w:noVBand="1"/>
      </w:tblPr>
      <w:tblGrid>
        <w:gridCol w:w="5215"/>
        <w:gridCol w:w="5040"/>
      </w:tblGrid>
      <w:tr w:rsidR="00C8616C" w:rsidRPr="00C8616C" w14:paraId="167F701B" w14:textId="77777777" w:rsidTr="008C1DC3">
        <w:trPr>
          <w:trHeight w:val="350"/>
          <w:jc w:val="center"/>
        </w:trPr>
        <w:tc>
          <w:tcPr>
            <w:tcW w:w="5215" w:type="dxa"/>
            <w:shd w:val="clear" w:color="auto" w:fill="FBE4D5"/>
            <w:vAlign w:val="center"/>
          </w:tcPr>
          <w:bookmarkEnd w:id="207"/>
          <w:p w14:paraId="1A943B14" w14:textId="77777777" w:rsidR="004637EB" w:rsidRPr="00C8616C" w:rsidRDefault="004637EB" w:rsidP="004637EB">
            <w:pPr>
              <w:jc w:val="center"/>
              <w:rPr>
                <w:rFonts w:asciiTheme="minorBidi" w:hAnsiTheme="minorBidi" w:cstheme="minorBidi"/>
                <w:b/>
                <w:bCs/>
                <w:sz w:val="18"/>
                <w:szCs w:val="18"/>
              </w:rPr>
            </w:pPr>
            <w:r w:rsidRPr="00C8616C">
              <w:rPr>
                <w:rFonts w:asciiTheme="minorBidi" w:hAnsiTheme="minorBidi" w:cstheme="minorBidi"/>
                <w:b/>
                <w:bCs/>
                <w:sz w:val="18"/>
                <w:szCs w:val="18"/>
              </w:rPr>
              <w:t>Two Distillation Columns (Series Arrangement)</w:t>
            </w:r>
          </w:p>
        </w:tc>
        <w:tc>
          <w:tcPr>
            <w:tcW w:w="5040" w:type="dxa"/>
            <w:shd w:val="clear" w:color="auto" w:fill="FBE4D5"/>
            <w:vAlign w:val="center"/>
          </w:tcPr>
          <w:p w14:paraId="43AB1CDF" w14:textId="77777777" w:rsidR="004637EB" w:rsidRPr="00C8616C" w:rsidRDefault="004637EB" w:rsidP="004637EB">
            <w:pPr>
              <w:jc w:val="center"/>
              <w:rPr>
                <w:rFonts w:asciiTheme="minorBidi" w:hAnsiTheme="minorBidi" w:cstheme="minorBidi"/>
                <w:b/>
                <w:bCs/>
                <w:sz w:val="18"/>
                <w:szCs w:val="18"/>
              </w:rPr>
            </w:pPr>
            <w:r w:rsidRPr="00C8616C">
              <w:rPr>
                <w:rFonts w:asciiTheme="minorBidi" w:hAnsiTheme="minorBidi" w:cstheme="minorBidi"/>
                <w:b/>
                <w:bCs/>
                <w:sz w:val="18"/>
                <w:szCs w:val="18"/>
              </w:rPr>
              <w:t>Using one individual column with side draw</w:t>
            </w:r>
          </w:p>
        </w:tc>
      </w:tr>
      <w:tr w:rsidR="004637EB" w:rsidRPr="00C8616C" w14:paraId="5CE43DD2" w14:textId="77777777" w:rsidTr="008C1DC3">
        <w:trPr>
          <w:trHeight w:val="350"/>
          <w:jc w:val="center"/>
        </w:trPr>
        <w:tc>
          <w:tcPr>
            <w:tcW w:w="5215" w:type="dxa"/>
            <w:vAlign w:val="center"/>
          </w:tcPr>
          <w:p w14:paraId="31FC6E29"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Column 1: Removes LN+HN at top and heavy cut at BTM.</w:t>
            </w:r>
          </w:p>
          <w:p w14:paraId="3C1AF722"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Column 2: HN Splitter (splits LN and HN)</w:t>
            </w:r>
          </w:p>
          <w:p w14:paraId="71879DD4"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(Prefractionation + Main Splitter)</w:t>
            </w:r>
          </w:p>
        </w:tc>
        <w:tc>
          <w:tcPr>
            <w:tcW w:w="5040" w:type="dxa"/>
            <w:vAlign w:val="center"/>
          </w:tcPr>
          <w:p w14:paraId="7ABEBCFB"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One main fractionation column</w:t>
            </w:r>
          </w:p>
          <w:p w14:paraId="0264E9D7"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One side draw for Heavy Naphtha</w:t>
            </w:r>
          </w:p>
          <w:p w14:paraId="746B8BEF"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One bottom product as HC Purity</w:t>
            </w:r>
          </w:p>
        </w:tc>
      </w:tr>
      <w:tr w:rsidR="004637EB" w:rsidRPr="00C8616C" w14:paraId="5A3488CA" w14:textId="77777777" w:rsidTr="001533B9">
        <w:trPr>
          <w:trHeight w:val="350"/>
          <w:jc w:val="center"/>
        </w:trPr>
        <w:tc>
          <w:tcPr>
            <w:tcW w:w="5215" w:type="dxa"/>
            <w:vAlign w:val="center"/>
          </w:tcPr>
          <w:p w14:paraId="3B2484B8"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flexibility operation and capacity based on feed variation</w:t>
            </w:r>
          </w:p>
        </w:tc>
        <w:tc>
          <w:tcPr>
            <w:tcW w:w="5040" w:type="dxa"/>
            <w:vAlign w:val="center"/>
          </w:tcPr>
          <w:p w14:paraId="2EF905E6" w14:textId="77777777" w:rsidR="004637EB" w:rsidRDefault="006532CA" w:rsidP="004637EB">
            <w:pPr>
              <w:jc w:val="both"/>
              <w:rPr>
                <w:rFonts w:asciiTheme="minorBidi" w:hAnsiTheme="minorBidi" w:cstheme="minorBidi"/>
                <w:sz w:val="18"/>
                <w:szCs w:val="18"/>
              </w:rPr>
            </w:pPr>
            <w:r w:rsidRPr="001533B9">
              <w:rPr>
                <w:rFonts w:asciiTheme="minorBidi" w:hAnsiTheme="minorBidi" w:cstheme="minorBidi"/>
                <w:sz w:val="18"/>
                <w:szCs w:val="18"/>
              </w:rPr>
              <w:t>Limited for feed variation and product specification</w:t>
            </w:r>
          </w:p>
          <w:p w14:paraId="0304621C" w14:textId="63E76583" w:rsidR="00D14844" w:rsidRPr="0025754F" w:rsidRDefault="00D14844" w:rsidP="004637EB">
            <w:pPr>
              <w:jc w:val="both"/>
              <w:rPr>
                <w:rFonts w:asciiTheme="minorBidi" w:hAnsiTheme="minorBidi" w:cstheme="minorBidi"/>
                <w:i/>
                <w:iCs/>
                <w:sz w:val="18"/>
                <w:szCs w:val="18"/>
              </w:rPr>
            </w:pPr>
            <w:r w:rsidRPr="0025754F">
              <w:rPr>
                <w:rFonts w:asciiTheme="minorBidi" w:hAnsiTheme="minorBidi" w:cstheme="minorBidi"/>
                <w:i/>
                <w:iCs/>
                <w:sz w:val="18"/>
                <w:szCs w:val="18"/>
                <w:shd w:val="clear" w:color="auto" w:fill="AEAAAA" w:themeFill="background2" w:themeFillShade="BF"/>
              </w:rPr>
              <w:t>(</w:t>
            </w:r>
            <w:r w:rsidR="0025754F">
              <w:rPr>
                <w:rFonts w:asciiTheme="minorBidi" w:hAnsiTheme="minorBidi" w:cstheme="minorBidi"/>
                <w:i/>
                <w:iCs/>
                <w:sz w:val="18"/>
                <w:szCs w:val="18"/>
                <w:shd w:val="clear" w:color="auto" w:fill="AEAAAA" w:themeFill="background2" w:themeFillShade="BF"/>
              </w:rPr>
              <w:t>less</w:t>
            </w:r>
            <w:r w:rsidRPr="0025754F">
              <w:rPr>
                <w:rFonts w:asciiTheme="minorBidi" w:hAnsiTheme="minorBidi" w:cstheme="minorBidi"/>
                <w:i/>
                <w:iCs/>
                <w:sz w:val="18"/>
                <w:szCs w:val="18"/>
                <w:shd w:val="clear" w:color="auto" w:fill="AEAAAA" w:themeFill="background2" w:themeFillShade="BF"/>
              </w:rPr>
              <w:t xml:space="preserve"> good </w:t>
            </w:r>
            <w:r w:rsidR="0025754F">
              <w:rPr>
                <w:rFonts w:asciiTheme="minorBidi" w:hAnsiTheme="minorBidi" w:cstheme="minorBidi"/>
                <w:i/>
                <w:iCs/>
                <w:sz w:val="18"/>
                <w:szCs w:val="18"/>
                <w:shd w:val="clear" w:color="auto" w:fill="AEAAAA" w:themeFill="background2" w:themeFillShade="BF"/>
              </w:rPr>
              <w:t xml:space="preserve">quality </w:t>
            </w:r>
            <w:r w:rsidRPr="0025754F">
              <w:rPr>
                <w:rFonts w:asciiTheme="minorBidi" w:hAnsiTheme="minorBidi" w:cstheme="minorBidi"/>
                <w:i/>
                <w:iCs/>
                <w:sz w:val="18"/>
                <w:szCs w:val="18"/>
                <w:shd w:val="clear" w:color="auto" w:fill="AEAAAA" w:themeFill="background2" w:themeFillShade="BF"/>
              </w:rPr>
              <w:t xml:space="preserve">separation for Heavy </w:t>
            </w:r>
            <w:r w:rsidR="0025754F">
              <w:rPr>
                <w:rFonts w:asciiTheme="minorBidi" w:hAnsiTheme="minorBidi" w:cstheme="minorBidi"/>
                <w:i/>
                <w:iCs/>
                <w:sz w:val="18"/>
                <w:szCs w:val="18"/>
                <w:shd w:val="clear" w:color="auto" w:fill="AEAAAA" w:themeFill="background2" w:themeFillShade="BF"/>
              </w:rPr>
              <w:t>naphtha</w:t>
            </w:r>
            <w:r w:rsidRPr="0025754F">
              <w:rPr>
                <w:rFonts w:asciiTheme="minorBidi" w:hAnsiTheme="minorBidi" w:cstheme="minorBidi"/>
                <w:i/>
                <w:iCs/>
                <w:sz w:val="18"/>
                <w:szCs w:val="18"/>
                <w:shd w:val="clear" w:color="auto" w:fill="AEAAAA" w:themeFill="background2" w:themeFillShade="BF"/>
              </w:rPr>
              <w:t xml:space="preserve"> with on</w:t>
            </w:r>
            <w:r w:rsidR="0025754F" w:rsidRPr="0025754F">
              <w:rPr>
                <w:rFonts w:asciiTheme="minorBidi" w:hAnsiTheme="minorBidi" w:cstheme="minorBidi"/>
                <w:i/>
                <w:iCs/>
                <w:sz w:val="18"/>
                <w:szCs w:val="18"/>
                <w:shd w:val="clear" w:color="auto" w:fill="AEAAAA" w:themeFill="background2" w:themeFillShade="BF"/>
              </w:rPr>
              <w:t>e</w:t>
            </w:r>
            <w:r w:rsidRPr="0025754F">
              <w:rPr>
                <w:rFonts w:asciiTheme="minorBidi" w:hAnsiTheme="minorBidi" w:cstheme="minorBidi"/>
                <w:i/>
                <w:iCs/>
                <w:sz w:val="18"/>
                <w:szCs w:val="18"/>
                <w:shd w:val="clear" w:color="auto" w:fill="AEAAAA" w:themeFill="background2" w:themeFillShade="BF"/>
              </w:rPr>
              <w:t xml:space="preserve"> column </w:t>
            </w:r>
            <w:r w:rsidR="0025754F">
              <w:rPr>
                <w:rFonts w:asciiTheme="minorBidi" w:hAnsiTheme="minorBidi" w:cstheme="minorBidi"/>
                <w:i/>
                <w:iCs/>
                <w:sz w:val="18"/>
                <w:szCs w:val="18"/>
                <w:shd w:val="clear" w:color="auto" w:fill="AEAAAA" w:themeFill="background2" w:themeFillShade="BF"/>
              </w:rPr>
              <w:t>in off range feed)</w:t>
            </w:r>
          </w:p>
        </w:tc>
      </w:tr>
      <w:tr w:rsidR="004637EB" w:rsidRPr="00C8616C" w14:paraId="30901AE1" w14:textId="77777777" w:rsidTr="008C1DC3">
        <w:trPr>
          <w:trHeight w:val="350"/>
          <w:jc w:val="center"/>
        </w:trPr>
        <w:tc>
          <w:tcPr>
            <w:tcW w:w="5215" w:type="dxa"/>
            <w:vAlign w:val="center"/>
          </w:tcPr>
          <w:p w14:paraId="2C708534"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increasing control system in case of feed variation</w:t>
            </w:r>
          </w:p>
        </w:tc>
        <w:tc>
          <w:tcPr>
            <w:tcW w:w="5040" w:type="dxa"/>
            <w:vAlign w:val="center"/>
          </w:tcPr>
          <w:p w14:paraId="73B2E1DF"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less control on tower operation &amp; upset production</w:t>
            </w:r>
          </w:p>
        </w:tc>
      </w:tr>
      <w:tr w:rsidR="004637EB" w:rsidRPr="00C8616C" w14:paraId="44F4A279" w14:textId="77777777" w:rsidTr="008C1DC3">
        <w:trPr>
          <w:trHeight w:val="350"/>
          <w:jc w:val="center"/>
        </w:trPr>
        <w:tc>
          <w:tcPr>
            <w:tcW w:w="5215" w:type="dxa"/>
            <w:vAlign w:val="center"/>
          </w:tcPr>
          <w:p w14:paraId="2363EEC0"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management product cut specification during the operation</w:t>
            </w:r>
          </w:p>
        </w:tc>
        <w:tc>
          <w:tcPr>
            <w:tcW w:w="5040" w:type="dxa"/>
            <w:vAlign w:val="center"/>
          </w:tcPr>
          <w:p w14:paraId="4BCAFA64"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less tower management based on process failure</w:t>
            </w:r>
          </w:p>
        </w:tc>
      </w:tr>
      <w:tr w:rsidR="004637EB" w:rsidRPr="00C8616C" w14:paraId="771F4D1A" w14:textId="77777777" w:rsidTr="008C1DC3">
        <w:trPr>
          <w:trHeight w:val="350"/>
          <w:jc w:val="center"/>
        </w:trPr>
        <w:tc>
          <w:tcPr>
            <w:tcW w:w="5215" w:type="dxa"/>
            <w:vAlign w:val="center"/>
          </w:tcPr>
          <w:p w14:paraId="7809D51E"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 xml:space="preserve">Individual condensers and reboilers based on product and system control </w:t>
            </w:r>
          </w:p>
        </w:tc>
        <w:tc>
          <w:tcPr>
            <w:tcW w:w="5040" w:type="dxa"/>
            <w:vAlign w:val="center"/>
          </w:tcPr>
          <w:p w14:paraId="2C41E5F2" w14:textId="77777777" w:rsidR="004637EB" w:rsidRPr="00C8616C" w:rsidRDefault="004637EB" w:rsidP="004637EB">
            <w:pPr>
              <w:jc w:val="both"/>
              <w:rPr>
                <w:rFonts w:asciiTheme="minorBidi" w:hAnsiTheme="minorBidi" w:cstheme="minorBidi"/>
                <w:sz w:val="18"/>
                <w:szCs w:val="18"/>
              </w:rPr>
            </w:pPr>
            <w:r w:rsidRPr="00C8616C">
              <w:rPr>
                <w:rFonts w:asciiTheme="minorBidi" w:hAnsiTheme="minorBidi" w:cstheme="minorBidi"/>
                <w:sz w:val="18"/>
                <w:szCs w:val="18"/>
              </w:rPr>
              <w:t>Reboiler and condenser flux limitation</w:t>
            </w:r>
          </w:p>
        </w:tc>
      </w:tr>
      <w:tr w:rsidR="004637EB" w:rsidRPr="00C8616C" w14:paraId="4BD4A8E9" w14:textId="77777777" w:rsidTr="008C1DC3">
        <w:trPr>
          <w:trHeight w:val="350"/>
          <w:jc w:val="center"/>
        </w:trPr>
        <w:tc>
          <w:tcPr>
            <w:tcW w:w="5215" w:type="dxa"/>
            <w:vAlign w:val="center"/>
          </w:tcPr>
          <w:p w14:paraId="06DDD6A2"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Separate reflux for each column systems</w:t>
            </w:r>
          </w:p>
        </w:tc>
        <w:tc>
          <w:tcPr>
            <w:tcW w:w="5040" w:type="dxa"/>
            <w:vAlign w:val="center"/>
          </w:tcPr>
          <w:p w14:paraId="077FC5D1" w14:textId="18AE538E"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 xml:space="preserve">One reflux and low control especially on Top </w:t>
            </w:r>
            <w:r w:rsidR="00074910">
              <w:rPr>
                <w:rFonts w:asciiTheme="minorBidi" w:hAnsiTheme="minorBidi" w:cstheme="minorBidi"/>
                <w:sz w:val="18"/>
                <w:szCs w:val="18"/>
              </w:rPr>
              <w:t>&amp;</w:t>
            </w:r>
            <w:r w:rsidRPr="00C8616C">
              <w:rPr>
                <w:rFonts w:asciiTheme="minorBidi" w:hAnsiTheme="minorBidi" w:cstheme="minorBidi"/>
                <w:sz w:val="18"/>
                <w:szCs w:val="18"/>
              </w:rPr>
              <w:t xml:space="preserve"> </w:t>
            </w:r>
            <w:r w:rsidR="00074910" w:rsidRPr="00C8616C">
              <w:rPr>
                <w:rFonts w:asciiTheme="minorBidi" w:hAnsiTheme="minorBidi" w:cstheme="minorBidi"/>
                <w:sz w:val="18"/>
                <w:szCs w:val="18"/>
              </w:rPr>
              <w:t xml:space="preserve">BTM </w:t>
            </w:r>
            <w:r w:rsidRPr="00C8616C">
              <w:rPr>
                <w:rFonts w:asciiTheme="minorBidi" w:hAnsiTheme="minorBidi" w:cstheme="minorBidi"/>
                <w:sz w:val="18"/>
                <w:szCs w:val="18"/>
              </w:rPr>
              <w:t>product</w:t>
            </w:r>
          </w:p>
        </w:tc>
      </w:tr>
      <w:tr w:rsidR="004637EB" w:rsidRPr="00C8616C" w14:paraId="605B05B2" w14:textId="77777777" w:rsidTr="008C1DC3">
        <w:trPr>
          <w:trHeight w:val="350"/>
          <w:jc w:val="center"/>
        </w:trPr>
        <w:tc>
          <w:tcPr>
            <w:tcW w:w="5215" w:type="dxa"/>
            <w:vAlign w:val="center"/>
          </w:tcPr>
          <w:p w14:paraId="3860BF26"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Higher capital cost and need more plot and spacing</w:t>
            </w:r>
          </w:p>
        </w:tc>
        <w:tc>
          <w:tcPr>
            <w:tcW w:w="5040" w:type="dxa"/>
            <w:vAlign w:val="center"/>
          </w:tcPr>
          <w:p w14:paraId="7291D9BC"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less capital cost and need less plot and spacing</w:t>
            </w:r>
          </w:p>
        </w:tc>
      </w:tr>
      <w:tr w:rsidR="004637EB" w:rsidRPr="00C8616C" w14:paraId="34983859" w14:textId="77777777" w:rsidTr="008C1DC3">
        <w:trPr>
          <w:trHeight w:val="350"/>
          <w:jc w:val="center"/>
        </w:trPr>
        <w:tc>
          <w:tcPr>
            <w:tcW w:w="5215" w:type="dxa"/>
            <w:vAlign w:val="center"/>
          </w:tcPr>
          <w:p w14:paraId="1EF65602"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Simple control flexibility based on reboiler and reflux rate control</w:t>
            </w:r>
          </w:p>
        </w:tc>
        <w:tc>
          <w:tcPr>
            <w:tcW w:w="5040" w:type="dxa"/>
            <w:vAlign w:val="center"/>
          </w:tcPr>
          <w:p w14:paraId="6B4E441F"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 xml:space="preserve">less control flexibility </w:t>
            </w:r>
          </w:p>
        </w:tc>
      </w:tr>
      <w:tr w:rsidR="004637EB" w:rsidRPr="00C8616C" w14:paraId="70A4E331" w14:textId="77777777" w:rsidTr="008C1DC3">
        <w:trPr>
          <w:trHeight w:val="350"/>
          <w:jc w:val="center"/>
        </w:trPr>
        <w:tc>
          <w:tcPr>
            <w:tcW w:w="5215" w:type="dxa"/>
            <w:vAlign w:val="center"/>
          </w:tcPr>
          <w:p w14:paraId="4EB67524" w14:textId="6CD6C79A"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Operational flexibility: high</w:t>
            </w:r>
          </w:p>
        </w:tc>
        <w:tc>
          <w:tcPr>
            <w:tcW w:w="5040" w:type="dxa"/>
            <w:vAlign w:val="center"/>
          </w:tcPr>
          <w:p w14:paraId="48B8B281"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Operational flexibility: low</w:t>
            </w:r>
          </w:p>
        </w:tc>
      </w:tr>
      <w:tr w:rsidR="004637EB" w:rsidRPr="00C8616C" w14:paraId="2CCFB33F" w14:textId="77777777" w:rsidTr="008C1DC3">
        <w:trPr>
          <w:trHeight w:val="350"/>
          <w:jc w:val="center"/>
        </w:trPr>
        <w:tc>
          <w:tcPr>
            <w:tcW w:w="5215" w:type="dxa"/>
            <w:vAlign w:val="center"/>
          </w:tcPr>
          <w:p w14:paraId="00ACB0F6" w14:textId="19999E46"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 xml:space="preserve">Energy Consumption: </w:t>
            </w:r>
            <w:r w:rsidR="00242E1D" w:rsidRPr="001533B9">
              <w:rPr>
                <w:rFonts w:asciiTheme="minorBidi" w:hAnsiTheme="minorBidi" w:cstheme="minorBidi"/>
                <w:sz w:val="18"/>
                <w:szCs w:val="18"/>
              </w:rPr>
              <w:t>High (Steam,</w:t>
            </w:r>
            <w:r w:rsidR="00074910" w:rsidRPr="001533B9">
              <w:rPr>
                <w:rFonts w:asciiTheme="minorBidi" w:hAnsiTheme="minorBidi" w:cstheme="minorBidi"/>
                <w:sz w:val="18"/>
                <w:szCs w:val="18"/>
              </w:rPr>
              <w:t xml:space="preserve"> </w:t>
            </w:r>
            <w:r w:rsidR="009C51BF" w:rsidRPr="001533B9">
              <w:rPr>
                <w:rFonts w:asciiTheme="minorBidi" w:hAnsiTheme="minorBidi" w:cstheme="minorBidi"/>
                <w:sz w:val="18"/>
                <w:szCs w:val="18"/>
              </w:rPr>
              <w:t xml:space="preserve">FG / Liquid </w:t>
            </w:r>
            <w:proofErr w:type="gramStart"/>
            <w:r w:rsidR="009C51BF" w:rsidRPr="001533B9">
              <w:rPr>
                <w:rFonts w:asciiTheme="minorBidi" w:hAnsiTheme="minorBidi" w:cstheme="minorBidi"/>
                <w:sz w:val="18"/>
                <w:szCs w:val="18"/>
              </w:rPr>
              <w:t>Oil)</w:t>
            </w:r>
            <w:r w:rsidR="009C51BF" w:rsidRPr="001533B9">
              <w:rPr>
                <w:rFonts w:asciiTheme="minorBidi" w:hAnsiTheme="minorBidi" w:cstheme="minorBidi"/>
                <w:b/>
                <w:bCs/>
                <w:sz w:val="28"/>
                <w:szCs w:val="28"/>
              </w:rPr>
              <w:t>*</w:t>
            </w:r>
            <w:proofErr w:type="gramEnd"/>
          </w:p>
        </w:tc>
        <w:tc>
          <w:tcPr>
            <w:tcW w:w="5040" w:type="dxa"/>
            <w:vAlign w:val="center"/>
          </w:tcPr>
          <w:p w14:paraId="7C0D7F0B"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Energy Consumption: low (need MP steam)</w:t>
            </w:r>
          </w:p>
        </w:tc>
      </w:tr>
      <w:tr w:rsidR="004637EB" w:rsidRPr="00C8616C" w14:paraId="5478E959" w14:textId="77777777" w:rsidTr="008C1DC3">
        <w:trPr>
          <w:trHeight w:val="350"/>
          <w:jc w:val="center"/>
        </w:trPr>
        <w:tc>
          <w:tcPr>
            <w:tcW w:w="5215" w:type="dxa"/>
            <w:vAlign w:val="center"/>
          </w:tcPr>
          <w:p w14:paraId="371C4CA2"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Separation Sharpness: excellent</w:t>
            </w:r>
          </w:p>
        </w:tc>
        <w:tc>
          <w:tcPr>
            <w:tcW w:w="5040" w:type="dxa"/>
            <w:vAlign w:val="center"/>
          </w:tcPr>
          <w:p w14:paraId="53B4A709"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Separation Sharpness: low</w:t>
            </w:r>
          </w:p>
        </w:tc>
      </w:tr>
      <w:tr w:rsidR="004637EB" w:rsidRPr="00C8616C" w14:paraId="39DA7090" w14:textId="77777777" w:rsidTr="008C1DC3">
        <w:trPr>
          <w:trHeight w:val="350"/>
          <w:jc w:val="center"/>
        </w:trPr>
        <w:tc>
          <w:tcPr>
            <w:tcW w:w="5215" w:type="dxa"/>
            <w:vAlign w:val="center"/>
          </w:tcPr>
          <w:p w14:paraId="3D9CD672"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Maintenance: Easier isolation</w:t>
            </w:r>
          </w:p>
        </w:tc>
        <w:tc>
          <w:tcPr>
            <w:tcW w:w="5040" w:type="dxa"/>
            <w:vAlign w:val="center"/>
          </w:tcPr>
          <w:p w14:paraId="44DBA875"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Shutdown affects all products lost</w:t>
            </w:r>
          </w:p>
        </w:tc>
      </w:tr>
      <w:tr w:rsidR="004637EB" w:rsidRPr="00C8616C" w14:paraId="535158E4" w14:textId="77777777" w:rsidTr="008C1DC3">
        <w:trPr>
          <w:trHeight w:val="350"/>
          <w:jc w:val="center"/>
        </w:trPr>
        <w:tc>
          <w:tcPr>
            <w:tcW w:w="10255" w:type="dxa"/>
            <w:gridSpan w:val="2"/>
            <w:shd w:val="clear" w:color="auto" w:fill="FBE4D5"/>
            <w:vAlign w:val="center"/>
          </w:tcPr>
          <w:p w14:paraId="0C1D18E9" w14:textId="77777777" w:rsidR="004637EB" w:rsidRPr="00C8616C" w:rsidRDefault="004637EB" w:rsidP="004637EB">
            <w:pPr>
              <w:jc w:val="center"/>
              <w:rPr>
                <w:rFonts w:asciiTheme="minorBidi" w:hAnsiTheme="minorBidi" w:cstheme="minorBidi"/>
                <w:b/>
                <w:bCs/>
                <w:sz w:val="18"/>
                <w:szCs w:val="18"/>
              </w:rPr>
            </w:pPr>
            <w:r w:rsidRPr="00C8616C">
              <w:rPr>
                <w:rFonts w:asciiTheme="minorBidi" w:hAnsiTheme="minorBidi" w:cstheme="minorBidi"/>
                <w:b/>
                <w:bCs/>
                <w:sz w:val="18"/>
                <w:szCs w:val="18"/>
              </w:rPr>
              <w:t>Product Quality Comparison</w:t>
            </w:r>
          </w:p>
        </w:tc>
      </w:tr>
      <w:tr w:rsidR="004637EB" w:rsidRPr="00C8616C" w14:paraId="6BA0B9DB" w14:textId="77777777" w:rsidTr="008C1DC3">
        <w:trPr>
          <w:trHeight w:val="350"/>
          <w:jc w:val="center"/>
        </w:trPr>
        <w:tc>
          <w:tcPr>
            <w:tcW w:w="5215" w:type="dxa"/>
            <w:vAlign w:val="center"/>
          </w:tcPr>
          <w:p w14:paraId="72CC1025"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Light Naphtha RVP Control: excellent</w:t>
            </w:r>
          </w:p>
        </w:tc>
        <w:tc>
          <w:tcPr>
            <w:tcW w:w="5040" w:type="dxa"/>
            <w:vAlign w:val="center"/>
          </w:tcPr>
          <w:p w14:paraId="19945C2C"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Light Naphtha RVP Control: less</w:t>
            </w:r>
          </w:p>
        </w:tc>
      </w:tr>
      <w:tr w:rsidR="004637EB" w:rsidRPr="00C8616C" w14:paraId="2776C723" w14:textId="77777777" w:rsidTr="008C1DC3">
        <w:trPr>
          <w:trHeight w:val="350"/>
          <w:jc w:val="center"/>
        </w:trPr>
        <w:tc>
          <w:tcPr>
            <w:tcW w:w="5215" w:type="dxa"/>
            <w:vAlign w:val="center"/>
          </w:tcPr>
          <w:p w14:paraId="1006F767"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HN Endpoint Control: excellent</w:t>
            </w:r>
          </w:p>
        </w:tc>
        <w:tc>
          <w:tcPr>
            <w:tcW w:w="5040" w:type="dxa"/>
            <w:vAlign w:val="center"/>
          </w:tcPr>
          <w:p w14:paraId="764DF32C" w14:textId="013A0901"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HN Endpoint Control: less</w:t>
            </w:r>
            <w:r w:rsidR="0025754F">
              <w:rPr>
                <w:rFonts w:asciiTheme="minorBidi" w:hAnsiTheme="minorBidi" w:cstheme="minorBidi"/>
                <w:sz w:val="18"/>
                <w:szCs w:val="18"/>
              </w:rPr>
              <w:t xml:space="preserve"> </w:t>
            </w:r>
            <w:r w:rsidR="0025754F" w:rsidRPr="00C66550">
              <w:rPr>
                <w:rFonts w:asciiTheme="minorBidi" w:hAnsiTheme="minorBidi" w:cstheme="minorBidi"/>
                <w:i/>
                <w:iCs/>
                <w:sz w:val="18"/>
                <w:szCs w:val="18"/>
                <w:shd w:val="clear" w:color="auto" w:fill="AEAAAA" w:themeFill="background2" w:themeFillShade="BF"/>
              </w:rPr>
              <w:t>(overlap and coverage cut points between HN &amp; LN will happen)</w:t>
            </w:r>
          </w:p>
        </w:tc>
      </w:tr>
      <w:tr w:rsidR="004637EB" w:rsidRPr="00C8616C" w14:paraId="68495A3B" w14:textId="77777777" w:rsidTr="008C1DC3">
        <w:trPr>
          <w:trHeight w:val="350"/>
          <w:jc w:val="center"/>
        </w:trPr>
        <w:tc>
          <w:tcPr>
            <w:tcW w:w="5215" w:type="dxa"/>
            <w:vAlign w:val="center"/>
          </w:tcPr>
          <w:p w14:paraId="12C24FC7"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Heavy Cut Purity: excellent</w:t>
            </w:r>
          </w:p>
        </w:tc>
        <w:tc>
          <w:tcPr>
            <w:tcW w:w="5040" w:type="dxa"/>
            <w:vAlign w:val="center"/>
          </w:tcPr>
          <w:p w14:paraId="437B3266" w14:textId="237790C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 xml:space="preserve">Heavy Cut Purity: </w:t>
            </w:r>
            <w:r w:rsidR="0025754F">
              <w:rPr>
                <w:rFonts w:asciiTheme="minorBidi" w:hAnsiTheme="minorBidi" w:cstheme="minorBidi"/>
                <w:sz w:val="18"/>
                <w:szCs w:val="18"/>
              </w:rPr>
              <w:t xml:space="preserve">less </w:t>
            </w:r>
            <w:r w:rsidR="0025754F" w:rsidRPr="00C66550">
              <w:rPr>
                <w:rFonts w:asciiTheme="minorBidi" w:hAnsiTheme="minorBidi" w:cstheme="minorBidi"/>
                <w:i/>
                <w:iCs/>
                <w:sz w:val="18"/>
                <w:szCs w:val="18"/>
                <w:shd w:val="clear" w:color="auto" w:fill="AEAAAA" w:themeFill="background2" w:themeFillShade="BF"/>
              </w:rPr>
              <w:t>(overlap and coverage cut points between LN &amp; HN will happen)</w:t>
            </w:r>
          </w:p>
        </w:tc>
      </w:tr>
      <w:tr w:rsidR="004637EB" w:rsidRPr="00C8616C" w14:paraId="0B7D682B" w14:textId="77777777" w:rsidTr="008C1DC3">
        <w:trPr>
          <w:trHeight w:val="350"/>
          <w:jc w:val="center"/>
        </w:trPr>
        <w:tc>
          <w:tcPr>
            <w:tcW w:w="5215" w:type="dxa"/>
            <w:vAlign w:val="center"/>
          </w:tcPr>
          <w:p w14:paraId="611767D7"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Over fractionation Risk: low</w:t>
            </w:r>
          </w:p>
        </w:tc>
        <w:tc>
          <w:tcPr>
            <w:tcW w:w="5040" w:type="dxa"/>
            <w:vAlign w:val="center"/>
          </w:tcPr>
          <w:p w14:paraId="59F79E36" w14:textId="77777777" w:rsidR="004637EB" w:rsidRPr="00C8616C" w:rsidRDefault="004637EB" w:rsidP="004637EB">
            <w:pPr>
              <w:tabs>
                <w:tab w:val="num" w:pos="720"/>
              </w:tabs>
              <w:jc w:val="both"/>
              <w:rPr>
                <w:rFonts w:asciiTheme="minorBidi" w:hAnsiTheme="minorBidi" w:cstheme="minorBidi"/>
                <w:sz w:val="18"/>
                <w:szCs w:val="18"/>
              </w:rPr>
            </w:pPr>
            <w:r w:rsidRPr="00C8616C">
              <w:rPr>
                <w:rFonts w:asciiTheme="minorBidi" w:hAnsiTheme="minorBidi" w:cstheme="minorBidi"/>
                <w:sz w:val="18"/>
                <w:szCs w:val="18"/>
              </w:rPr>
              <w:t>Over fractionation Risk: high</w:t>
            </w:r>
          </w:p>
        </w:tc>
      </w:tr>
      <w:tr w:rsidR="004637EB" w:rsidRPr="00C8616C" w14:paraId="6CDC361A" w14:textId="77777777" w:rsidTr="008C1DC3">
        <w:trPr>
          <w:trHeight w:val="350"/>
          <w:jc w:val="center"/>
        </w:trPr>
        <w:tc>
          <w:tcPr>
            <w:tcW w:w="5215" w:type="dxa"/>
            <w:vAlign w:val="center"/>
          </w:tcPr>
          <w:p w14:paraId="6511F856" w14:textId="77777777" w:rsidR="004637EB" w:rsidRPr="00C8616C" w:rsidRDefault="004637EB" w:rsidP="004637EB">
            <w:pPr>
              <w:tabs>
                <w:tab w:val="num" w:pos="720"/>
              </w:tabs>
              <w:rPr>
                <w:rFonts w:asciiTheme="minorBidi" w:hAnsiTheme="minorBidi" w:cstheme="minorBidi"/>
                <w:sz w:val="18"/>
                <w:szCs w:val="18"/>
              </w:rPr>
            </w:pPr>
            <w:r w:rsidRPr="00C8616C">
              <w:rPr>
                <w:rFonts w:asciiTheme="minorBidi" w:hAnsiTheme="minorBidi" w:cstheme="minorBidi"/>
                <w:sz w:val="18"/>
                <w:szCs w:val="18"/>
              </w:rPr>
              <w:t>Wide crude variability</w:t>
            </w:r>
            <w:r w:rsidRPr="00C8616C">
              <w:rPr>
                <w:rFonts w:asciiTheme="minorBidi" w:hAnsiTheme="minorBidi" w:cstheme="minorBidi"/>
                <w:sz w:val="18"/>
                <w:szCs w:val="18"/>
              </w:rPr>
              <w:br/>
            </w:r>
            <w:r w:rsidRPr="00C8616C">
              <w:rPr>
                <w:rFonts w:ascii="Segoe UI Symbol" w:hAnsi="Segoe UI Symbol" w:cs="Segoe UI Symbol"/>
                <w:sz w:val="18"/>
                <w:szCs w:val="18"/>
              </w:rPr>
              <w:t>✔</w:t>
            </w:r>
            <w:r w:rsidRPr="00C8616C">
              <w:rPr>
                <w:rFonts w:asciiTheme="minorBidi" w:hAnsiTheme="minorBidi" w:cstheme="minorBidi"/>
                <w:sz w:val="18"/>
                <w:szCs w:val="18"/>
              </w:rPr>
              <w:t xml:space="preserve"> Strict LN RVP control required</w:t>
            </w:r>
            <w:r w:rsidRPr="00C8616C">
              <w:rPr>
                <w:rFonts w:asciiTheme="minorBidi" w:hAnsiTheme="minorBidi" w:cstheme="minorBidi"/>
                <w:sz w:val="18"/>
                <w:szCs w:val="18"/>
              </w:rPr>
              <w:br/>
            </w:r>
            <w:r w:rsidRPr="00C8616C">
              <w:rPr>
                <w:rFonts w:ascii="Segoe UI Symbol" w:hAnsi="Segoe UI Symbol" w:cs="Segoe UI Symbol"/>
                <w:sz w:val="18"/>
                <w:szCs w:val="18"/>
              </w:rPr>
              <w:t>✔</w:t>
            </w:r>
            <w:r w:rsidRPr="00C8616C">
              <w:rPr>
                <w:rFonts w:asciiTheme="minorBidi" w:hAnsiTheme="minorBidi" w:cstheme="minorBidi"/>
                <w:sz w:val="18"/>
                <w:szCs w:val="18"/>
              </w:rPr>
              <w:t xml:space="preserve"> HN is reformer feed </w:t>
            </w:r>
            <w:r w:rsidRPr="00C8616C">
              <w:rPr>
                <w:rFonts w:asciiTheme="minorBidi" w:hAnsiTheme="minorBidi" w:cstheme="minorBidi"/>
                <w:sz w:val="18"/>
                <w:szCs w:val="18"/>
              </w:rPr>
              <w:br/>
            </w:r>
            <w:r w:rsidRPr="00C8616C">
              <w:rPr>
                <w:rFonts w:ascii="Segoe UI Symbol" w:hAnsi="Segoe UI Symbol" w:cs="Segoe UI Symbol"/>
                <w:sz w:val="18"/>
                <w:szCs w:val="18"/>
              </w:rPr>
              <w:t>✔</w:t>
            </w:r>
            <w:r w:rsidRPr="00C8616C">
              <w:rPr>
                <w:rFonts w:asciiTheme="minorBidi" w:hAnsiTheme="minorBidi" w:cstheme="minorBidi"/>
                <w:sz w:val="18"/>
                <w:szCs w:val="18"/>
              </w:rPr>
              <w:t xml:space="preserve"> Future expansion planned</w:t>
            </w:r>
            <w:r w:rsidRPr="00C8616C">
              <w:rPr>
                <w:rFonts w:asciiTheme="minorBidi" w:hAnsiTheme="minorBidi" w:cstheme="minorBidi"/>
                <w:sz w:val="18"/>
                <w:szCs w:val="18"/>
              </w:rPr>
              <w:br/>
            </w:r>
            <w:r w:rsidRPr="00C8616C">
              <w:rPr>
                <w:rFonts w:ascii="Segoe UI Symbol" w:hAnsi="Segoe UI Symbol" w:cs="Segoe UI Symbol"/>
                <w:sz w:val="18"/>
                <w:szCs w:val="18"/>
              </w:rPr>
              <w:t>✔</w:t>
            </w:r>
            <w:r w:rsidRPr="00C8616C">
              <w:rPr>
                <w:rFonts w:asciiTheme="minorBidi" w:hAnsiTheme="minorBidi" w:cstheme="minorBidi"/>
                <w:sz w:val="18"/>
                <w:szCs w:val="18"/>
              </w:rPr>
              <w:t xml:space="preserve"> High operational flexibility required</w:t>
            </w:r>
          </w:p>
        </w:tc>
        <w:tc>
          <w:tcPr>
            <w:tcW w:w="5040" w:type="dxa"/>
            <w:vAlign w:val="center"/>
          </w:tcPr>
          <w:p w14:paraId="41E03C12" w14:textId="77777777" w:rsidR="004637EB" w:rsidRDefault="004637EB" w:rsidP="004637EB">
            <w:pPr>
              <w:tabs>
                <w:tab w:val="num" w:pos="720"/>
              </w:tabs>
              <w:rPr>
                <w:rFonts w:asciiTheme="minorBidi" w:hAnsiTheme="minorBidi" w:cstheme="minorBidi"/>
                <w:sz w:val="18"/>
                <w:szCs w:val="18"/>
              </w:rPr>
            </w:pPr>
            <w:r w:rsidRPr="00C8616C">
              <w:rPr>
                <w:rFonts w:asciiTheme="minorBidi" w:hAnsiTheme="minorBidi" w:cstheme="minorBidi"/>
                <w:sz w:val="18"/>
                <w:szCs w:val="18"/>
              </w:rPr>
              <w:t>Limited as feed variation and product specification</w:t>
            </w:r>
          </w:p>
          <w:p w14:paraId="7D70D65A" w14:textId="11352FF7" w:rsidR="00C66550" w:rsidRPr="00E51319" w:rsidRDefault="00E51319" w:rsidP="004637EB">
            <w:pPr>
              <w:tabs>
                <w:tab w:val="num" w:pos="720"/>
              </w:tabs>
              <w:rPr>
                <w:rFonts w:asciiTheme="minorBidi" w:hAnsiTheme="minorBidi" w:cstheme="minorBidi"/>
                <w:i/>
                <w:iCs/>
                <w:sz w:val="18"/>
                <w:szCs w:val="18"/>
              </w:rPr>
            </w:pPr>
            <w:r w:rsidRPr="00E51319">
              <w:rPr>
                <w:rFonts w:asciiTheme="minorBidi" w:hAnsiTheme="minorBidi" w:cstheme="minorBidi"/>
                <w:i/>
                <w:iCs/>
                <w:sz w:val="18"/>
                <w:szCs w:val="18"/>
                <w:shd w:val="clear" w:color="auto" w:fill="AEAAAA" w:themeFill="background2" w:themeFillShade="BF"/>
              </w:rPr>
              <w:t>(it is tight to meet the process product qualification with one tower especially for off range feed)</w:t>
            </w:r>
          </w:p>
        </w:tc>
      </w:tr>
      <w:tr w:rsidR="00B86723" w:rsidRPr="00C8616C" w14:paraId="300D6771" w14:textId="77777777" w:rsidTr="00663F3B">
        <w:trPr>
          <w:trHeight w:val="350"/>
          <w:jc w:val="center"/>
        </w:trPr>
        <w:tc>
          <w:tcPr>
            <w:tcW w:w="10255" w:type="dxa"/>
            <w:gridSpan w:val="2"/>
            <w:vAlign w:val="center"/>
          </w:tcPr>
          <w:p w14:paraId="38BA7C4C" w14:textId="77777777" w:rsidR="00B86723" w:rsidRPr="00B941CB" w:rsidRDefault="00B86723" w:rsidP="00B86723">
            <w:pPr>
              <w:tabs>
                <w:tab w:val="num" w:pos="720"/>
              </w:tabs>
              <w:spacing w:line="276" w:lineRule="auto"/>
              <w:jc w:val="both"/>
              <w:rPr>
                <w:rFonts w:asciiTheme="minorBidi" w:hAnsiTheme="minorBidi" w:cstheme="minorBidi"/>
                <w:szCs w:val="22"/>
              </w:rPr>
            </w:pPr>
            <w:r w:rsidRPr="00B941CB">
              <w:rPr>
                <w:rFonts w:asciiTheme="minorBidi" w:hAnsiTheme="minorBidi" w:cstheme="minorBidi"/>
                <w:szCs w:val="22"/>
              </w:rPr>
              <w:t>As per simulation report the two-column configuration</w:t>
            </w:r>
            <w:r>
              <w:rPr>
                <w:rFonts w:asciiTheme="minorBidi" w:hAnsiTheme="minorBidi" w:cstheme="minorBidi"/>
                <w:szCs w:val="22"/>
              </w:rPr>
              <w:t xml:space="preserve"> </w:t>
            </w:r>
            <w:r w:rsidRPr="00B941CB">
              <w:rPr>
                <w:rFonts w:asciiTheme="minorBidi" w:hAnsiTheme="minorBidi" w:cstheme="minorBidi"/>
                <w:szCs w:val="22"/>
              </w:rPr>
              <w:t>provides:</w:t>
            </w:r>
          </w:p>
          <w:p w14:paraId="653F3A03" w14:textId="77777777" w:rsidR="00B86723" w:rsidRPr="00B941CB" w:rsidRDefault="00B86723">
            <w:pPr>
              <w:numPr>
                <w:ilvl w:val="0"/>
                <w:numId w:val="19"/>
              </w:numPr>
              <w:tabs>
                <w:tab w:val="num" w:pos="720"/>
              </w:tabs>
              <w:spacing w:after="160" w:line="259" w:lineRule="auto"/>
              <w:contextualSpacing/>
              <w:jc w:val="both"/>
              <w:rPr>
                <w:rFonts w:asciiTheme="minorBidi" w:hAnsiTheme="minorBidi" w:cstheme="minorBidi"/>
                <w:szCs w:val="22"/>
              </w:rPr>
            </w:pPr>
            <w:r w:rsidRPr="00B941CB">
              <w:rPr>
                <w:rFonts w:asciiTheme="minorBidi" w:hAnsiTheme="minorBidi" w:cstheme="minorBidi"/>
                <w:szCs w:val="22"/>
              </w:rPr>
              <w:t>Superior fractionation sharpness</w:t>
            </w:r>
          </w:p>
          <w:p w14:paraId="45A16D17" w14:textId="77777777" w:rsidR="00B86723" w:rsidRPr="00B941CB" w:rsidRDefault="00B86723">
            <w:pPr>
              <w:numPr>
                <w:ilvl w:val="0"/>
                <w:numId w:val="19"/>
              </w:numPr>
              <w:tabs>
                <w:tab w:val="num" w:pos="720"/>
              </w:tabs>
              <w:spacing w:after="160" w:line="259" w:lineRule="auto"/>
              <w:contextualSpacing/>
              <w:jc w:val="both"/>
              <w:rPr>
                <w:rFonts w:asciiTheme="minorBidi" w:hAnsiTheme="minorBidi" w:cstheme="minorBidi"/>
                <w:szCs w:val="22"/>
              </w:rPr>
            </w:pPr>
            <w:r w:rsidRPr="00B941CB">
              <w:rPr>
                <w:rFonts w:asciiTheme="minorBidi" w:hAnsiTheme="minorBidi" w:cstheme="minorBidi"/>
                <w:szCs w:val="22"/>
              </w:rPr>
              <w:t>Higher operational flexibility</w:t>
            </w:r>
          </w:p>
          <w:p w14:paraId="5CE2E9B0" w14:textId="77777777" w:rsidR="00B86723" w:rsidRPr="00B941CB" w:rsidRDefault="00B86723">
            <w:pPr>
              <w:numPr>
                <w:ilvl w:val="0"/>
                <w:numId w:val="19"/>
              </w:numPr>
              <w:tabs>
                <w:tab w:val="num" w:pos="720"/>
              </w:tabs>
              <w:spacing w:after="160" w:line="259" w:lineRule="auto"/>
              <w:contextualSpacing/>
              <w:jc w:val="both"/>
              <w:rPr>
                <w:rFonts w:asciiTheme="minorBidi" w:hAnsiTheme="minorBidi" w:cstheme="minorBidi"/>
                <w:szCs w:val="22"/>
              </w:rPr>
            </w:pPr>
            <w:r w:rsidRPr="00B941CB">
              <w:rPr>
                <w:rFonts w:asciiTheme="minorBidi" w:hAnsiTheme="minorBidi" w:cstheme="minorBidi"/>
                <w:szCs w:val="22"/>
              </w:rPr>
              <w:t>Better handling of feed composition variation</w:t>
            </w:r>
          </w:p>
          <w:p w14:paraId="33F3EE65" w14:textId="19FF3C93" w:rsidR="00B86723" w:rsidRPr="00C8616C" w:rsidRDefault="00B86723">
            <w:pPr>
              <w:numPr>
                <w:ilvl w:val="0"/>
                <w:numId w:val="19"/>
              </w:numPr>
              <w:tabs>
                <w:tab w:val="num" w:pos="720"/>
              </w:tabs>
              <w:spacing w:after="160" w:line="259" w:lineRule="auto"/>
              <w:contextualSpacing/>
              <w:jc w:val="both"/>
              <w:rPr>
                <w:rFonts w:asciiTheme="minorBidi" w:hAnsiTheme="minorBidi" w:cstheme="minorBidi"/>
                <w:sz w:val="18"/>
                <w:szCs w:val="18"/>
              </w:rPr>
            </w:pPr>
            <w:r w:rsidRPr="00B941CB">
              <w:rPr>
                <w:rFonts w:asciiTheme="minorBidi" w:hAnsiTheme="minorBidi" w:cstheme="minorBidi"/>
                <w:szCs w:val="22"/>
              </w:rPr>
              <w:t>Easier control and troubleshooting</w:t>
            </w:r>
          </w:p>
        </w:tc>
      </w:tr>
    </w:tbl>
    <w:p w14:paraId="3520D5FF" w14:textId="77777777" w:rsidR="008B07AD" w:rsidRDefault="008B07AD" w:rsidP="004637EB">
      <w:pPr>
        <w:tabs>
          <w:tab w:val="num" w:pos="720"/>
        </w:tabs>
        <w:jc w:val="both"/>
        <w:rPr>
          <w:rFonts w:asciiTheme="minorBidi" w:eastAsia="Calibri" w:hAnsiTheme="minorBidi" w:cstheme="minorBidi"/>
          <w:b/>
          <w:bCs/>
          <w:sz w:val="22"/>
          <w:szCs w:val="22"/>
          <w:u w:val="single"/>
        </w:rPr>
      </w:pPr>
      <w:bookmarkStart w:id="208" w:name="_Hlk228189410"/>
    </w:p>
    <w:p w14:paraId="5F033580" w14:textId="79AE2CBB" w:rsidR="00F5484A" w:rsidRPr="00B941CB" w:rsidRDefault="00F5484A">
      <w:pPr>
        <w:pStyle w:val="0-MAINTEXT"/>
        <w:numPr>
          <w:ilvl w:val="0"/>
          <w:numId w:val="35"/>
        </w:numPr>
        <w:rPr>
          <w:rFonts w:asciiTheme="minorBidi" w:eastAsia="Calibri" w:hAnsiTheme="minorBidi" w:cstheme="minorBidi"/>
        </w:rPr>
      </w:pPr>
      <w:r w:rsidRPr="001D3F1D">
        <w:rPr>
          <w:rFonts w:cs="B Nazanin"/>
          <w:lang w:bidi="fa-IR"/>
        </w:rPr>
        <w:t>Based</w:t>
      </w:r>
      <w:r w:rsidRPr="00B941CB">
        <w:rPr>
          <w:rFonts w:asciiTheme="minorBidi" w:eastAsia="Calibri" w:hAnsiTheme="minorBidi" w:cstheme="minorBidi"/>
        </w:rPr>
        <w:t xml:space="preserve"> on water cut available in </w:t>
      </w:r>
      <w:r>
        <w:rPr>
          <w:rFonts w:asciiTheme="minorBidi" w:eastAsia="Calibri" w:hAnsiTheme="minorBidi" w:cstheme="minorBidi"/>
        </w:rPr>
        <w:t xml:space="preserve">the </w:t>
      </w:r>
      <w:r w:rsidRPr="00B941CB">
        <w:rPr>
          <w:rFonts w:asciiTheme="minorBidi" w:eastAsia="Calibri" w:hAnsiTheme="minorBidi" w:cstheme="minorBidi"/>
        </w:rPr>
        <w:t xml:space="preserve">feed assay data, it is recommended to consider three phase </w:t>
      </w:r>
      <w:proofErr w:type="gramStart"/>
      <w:r w:rsidRPr="00B941CB">
        <w:rPr>
          <w:rFonts w:asciiTheme="minorBidi" w:eastAsia="Calibri" w:hAnsiTheme="minorBidi" w:cstheme="minorBidi"/>
        </w:rPr>
        <w:t>separator</w:t>
      </w:r>
      <w:proofErr w:type="gramEnd"/>
      <w:r w:rsidRPr="00B941CB">
        <w:rPr>
          <w:rFonts w:asciiTheme="minorBidi" w:eastAsia="Calibri" w:hAnsiTheme="minorBidi" w:cstheme="minorBidi"/>
        </w:rPr>
        <w:t xml:space="preserve"> with adequate internal for water removal and feed will be passed through the feeding pump to </w:t>
      </w:r>
      <w:r>
        <w:rPr>
          <w:rFonts w:asciiTheme="minorBidi" w:eastAsia="Calibri" w:hAnsiTheme="minorBidi" w:cstheme="minorBidi"/>
        </w:rPr>
        <w:t>T</w:t>
      </w:r>
      <w:r w:rsidR="005726B1">
        <w:rPr>
          <w:rFonts w:asciiTheme="minorBidi" w:eastAsia="Calibri" w:hAnsiTheme="minorBidi" w:cstheme="minorBidi"/>
        </w:rPr>
        <w:t>V</w:t>
      </w:r>
      <w:r w:rsidRPr="00B941CB">
        <w:rPr>
          <w:rFonts w:asciiTheme="minorBidi" w:eastAsia="Calibri" w:hAnsiTheme="minorBidi" w:cstheme="minorBidi"/>
        </w:rPr>
        <w:t xml:space="preserve">-191 </w:t>
      </w:r>
      <w:r>
        <w:rPr>
          <w:rFonts w:asciiTheme="minorBidi" w:eastAsia="Calibri" w:hAnsiTheme="minorBidi" w:cstheme="minorBidi"/>
        </w:rPr>
        <w:t>in the</w:t>
      </w:r>
      <w:r w:rsidRPr="00B941CB">
        <w:rPr>
          <w:rFonts w:asciiTheme="minorBidi" w:eastAsia="Calibri" w:hAnsiTheme="minorBidi" w:cstheme="minorBidi"/>
        </w:rPr>
        <w:t xml:space="preserve"> fractionating stage</w:t>
      </w:r>
      <w:bookmarkEnd w:id="208"/>
      <w:r w:rsidRPr="00B941CB">
        <w:rPr>
          <w:rFonts w:asciiTheme="minorBidi" w:eastAsia="Calibri" w:hAnsiTheme="minorBidi" w:cstheme="minorBidi"/>
        </w:rPr>
        <w:t>.</w:t>
      </w:r>
    </w:p>
    <w:p w14:paraId="6F4D70D4" w14:textId="016E4F30" w:rsidR="00995145" w:rsidRPr="00BA1858" w:rsidRDefault="00F5484A">
      <w:pPr>
        <w:pStyle w:val="0-MAINTEXT"/>
        <w:numPr>
          <w:ilvl w:val="0"/>
          <w:numId w:val="35"/>
        </w:numPr>
        <w:rPr>
          <w:rFonts w:ascii="Calibri" w:eastAsia="Calibri" w:hAnsi="Calibri"/>
          <w:b/>
          <w:bCs/>
          <w:u w:val="single"/>
        </w:rPr>
      </w:pPr>
      <w:r w:rsidRPr="001D3F1D">
        <w:rPr>
          <w:rFonts w:cs="B Nazanin"/>
          <w:lang w:bidi="fa-IR"/>
        </w:rPr>
        <w:lastRenderedPageBreak/>
        <w:t>Based</w:t>
      </w:r>
      <w:r w:rsidRPr="001D3F1D">
        <w:rPr>
          <w:rFonts w:asciiTheme="minorBidi" w:eastAsia="Calibri" w:hAnsiTheme="minorBidi" w:cstheme="minorBidi"/>
        </w:rPr>
        <w:t xml:space="preserve"> on the Owner provided feed data (Assay data)</w:t>
      </w:r>
      <w:r w:rsidR="001D3F1D" w:rsidRPr="001D3F1D">
        <w:rPr>
          <w:rFonts w:asciiTheme="minorBidi" w:eastAsia="Calibri" w:hAnsiTheme="minorBidi" w:cstheme="minorBidi"/>
        </w:rPr>
        <w:t xml:space="preserve"> and simulation result data</w:t>
      </w:r>
      <w:r w:rsidRPr="001D3F1D">
        <w:rPr>
          <w:rFonts w:asciiTheme="minorBidi" w:eastAsia="Calibri" w:hAnsiTheme="minorBidi" w:cstheme="minorBidi"/>
        </w:rPr>
        <w:t>, technical data will be calculated accordingly for two Distillation Columns (Series Configuration)</w:t>
      </w:r>
      <w:r w:rsidR="001D3F1D" w:rsidRPr="001D3F1D">
        <w:rPr>
          <w:rFonts w:asciiTheme="minorBidi" w:eastAsia="Calibri" w:hAnsiTheme="minorBidi" w:cstheme="minorBidi"/>
        </w:rPr>
        <w:t xml:space="preserve"> and it is recommended to use kettle reboiler as first choice. Detail</w:t>
      </w:r>
      <w:r w:rsidR="000C4E94" w:rsidRPr="001D3F1D">
        <w:rPr>
          <w:rFonts w:asciiTheme="minorBidi" w:eastAsia="Calibri" w:hAnsiTheme="minorBidi" w:cstheme="minorBidi"/>
        </w:rPr>
        <w:t xml:space="preserve"> and utility consumption for </w:t>
      </w:r>
      <w:r w:rsidR="001D3F1D">
        <w:rPr>
          <w:rFonts w:asciiTheme="minorBidi" w:eastAsia="Calibri" w:hAnsiTheme="minorBidi" w:cstheme="minorBidi"/>
        </w:rPr>
        <w:t>reboiler</w:t>
      </w:r>
      <w:r w:rsidR="000C4E94" w:rsidRPr="001D3F1D">
        <w:rPr>
          <w:rFonts w:asciiTheme="minorBidi" w:eastAsia="Calibri" w:hAnsiTheme="minorBidi" w:cstheme="minorBidi"/>
        </w:rPr>
        <w:t xml:space="preserve"> will be finalized in detail stage.</w:t>
      </w:r>
      <w:r w:rsidR="00995145" w:rsidRPr="001D3F1D">
        <w:rPr>
          <w:rFonts w:asciiTheme="minorBidi" w:eastAsia="Calibri" w:hAnsiTheme="minorBidi" w:cstheme="minorBidi"/>
        </w:rPr>
        <w:t xml:space="preserve"> </w:t>
      </w:r>
    </w:p>
    <w:p w14:paraId="06EA8B59" w14:textId="77777777" w:rsidR="00BA1858" w:rsidRPr="001D3F1D" w:rsidRDefault="00BA1858" w:rsidP="00BA1858">
      <w:pPr>
        <w:pStyle w:val="0-MAINTEXT"/>
        <w:rPr>
          <w:rFonts w:ascii="Calibri" w:eastAsia="Calibri" w:hAnsi="Calibri"/>
          <w:b/>
          <w:bCs/>
          <w:u w:val="single"/>
        </w:rPr>
      </w:pPr>
    </w:p>
    <w:p w14:paraId="6502EB42" w14:textId="7F545700" w:rsidR="001D3F1D" w:rsidRPr="005E7EA4" w:rsidRDefault="00107E67">
      <w:pPr>
        <w:pStyle w:val="0-MAINTEXT"/>
        <w:numPr>
          <w:ilvl w:val="0"/>
          <w:numId w:val="35"/>
        </w:numPr>
        <w:rPr>
          <w:rFonts w:ascii="Calibri" w:eastAsia="Calibri" w:hAnsi="Calibri"/>
          <w:b/>
          <w:bCs/>
          <w:i/>
          <w:iCs/>
          <w:u w:val="single"/>
        </w:rPr>
      </w:pPr>
      <w:r w:rsidRPr="005E7EA4">
        <w:rPr>
          <w:rFonts w:asciiTheme="minorBidi" w:hAnsiTheme="minorBidi" w:cstheme="minorBidi"/>
          <w:i/>
          <w:iCs/>
          <w:noProof/>
          <w:szCs w:val="20"/>
          <w:shd w:val="clear" w:color="auto" w:fill="BFBFBF" w:themeFill="background1" w:themeFillShade="BF"/>
        </w:rPr>
        <mc:AlternateContent>
          <mc:Choice Requires="wps">
            <w:drawing>
              <wp:anchor distT="0" distB="0" distL="114300" distR="114300" simplePos="0" relativeHeight="251829248" behindDoc="0" locked="0" layoutInCell="1" allowOverlap="1" wp14:anchorId="0A54C589" wp14:editId="262715AD">
                <wp:simplePos x="0" y="0"/>
                <wp:positionH relativeFrom="margin">
                  <wp:posOffset>-461614</wp:posOffset>
                </wp:positionH>
                <wp:positionV relativeFrom="paragraph">
                  <wp:posOffset>-113929</wp:posOffset>
                </wp:positionV>
                <wp:extent cx="695325" cy="495300"/>
                <wp:effectExtent l="19050" t="19050" r="47625" b="19050"/>
                <wp:wrapNone/>
                <wp:docPr id="14641363" name="Isosceles Triangle 1"/>
                <wp:cNvGraphicFramePr/>
                <a:graphic xmlns:a="http://schemas.openxmlformats.org/drawingml/2006/main">
                  <a:graphicData uri="http://schemas.microsoft.com/office/word/2010/wordprocessingShape">
                    <wps:wsp>
                      <wps:cNvSpPr/>
                      <wps:spPr>
                        <a:xfrm>
                          <a:off x="0" y="0"/>
                          <a:ext cx="695325" cy="495300"/>
                        </a:xfrm>
                        <a:prstGeom prst="triangle">
                          <a:avLst/>
                        </a:prstGeom>
                        <a:ln/>
                      </wps:spPr>
                      <wps:style>
                        <a:lnRef idx="2">
                          <a:schemeClr val="dk1"/>
                        </a:lnRef>
                        <a:fillRef idx="1">
                          <a:schemeClr val="lt1"/>
                        </a:fillRef>
                        <a:effectRef idx="0">
                          <a:schemeClr val="dk1"/>
                        </a:effectRef>
                        <a:fontRef idx="minor">
                          <a:schemeClr val="dk1"/>
                        </a:fontRef>
                      </wps:style>
                      <wps:txbx>
                        <w:txbxContent>
                          <w:p w14:paraId="7E1A174E" w14:textId="77777777" w:rsidR="00107E67" w:rsidRDefault="00107E67" w:rsidP="00107E67">
                            <w:pPr>
                              <w:jc w:val="center"/>
                            </w:pPr>
                            <w: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C589" id="_x0000_s1058" type="#_x0000_t5" style="position:absolute;left:0;text-align:left;margin-left:-36.35pt;margin-top:-8.95pt;width:54.75pt;height:39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" fillcolor="white [3201]" strokecolor="black [3200]" strokeweight="1pt">
                <v:textbox>
                  <w:txbxContent>
                    <w:p w14:paraId="7E1A174E" w14:textId="77777777" w:rsidR="00107E67" w:rsidRDefault="00107E67" w:rsidP="00107E67">
                      <w:pPr>
                        <w:jc w:val="center"/>
                      </w:pPr>
                      <w:r>
                        <w:t>03</w:t>
                      </w:r>
                    </w:p>
                  </w:txbxContent>
                </v:textbox>
                <w10:wrap anchorx="margin"/>
              </v:shape>
            </w:pict>
          </mc:Fallback>
        </mc:AlternateContent>
      </w:r>
      <w:r w:rsidR="001D3F1D" w:rsidRPr="005E7EA4">
        <w:rPr>
          <w:rFonts w:asciiTheme="minorBidi" w:eastAsia="Calibri" w:hAnsiTheme="minorBidi" w:cstheme="minorBidi"/>
          <w:i/>
          <w:iCs/>
          <w:shd w:val="clear" w:color="auto" w:fill="BFBFBF" w:themeFill="background1" w:themeFillShade="BF"/>
        </w:rPr>
        <w:t>Primary utility consumption is as below</w:t>
      </w:r>
      <w:r w:rsidR="005E7EA4" w:rsidRPr="005E7EA4">
        <w:rPr>
          <w:rFonts w:asciiTheme="minorBidi" w:eastAsia="Calibri" w:hAnsiTheme="minorBidi" w:cstheme="minorBidi"/>
          <w:i/>
          <w:iCs/>
          <w:shd w:val="clear" w:color="auto" w:fill="BFBFBF" w:themeFill="background1" w:themeFillShade="BF"/>
        </w:rPr>
        <w:t>,</w:t>
      </w:r>
      <w:r w:rsidR="005E7EA4" w:rsidRPr="005E7EA4">
        <w:rPr>
          <w:i/>
          <w:iCs/>
          <w:shd w:val="clear" w:color="auto" w:fill="BFBFBF" w:themeFill="background1" w:themeFillShade="BF"/>
        </w:rPr>
        <w:t xml:space="preserve"> </w:t>
      </w:r>
      <w:proofErr w:type="gramStart"/>
      <w:r w:rsidR="005E7EA4" w:rsidRPr="005E7EA4">
        <w:rPr>
          <w:rFonts w:asciiTheme="minorBidi" w:eastAsia="Calibri" w:hAnsiTheme="minorBidi" w:cstheme="minorBidi"/>
          <w:i/>
          <w:iCs/>
          <w:shd w:val="clear" w:color="auto" w:fill="BFBFBF" w:themeFill="background1" w:themeFillShade="BF"/>
        </w:rPr>
        <w:t>The</w:t>
      </w:r>
      <w:proofErr w:type="gramEnd"/>
      <w:r w:rsidR="005E7EA4" w:rsidRPr="005E7EA4">
        <w:rPr>
          <w:rFonts w:asciiTheme="minorBidi" w:eastAsia="Calibri" w:hAnsiTheme="minorBidi" w:cstheme="minorBidi"/>
          <w:i/>
          <w:iCs/>
          <w:shd w:val="clear" w:color="auto" w:fill="BFBFBF" w:themeFill="background1" w:themeFillShade="BF"/>
        </w:rPr>
        <w:t xml:space="preserve"> primary utility consumption is summarized below. The reported utility requirements represent the worst-case operating scenario; however, the detailed consumption figures for each utility will be provided in the relevant utility design documents.</w:t>
      </w:r>
    </w:p>
    <w:p w14:paraId="74156903" w14:textId="1C92DD70" w:rsidR="008B07AD" w:rsidRDefault="008B07AD" w:rsidP="004637EB">
      <w:pPr>
        <w:jc w:val="both"/>
        <w:rPr>
          <w:rFonts w:ascii="Calibri" w:eastAsia="Calibri" w:hAnsi="Calibri" w:cs="Arial"/>
          <w:b/>
          <w:bCs/>
          <w:sz w:val="22"/>
          <w:szCs w:val="22"/>
          <w:u w:val="single"/>
          <w:lang w:bidi="fa-IR"/>
        </w:rPr>
      </w:pPr>
    </w:p>
    <w:p w14:paraId="27A2AAEC" w14:textId="77777777" w:rsidR="00971007" w:rsidRDefault="00971007" w:rsidP="004637EB">
      <w:pPr>
        <w:jc w:val="both"/>
        <w:rPr>
          <w:rFonts w:ascii="Calibri" w:eastAsia="Calibri" w:hAnsi="Calibri" w:cs="Arial"/>
          <w:b/>
          <w:bCs/>
          <w:sz w:val="22"/>
          <w:szCs w:val="22"/>
          <w:u w:val="single"/>
          <w:lang w:bidi="fa-IR"/>
        </w:rPr>
      </w:pPr>
    </w:p>
    <w:p w14:paraId="2FF90EDA" w14:textId="77777777" w:rsidR="00971007" w:rsidRDefault="00971007" w:rsidP="004637EB">
      <w:pPr>
        <w:jc w:val="both"/>
        <w:rPr>
          <w:rFonts w:ascii="Calibri" w:eastAsia="Calibri" w:hAnsi="Calibri" w:cs="Arial"/>
          <w:b/>
          <w:bCs/>
          <w:sz w:val="22"/>
          <w:szCs w:val="22"/>
          <w:u w:val="single"/>
          <w:lang w:bidi="fa-IR"/>
        </w:rPr>
      </w:pPr>
    </w:p>
    <w:p w14:paraId="361B1241" w14:textId="77777777" w:rsidR="00971007" w:rsidRDefault="00971007" w:rsidP="004637EB">
      <w:pPr>
        <w:jc w:val="both"/>
        <w:rPr>
          <w:rFonts w:ascii="Calibri" w:eastAsia="Calibri" w:hAnsi="Calibri" w:cs="Arial"/>
          <w:b/>
          <w:bCs/>
          <w:sz w:val="22"/>
          <w:szCs w:val="22"/>
          <w:u w:val="single"/>
          <w:lang w:bidi="fa-IR"/>
        </w:rPr>
      </w:pPr>
    </w:p>
    <w:p w14:paraId="3356701F" w14:textId="77777777" w:rsidR="00971007" w:rsidRDefault="00971007" w:rsidP="004637EB">
      <w:pPr>
        <w:jc w:val="both"/>
        <w:rPr>
          <w:rFonts w:ascii="Calibri" w:eastAsia="Calibri" w:hAnsi="Calibri" w:cs="Arial"/>
          <w:b/>
          <w:bCs/>
          <w:sz w:val="22"/>
          <w:szCs w:val="22"/>
          <w:u w:val="single"/>
          <w:lang w:bidi="fa-IR"/>
        </w:rPr>
      </w:pPr>
    </w:p>
    <w:p w14:paraId="36FF3F33" w14:textId="77777777" w:rsidR="00971007" w:rsidRDefault="00971007" w:rsidP="004637EB">
      <w:pPr>
        <w:jc w:val="both"/>
        <w:rPr>
          <w:rFonts w:ascii="Calibri" w:eastAsia="Calibri" w:hAnsi="Calibri" w:cs="Arial"/>
          <w:b/>
          <w:bCs/>
          <w:sz w:val="22"/>
          <w:szCs w:val="22"/>
          <w:u w:val="single"/>
          <w:lang w:bidi="fa-IR"/>
        </w:rPr>
      </w:pPr>
    </w:p>
    <w:p w14:paraId="7A3E156F" w14:textId="42984959" w:rsidR="00BB0C5A" w:rsidRPr="00BB0C5A" w:rsidRDefault="00BB0C5A" w:rsidP="00BB0C5A">
      <w:pPr>
        <w:pStyle w:val="Caption"/>
        <w:keepNext/>
        <w:spacing w:after="0"/>
        <w:jc w:val="center"/>
        <w:rPr>
          <w:b/>
          <w:bCs/>
          <w:color w:val="000000" w:themeColor="text1"/>
        </w:rPr>
      </w:pPr>
      <w:r w:rsidRPr="00BB0C5A">
        <w:rPr>
          <w:b/>
          <w:bCs/>
          <w:color w:val="000000" w:themeColor="text1"/>
        </w:rPr>
        <w:t xml:space="preserve">Table </w:t>
      </w:r>
      <w:r w:rsidRPr="00BB0C5A">
        <w:rPr>
          <w:b/>
          <w:bCs/>
          <w:color w:val="000000" w:themeColor="text1"/>
        </w:rPr>
        <w:fldChar w:fldCharType="begin"/>
      </w:r>
      <w:r w:rsidRPr="00BB0C5A">
        <w:rPr>
          <w:b/>
          <w:bCs/>
          <w:color w:val="000000" w:themeColor="text1"/>
        </w:rPr>
        <w:instrText xml:space="preserve"> SEQ Table \* ARABIC </w:instrText>
      </w:r>
      <w:r w:rsidRPr="00BB0C5A">
        <w:rPr>
          <w:b/>
          <w:bCs/>
          <w:color w:val="000000" w:themeColor="text1"/>
        </w:rPr>
        <w:fldChar w:fldCharType="separate"/>
      </w:r>
      <w:r w:rsidR="00FE0DA1">
        <w:rPr>
          <w:b/>
          <w:bCs/>
          <w:noProof/>
          <w:color w:val="000000" w:themeColor="text1"/>
        </w:rPr>
        <w:t>37</w:t>
      </w:r>
      <w:r w:rsidRPr="00BB0C5A">
        <w:rPr>
          <w:b/>
          <w:bCs/>
          <w:color w:val="000000" w:themeColor="text1"/>
        </w:rPr>
        <w:fldChar w:fldCharType="end"/>
      </w:r>
      <w:r w:rsidRPr="00BB0C5A">
        <w:rPr>
          <w:b/>
          <w:bCs/>
          <w:color w:val="000000" w:themeColor="text1"/>
        </w:rPr>
        <w:t xml:space="preserve"> : </w:t>
      </w:r>
      <w:r w:rsidRPr="00BB0C5A">
        <w:rPr>
          <w:rFonts w:asciiTheme="minorBidi" w:eastAsia="Calibri" w:hAnsiTheme="minorBidi" w:cstheme="minorBidi"/>
          <w:b/>
          <w:bCs/>
          <w:color w:val="000000" w:themeColor="text1"/>
        </w:rPr>
        <w:t>PRIMARY UTILITY CONSUMPTION LIST</w:t>
      </w:r>
    </w:p>
    <w:tbl>
      <w:tblPr>
        <w:tblW w:w="11500" w:type="dxa"/>
        <w:jc w:val="center"/>
        <w:tblLook w:val="04A0" w:firstRow="1" w:lastRow="0" w:firstColumn="1" w:lastColumn="0" w:noHBand="0" w:noVBand="1"/>
      </w:tblPr>
      <w:tblGrid>
        <w:gridCol w:w="417"/>
        <w:gridCol w:w="613"/>
        <w:gridCol w:w="3454"/>
        <w:gridCol w:w="1329"/>
        <w:gridCol w:w="1384"/>
        <w:gridCol w:w="1253"/>
        <w:gridCol w:w="1106"/>
        <w:gridCol w:w="861"/>
        <w:gridCol w:w="1083"/>
      </w:tblGrid>
      <w:tr w:rsidR="00421C71" w:rsidRPr="00F30177" w14:paraId="0146E9B5" w14:textId="77777777" w:rsidTr="001D3F1D">
        <w:trPr>
          <w:trHeight w:val="494"/>
          <w:jc w:val="center"/>
        </w:trPr>
        <w:tc>
          <w:tcPr>
            <w:tcW w:w="11500" w:type="dxa"/>
            <w:gridSpan w:val="9"/>
            <w:tcBorders>
              <w:top w:val="single" w:sz="8" w:space="0" w:color="auto"/>
              <w:left w:val="single" w:sz="8" w:space="0" w:color="auto"/>
              <w:bottom w:val="single" w:sz="8" w:space="0" w:color="auto"/>
              <w:right w:val="single" w:sz="8" w:space="0" w:color="000000"/>
            </w:tcBorders>
            <w:shd w:val="clear" w:color="auto" w:fill="FBE4D5" w:themeFill="accent2" w:themeFillTint="33"/>
            <w:noWrap/>
            <w:vAlign w:val="center"/>
            <w:hideMark/>
          </w:tcPr>
          <w:p w14:paraId="285934AF" w14:textId="5931863A" w:rsidR="00421C71" w:rsidRPr="00F30177" w:rsidRDefault="00421C71" w:rsidP="00421C71">
            <w:pPr>
              <w:jc w:val="center"/>
              <w:rPr>
                <w:rFonts w:asciiTheme="minorBidi" w:hAnsiTheme="minorBidi" w:cstheme="minorBidi"/>
                <w:b/>
                <w:bCs/>
                <w:color w:val="000000"/>
                <w:sz w:val="22"/>
                <w:szCs w:val="22"/>
              </w:rPr>
            </w:pPr>
            <w:bookmarkStart w:id="209" w:name="_Hlk231364481"/>
            <w:r w:rsidRPr="00F30177">
              <w:rPr>
                <w:rFonts w:asciiTheme="minorBidi" w:hAnsiTheme="minorBidi" w:cstheme="minorBidi"/>
                <w:b/>
                <w:bCs/>
                <w:color w:val="000000"/>
                <w:sz w:val="22"/>
                <w:szCs w:val="22"/>
              </w:rPr>
              <w:t xml:space="preserve">PRIMARY UTILITY CONSUMPTION LIST </w:t>
            </w:r>
            <w:bookmarkEnd w:id="209"/>
            <w:r w:rsidRPr="00F30177">
              <w:rPr>
                <w:rFonts w:asciiTheme="minorBidi" w:hAnsiTheme="minorBidi" w:cstheme="minorBidi"/>
                <w:b/>
                <w:bCs/>
                <w:color w:val="000000"/>
                <w:sz w:val="22"/>
                <w:szCs w:val="22"/>
              </w:rPr>
              <w:t xml:space="preserve">FOR NAPHTHA SPLITTER PACKAGE </w:t>
            </w:r>
          </w:p>
        </w:tc>
      </w:tr>
      <w:tr w:rsidR="00421C71" w:rsidRPr="00F30177" w14:paraId="2435805F" w14:textId="77777777" w:rsidTr="00016FF4">
        <w:trPr>
          <w:trHeight w:val="239"/>
          <w:jc w:val="center"/>
        </w:trPr>
        <w:tc>
          <w:tcPr>
            <w:tcW w:w="417" w:type="dxa"/>
            <w:vMerge w:val="restart"/>
            <w:tcBorders>
              <w:top w:val="nil"/>
              <w:left w:val="single" w:sz="8" w:space="0" w:color="auto"/>
              <w:bottom w:val="single" w:sz="4" w:space="0" w:color="auto"/>
              <w:right w:val="single" w:sz="4" w:space="0" w:color="auto"/>
            </w:tcBorders>
            <w:shd w:val="clear" w:color="000000" w:fill="DCE6F1"/>
            <w:noWrap/>
            <w:hideMark/>
          </w:tcPr>
          <w:p w14:paraId="188066D9"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 </w:t>
            </w:r>
          </w:p>
        </w:tc>
        <w:tc>
          <w:tcPr>
            <w:tcW w:w="613"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10F65F1D" w14:textId="77777777" w:rsidR="00421C71" w:rsidRPr="00F30177" w:rsidRDefault="00421C71" w:rsidP="00421C71">
            <w:pP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Item</w:t>
            </w:r>
          </w:p>
        </w:tc>
        <w:tc>
          <w:tcPr>
            <w:tcW w:w="3454"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56AB9711"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UTILITY SERVICE</w:t>
            </w:r>
          </w:p>
        </w:tc>
        <w:tc>
          <w:tcPr>
            <w:tcW w:w="2713" w:type="dxa"/>
            <w:gridSpan w:val="2"/>
            <w:tcBorders>
              <w:top w:val="single" w:sz="8" w:space="0" w:color="auto"/>
              <w:left w:val="nil"/>
              <w:bottom w:val="single" w:sz="4" w:space="0" w:color="auto"/>
              <w:right w:val="single" w:sz="4" w:space="0" w:color="auto"/>
            </w:tcBorders>
            <w:shd w:val="clear" w:color="000000" w:fill="DCE6F1"/>
            <w:vAlign w:val="center"/>
            <w:hideMark/>
          </w:tcPr>
          <w:p w14:paraId="0FCF39DD"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FLOW</w:t>
            </w:r>
          </w:p>
        </w:tc>
        <w:tc>
          <w:tcPr>
            <w:tcW w:w="2359" w:type="dxa"/>
            <w:gridSpan w:val="2"/>
            <w:tcBorders>
              <w:top w:val="single" w:sz="8" w:space="0" w:color="auto"/>
              <w:left w:val="nil"/>
              <w:bottom w:val="single" w:sz="4" w:space="0" w:color="auto"/>
              <w:right w:val="single" w:sz="4" w:space="0" w:color="auto"/>
            </w:tcBorders>
            <w:shd w:val="clear" w:color="000000" w:fill="DCE6F1"/>
            <w:noWrap/>
            <w:vAlign w:val="center"/>
            <w:hideMark/>
          </w:tcPr>
          <w:p w14:paraId="1BEB8471"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PRESSURE</w:t>
            </w:r>
          </w:p>
        </w:tc>
        <w:tc>
          <w:tcPr>
            <w:tcW w:w="1944" w:type="dxa"/>
            <w:gridSpan w:val="2"/>
            <w:tcBorders>
              <w:top w:val="single" w:sz="8" w:space="0" w:color="auto"/>
              <w:left w:val="nil"/>
              <w:bottom w:val="single" w:sz="4" w:space="0" w:color="auto"/>
              <w:right w:val="single" w:sz="8" w:space="0" w:color="000000"/>
            </w:tcBorders>
            <w:shd w:val="clear" w:color="000000" w:fill="DCE6F1"/>
            <w:noWrap/>
            <w:vAlign w:val="center"/>
            <w:hideMark/>
          </w:tcPr>
          <w:p w14:paraId="35449C86"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TEMPERATURE</w:t>
            </w:r>
          </w:p>
        </w:tc>
      </w:tr>
      <w:tr w:rsidR="00421C71" w:rsidRPr="00F30177" w14:paraId="7943933E" w14:textId="77777777" w:rsidTr="00016FF4">
        <w:trPr>
          <w:trHeight w:val="239"/>
          <w:jc w:val="center"/>
        </w:trPr>
        <w:tc>
          <w:tcPr>
            <w:tcW w:w="417" w:type="dxa"/>
            <w:vMerge/>
            <w:tcBorders>
              <w:top w:val="nil"/>
              <w:left w:val="single" w:sz="8" w:space="0" w:color="auto"/>
              <w:bottom w:val="single" w:sz="4" w:space="0" w:color="auto"/>
              <w:right w:val="single" w:sz="4" w:space="0" w:color="auto"/>
            </w:tcBorders>
            <w:vAlign w:val="center"/>
            <w:hideMark/>
          </w:tcPr>
          <w:p w14:paraId="338A7F20" w14:textId="77777777" w:rsidR="00421C71" w:rsidRPr="00F30177" w:rsidRDefault="00421C71" w:rsidP="00421C71">
            <w:pPr>
              <w:rPr>
                <w:rFonts w:ascii="Cambria" w:hAnsi="Cambria" w:cs="Calibri"/>
                <w:color w:val="000000"/>
                <w:szCs w:val="20"/>
              </w:rPr>
            </w:pPr>
          </w:p>
        </w:tc>
        <w:tc>
          <w:tcPr>
            <w:tcW w:w="613" w:type="dxa"/>
            <w:vMerge/>
            <w:tcBorders>
              <w:top w:val="nil"/>
              <w:left w:val="single" w:sz="4" w:space="0" w:color="auto"/>
              <w:bottom w:val="single" w:sz="4" w:space="0" w:color="auto"/>
              <w:right w:val="single" w:sz="4" w:space="0" w:color="auto"/>
            </w:tcBorders>
            <w:vAlign w:val="center"/>
            <w:hideMark/>
          </w:tcPr>
          <w:p w14:paraId="633BB475" w14:textId="77777777" w:rsidR="00421C71" w:rsidRPr="00F30177" w:rsidRDefault="00421C71" w:rsidP="00421C71">
            <w:pPr>
              <w:rPr>
                <w:rFonts w:asciiTheme="minorBidi" w:hAnsiTheme="minorBidi" w:cstheme="minorBidi"/>
                <w:b/>
                <w:bCs/>
                <w:color w:val="000000"/>
                <w:sz w:val="18"/>
                <w:szCs w:val="18"/>
              </w:rPr>
            </w:pPr>
          </w:p>
        </w:tc>
        <w:tc>
          <w:tcPr>
            <w:tcW w:w="3454" w:type="dxa"/>
            <w:vMerge/>
            <w:tcBorders>
              <w:top w:val="nil"/>
              <w:left w:val="single" w:sz="4" w:space="0" w:color="auto"/>
              <w:bottom w:val="single" w:sz="4" w:space="0" w:color="auto"/>
              <w:right w:val="single" w:sz="4" w:space="0" w:color="auto"/>
            </w:tcBorders>
            <w:vAlign w:val="center"/>
            <w:hideMark/>
          </w:tcPr>
          <w:p w14:paraId="0486D170" w14:textId="77777777" w:rsidR="00421C71" w:rsidRPr="00F30177" w:rsidRDefault="00421C71" w:rsidP="00421C71">
            <w:pPr>
              <w:rPr>
                <w:rFonts w:asciiTheme="minorBidi" w:hAnsiTheme="minorBidi" w:cstheme="minorBidi"/>
                <w:b/>
                <w:bCs/>
                <w:color w:val="000000"/>
                <w:sz w:val="18"/>
                <w:szCs w:val="18"/>
              </w:rPr>
            </w:pPr>
          </w:p>
        </w:tc>
        <w:tc>
          <w:tcPr>
            <w:tcW w:w="1329" w:type="dxa"/>
            <w:tcBorders>
              <w:top w:val="nil"/>
              <w:left w:val="nil"/>
              <w:bottom w:val="single" w:sz="4" w:space="0" w:color="auto"/>
              <w:right w:val="single" w:sz="4" w:space="0" w:color="auto"/>
            </w:tcBorders>
            <w:shd w:val="clear" w:color="000000" w:fill="DCE6F1"/>
            <w:noWrap/>
            <w:hideMark/>
          </w:tcPr>
          <w:p w14:paraId="431D5C80"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Normal</w:t>
            </w:r>
          </w:p>
        </w:tc>
        <w:tc>
          <w:tcPr>
            <w:tcW w:w="1384" w:type="dxa"/>
            <w:tcBorders>
              <w:top w:val="nil"/>
              <w:left w:val="nil"/>
              <w:bottom w:val="single" w:sz="4" w:space="0" w:color="auto"/>
              <w:right w:val="single" w:sz="4" w:space="0" w:color="auto"/>
            </w:tcBorders>
            <w:shd w:val="clear" w:color="000000" w:fill="DCE6F1"/>
            <w:noWrap/>
            <w:hideMark/>
          </w:tcPr>
          <w:p w14:paraId="587277C9"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Design</w:t>
            </w:r>
          </w:p>
        </w:tc>
        <w:tc>
          <w:tcPr>
            <w:tcW w:w="1253" w:type="dxa"/>
            <w:tcBorders>
              <w:top w:val="nil"/>
              <w:left w:val="nil"/>
              <w:bottom w:val="single" w:sz="4" w:space="0" w:color="auto"/>
              <w:right w:val="single" w:sz="4" w:space="0" w:color="auto"/>
            </w:tcBorders>
            <w:shd w:val="clear" w:color="000000" w:fill="DCE6F1"/>
            <w:noWrap/>
            <w:hideMark/>
          </w:tcPr>
          <w:p w14:paraId="3A6A3954"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Normal</w:t>
            </w:r>
          </w:p>
        </w:tc>
        <w:tc>
          <w:tcPr>
            <w:tcW w:w="1106" w:type="dxa"/>
            <w:tcBorders>
              <w:top w:val="nil"/>
              <w:left w:val="nil"/>
              <w:bottom w:val="single" w:sz="4" w:space="0" w:color="auto"/>
              <w:right w:val="single" w:sz="4" w:space="0" w:color="auto"/>
            </w:tcBorders>
            <w:shd w:val="clear" w:color="000000" w:fill="DCE6F1"/>
            <w:noWrap/>
            <w:hideMark/>
          </w:tcPr>
          <w:p w14:paraId="18262728"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Maximum</w:t>
            </w:r>
          </w:p>
        </w:tc>
        <w:tc>
          <w:tcPr>
            <w:tcW w:w="861" w:type="dxa"/>
            <w:tcBorders>
              <w:top w:val="nil"/>
              <w:left w:val="nil"/>
              <w:bottom w:val="single" w:sz="4" w:space="0" w:color="auto"/>
              <w:right w:val="single" w:sz="4" w:space="0" w:color="auto"/>
            </w:tcBorders>
            <w:shd w:val="clear" w:color="000000" w:fill="DCE6F1"/>
            <w:noWrap/>
            <w:hideMark/>
          </w:tcPr>
          <w:p w14:paraId="0AB8E2A1"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Normal</w:t>
            </w:r>
          </w:p>
        </w:tc>
        <w:tc>
          <w:tcPr>
            <w:tcW w:w="1083" w:type="dxa"/>
            <w:tcBorders>
              <w:top w:val="nil"/>
              <w:left w:val="nil"/>
              <w:bottom w:val="single" w:sz="4" w:space="0" w:color="auto"/>
              <w:right w:val="single" w:sz="8" w:space="0" w:color="auto"/>
            </w:tcBorders>
            <w:shd w:val="clear" w:color="000000" w:fill="DCE6F1"/>
            <w:noWrap/>
            <w:hideMark/>
          </w:tcPr>
          <w:p w14:paraId="71DAFDB2"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Maximum</w:t>
            </w:r>
          </w:p>
        </w:tc>
      </w:tr>
      <w:tr w:rsidR="00421C71" w:rsidRPr="00F30177" w14:paraId="34C7E1BA" w14:textId="77777777" w:rsidTr="00016FF4">
        <w:trPr>
          <w:trHeight w:val="239"/>
          <w:jc w:val="center"/>
        </w:trPr>
        <w:tc>
          <w:tcPr>
            <w:tcW w:w="417" w:type="dxa"/>
            <w:vMerge/>
            <w:tcBorders>
              <w:top w:val="nil"/>
              <w:left w:val="single" w:sz="8" w:space="0" w:color="auto"/>
              <w:bottom w:val="single" w:sz="4" w:space="0" w:color="auto"/>
              <w:right w:val="single" w:sz="4" w:space="0" w:color="auto"/>
            </w:tcBorders>
            <w:vAlign w:val="center"/>
            <w:hideMark/>
          </w:tcPr>
          <w:p w14:paraId="30749BD9" w14:textId="77777777" w:rsidR="00421C71" w:rsidRPr="00F30177" w:rsidRDefault="00421C71" w:rsidP="00421C71">
            <w:pPr>
              <w:rPr>
                <w:rFonts w:ascii="Cambria" w:hAnsi="Cambria" w:cs="Calibri"/>
                <w:color w:val="000000"/>
                <w:szCs w:val="20"/>
              </w:rPr>
            </w:pPr>
          </w:p>
        </w:tc>
        <w:tc>
          <w:tcPr>
            <w:tcW w:w="613" w:type="dxa"/>
            <w:vMerge/>
            <w:tcBorders>
              <w:top w:val="nil"/>
              <w:left w:val="single" w:sz="4" w:space="0" w:color="auto"/>
              <w:bottom w:val="single" w:sz="4" w:space="0" w:color="auto"/>
              <w:right w:val="single" w:sz="4" w:space="0" w:color="auto"/>
            </w:tcBorders>
            <w:vAlign w:val="center"/>
            <w:hideMark/>
          </w:tcPr>
          <w:p w14:paraId="048BA416" w14:textId="77777777" w:rsidR="00421C71" w:rsidRPr="00F30177" w:rsidRDefault="00421C71" w:rsidP="00421C71">
            <w:pPr>
              <w:rPr>
                <w:rFonts w:asciiTheme="minorBidi" w:hAnsiTheme="minorBidi" w:cstheme="minorBidi"/>
                <w:b/>
                <w:bCs/>
                <w:color w:val="000000"/>
                <w:sz w:val="18"/>
                <w:szCs w:val="18"/>
              </w:rPr>
            </w:pPr>
          </w:p>
        </w:tc>
        <w:tc>
          <w:tcPr>
            <w:tcW w:w="3454" w:type="dxa"/>
            <w:vMerge/>
            <w:tcBorders>
              <w:top w:val="nil"/>
              <w:left w:val="single" w:sz="4" w:space="0" w:color="auto"/>
              <w:bottom w:val="single" w:sz="4" w:space="0" w:color="auto"/>
              <w:right w:val="single" w:sz="4" w:space="0" w:color="auto"/>
            </w:tcBorders>
            <w:vAlign w:val="center"/>
            <w:hideMark/>
          </w:tcPr>
          <w:p w14:paraId="7C2281B5" w14:textId="77777777" w:rsidR="00421C71" w:rsidRPr="00F30177" w:rsidRDefault="00421C71" w:rsidP="00421C71">
            <w:pPr>
              <w:rPr>
                <w:rFonts w:asciiTheme="minorBidi" w:hAnsiTheme="minorBidi" w:cstheme="minorBidi"/>
                <w:b/>
                <w:bCs/>
                <w:color w:val="000000"/>
                <w:sz w:val="18"/>
                <w:szCs w:val="18"/>
              </w:rPr>
            </w:pPr>
          </w:p>
        </w:tc>
        <w:tc>
          <w:tcPr>
            <w:tcW w:w="2713" w:type="dxa"/>
            <w:gridSpan w:val="2"/>
            <w:tcBorders>
              <w:top w:val="single" w:sz="4" w:space="0" w:color="auto"/>
              <w:left w:val="nil"/>
              <w:bottom w:val="single" w:sz="4" w:space="0" w:color="auto"/>
              <w:right w:val="single" w:sz="4" w:space="0" w:color="auto"/>
            </w:tcBorders>
            <w:shd w:val="clear" w:color="000000" w:fill="DCE6F1"/>
            <w:noWrap/>
            <w:vAlign w:val="center"/>
            <w:hideMark/>
          </w:tcPr>
          <w:p w14:paraId="52D6F2EA"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kg/hr</w:t>
            </w:r>
          </w:p>
        </w:tc>
        <w:tc>
          <w:tcPr>
            <w:tcW w:w="1253" w:type="dxa"/>
            <w:tcBorders>
              <w:top w:val="nil"/>
              <w:left w:val="nil"/>
              <w:bottom w:val="single" w:sz="4" w:space="0" w:color="auto"/>
              <w:right w:val="single" w:sz="4" w:space="0" w:color="auto"/>
            </w:tcBorders>
            <w:shd w:val="clear" w:color="000000" w:fill="DCE6F1"/>
            <w:noWrap/>
            <w:vAlign w:val="center"/>
            <w:hideMark/>
          </w:tcPr>
          <w:p w14:paraId="1B31E615" w14:textId="4C129CBA"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w:t>
            </w:r>
            <w:r w:rsidR="00781D94" w:rsidRPr="00F30177">
              <w:rPr>
                <w:rFonts w:asciiTheme="minorBidi" w:hAnsiTheme="minorBidi" w:cstheme="minorBidi"/>
                <w:b/>
                <w:bCs/>
                <w:color w:val="000000"/>
                <w:sz w:val="18"/>
                <w:szCs w:val="18"/>
              </w:rPr>
              <w:t>Bar</w:t>
            </w:r>
            <w:r w:rsidRPr="00F30177">
              <w:rPr>
                <w:rFonts w:asciiTheme="minorBidi" w:hAnsiTheme="minorBidi" w:cstheme="minorBidi"/>
                <w:b/>
                <w:bCs/>
                <w:color w:val="000000"/>
                <w:sz w:val="18"/>
                <w:szCs w:val="18"/>
              </w:rPr>
              <w:t>g)</w:t>
            </w:r>
          </w:p>
        </w:tc>
        <w:tc>
          <w:tcPr>
            <w:tcW w:w="1106" w:type="dxa"/>
            <w:tcBorders>
              <w:top w:val="nil"/>
              <w:left w:val="nil"/>
              <w:bottom w:val="single" w:sz="4" w:space="0" w:color="auto"/>
              <w:right w:val="single" w:sz="4" w:space="0" w:color="auto"/>
            </w:tcBorders>
            <w:shd w:val="clear" w:color="000000" w:fill="DCE6F1"/>
            <w:noWrap/>
            <w:vAlign w:val="center"/>
            <w:hideMark/>
          </w:tcPr>
          <w:p w14:paraId="64547CC2" w14:textId="5F4D6C9E" w:rsidR="00421C71" w:rsidRPr="00F30177" w:rsidRDefault="00781D94"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(Barg)</w:t>
            </w:r>
          </w:p>
        </w:tc>
        <w:tc>
          <w:tcPr>
            <w:tcW w:w="861" w:type="dxa"/>
            <w:tcBorders>
              <w:top w:val="nil"/>
              <w:left w:val="nil"/>
              <w:bottom w:val="single" w:sz="4" w:space="0" w:color="auto"/>
              <w:right w:val="single" w:sz="4" w:space="0" w:color="auto"/>
            </w:tcBorders>
            <w:shd w:val="clear" w:color="000000" w:fill="DCE6F1"/>
            <w:noWrap/>
            <w:vAlign w:val="center"/>
            <w:hideMark/>
          </w:tcPr>
          <w:p w14:paraId="1843031C"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[°C]</w:t>
            </w:r>
          </w:p>
        </w:tc>
        <w:tc>
          <w:tcPr>
            <w:tcW w:w="1083" w:type="dxa"/>
            <w:tcBorders>
              <w:top w:val="nil"/>
              <w:left w:val="nil"/>
              <w:bottom w:val="single" w:sz="4" w:space="0" w:color="auto"/>
              <w:right w:val="single" w:sz="8" w:space="0" w:color="auto"/>
            </w:tcBorders>
            <w:shd w:val="clear" w:color="000000" w:fill="DCE6F1"/>
            <w:noWrap/>
            <w:vAlign w:val="center"/>
            <w:hideMark/>
          </w:tcPr>
          <w:p w14:paraId="5DDAFA79"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[°C]</w:t>
            </w:r>
          </w:p>
        </w:tc>
      </w:tr>
      <w:tr w:rsidR="00421C71" w:rsidRPr="00F30177" w14:paraId="6602C4F6" w14:textId="77777777" w:rsidTr="00016FF4">
        <w:trPr>
          <w:trHeight w:val="239"/>
          <w:jc w:val="center"/>
        </w:trPr>
        <w:tc>
          <w:tcPr>
            <w:tcW w:w="11500" w:type="dxa"/>
            <w:gridSpan w:val="9"/>
            <w:tcBorders>
              <w:top w:val="single" w:sz="4" w:space="0" w:color="auto"/>
              <w:left w:val="single" w:sz="8" w:space="0" w:color="auto"/>
              <w:bottom w:val="single" w:sz="4" w:space="0" w:color="auto"/>
              <w:right w:val="single" w:sz="8" w:space="0" w:color="000000"/>
            </w:tcBorders>
            <w:shd w:val="clear" w:color="000000" w:fill="FFFF00"/>
            <w:noWrap/>
            <w:vAlign w:val="center"/>
            <w:hideMark/>
          </w:tcPr>
          <w:p w14:paraId="732B7A61" w14:textId="1B226280" w:rsidR="00421C71" w:rsidRPr="00F30177" w:rsidRDefault="00421C71" w:rsidP="00421C71">
            <w:pPr>
              <w:jc w:val="center"/>
              <w:rPr>
                <w:rFonts w:asciiTheme="minorBidi" w:hAnsiTheme="minorBidi" w:cstheme="minorBidi"/>
                <w:b/>
                <w:bCs/>
                <w:color w:val="FF0000"/>
                <w:szCs w:val="20"/>
              </w:rPr>
            </w:pPr>
            <w:r w:rsidRPr="00F30177">
              <w:rPr>
                <w:rFonts w:asciiTheme="minorBidi" w:hAnsiTheme="minorBidi" w:cstheme="minorBidi"/>
                <w:b/>
                <w:bCs/>
                <w:color w:val="FF0000"/>
                <w:szCs w:val="20"/>
              </w:rPr>
              <w:t>COOLING WATER DEMAND</w:t>
            </w:r>
            <w:r w:rsidR="00663FAD">
              <w:rPr>
                <w:rFonts w:asciiTheme="minorBidi" w:hAnsiTheme="minorBidi" w:cstheme="minorBidi"/>
                <w:b/>
                <w:bCs/>
                <w:color w:val="FF0000"/>
                <w:szCs w:val="20"/>
              </w:rPr>
              <w:t xml:space="preserve"> </w:t>
            </w:r>
            <w:r w:rsidR="00663FAD" w:rsidRPr="00663FAD">
              <w:rPr>
                <w:rFonts w:asciiTheme="minorBidi" w:hAnsiTheme="minorBidi" w:cstheme="minorBidi"/>
                <w:b/>
                <w:bCs/>
                <w:color w:val="FF0000"/>
                <w:sz w:val="16"/>
                <w:szCs w:val="16"/>
              </w:rPr>
              <w:t>(NOTE-1)</w:t>
            </w:r>
          </w:p>
        </w:tc>
      </w:tr>
      <w:tr w:rsidR="00421C71" w:rsidRPr="00F30177" w14:paraId="36816DF7" w14:textId="77777777" w:rsidTr="00016FF4">
        <w:trPr>
          <w:trHeight w:val="378"/>
          <w:jc w:val="center"/>
        </w:trPr>
        <w:tc>
          <w:tcPr>
            <w:tcW w:w="417" w:type="dxa"/>
            <w:vMerge w:val="restart"/>
            <w:tcBorders>
              <w:top w:val="nil"/>
              <w:left w:val="single" w:sz="8" w:space="0" w:color="auto"/>
              <w:bottom w:val="single" w:sz="4" w:space="0" w:color="auto"/>
              <w:right w:val="single" w:sz="4" w:space="0" w:color="auto"/>
            </w:tcBorders>
            <w:noWrap/>
            <w:vAlign w:val="center"/>
            <w:hideMark/>
          </w:tcPr>
          <w:p w14:paraId="134AF699" w14:textId="77777777" w:rsidR="00421C71" w:rsidRPr="00F30177" w:rsidRDefault="00421C71" w:rsidP="00421C71">
            <w:pPr>
              <w:jc w:val="center"/>
              <w:rPr>
                <w:rFonts w:ascii="Cambria" w:hAnsi="Cambria" w:cs="Calibri"/>
                <w:color w:val="000000"/>
                <w:sz w:val="18"/>
                <w:szCs w:val="18"/>
              </w:rPr>
            </w:pPr>
            <w:r w:rsidRPr="00F30177">
              <w:rPr>
                <w:rFonts w:ascii="Cambria" w:hAnsi="Cambria" w:cs="Calibri"/>
                <w:color w:val="000000"/>
                <w:sz w:val="18"/>
                <w:szCs w:val="18"/>
              </w:rPr>
              <w:t>A)</w:t>
            </w:r>
          </w:p>
        </w:tc>
        <w:tc>
          <w:tcPr>
            <w:tcW w:w="613" w:type="dxa"/>
            <w:tcBorders>
              <w:top w:val="nil"/>
              <w:left w:val="nil"/>
              <w:bottom w:val="single" w:sz="4" w:space="0" w:color="auto"/>
              <w:right w:val="single" w:sz="4" w:space="0" w:color="auto"/>
            </w:tcBorders>
            <w:noWrap/>
            <w:vAlign w:val="center"/>
            <w:hideMark/>
          </w:tcPr>
          <w:p w14:paraId="3DE30E45" w14:textId="77777777"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1</w:t>
            </w:r>
          </w:p>
        </w:tc>
        <w:tc>
          <w:tcPr>
            <w:tcW w:w="3454" w:type="dxa"/>
            <w:tcBorders>
              <w:top w:val="nil"/>
              <w:left w:val="nil"/>
              <w:bottom w:val="single" w:sz="4" w:space="0" w:color="auto"/>
              <w:right w:val="single" w:sz="4" w:space="0" w:color="auto"/>
            </w:tcBorders>
            <w:noWrap/>
            <w:vAlign w:val="center"/>
            <w:hideMark/>
          </w:tcPr>
          <w:p w14:paraId="4AA739DE" w14:textId="48C37F40"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Cooling Water for TE-193</w:t>
            </w:r>
          </w:p>
        </w:tc>
        <w:tc>
          <w:tcPr>
            <w:tcW w:w="1329" w:type="dxa"/>
            <w:tcBorders>
              <w:top w:val="nil"/>
              <w:left w:val="nil"/>
              <w:bottom w:val="single" w:sz="4" w:space="0" w:color="auto"/>
              <w:right w:val="single" w:sz="4" w:space="0" w:color="auto"/>
            </w:tcBorders>
            <w:noWrap/>
            <w:vAlign w:val="center"/>
            <w:hideMark/>
          </w:tcPr>
          <w:p w14:paraId="0C63DA76" w14:textId="72D10BDF" w:rsidR="00421C71" w:rsidRPr="00F30177" w:rsidRDefault="00421C71" w:rsidP="00421C71">
            <w:pPr>
              <w:jc w:val="center"/>
              <w:rPr>
                <w:rFonts w:asciiTheme="minorBidi" w:hAnsiTheme="minorBidi" w:cstheme="minorBidi"/>
                <w:sz w:val="18"/>
                <w:szCs w:val="18"/>
              </w:rPr>
            </w:pPr>
            <w:r w:rsidRPr="00F30177">
              <w:rPr>
                <w:rFonts w:asciiTheme="minorBidi" w:hAnsiTheme="minorBidi" w:cstheme="minorBidi"/>
                <w:sz w:val="18"/>
                <w:szCs w:val="18"/>
              </w:rPr>
              <w:t>11440</w:t>
            </w:r>
          </w:p>
        </w:tc>
        <w:tc>
          <w:tcPr>
            <w:tcW w:w="1384" w:type="dxa"/>
            <w:tcBorders>
              <w:top w:val="nil"/>
              <w:left w:val="nil"/>
              <w:bottom w:val="single" w:sz="4" w:space="0" w:color="auto"/>
              <w:right w:val="single" w:sz="4" w:space="0" w:color="auto"/>
            </w:tcBorders>
            <w:noWrap/>
            <w:vAlign w:val="center"/>
            <w:hideMark/>
          </w:tcPr>
          <w:p w14:paraId="6DC0880D" w14:textId="58C162B8" w:rsidR="00421C71" w:rsidRPr="00F30177" w:rsidRDefault="00421C71" w:rsidP="00421C71">
            <w:pPr>
              <w:jc w:val="center"/>
              <w:rPr>
                <w:rFonts w:asciiTheme="minorBidi" w:hAnsiTheme="minorBidi" w:cstheme="minorBidi"/>
                <w:sz w:val="18"/>
                <w:szCs w:val="18"/>
              </w:rPr>
            </w:pPr>
            <w:r w:rsidRPr="00F30177">
              <w:rPr>
                <w:rFonts w:asciiTheme="minorBidi" w:hAnsiTheme="minorBidi" w:cstheme="minorBidi"/>
                <w:sz w:val="18"/>
                <w:szCs w:val="18"/>
              </w:rPr>
              <w:t>13728.</w:t>
            </w:r>
          </w:p>
        </w:tc>
        <w:tc>
          <w:tcPr>
            <w:tcW w:w="1253" w:type="dxa"/>
            <w:vMerge w:val="restart"/>
            <w:tcBorders>
              <w:top w:val="nil"/>
              <w:left w:val="single" w:sz="4" w:space="0" w:color="auto"/>
              <w:bottom w:val="single" w:sz="4" w:space="0" w:color="auto"/>
              <w:right w:val="single" w:sz="4" w:space="0" w:color="auto"/>
            </w:tcBorders>
            <w:noWrap/>
            <w:vAlign w:val="center"/>
            <w:hideMark/>
          </w:tcPr>
          <w:p w14:paraId="0E305ADA" w14:textId="77777777" w:rsidR="00421C71" w:rsidRPr="00F30177" w:rsidRDefault="00421C71" w:rsidP="00421C71">
            <w:pPr>
              <w:jc w:val="center"/>
              <w:rPr>
                <w:rFonts w:asciiTheme="minorBidi" w:hAnsiTheme="minorBidi" w:cstheme="minorBidi"/>
                <w:color w:val="000000"/>
                <w:sz w:val="18"/>
                <w:szCs w:val="18"/>
              </w:rPr>
            </w:pPr>
            <w:r w:rsidRPr="00F30177">
              <w:rPr>
                <w:rFonts w:asciiTheme="minorBidi" w:hAnsiTheme="minorBidi" w:cstheme="minorBidi"/>
                <w:color w:val="000000"/>
                <w:sz w:val="18"/>
                <w:szCs w:val="18"/>
              </w:rPr>
              <w:t>2.8</w:t>
            </w:r>
          </w:p>
        </w:tc>
        <w:tc>
          <w:tcPr>
            <w:tcW w:w="1106" w:type="dxa"/>
            <w:vMerge w:val="restart"/>
            <w:tcBorders>
              <w:top w:val="nil"/>
              <w:left w:val="single" w:sz="4" w:space="0" w:color="auto"/>
              <w:bottom w:val="single" w:sz="4" w:space="0" w:color="auto"/>
              <w:right w:val="single" w:sz="4" w:space="0" w:color="auto"/>
            </w:tcBorders>
            <w:noWrap/>
            <w:vAlign w:val="center"/>
            <w:hideMark/>
          </w:tcPr>
          <w:p w14:paraId="701A280C" w14:textId="77777777" w:rsidR="00421C71" w:rsidRPr="00F30177" w:rsidRDefault="00421C71" w:rsidP="00421C71">
            <w:pPr>
              <w:jc w:val="center"/>
              <w:rPr>
                <w:rFonts w:asciiTheme="minorBidi" w:hAnsiTheme="minorBidi" w:cstheme="minorBidi"/>
                <w:color w:val="000000"/>
                <w:sz w:val="18"/>
                <w:szCs w:val="18"/>
              </w:rPr>
            </w:pPr>
            <w:r w:rsidRPr="00F30177">
              <w:rPr>
                <w:rFonts w:asciiTheme="minorBidi" w:hAnsiTheme="minorBidi" w:cstheme="minorBidi"/>
                <w:color w:val="000000"/>
                <w:sz w:val="18"/>
                <w:szCs w:val="18"/>
              </w:rPr>
              <w:t>4</w:t>
            </w:r>
          </w:p>
        </w:tc>
        <w:tc>
          <w:tcPr>
            <w:tcW w:w="861" w:type="dxa"/>
            <w:vMerge w:val="restart"/>
            <w:tcBorders>
              <w:top w:val="nil"/>
              <w:left w:val="single" w:sz="4" w:space="0" w:color="auto"/>
              <w:bottom w:val="single" w:sz="4" w:space="0" w:color="auto"/>
              <w:right w:val="single" w:sz="4" w:space="0" w:color="auto"/>
            </w:tcBorders>
            <w:noWrap/>
            <w:vAlign w:val="center"/>
            <w:hideMark/>
          </w:tcPr>
          <w:p w14:paraId="367F3FCF" w14:textId="77777777" w:rsidR="00421C71" w:rsidRPr="00F30177" w:rsidRDefault="00421C71" w:rsidP="00421C71">
            <w:pPr>
              <w:jc w:val="center"/>
              <w:rPr>
                <w:rFonts w:asciiTheme="minorBidi" w:hAnsiTheme="minorBidi" w:cstheme="minorBidi"/>
                <w:color w:val="000000"/>
                <w:sz w:val="18"/>
                <w:szCs w:val="18"/>
              </w:rPr>
            </w:pPr>
            <w:r w:rsidRPr="00F30177">
              <w:rPr>
                <w:rFonts w:asciiTheme="minorBidi" w:hAnsiTheme="minorBidi" w:cstheme="minorBidi"/>
                <w:color w:val="000000"/>
                <w:sz w:val="18"/>
                <w:szCs w:val="18"/>
              </w:rPr>
              <w:t>29</w:t>
            </w:r>
          </w:p>
        </w:tc>
        <w:tc>
          <w:tcPr>
            <w:tcW w:w="1083" w:type="dxa"/>
            <w:vMerge w:val="restart"/>
            <w:tcBorders>
              <w:top w:val="nil"/>
              <w:left w:val="single" w:sz="4" w:space="0" w:color="auto"/>
              <w:bottom w:val="single" w:sz="4" w:space="0" w:color="auto"/>
              <w:right w:val="single" w:sz="8" w:space="0" w:color="auto"/>
            </w:tcBorders>
            <w:noWrap/>
            <w:vAlign w:val="center"/>
            <w:hideMark/>
          </w:tcPr>
          <w:p w14:paraId="4ABFADF5" w14:textId="77777777" w:rsidR="00421C71" w:rsidRPr="00F30177" w:rsidRDefault="00421C71" w:rsidP="00421C71">
            <w:pPr>
              <w:jc w:val="center"/>
              <w:rPr>
                <w:rFonts w:asciiTheme="minorBidi" w:hAnsiTheme="minorBidi" w:cstheme="minorBidi"/>
                <w:color w:val="000000"/>
                <w:sz w:val="18"/>
                <w:szCs w:val="18"/>
              </w:rPr>
            </w:pPr>
            <w:r w:rsidRPr="00F30177">
              <w:rPr>
                <w:rFonts w:asciiTheme="minorBidi" w:hAnsiTheme="minorBidi" w:cstheme="minorBidi"/>
                <w:color w:val="000000"/>
                <w:sz w:val="18"/>
                <w:szCs w:val="18"/>
              </w:rPr>
              <w:t>30</w:t>
            </w:r>
          </w:p>
        </w:tc>
      </w:tr>
      <w:tr w:rsidR="00421C71" w:rsidRPr="00F30177" w14:paraId="3B77DBC5" w14:textId="77777777" w:rsidTr="00016FF4">
        <w:trPr>
          <w:trHeight w:val="378"/>
          <w:jc w:val="center"/>
        </w:trPr>
        <w:tc>
          <w:tcPr>
            <w:tcW w:w="417" w:type="dxa"/>
            <w:vMerge/>
            <w:tcBorders>
              <w:top w:val="nil"/>
              <w:left w:val="single" w:sz="8" w:space="0" w:color="auto"/>
              <w:bottom w:val="single" w:sz="4" w:space="0" w:color="auto"/>
              <w:right w:val="single" w:sz="4" w:space="0" w:color="auto"/>
            </w:tcBorders>
            <w:vAlign w:val="center"/>
            <w:hideMark/>
          </w:tcPr>
          <w:p w14:paraId="1E646E08" w14:textId="77777777" w:rsidR="00421C71" w:rsidRPr="00F30177" w:rsidRDefault="00421C71" w:rsidP="00421C71">
            <w:pPr>
              <w:rPr>
                <w:rFonts w:ascii="Cambria" w:hAnsi="Cambria" w:cs="Calibri"/>
                <w:color w:val="000000"/>
                <w:sz w:val="18"/>
                <w:szCs w:val="18"/>
              </w:rPr>
            </w:pPr>
          </w:p>
        </w:tc>
        <w:tc>
          <w:tcPr>
            <w:tcW w:w="613" w:type="dxa"/>
            <w:tcBorders>
              <w:top w:val="nil"/>
              <w:left w:val="nil"/>
              <w:bottom w:val="single" w:sz="4" w:space="0" w:color="auto"/>
              <w:right w:val="single" w:sz="4" w:space="0" w:color="auto"/>
            </w:tcBorders>
            <w:noWrap/>
            <w:vAlign w:val="center"/>
            <w:hideMark/>
          </w:tcPr>
          <w:p w14:paraId="0DDDDF75" w14:textId="77777777"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2</w:t>
            </w:r>
          </w:p>
        </w:tc>
        <w:tc>
          <w:tcPr>
            <w:tcW w:w="3454" w:type="dxa"/>
            <w:tcBorders>
              <w:top w:val="nil"/>
              <w:left w:val="nil"/>
              <w:bottom w:val="single" w:sz="4" w:space="0" w:color="auto"/>
              <w:right w:val="single" w:sz="4" w:space="0" w:color="auto"/>
            </w:tcBorders>
            <w:noWrap/>
            <w:vAlign w:val="center"/>
            <w:hideMark/>
          </w:tcPr>
          <w:p w14:paraId="13D247F9" w14:textId="0EF59D3C"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Cooling Water for TE-194</w:t>
            </w:r>
          </w:p>
        </w:tc>
        <w:tc>
          <w:tcPr>
            <w:tcW w:w="1329" w:type="dxa"/>
            <w:tcBorders>
              <w:top w:val="nil"/>
              <w:left w:val="nil"/>
              <w:bottom w:val="single" w:sz="4" w:space="0" w:color="auto"/>
              <w:right w:val="single" w:sz="4" w:space="0" w:color="auto"/>
            </w:tcBorders>
            <w:noWrap/>
            <w:vAlign w:val="center"/>
            <w:hideMark/>
          </w:tcPr>
          <w:p w14:paraId="051FE557" w14:textId="43F89936" w:rsidR="00421C71" w:rsidRPr="00F30177" w:rsidRDefault="00AE411B" w:rsidP="00421C71">
            <w:pPr>
              <w:jc w:val="center"/>
              <w:rPr>
                <w:rFonts w:asciiTheme="minorBidi" w:hAnsiTheme="minorBidi" w:cstheme="minorBidi"/>
                <w:sz w:val="18"/>
                <w:szCs w:val="18"/>
              </w:rPr>
            </w:pPr>
            <w:r w:rsidRPr="00F30177">
              <w:rPr>
                <w:rFonts w:asciiTheme="minorBidi" w:hAnsiTheme="minorBidi" w:cstheme="minorBidi"/>
                <w:sz w:val="18"/>
                <w:szCs w:val="18"/>
              </w:rPr>
              <w:t>9003</w:t>
            </w:r>
          </w:p>
        </w:tc>
        <w:tc>
          <w:tcPr>
            <w:tcW w:w="1384" w:type="dxa"/>
            <w:tcBorders>
              <w:top w:val="nil"/>
              <w:left w:val="nil"/>
              <w:bottom w:val="single" w:sz="4" w:space="0" w:color="auto"/>
              <w:right w:val="single" w:sz="4" w:space="0" w:color="auto"/>
            </w:tcBorders>
            <w:noWrap/>
            <w:vAlign w:val="center"/>
            <w:hideMark/>
          </w:tcPr>
          <w:p w14:paraId="33ADF1D4" w14:textId="3BDC50C4" w:rsidR="00421C71" w:rsidRPr="00F30177" w:rsidRDefault="00AE411B" w:rsidP="00AE411B">
            <w:pPr>
              <w:jc w:val="center"/>
              <w:rPr>
                <w:rFonts w:asciiTheme="minorBidi" w:hAnsiTheme="minorBidi" w:cstheme="minorBidi"/>
                <w:sz w:val="18"/>
                <w:szCs w:val="18"/>
              </w:rPr>
            </w:pPr>
            <w:r w:rsidRPr="00F30177">
              <w:rPr>
                <w:rFonts w:asciiTheme="minorBidi" w:hAnsiTheme="minorBidi" w:cstheme="minorBidi"/>
                <w:sz w:val="18"/>
                <w:szCs w:val="18"/>
              </w:rPr>
              <w:t>10803.6</w:t>
            </w:r>
          </w:p>
        </w:tc>
        <w:tc>
          <w:tcPr>
            <w:tcW w:w="1253" w:type="dxa"/>
            <w:vMerge/>
            <w:tcBorders>
              <w:top w:val="nil"/>
              <w:left w:val="single" w:sz="4" w:space="0" w:color="auto"/>
              <w:bottom w:val="single" w:sz="4" w:space="0" w:color="auto"/>
              <w:right w:val="single" w:sz="4" w:space="0" w:color="auto"/>
            </w:tcBorders>
            <w:vAlign w:val="center"/>
            <w:hideMark/>
          </w:tcPr>
          <w:p w14:paraId="332326D6" w14:textId="77777777" w:rsidR="00421C71" w:rsidRPr="00F30177" w:rsidRDefault="00421C71" w:rsidP="00421C71">
            <w:pPr>
              <w:rPr>
                <w:rFonts w:asciiTheme="minorBidi" w:hAnsiTheme="minorBidi" w:cstheme="minorBidi"/>
                <w:color w:val="000000"/>
                <w:sz w:val="18"/>
                <w:szCs w:val="18"/>
              </w:rPr>
            </w:pPr>
          </w:p>
        </w:tc>
        <w:tc>
          <w:tcPr>
            <w:tcW w:w="1106" w:type="dxa"/>
            <w:vMerge/>
            <w:tcBorders>
              <w:top w:val="nil"/>
              <w:left w:val="single" w:sz="4" w:space="0" w:color="auto"/>
              <w:bottom w:val="single" w:sz="4" w:space="0" w:color="auto"/>
              <w:right w:val="single" w:sz="4" w:space="0" w:color="auto"/>
            </w:tcBorders>
            <w:vAlign w:val="center"/>
            <w:hideMark/>
          </w:tcPr>
          <w:p w14:paraId="6695AAE5" w14:textId="77777777" w:rsidR="00421C71" w:rsidRPr="00F30177" w:rsidRDefault="00421C71" w:rsidP="00421C71">
            <w:pPr>
              <w:rPr>
                <w:rFonts w:asciiTheme="minorBidi" w:hAnsiTheme="minorBidi" w:cstheme="minorBidi"/>
                <w:color w:val="000000"/>
                <w:sz w:val="18"/>
                <w:szCs w:val="18"/>
              </w:rPr>
            </w:pPr>
          </w:p>
        </w:tc>
        <w:tc>
          <w:tcPr>
            <w:tcW w:w="861" w:type="dxa"/>
            <w:vMerge/>
            <w:tcBorders>
              <w:top w:val="nil"/>
              <w:left w:val="single" w:sz="4" w:space="0" w:color="auto"/>
              <w:bottom w:val="single" w:sz="4" w:space="0" w:color="auto"/>
              <w:right w:val="single" w:sz="4" w:space="0" w:color="auto"/>
            </w:tcBorders>
            <w:vAlign w:val="center"/>
            <w:hideMark/>
          </w:tcPr>
          <w:p w14:paraId="16C9F427" w14:textId="77777777" w:rsidR="00421C71" w:rsidRPr="00F30177" w:rsidRDefault="00421C71" w:rsidP="00421C71">
            <w:pPr>
              <w:rPr>
                <w:rFonts w:asciiTheme="minorBidi" w:hAnsiTheme="minorBidi" w:cstheme="minorBidi"/>
                <w:color w:val="000000"/>
                <w:sz w:val="18"/>
                <w:szCs w:val="18"/>
              </w:rPr>
            </w:pPr>
          </w:p>
        </w:tc>
        <w:tc>
          <w:tcPr>
            <w:tcW w:w="1083" w:type="dxa"/>
            <w:vMerge/>
            <w:tcBorders>
              <w:top w:val="nil"/>
              <w:left w:val="single" w:sz="4" w:space="0" w:color="auto"/>
              <w:bottom w:val="single" w:sz="4" w:space="0" w:color="auto"/>
              <w:right w:val="single" w:sz="8" w:space="0" w:color="auto"/>
            </w:tcBorders>
            <w:vAlign w:val="center"/>
            <w:hideMark/>
          </w:tcPr>
          <w:p w14:paraId="5CA8314A" w14:textId="77777777" w:rsidR="00421C71" w:rsidRPr="00F30177" w:rsidRDefault="00421C71" w:rsidP="00421C71">
            <w:pPr>
              <w:rPr>
                <w:rFonts w:asciiTheme="minorBidi" w:hAnsiTheme="minorBidi" w:cstheme="minorBidi"/>
                <w:color w:val="000000"/>
                <w:sz w:val="18"/>
                <w:szCs w:val="18"/>
              </w:rPr>
            </w:pPr>
          </w:p>
        </w:tc>
      </w:tr>
      <w:tr w:rsidR="00421C71" w:rsidRPr="00F30177" w14:paraId="05AD3FD7" w14:textId="77777777" w:rsidTr="00016FF4">
        <w:trPr>
          <w:trHeight w:val="378"/>
          <w:jc w:val="center"/>
        </w:trPr>
        <w:tc>
          <w:tcPr>
            <w:tcW w:w="417" w:type="dxa"/>
            <w:vMerge/>
            <w:tcBorders>
              <w:top w:val="nil"/>
              <w:left w:val="single" w:sz="8" w:space="0" w:color="auto"/>
              <w:bottom w:val="single" w:sz="4" w:space="0" w:color="auto"/>
              <w:right w:val="single" w:sz="4" w:space="0" w:color="auto"/>
            </w:tcBorders>
            <w:vAlign w:val="center"/>
            <w:hideMark/>
          </w:tcPr>
          <w:p w14:paraId="0036E006" w14:textId="77777777" w:rsidR="00421C71" w:rsidRPr="00F30177" w:rsidRDefault="00421C71" w:rsidP="00421C71">
            <w:pPr>
              <w:rPr>
                <w:rFonts w:ascii="Cambria" w:hAnsi="Cambria" w:cs="Calibri"/>
                <w:color w:val="000000"/>
                <w:sz w:val="18"/>
                <w:szCs w:val="18"/>
              </w:rPr>
            </w:pPr>
          </w:p>
        </w:tc>
        <w:tc>
          <w:tcPr>
            <w:tcW w:w="613" w:type="dxa"/>
            <w:tcBorders>
              <w:top w:val="nil"/>
              <w:left w:val="nil"/>
              <w:bottom w:val="single" w:sz="4" w:space="0" w:color="auto"/>
              <w:right w:val="single" w:sz="4" w:space="0" w:color="auto"/>
            </w:tcBorders>
            <w:noWrap/>
            <w:vAlign w:val="center"/>
            <w:hideMark/>
          </w:tcPr>
          <w:p w14:paraId="543CF648" w14:textId="77777777"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3</w:t>
            </w:r>
          </w:p>
        </w:tc>
        <w:tc>
          <w:tcPr>
            <w:tcW w:w="3454" w:type="dxa"/>
            <w:tcBorders>
              <w:top w:val="nil"/>
              <w:left w:val="nil"/>
              <w:bottom w:val="single" w:sz="4" w:space="0" w:color="auto"/>
              <w:right w:val="single" w:sz="4" w:space="0" w:color="auto"/>
            </w:tcBorders>
            <w:noWrap/>
            <w:vAlign w:val="center"/>
            <w:hideMark/>
          </w:tcPr>
          <w:p w14:paraId="41C11986" w14:textId="7F9DB83F"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Cooling Water for TE-195</w:t>
            </w:r>
          </w:p>
        </w:tc>
        <w:tc>
          <w:tcPr>
            <w:tcW w:w="1329" w:type="dxa"/>
            <w:tcBorders>
              <w:top w:val="nil"/>
              <w:left w:val="nil"/>
              <w:bottom w:val="single" w:sz="4" w:space="0" w:color="auto"/>
              <w:right w:val="single" w:sz="4" w:space="0" w:color="auto"/>
            </w:tcBorders>
            <w:noWrap/>
            <w:vAlign w:val="center"/>
            <w:hideMark/>
          </w:tcPr>
          <w:p w14:paraId="27FD0B17" w14:textId="0DF51EAA" w:rsidR="00421C71" w:rsidRPr="00F30177" w:rsidRDefault="00AE411B" w:rsidP="00AE411B">
            <w:pPr>
              <w:jc w:val="center"/>
              <w:rPr>
                <w:rFonts w:asciiTheme="minorBidi" w:hAnsiTheme="minorBidi" w:cstheme="minorBidi"/>
                <w:sz w:val="18"/>
                <w:szCs w:val="18"/>
              </w:rPr>
            </w:pPr>
            <w:r w:rsidRPr="00F30177">
              <w:rPr>
                <w:rFonts w:asciiTheme="minorBidi" w:hAnsiTheme="minorBidi" w:cstheme="minorBidi"/>
                <w:sz w:val="18"/>
                <w:szCs w:val="18"/>
              </w:rPr>
              <w:t>14971</w:t>
            </w:r>
          </w:p>
        </w:tc>
        <w:tc>
          <w:tcPr>
            <w:tcW w:w="1384" w:type="dxa"/>
            <w:tcBorders>
              <w:top w:val="nil"/>
              <w:left w:val="nil"/>
              <w:bottom w:val="single" w:sz="4" w:space="0" w:color="auto"/>
              <w:right w:val="single" w:sz="4" w:space="0" w:color="auto"/>
            </w:tcBorders>
            <w:noWrap/>
            <w:vAlign w:val="center"/>
            <w:hideMark/>
          </w:tcPr>
          <w:p w14:paraId="319F29ED" w14:textId="0FA60FDD" w:rsidR="00421C71" w:rsidRPr="00F30177" w:rsidRDefault="00AE411B" w:rsidP="00AE411B">
            <w:pPr>
              <w:jc w:val="center"/>
              <w:rPr>
                <w:rFonts w:asciiTheme="minorBidi" w:hAnsiTheme="minorBidi" w:cstheme="minorBidi"/>
                <w:sz w:val="18"/>
                <w:szCs w:val="18"/>
              </w:rPr>
            </w:pPr>
            <w:r w:rsidRPr="00F30177">
              <w:rPr>
                <w:rFonts w:asciiTheme="minorBidi" w:hAnsiTheme="minorBidi" w:cstheme="minorBidi"/>
                <w:sz w:val="18"/>
                <w:szCs w:val="18"/>
              </w:rPr>
              <w:t>17965</w:t>
            </w:r>
          </w:p>
        </w:tc>
        <w:tc>
          <w:tcPr>
            <w:tcW w:w="1253" w:type="dxa"/>
            <w:vMerge/>
            <w:tcBorders>
              <w:top w:val="nil"/>
              <w:left w:val="single" w:sz="4" w:space="0" w:color="auto"/>
              <w:bottom w:val="single" w:sz="4" w:space="0" w:color="auto"/>
              <w:right w:val="single" w:sz="4" w:space="0" w:color="auto"/>
            </w:tcBorders>
            <w:vAlign w:val="center"/>
            <w:hideMark/>
          </w:tcPr>
          <w:p w14:paraId="42184842" w14:textId="77777777" w:rsidR="00421C71" w:rsidRPr="00F30177" w:rsidRDefault="00421C71" w:rsidP="00421C71">
            <w:pPr>
              <w:rPr>
                <w:rFonts w:asciiTheme="minorBidi" w:hAnsiTheme="minorBidi" w:cstheme="minorBidi"/>
                <w:color w:val="000000"/>
                <w:sz w:val="18"/>
                <w:szCs w:val="18"/>
              </w:rPr>
            </w:pPr>
          </w:p>
        </w:tc>
        <w:tc>
          <w:tcPr>
            <w:tcW w:w="1106" w:type="dxa"/>
            <w:vMerge/>
            <w:tcBorders>
              <w:top w:val="nil"/>
              <w:left w:val="single" w:sz="4" w:space="0" w:color="auto"/>
              <w:bottom w:val="single" w:sz="4" w:space="0" w:color="auto"/>
              <w:right w:val="single" w:sz="4" w:space="0" w:color="auto"/>
            </w:tcBorders>
            <w:vAlign w:val="center"/>
            <w:hideMark/>
          </w:tcPr>
          <w:p w14:paraId="3898D9AE" w14:textId="77777777" w:rsidR="00421C71" w:rsidRPr="00F30177" w:rsidRDefault="00421C71" w:rsidP="00421C71">
            <w:pPr>
              <w:rPr>
                <w:rFonts w:asciiTheme="minorBidi" w:hAnsiTheme="minorBidi" w:cstheme="minorBidi"/>
                <w:color w:val="000000"/>
                <w:sz w:val="18"/>
                <w:szCs w:val="18"/>
              </w:rPr>
            </w:pPr>
          </w:p>
        </w:tc>
        <w:tc>
          <w:tcPr>
            <w:tcW w:w="861" w:type="dxa"/>
            <w:vMerge/>
            <w:tcBorders>
              <w:top w:val="nil"/>
              <w:left w:val="single" w:sz="4" w:space="0" w:color="auto"/>
              <w:bottom w:val="single" w:sz="4" w:space="0" w:color="auto"/>
              <w:right w:val="single" w:sz="4" w:space="0" w:color="auto"/>
            </w:tcBorders>
            <w:vAlign w:val="center"/>
            <w:hideMark/>
          </w:tcPr>
          <w:p w14:paraId="5AE3A98C" w14:textId="77777777" w:rsidR="00421C71" w:rsidRPr="00F30177" w:rsidRDefault="00421C71" w:rsidP="00421C71">
            <w:pPr>
              <w:rPr>
                <w:rFonts w:asciiTheme="minorBidi" w:hAnsiTheme="minorBidi" w:cstheme="minorBidi"/>
                <w:color w:val="000000"/>
                <w:sz w:val="18"/>
                <w:szCs w:val="18"/>
              </w:rPr>
            </w:pPr>
          </w:p>
        </w:tc>
        <w:tc>
          <w:tcPr>
            <w:tcW w:w="1083" w:type="dxa"/>
            <w:vMerge/>
            <w:tcBorders>
              <w:top w:val="nil"/>
              <w:left w:val="single" w:sz="4" w:space="0" w:color="auto"/>
              <w:bottom w:val="single" w:sz="4" w:space="0" w:color="auto"/>
              <w:right w:val="single" w:sz="8" w:space="0" w:color="auto"/>
            </w:tcBorders>
            <w:vAlign w:val="center"/>
            <w:hideMark/>
          </w:tcPr>
          <w:p w14:paraId="6AEC48AF" w14:textId="77777777" w:rsidR="00421C71" w:rsidRPr="00F30177" w:rsidRDefault="00421C71" w:rsidP="00421C71">
            <w:pPr>
              <w:rPr>
                <w:rFonts w:asciiTheme="minorBidi" w:hAnsiTheme="minorBidi" w:cstheme="minorBidi"/>
                <w:color w:val="000000"/>
                <w:sz w:val="18"/>
                <w:szCs w:val="18"/>
              </w:rPr>
            </w:pPr>
          </w:p>
        </w:tc>
      </w:tr>
      <w:tr w:rsidR="00421C71" w:rsidRPr="00F30177" w14:paraId="33C1E6E9" w14:textId="77777777" w:rsidTr="001D3F1D">
        <w:trPr>
          <w:trHeight w:val="378"/>
          <w:jc w:val="center"/>
        </w:trPr>
        <w:tc>
          <w:tcPr>
            <w:tcW w:w="4484" w:type="dxa"/>
            <w:gridSpan w:val="3"/>
            <w:tcBorders>
              <w:top w:val="single" w:sz="4" w:space="0" w:color="auto"/>
              <w:left w:val="single" w:sz="8" w:space="0" w:color="auto"/>
              <w:bottom w:val="single" w:sz="4" w:space="0" w:color="auto"/>
              <w:right w:val="single" w:sz="4" w:space="0" w:color="000000"/>
            </w:tcBorders>
            <w:shd w:val="clear" w:color="000000" w:fill="F2DCDB"/>
            <w:noWrap/>
            <w:vAlign w:val="center"/>
            <w:hideMark/>
          </w:tcPr>
          <w:p w14:paraId="6276BBB3" w14:textId="77777777" w:rsidR="00421C71" w:rsidRPr="00F30177" w:rsidRDefault="00421C71" w:rsidP="00421C71">
            <w:pPr>
              <w:jc w:val="center"/>
              <w:rPr>
                <w:rFonts w:asciiTheme="minorBidi" w:hAnsiTheme="minorBidi" w:cstheme="minorBidi"/>
                <w:b/>
                <w:bCs/>
                <w:color w:val="000000"/>
                <w:sz w:val="18"/>
                <w:szCs w:val="18"/>
              </w:rPr>
            </w:pPr>
            <w:r w:rsidRPr="00F30177">
              <w:rPr>
                <w:rFonts w:asciiTheme="minorBidi" w:hAnsiTheme="minorBidi" w:cstheme="minorBidi"/>
                <w:b/>
                <w:bCs/>
                <w:color w:val="000000"/>
                <w:sz w:val="18"/>
                <w:szCs w:val="18"/>
              </w:rPr>
              <w:t>TOTAL</w:t>
            </w:r>
          </w:p>
        </w:tc>
        <w:tc>
          <w:tcPr>
            <w:tcW w:w="1329" w:type="dxa"/>
            <w:tcBorders>
              <w:top w:val="nil"/>
              <w:left w:val="nil"/>
              <w:bottom w:val="nil"/>
              <w:right w:val="single" w:sz="4" w:space="0" w:color="auto"/>
            </w:tcBorders>
            <w:shd w:val="clear" w:color="000000" w:fill="F2DCDB"/>
            <w:noWrap/>
            <w:vAlign w:val="center"/>
            <w:hideMark/>
          </w:tcPr>
          <w:p w14:paraId="000B9C65" w14:textId="0E6AE575" w:rsidR="00421C71" w:rsidRPr="00F30177" w:rsidRDefault="00AE411B" w:rsidP="00AE411B">
            <w:pPr>
              <w:jc w:val="center"/>
              <w:rPr>
                <w:rFonts w:asciiTheme="minorBidi" w:hAnsiTheme="minorBidi" w:cstheme="minorBidi"/>
                <w:b/>
                <w:bCs/>
                <w:color w:val="0000CC"/>
                <w:sz w:val="18"/>
                <w:szCs w:val="18"/>
              </w:rPr>
            </w:pPr>
            <w:r w:rsidRPr="00F30177">
              <w:rPr>
                <w:rFonts w:asciiTheme="minorBidi" w:hAnsiTheme="minorBidi" w:cstheme="minorBidi"/>
                <w:b/>
                <w:bCs/>
                <w:color w:val="0000CC"/>
                <w:sz w:val="18"/>
                <w:szCs w:val="18"/>
              </w:rPr>
              <w:t>35414</w:t>
            </w:r>
          </w:p>
        </w:tc>
        <w:tc>
          <w:tcPr>
            <w:tcW w:w="1384" w:type="dxa"/>
            <w:tcBorders>
              <w:top w:val="nil"/>
              <w:left w:val="nil"/>
              <w:bottom w:val="nil"/>
              <w:right w:val="single" w:sz="4" w:space="0" w:color="auto"/>
            </w:tcBorders>
            <w:shd w:val="clear" w:color="000000" w:fill="F2DCDB"/>
            <w:noWrap/>
            <w:vAlign w:val="center"/>
            <w:hideMark/>
          </w:tcPr>
          <w:p w14:paraId="587B846A" w14:textId="5C5BF37B" w:rsidR="00421C71" w:rsidRPr="00F30177" w:rsidRDefault="00AE411B" w:rsidP="00AE411B">
            <w:pPr>
              <w:jc w:val="center"/>
              <w:rPr>
                <w:rFonts w:asciiTheme="minorBidi" w:hAnsiTheme="minorBidi" w:cstheme="minorBidi"/>
                <w:color w:val="0000CC"/>
                <w:sz w:val="18"/>
                <w:szCs w:val="18"/>
              </w:rPr>
            </w:pPr>
            <w:r w:rsidRPr="00F30177">
              <w:rPr>
                <w:rFonts w:asciiTheme="minorBidi" w:hAnsiTheme="minorBidi" w:cstheme="minorBidi"/>
                <w:b/>
                <w:bCs/>
                <w:color w:val="0000CC"/>
                <w:sz w:val="18"/>
                <w:szCs w:val="18"/>
              </w:rPr>
              <w:t>42497</w:t>
            </w:r>
          </w:p>
        </w:tc>
        <w:tc>
          <w:tcPr>
            <w:tcW w:w="1253" w:type="dxa"/>
            <w:tcBorders>
              <w:top w:val="nil"/>
              <w:left w:val="nil"/>
              <w:bottom w:val="nil"/>
              <w:right w:val="single" w:sz="4" w:space="0" w:color="auto"/>
            </w:tcBorders>
            <w:shd w:val="clear" w:color="000000" w:fill="F2DCDB"/>
            <w:noWrap/>
            <w:vAlign w:val="center"/>
            <w:hideMark/>
          </w:tcPr>
          <w:p w14:paraId="1593B96B" w14:textId="77777777"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 </w:t>
            </w:r>
          </w:p>
        </w:tc>
        <w:tc>
          <w:tcPr>
            <w:tcW w:w="1106" w:type="dxa"/>
            <w:tcBorders>
              <w:top w:val="nil"/>
              <w:left w:val="nil"/>
              <w:bottom w:val="nil"/>
              <w:right w:val="single" w:sz="4" w:space="0" w:color="auto"/>
            </w:tcBorders>
            <w:shd w:val="clear" w:color="000000" w:fill="F2DCDB"/>
            <w:noWrap/>
            <w:vAlign w:val="center"/>
            <w:hideMark/>
          </w:tcPr>
          <w:p w14:paraId="5F3CF5FE" w14:textId="77777777"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 </w:t>
            </w:r>
          </w:p>
        </w:tc>
        <w:tc>
          <w:tcPr>
            <w:tcW w:w="861" w:type="dxa"/>
            <w:tcBorders>
              <w:top w:val="nil"/>
              <w:left w:val="nil"/>
              <w:bottom w:val="nil"/>
              <w:right w:val="single" w:sz="4" w:space="0" w:color="auto"/>
            </w:tcBorders>
            <w:shd w:val="clear" w:color="000000" w:fill="F2DCDB"/>
            <w:noWrap/>
            <w:vAlign w:val="center"/>
            <w:hideMark/>
          </w:tcPr>
          <w:p w14:paraId="40B5ECFC" w14:textId="77777777"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 </w:t>
            </w:r>
          </w:p>
        </w:tc>
        <w:tc>
          <w:tcPr>
            <w:tcW w:w="1083" w:type="dxa"/>
            <w:tcBorders>
              <w:top w:val="nil"/>
              <w:left w:val="nil"/>
              <w:bottom w:val="nil"/>
              <w:right w:val="single" w:sz="8" w:space="0" w:color="auto"/>
            </w:tcBorders>
            <w:shd w:val="clear" w:color="000000" w:fill="F2DCDB"/>
            <w:noWrap/>
            <w:vAlign w:val="center"/>
            <w:hideMark/>
          </w:tcPr>
          <w:p w14:paraId="1E5165FA" w14:textId="77777777" w:rsidR="00421C71" w:rsidRPr="00F30177" w:rsidRDefault="00421C71" w:rsidP="00421C71">
            <w:pPr>
              <w:rPr>
                <w:rFonts w:asciiTheme="minorBidi" w:hAnsiTheme="minorBidi" w:cstheme="minorBidi"/>
                <w:color w:val="000000"/>
                <w:sz w:val="18"/>
                <w:szCs w:val="18"/>
              </w:rPr>
            </w:pPr>
            <w:r w:rsidRPr="00F30177">
              <w:rPr>
                <w:rFonts w:asciiTheme="minorBidi" w:hAnsiTheme="minorBidi" w:cstheme="minorBidi"/>
                <w:color w:val="000000"/>
                <w:sz w:val="18"/>
                <w:szCs w:val="18"/>
              </w:rPr>
              <w:t> </w:t>
            </w:r>
          </w:p>
        </w:tc>
      </w:tr>
      <w:tr w:rsidR="001D3F1D" w:rsidRPr="00F30177" w14:paraId="64973684" w14:textId="77777777" w:rsidTr="00781D94">
        <w:trPr>
          <w:trHeight w:val="378"/>
          <w:jc w:val="center"/>
        </w:trPr>
        <w:tc>
          <w:tcPr>
            <w:tcW w:w="11500" w:type="dxa"/>
            <w:gridSpan w:val="9"/>
            <w:tcBorders>
              <w:top w:val="single" w:sz="4" w:space="0" w:color="auto"/>
              <w:left w:val="single" w:sz="8" w:space="0" w:color="auto"/>
              <w:bottom w:val="single" w:sz="8" w:space="0" w:color="auto"/>
              <w:right w:val="single" w:sz="8" w:space="0" w:color="auto"/>
            </w:tcBorders>
            <w:noWrap/>
            <w:vAlign w:val="center"/>
          </w:tcPr>
          <w:p w14:paraId="4BAA6FFE" w14:textId="3D4AD85B" w:rsidR="001D3F1D" w:rsidRPr="00F30177" w:rsidRDefault="001D3F1D">
            <w:pPr>
              <w:pStyle w:val="ListParagraph"/>
              <w:numPr>
                <w:ilvl w:val="0"/>
                <w:numId w:val="36"/>
              </w:numPr>
              <w:spacing w:before="0" w:after="0" w:line="240" w:lineRule="auto"/>
              <w:rPr>
                <w:color w:val="000000"/>
                <w:sz w:val="18"/>
                <w:szCs w:val="18"/>
              </w:rPr>
            </w:pPr>
            <w:r w:rsidRPr="00F30177">
              <w:rPr>
                <w:color w:val="000000"/>
                <w:sz w:val="18"/>
                <w:szCs w:val="18"/>
              </w:rPr>
              <w:t>20% over design on flow will be considered for cooling water demand rate.</w:t>
            </w:r>
          </w:p>
        </w:tc>
      </w:tr>
    </w:tbl>
    <w:p w14:paraId="7F582003" w14:textId="580C65D2" w:rsidR="001D3F1D" w:rsidRDefault="001D3F1D"/>
    <w:p w14:paraId="181BB43D" w14:textId="77777777" w:rsidR="00BB0C5A" w:rsidRDefault="00BB0C5A"/>
    <w:p w14:paraId="1F712C97" w14:textId="77777777" w:rsidR="00971007" w:rsidRDefault="00971007"/>
    <w:tbl>
      <w:tblPr>
        <w:tblW w:w="11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613"/>
        <w:gridCol w:w="3454"/>
        <w:gridCol w:w="1329"/>
        <w:gridCol w:w="1384"/>
        <w:gridCol w:w="1253"/>
        <w:gridCol w:w="1106"/>
        <w:gridCol w:w="861"/>
        <w:gridCol w:w="1083"/>
      </w:tblGrid>
      <w:tr w:rsidR="00421C71" w:rsidRPr="00F30177" w14:paraId="334DA1ED" w14:textId="77777777" w:rsidTr="001D3F1D">
        <w:trPr>
          <w:trHeight w:val="239"/>
          <w:jc w:val="center"/>
        </w:trPr>
        <w:tc>
          <w:tcPr>
            <w:tcW w:w="417" w:type="dxa"/>
            <w:vMerge w:val="restart"/>
            <w:shd w:val="clear" w:color="000000" w:fill="DCE6F1"/>
            <w:noWrap/>
            <w:hideMark/>
          </w:tcPr>
          <w:p w14:paraId="30C4503D"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 </w:t>
            </w:r>
          </w:p>
        </w:tc>
        <w:tc>
          <w:tcPr>
            <w:tcW w:w="613" w:type="dxa"/>
            <w:vMerge w:val="restart"/>
            <w:shd w:val="clear" w:color="000000" w:fill="DCE6F1"/>
            <w:noWrap/>
            <w:vAlign w:val="center"/>
            <w:hideMark/>
          </w:tcPr>
          <w:p w14:paraId="7646F498"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Item</w:t>
            </w:r>
          </w:p>
        </w:tc>
        <w:tc>
          <w:tcPr>
            <w:tcW w:w="3454" w:type="dxa"/>
            <w:vMerge w:val="restart"/>
            <w:shd w:val="clear" w:color="000000" w:fill="DCE6F1"/>
            <w:noWrap/>
            <w:vAlign w:val="center"/>
            <w:hideMark/>
          </w:tcPr>
          <w:p w14:paraId="1B227384"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UTILITY SERVICE</w:t>
            </w:r>
          </w:p>
        </w:tc>
        <w:tc>
          <w:tcPr>
            <w:tcW w:w="2713" w:type="dxa"/>
            <w:gridSpan w:val="2"/>
            <w:shd w:val="clear" w:color="000000" w:fill="DCE6F1"/>
            <w:vAlign w:val="center"/>
            <w:hideMark/>
          </w:tcPr>
          <w:p w14:paraId="13B65204"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FLOW</w:t>
            </w:r>
          </w:p>
        </w:tc>
        <w:tc>
          <w:tcPr>
            <w:tcW w:w="2359" w:type="dxa"/>
            <w:gridSpan w:val="2"/>
            <w:shd w:val="clear" w:color="000000" w:fill="DCE6F1"/>
            <w:noWrap/>
            <w:vAlign w:val="center"/>
            <w:hideMark/>
          </w:tcPr>
          <w:p w14:paraId="54752CBB"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PRESSURE</w:t>
            </w:r>
          </w:p>
        </w:tc>
        <w:tc>
          <w:tcPr>
            <w:tcW w:w="1944" w:type="dxa"/>
            <w:gridSpan w:val="2"/>
            <w:shd w:val="clear" w:color="000000" w:fill="DCE6F1"/>
            <w:noWrap/>
            <w:vAlign w:val="center"/>
            <w:hideMark/>
          </w:tcPr>
          <w:p w14:paraId="2E41F480"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TEMPERATURE</w:t>
            </w:r>
          </w:p>
        </w:tc>
      </w:tr>
      <w:tr w:rsidR="00421C71" w:rsidRPr="00F30177" w14:paraId="5DDC3BBD" w14:textId="77777777" w:rsidTr="001D3F1D">
        <w:trPr>
          <w:trHeight w:val="378"/>
          <w:jc w:val="center"/>
        </w:trPr>
        <w:tc>
          <w:tcPr>
            <w:tcW w:w="417" w:type="dxa"/>
            <w:vMerge/>
            <w:vAlign w:val="center"/>
            <w:hideMark/>
          </w:tcPr>
          <w:p w14:paraId="4449C941" w14:textId="77777777" w:rsidR="00421C71" w:rsidRPr="00F30177" w:rsidRDefault="00421C71" w:rsidP="00421C71">
            <w:pPr>
              <w:rPr>
                <w:rFonts w:ascii="Cambria" w:hAnsi="Cambria" w:cs="Calibri"/>
                <w:color w:val="000000"/>
                <w:szCs w:val="20"/>
              </w:rPr>
            </w:pPr>
          </w:p>
        </w:tc>
        <w:tc>
          <w:tcPr>
            <w:tcW w:w="613" w:type="dxa"/>
            <w:vMerge/>
            <w:vAlign w:val="center"/>
            <w:hideMark/>
          </w:tcPr>
          <w:p w14:paraId="5DBA9961" w14:textId="77777777" w:rsidR="00421C71" w:rsidRPr="00F30177" w:rsidRDefault="00421C71" w:rsidP="00421C71">
            <w:pPr>
              <w:rPr>
                <w:rFonts w:asciiTheme="minorBidi" w:hAnsiTheme="minorBidi" w:cstheme="minorBidi"/>
                <w:color w:val="000000"/>
                <w:szCs w:val="20"/>
              </w:rPr>
            </w:pPr>
          </w:p>
        </w:tc>
        <w:tc>
          <w:tcPr>
            <w:tcW w:w="3454" w:type="dxa"/>
            <w:vMerge/>
            <w:vAlign w:val="center"/>
            <w:hideMark/>
          </w:tcPr>
          <w:p w14:paraId="5A9B051D" w14:textId="77777777" w:rsidR="00421C71" w:rsidRPr="00F30177" w:rsidRDefault="00421C71" w:rsidP="00421C71">
            <w:pPr>
              <w:rPr>
                <w:rFonts w:asciiTheme="minorBidi" w:hAnsiTheme="minorBidi" w:cstheme="minorBidi"/>
                <w:color w:val="000000"/>
                <w:szCs w:val="20"/>
              </w:rPr>
            </w:pPr>
          </w:p>
        </w:tc>
        <w:tc>
          <w:tcPr>
            <w:tcW w:w="1329" w:type="dxa"/>
            <w:shd w:val="clear" w:color="000000" w:fill="DCE6F1"/>
            <w:noWrap/>
            <w:hideMark/>
          </w:tcPr>
          <w:p w14:paraId="08201270"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384" w:type="dxa"/>
            <w:shd w:val="clear" w:color="000000" w:fill="DCE6F1"/>
            <w:noWrap/>
            <w:hideMark/>
          </w:tcPr>
          <w:p w14:paraId="5170118D"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Design</w:t>
            </w:r>
          </w:p>
        </w:tc>
        <w:tc>
          <w:tcPr>
            <w:tcW w:w="1253" w:type="dxa"/>
            <w:shd w:val="clear" w:color="000000" w:fill="DCE6F1"/>
            <w:noWrap/>
            <w:hideMark/>
          </w:tcPr>
          <w:p w14:paraId="535E3745"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106" w:type="dxa"/>
            <w:shd w:val="clear" w:color="000000" w:fill="DCE6F1"/>
            <w:noWrap/>
            <w:hideMark/>
          </w:tcPr>
          <w:p w14:paraId="607B453B"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c>
          <w:tcPr>
            <w:tcW w:w="861" w:type="dxa"/>
            <w:shd w:val="clear" w:color="000000" w:fill="DCE6F1"/>
            <w:noWrap/>
            <w:hideMark/>
          </w:tcPr>
          <w:p w14:paraId="741BC93D"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083" w:type="dxa"/>
            <w:shd w:val="clear" w:color="000000" w:fill="DCE6F1"/>
            <w:noWrap/>
            <w:hideMark/>
          </w:tcPr>
          <w:p w14:paraId="69041D12"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r>
      <w:tr w:rsidR="00781D94" w:rsidRPr="00F30177" w14:paraId="73CA5072" w14:textId="77777777" w:rsidTr="00781D94">
        <w:trPr>
          <w:trHeight w:val="378"/>
          <w:jc w:val="center"/>
        </w:trPr>
        <w:tc>
          <w:tcPr>
            <w:tcW w:w="417" w:type="dxa"/>
            <w:vMerge/>
            <w:vAlign w:val="center"/>
            <w:hideMark/>
          </w:tcPr>
          <w:p w14:paraId="64ECB9B1" w14:textId="77777777" w:rsidR="00781D94" w:rsidRPr="00F30177" w:rsidRDefault="00781D94" w:rsidP="00781D94">
            <w:pPr>
              <w:rPr>
                <w:rFonts w:ascii="Cambria" w:hAnsi="Cambria" w:cs="Calibri"/>
                <w:color w:val="000000"/>
                <w:szCs w:val="20"/>
              </w:rPr>
            </w:pPr>
          </w:p>
        </w:tc>
        <w:tc>
          <w:tcPr>
            <w:tcW w:w="613" w:type="dxa"/>
            <w:vMerge/>
            <w:vAlign w:val="center"/>
            <w:hideMark/>
          </w:tcPr>
          <w:p w14:paraId="689CBB0D" w14:textId="77777777" w:rsidR="00781D94" w:rsidRPr="00F30177" w:rsidRDefault="00781D94" w:rsidP="00781D94">
            <w:pPr>
              <w:rPr>
                <w:rFonts w:asciiTheme="minorBidi" w:hAnsiTheme="minorBidi" w:cstheme="minorBidi"/>
                <w:color w:val="000000"/>
                <w:szCs w:val="20"/>
              </w:rPr>
            </w:pPr>
          </w:p>
        </w:tc>
        <w:tc>
          <w:tcPr>
            <w:tcW w:w="3454" w:type="dxa"/>
            <w:vMerge/>
            <w:vAlign w:val="center"/>
            <w:hideMark/>
          </w:tcPr>
          <w:p w14:paraId="5FC0D64F" w14:textId="77777777" w:rsidR="00781D94" w:rsidRPr="00F30177" w:rsidRDefault="00781D94" w:rsidP="00781D94">
            <w:pPr>
              <w:rPr>
                <w:rFonts w:asciiTheme="minorBidi" w:hAnsiTheme="minorBidi" w:cstheme="minorBidi"/>
                <w:color w:val="000000"/>
                <w:szCs w:val="20"/>
              </w:rPr>
            </w:pPr>
          </w:p>
        </w:tc>
        <w:tc>
          <w:tcPr>
            <w:tcW w:w="2713" w:type="dxa"/>
            <w:gridSpan w:val="2"/>
            <w:shd w:val="clear" w:color="000000" w:fill="DCE6F1"/>
            <w:noWrap/>
            <w:vAlign w:val="center"/>
            <w:hideMark/>
          </w:tcPr>
          <w:p w14:paraId="03EA86D2" w14:textId="77777777" w:rsidR="00781D94" w:rsidRPr="00F30177" w:rsidRDefault="00781D94" w:rsidP="00781D94">
            <w:pPr>
              <w:jc w:val="center"/>
              <w:rPr>
                <w:rFonts w:asciiTheme="minorBidi" w:hAnsiTheme="minorBidi" w:cstheme="minorBidi"/>
                <w:color w:val="000000"/>
                <w:szCs w:val="20"/>
              </w:rPr>
            </w:pPr>
            <w:r w:rsidRPr="00F30177">
              <w:rPr>
                <w:rFonts w:asciiTheme="minorBidi" w:hAnsiTheme="minorBidi" w:cstheme="minorBidi"/>
                <w:color w:val="000000"/>
                <w:szCs w:val="20"/>
              </w:rPr>
              <w:t>kg/hr</w:t>
            </w:r>
          </w:p>
        </w:tc>
        <w:tc>
          <w:tcPr>
            <w:tcW w:w="1253" w:type="dxa"/>
            <w:shd w:val="clear" w:color="000000" w:fill="DCE6F1"/>
            <w:noWrap/>
            <w:vAlign w:val="center"/>
            <w:hideMark/>
          </w:tcPr>
          <w:p w14:paraId="5742CBE7" w14:textId="3352518E" w:rsidR="00781D94" w:rsidRPr="00F30177" w:rsidRDefault="00781D94" w:rsidP="00781D94">
            <w:pPr>
              <w:jc w:val="center"/>
              <w:rPr>
                <w:rFonts w:asciiTheme="minorBidi" w:hAnsiTheme="minorBidi" w:cstheme="minorBidi"/>
                <w:color w:val="000000"/>
                <w:szCs w:val="20"/>
              </w:rPr>
            </w:pPr>
            <w:r w:rsidRPr="00F30177">
              <w:rPr>
                <w:rFonts w:asciiTheme="minorBidi" w:hAnsiTheme="minorBidi" w:cstheme="minorBidi"/>
                <w:b/>
                <w:bCs/>
                <w:color w:val="000000"/>
                <w:sz w:val="18"/>
                <w:szCs w:val="18"/>
              </w:rPr>
              <w:t>(Barg)</w:t>
            </w:r>
          </w:p>
        </w:tc>
        <w:tc>
          <w:tcPr>
            <w:tcW w:w="1106" w:type="dxa"/>
            <w:shd w:val="clear" w:color="000000" w:fill="DCE6F1"/>
            <w:noWrap/>
            <w:vAlign w:val="center"/>
            <w:hideMark/>
          </w:tcPr>
          <w:p w14:paraId="38953DCD" w14:textId="08CEF227" w:rsidR="00781D94" w:rsidRPr="00F30177" w:rsidRDefault="00781D94" w:rsidP="00781D94">
            <w:pPr>
              <w:jc w:val="center"/>
              <w:rPr>
                <w:rFonts w:asciiTheme="minorBidi" w:hAnsiTheme="minorBidi" w:cstheme="minorBidi"/>
                <w:color w:val="000000"/>
                <w:szCs w:val="20"/>
              </w:rPr>
            </w:pPr>
            <w:r w:rsidRPr="00F30177">
              <w:rPr>
                <w:rFonts w:asciiTheme="minorBidi" w:hAnsiTheme="minorBidi" w:cstheme="minorBidi"/>
                <w:b/>
                <w:bCs/>
                <w:color w:val="000000"/>
                <w:sz w:val="18"/>
                <w:szCs w:val="18"/>
              </w:rPr>
              <w:t>(Barg)</w:t>
            </w:r>
          </w:p>
        </w:tc>
        <w:tc>
          <w:tcPr>
            <w:tcW w:w="861" w:type="dxa"/>
            <w:shd w:val="clear" w:color="000000" w:fill="DCE6F1"/>
            <w:noWrap/>
            <w:vAlign w:val="center"/>
            <w:hideMark/>
          </w:tcPr>
          <w:p w14:paraId="5070B5FE" w14:textId="77777777" w:rsidR="00781D94" w:rsidRPr="00F30177" w:rsidRDefault="00781D94" w:rsidP="00781D94">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c>
          <w:tcPr>
            <w:tcW w:w="1083" w:type="dxa"/>
            <w:shd w:val="clear" w:color="000000" w:fill="DCE6F1"/>
            <w:noWrap/>
            <w:vAlign w:val="center"/>
            <w:hideMark/>
          </w:tcPr>
          <w:p w14:paraId="0F02A6EB" w14:textId="77777777" w:rsidR="00781D94" w:rsidRPr="00F30177" w:rsidRDefault="00781D94" w:rsidP="00781D94">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r>
      <w:tr w:rsidR="00421C71" w:rsidRPr="00F30177" w14:paraId="631EAFE2" w14:textId="77777777" w:rsidTr="001D3F1D">
        <w:trPr>
          <w:trHeight w:val="239"/>
          <w:jc w:val="center"/>
        </w:trPr>
        <w:tc>
          <w:tcPr>
            <w:tcW w:w="11500" w:type="dxa"/>
            <w:gridSpan w:val="9"/>
            <w:shd w:val="clear" w:color="000000" w:fill="FFFF00"/>
            <w:noWrap/>
            <w:vAlign w:val="center"/>
            <w:hideMark/>
          </w:tcPr>
          <w:p w14:paraId="337D25C4" w14:textId="09F28C32" w:rsidR="00421C71" w:rsidRPr="00F30177" w:rsidRDefault="00421C71" w:rsidP="00421C71">
            <w:pPr>
              <w:jc w:val="center"/>
              <w:rPr>
                <w:rFonts w:asciiTheme="minorBidi" w:hAnsiTheme="minorBidi" w:cstheme="minorBidi"/>
                <w:b/>
                <w:bCs/>
                <w:color w:val="FF0000"/>
                <w:szCs w:val="20"/>
              </w:rPr>
            </w:pPr>
            <w:r w:rsidRPr="00F30177">
              <w:rPr>
                <w:rFonts w:asciiTheme="minorBidi" w:hAnsiTheme="minorBidi" w:cstheme="minorBidi"/>
                <w:b/>
                <w:bCs/>
                <w:color w:val="FF0000"/>
                <w:szCs w:val="20"/>
              </w:rPr>
              <w:t>STEAM DEMAND</w:t>
            </w:r>
            <w:r w:rsidR="00663FAD">
              <w:rPr>
                <w:rFonts w:asciiTheme="minorBidi" w:hAnsiTheme="minorBidi" w:cstheme="minorBidi"/>
                <w:b/>
                <w:bCs/>
                <w:color w:val="FF0000"/>
                <w:szCs w:val="20"/>
              </w:rPr>
              <w:t xml:space="preserve"> </w:t>
            </w:r>
            <w:r w:rsidR="00663FAD" w:rsidRPr="00663FAD">
              <w:rPr>
                <w:rFonts w:asciiTheme="minorBidi" w:hAnsiTheme="minorBidi" w:cstheme="minorBidi"/>
                <w:b/>
                <w:bCs/>
                <w:color w:val="FF0000"/>
                <w:sz w:val="16"/>
                <w:szCs w:val="16"/>
              </w:rPr>
              <w:t>(NOTE-1)</w:t>
            </w:r>
          </w:p>
        </w:tc>
      </w:tr>
      <w:tr w:rsidR="00781D94" w:rsidRPr="00F30177" w14:paraId="06C519D6" w14:textId="77777777" w:rsidTr="00DC2361">
        <w:trPr>
          <w:trHeight w:val="378"/>
          <w:jc w:val="center"/>
        </w:trPr>
        <w:tc>
          <w:tcPr>
            <w:tcW w:w="417" w:type="dxa"/>
            <w:noWrap/>
            <w:vAlign w:val="center"/>
          </w:tcPr>
          <w:p w14:paraId="1164B4F1" w14:textId="77777777" w:rsidR="00781D94" w:rsidRPr="00F30177" w:rsidRDefault="00781D94" w:rsidP="00421C71">
            <w:pPr>
              <w:jc w:val="center"/>
              <w:rPr>
                <w:rFonts w:ascii="Cambria" w:hAnsi="Cambria" w:cs="Calibri"/>
                <w:szCs w:val="20"/>
              </w:rPr>
            </w:pPr>
          </w:p>
        </w:tc>
        <w:tc>
          <w:tcPr>
            <w:tcW w:w="613" w:type="dxa"/>
            <w:noWrap/>
            <w:vAlign w:val="center"/>
          </w:tcPr>
          <w:p w14:paraId="5F7E2C2F" w14:textId="527CE0BC" w:rsidR="00781D94" w:rsidRPr="00F30177" w:rsidRDefault="00781D94" w:rsidP="00421C71">
            <w:pPr>
              <w:rPr>
                <w:rFonts w:asciiTheme="minorBidi" w:hAnsiTheme="minorBidi" w:cstheme="minorBidi"/>
                <w:color w:val="000000"/>
                <w:szCs w:val="20"/>
              </w:rPr>
            </w:pPr>
            <w:r w:rsidRPr="00F30177">
              <w:rPr>
                <w:rFonts w:asciiTheme="minorBidi" w:hAnsiTheme="minorBidi" w:cstheme="minorBidi"/>
                <w:color w:val="000000"/>
                <w:szCs w:val="20"/>
              </w:rPr>
              <w:t>1</w:t>
            </w:r>
          </w:p>
        </w:tc>
        <w:tc>
          <w:tcPr>
            <w:tcW w:w="3454" w:type="dxa"/>
            <w:noWrap/>
            <w:vAlign w:val="center"/>
          </w:tcPr>
          <w:p w14:paraId="0671EE7B" w14:textId="351B1522" w:rsidR="00781D94" w:rsidRPr="00F30177" w:rsidRDefault="00781D94" w:rsidP="00421C71">
            <w:pPr>
              <w:rPr>
                <w:rFonts w:asciiTheme="minorBidi" w:hAnsiTheme="minorBidi" w:cstheme="minorBidi"/>
                <w:color w:val="000000"/>
                <w:szCs w:val="20"/>
              </w:rPr>
            </w:pPr>
            <w:proofErr w:type="gramStart"/>
            <w:r w:rsidRPr="00F30177">
              <w:rPr>
                <w:rFonts w:asciiTheme="minorBidi" w:hAnsiTheme="minorBidi" w:cstheme="minorBidi"/>
                <w:color w:val="000000"/>
                <w:szCs w:val="20"/>
              </w:rPr>
              <w:t>HP  PRESSURE</w:t>
            </w:r>
            <w:proofErr w:type="gramEnd"/>
            <w:r w:rsidRPr="00F30177">
              <w:rPr>
                <w:rFonts w:asciiTheme="minorBidi" w:hAnsiTheme="minorBidi" w:cstheme="minorBidi"/>
                <w:color w:val="000000"/>
                <w:szCs w:val="20"/>
              </w:rPr>
              <w:t xml:space="preserve"> STEAM (HPS) for TV-191</w:t>
            </w:r>
          </w:p>
        </w:tc>
        <w:tc>
          <w:tcPr>
            <w:tcW w:w="1329" w:type="dxa"/>
            <w:shd w:val="clear" w:color="auto" w:fill="BFBFBF" w:themeFill="background1" w:themeFillShade="BF"/>
            <w:noWrap/>
            <w:vAlign w:val="center"/>
          </w:tcPr>
          <w:p w14:paraId="5BD68B45" w14:textId="6E4DDDF1" w:rsidR="00781D94" w:rsidRPr="00DC2361" w:rsidRDefault="00E51319" w:rsidP="00421C71">
            <w:pPr>
              <w:jc w:val="center"/>
              <w:rPr>
                <w:rFonts w:asciiTheme="minorBidi" w:hAnsiTheme="minorBidi" w:cstheme="minorBidi"/>
                <w:i/>
                <w:iCs/>
                <w:color w:val="000000"/>
                <w:szCs w:val="20"/>
              </w:rPr>
            </w:pPr>
            <w:r>
              <w:rPr>
                <w:rFonts w:asciiTheme="minorBidi" w:hAnsiTheme="minorBidi" w:cstheme="minorBidi"/>
                <w:i/>
                <w:iCs/>
                <w:color w:val="000000"/>
                <w:szCs w:val="20"/>
              </w:rPr>
              <w:t>12625.3</w:t>
            </w:r>
          </w:p>
        </w:tc>
        <w:tc>
          <w:tcPr>
            <w:tcW w:w="1384" w:type="dxa"/>
            <w:shd w:val="clear" w:color="auto" w:fill="BFBFBF" w:themeFill="background1" w:themeFillShade="BF"/>
            <w:noWrap/>
            <w:vAlign w:val="center"/>
          </w:tcPr>
          <w:p w14:paraId="50A9C4CF" w14:textId="532444AE" w:rsidR="00781D94" w:rsidRPr="00DC2361" w:rsidRDefault="00E51319" w:rsidP="00421C71">
            <w:pPr>
              <w:jc w:val="center"/>
              <w:rPr>
                <w:rFonts w:asciiTheme="minorBidi" w:hAnsiTheme="minorBidi" w:cstheme="minorBidi"/>
                <w:i/>
                <w:iCs/>
                <w:color w:val="000000"/>
                <w:szCs w:val="20"/>
              </w:rPr>
            </w:pPr>
            <w:r>
              <w:rPr>
                <w:rFonts w:asciiTheme="minorBidi" w:hAnsiTheme="minorBidi" w:cstheme="minorBidi"/>
                <w:i/>
                <w:iCs/>
                <w:color w:val="000000"/>
                <w:szCs w:val="20"/>
              </w:rPr>
              <w:t>15150.3</w:t>
            </w:r>
          </w:p>
        </w:tc>
        <w:tc>
          <w:tcPr>
            <w:tcW w:w="1253" w:type="dxa"/>
            <w:noWrap/>
            <w:vAlign w:val="center"/>
          </w:tcPr>
          <w:p w14:paraId="1BF024E0" w14:textId="65F08836" w:rsidR="00781D94" w:rsidRPr="00F30177" w:rsidRDefault="00781D94" w:rsidP="00421C71">
            <w:pPr>
              <w:jc w:val="center"/>
              <w:rPr>
                <w:rFonts w:asciiTheme="minorBidi" w:hAnsiTheme="minorBidi" w:cstheme="minorBidi"/>
                <w:color w:val="000000"/>
                <w:szCs w:val="20"/>
                <w:rtl/>
              </w:rPr>
            </w:pPr>
            <w:r w:rsidRPr="00F30177">
              <w:rPr>
                <w:rFonts w:asciiTheme="minorBidi" w:hAnsiTheme="minorBidi" w:cstheme="minorBidi"/>
                <w:color w:val="000000"/>
                <w:szCs w:val="20"/>
              </w:rPr>
              <w:t>39</w:t>
            </w:r>
          </w:p>
        </w:tc>
        <w:tc>
          <w:tcPr>
            <w:tcW w:w="1106" w:type="dxa"/>
            <w:noWrap/>
            <w:vAlign w:val="center"/>
          </w:tcPr>
          <w:p w14:paraId="66C35986" w14:textId="0B3FA4B1" w:rsidR="00781D94" w:rsidRPr="00F30177" w:rsidRDefault="00781D94"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40</w:t>
            </w:r>
          </w:p>
        </w:tc>
        <w:tc>
          <w:tcPr>
            <w:tcW w:w="861" w:type="dxa"/>
            <w:noWrap/>
            <w:vAlign w:val="center"/>
          </w:tcPr>
          <w:p w14:paraId="6F4E53B3" w14:textId="699E206D" w:rsidR="00781D94" w:rsidRPr="00F30177" w:rsidRDefault="00781D94"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350</w:t>
            </w:r>
          </w:p>
        </w:tc>
        <w:tc>
          <w:tcPr>
            <w:tcW w:w="1083" w:type="dxa"/>
            <w:shd w:val="clear" w:color="auto" w:fill="FFFFFF" w:themeFill="background1"/>
            <w:noWrap/>
            <w:vAlign w:val="center"/>
          </w:tcPr>
          <w:p w14:paraId="2AEDFB0E" w14:textId="742D6D39" w:rsidR="00781D94" w:rsidRPr="00F30177" w:rsidRDefault="00781D94"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395</w:t>
            </w:r>
          </w:p>
        </w:tc>
      </w:tr>
      <w:tr w:rsidR="00421C71" w:rsidRPr="00F30177" w14:paraId="5AF61923" w14:textId="77777777" w:rsidTr="00DC2361">
        <w:trPr>
          <w:trHeight w:val="378"/>
          <w:jc w:val="center"/>
        </w:trPr>
        <w:tc>
          <w:tcPr>
            <w:tcW w:w="417" w:type="dxa"/>
            <w:noWrap/>
            <w:vAlign w:val="center"/>
            <w:hideMark/>
          </w:tcPr>
          <w:p w14:paraId="2B4E6F95" w14:textId="77777777" w:rsidR="00421C71" w:rsidRPr="00F30177" w:rsidRDefault="00421C71" w:rsidP="00421C71">
            <w:pPr>
              <w:jc w:val="center"/>
              <w:rPr>
                <w:rFonts w:ascii="Cambria" w:hAnsi="Cambria" w:cs="Calibri"/>
                <w:szCs w:val="20"/>
              </w:rPr>
            </w:pPr>
            <w:r w:rsidRPr="00F30177">
              <w:rPr>
                <w:rFonts w:ascii="Cambria" w:hAnsi="Cambria" w:cs="Calibri"/>
                <w:szCs w:val="20"/>
              </w:rPr>
              <w:t> </w:t>
            </w:r>
          </w:p>
        </w:tc>
        <w:tc>
          <w:tcPr>
            <w:tcW w:w="613" w:type="dxa"/>
            <w:noWrap/>
            <w:vAlign w:val="center"/>
            <w:hideMark/>
          </w:tcPr>
          <w:p w14:paraId="7B1B71FB"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2</w:t>
            </w:r>
          </w:p>
        </w:tc>
        <w:tc>
          <w:tcPr>
            <w:tcW w:w="3454" w:type="dxa"/>
            <w:noWrap/>
            <w:vAlign w:val="center"/>
            <w:hideMark/>
          </w:tcPr>
          <w:p w14:paraId="66F095A1" w14:textId="731EF4F1" w:rsidR="00421C71" w:rsidRPr="00F30177" w:rsidRDefault="00781D94" w:rsidP="00421C71">
            <w:pPr>
              <w:rPr>
                <w:rFonts w:asciiTheme="minorBidi" w:hAnsiTheme="minorBidi" w:cstheme="minorBidi"/>
                <w:color w:val="000000"/>
                <w:szCs w:val="20"/>
              </w:rPr>
            </w:pPr>
            <w:proofErr w:type="gramStart"/>
            <w:r w:rsidRPr="00F30177">
              <w:rPr>
                <w:rFonts w:asciiTheme="minorBidi" w:hAnsiTheme="minorBidi" w:cstheme="minorBidi"/>
                <w:color w:val="000000"/>
                <w:szCs w:val="20"/>
              </w:rPr>
              <w:t>LP</w:t>
            </w:r>
            <w:r w:rsidR="00421C71" w:rsidRPr="00F30177">
              <w:rPr>
                <w:rFonts w:asciiTheme="minorBidi" w:hAnsiTheme="minorBidi" w:cstheme="minorBidi"/>
                <w:color w:val="000000"/>
                <w:szCs w:val="20"/>
              </w:rPr>
              <w:t xml:space="preserve">  PRESSURE</w:t>
            </w:r>
            <w:proofErr w:type="gramEnd"/>
            <w:r w:rsidR="00421C71" w:rsidRPr="00F30177">
              <w:rPr>
                <w:rFonts w:asciiTheme="minorBidi" w:hAnsiTheme="minorBidi" w:cstheme="minorBidi"/>
                <w:color w:val="000000"/>
                <w:szCs w:val="20"/>
              </w:rPr>
              <w:t xml:space="preserve"> STEAM (</w:t>
            </w:r>
            <w:r w:rsidRPr="00F30177">
              <w:rPr>
                <w:rFonts w:asciiTheme="minorBidi" w:hAnsiTheme="minorBidi" w:cstheme="minorBidi"/>
                <w:color w:val="000000"/>
                <w:szCs w:val="20"/>
              </w:rPr>
              <w:t>L</w:t>
            </w:r>
            <w:r w:rsidR="00421C71" w:rsidRPr="00F30177">
              <w:rPr>
                <w:rFonts w:asciiTheme="minorBidi" w:hAnsiTheme="minorBidi" w:cstheme="minorBidi"/>
                <w:color w:val="000000"/>
                <w:szCs w:val="20"/>
              </w:rPr>
              <w:t>PS) for TV-192</w:t>
            </w:r>
          </w:p>
        </w:tc>
        <w:tc>
          <w:tcPr>
            <w:tcW w:w="1329" w:type="dxa"/>
            <w:shd w:val="clear" w:color="auto" w:fill="BFBFBF" w:themeFill="background1" w:themeFillShade="BF"/>
            <w:noWrap/>
            <w:vAlign w:val="center"/>
            <w:hideMark/>
          </w:tcPr>
          <w:p w14:paraId="36A92D9C" w14:textId="4E73461F" w:rsidR="00421C71" w:rsidRPr="00DC2361" w:rsidRDefault="00E51319" w:rsidP="00421C71">
            <w:pPr>
              <w:jc w:val="center"/>
              <w:rPr>
                <w:rFonts w:asciiTheme="minorBidi" w:hAnsiTheme="minorBidi" w:cstheme="minorBidi"/>
                <w:i/>
                <w:iCs/>
                <w:color w:val="000000"/>
                <w:szCs w:val="20"/>
              </w:rPr>
            </w:pPr>
            <w:r>
              <w:rPr>
                <w:rFonts w:asciiTheme="minorBidi" w:hAnsiTheme="minorBidi" w:cstheme="minorBidi"/>
                <w:i/>
                <w:iCs/>
                <w:color w:val="000000"/>
                <w:szCs w:val="20"/>
              </w:rPr>
              <w:t>2204</w:t>
            </w:r>
          </w:p>
        </w:tc>
        <w:tc>
          <w:tcPr>
            <w:tcW w:w="1384" w:type="dxa"/>
            <w:shd w:val="clear" w:color="auto" w:fill="BFBFBF" w:themeFill="background1" w:themeFillShade="BF"/>
            <w:noWrap/>
            <w:vAlign w:val="center"/>
            <w:hideMark/>
          </w:tcPr>
          <w:p w14:paraId="134797A3" w14:textId="213E067F" w:rsidR="00421C71" w:rsidRPr="00DC2361" w:rsidRDefault="00E51319" w:rsidP="00421C71">
            <w:pPr>
              <w:jc w:val="center"/>
              <w:rPr>
                <w:rFonts w:asciiTheme="minorBidi" w:hAnsiTheme="minorBidi" w:cstheme="minorBidi"/>
                <w:i/>
                <w:iCs/>
                <w:color w:val="000000"/>
                <w:szCs w:val="20"/>
              </w:rPr>
            </w:pPr>
            <w:r>
              <w:rPr>
                <w:rFonts w:asciiTheme="minorBidi" w:hAnsiTheme="minorBidi" w:cstheme="minorBidi"/>
                <w:i/>
                <w:iCs/>
                <w:color w:val="000000"/>
                <w:szCs w:val="20"/>
              </w:rPr>
              <w:t>2644.8</w:t>
            </w:r>
          </w:p>
        </w:tc>
        <w:tc>
          <w:tcPr>
            <w:tcW w:w="1253" w:type="dxa"/>
            <w:noWrap/>
            <w:vAlign w:val="center"/>
          </w:tcPr>
          <w:p w14:paraId="3C90F326" w14:textId="12B66D88" w:rsidR="00421C71" w:rsidRPr="00F30177" w:rsidRDefault="00781D94"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3.5</w:t>
            </w:r>
          </w:p>
        </w:tc>
        <w:tc>
          <w:tcPr>
            <w:tcW w:w="1106" w:type="dxa"/>
            <w:noWrap/>
            <w:vAlign w:val="center"/>
          </w:tcPr>
          <w:p w14:paraId="1FCCD5B8" w14:textId="7B94B838" w:rsidR="00421C71" w:rsidRPr="00F30177" w:rsidRDefault="00781D94"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4</w:t>
            </w:r>
          </w:p>
        </w:tc>
        <w:tc>
          <w:tcPr>
            <w:tcW w:w="861" w:type="dxa"/>
            <w:noWrap/>
            <w:vAlign w:val="center"/>
          </w:tcPr>
          <w:p w14:paraId="102FB050" w14:textId="18566D00" w:rsidR="00421C71" w:rsidRPr="00F30177" w:rsidRDefault="00781D94"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150</w:t>
            </w:r>
          </w:p>
        </w:tc>
        <w:tc>
          <w:tcPr>
            <w:tcW w:w="1083" w:type="dxa"/>
            <w:shd w:val="clear" w:color="auto" w:fill="FFFFFF" w:themeFill="background1"/>
            <w:noWrap/>
            <w:vAlign w:val="center"/>
          </w:tcPr>
          <w:p w14:paraId="108BB6F2" w14:textId="523938A1" w:rsidR="00421C71" w:rsidRPr="00F30177" w:rsidRDefault="00781D94"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180</w:t>
            </w:r>
          </w:p>
        </w:tc>
      </w:tr>
      <w:tr w:rsidR="00781D94" w:rsidRPr="00F30177" w14:paraId="12C37A36" w14:textId="77777777" w:rsidTr="00864B78">
        <w:trPr>
          <w:trHeight w:val="378"/>
          <w:jc w:val="center"/>
        </w:trPr>
        <w:tc>
          <w:tcPr>
            <w:tcW w:w="4484" w:type="dxa"/>
            <w:gridSpan w:val="3"/>
            <w:shd w:val="clear" w:color="000000" w:fill="F2DCDB"/>
            <w:noWrap/>
            <w:vAlign w:val="center"/>
            <w:hideMark/>
          </w:tcPr>
          <w:p w14:paraId="2E2F2889" w14:textId="77777777" w:rsidR="00781D94" w:rsidRPr="00F30177" w:rsidRDefault="00781D94" w:rsidP="00781D94">
            <w:pPr>
              <w:jc w:val="center"/>
              <w:rPr>
                <w:rFonts w:asciiTheme="minorBidi" w:hAnsiTheme="minorBidi" w:cstheme="minorBidi"/>
                <w:b/>
                <w:bCs/>
                <w:color w:val="000000"/>
                <w:szCs w:val="20"/>
              </w:rPr>
            </w:pPr>
            <w:r w:rsidRPr="00F30177">
              <w:rPr>
                <w:rFonts w:asciiTheme="minorBidi" w:hAnsiTheme="minorBidi" w:cstheme="minorBidi"/>
                <w:b/>
                <w:bCs/>
                <w:color w:val="000000"/>
                <w:szCs w:val="20"/>
              </w:rPr>
              <w:t>TOTAL</w:t>
            </w:r>
          </w:p>
        </w:tc>
        <w:tc>
          <w:tcPr>
            <w:tcW w:w="1329" w:type="dxa"/>
            <w:shd w:val="clear" w:color="auto" w:fill="BFBFBF" w:themeFill="background1" w:themeFillShade="BF"/>
            <w:noWrap/>
            <w:vAlign w:val="center"/>
          </w:tcPr>
          <w:p w14:paraId="6232DAEC" w14:textId="34E71DF7" w:rsidR="00781D94" w:rsidRPr="00F30177" w:rsidRDefault="00781D94" w:rsidP="00781D94">
            <w:pPr>
              <w:jc w:val="center"/>
              <w:rPr>
                <w:rFonts w:asciiTheme="minorBidi" w:hAnsiTheme="minorBidi" w:cstheme="minorBidi"/>
                <w:b/>
                <w:bCs/>
                <w:color w:val="0000CC"/>
                <w:sz w:val="18"/>
                <w:szCs w:val="18"/>
              </w:rPr>
            </w:pPr>
          </w:p>
        </w:tc>
        <w:tc>
          <w:tcPr>
            <w:tcW w:w="1384" w:type="dxa"/>
            <w:shd w:val="clear" w:color="auto" w:fill="BFBFBF" w:themeFill="background1" w:themeFillShade="BF"/>
            <w:noWrap/>
            <w:vAlign w:val="center"/>
          </w:tcPr>
          <w:p w14:paraId="540570B1" w14:textId="0C5BB2CD" w:rsidR="00781D94" w:rsidRPr="00F30177" w:rsidRDefault="00781D94" w:rsidP="00781D94">
            <w:pPr>
              <w:jc w:val="center"/>
              <w:rPr>
                <w:rFonts w:asciiTheme="minorBidi" w:hAnsiTheme="minorBidi" w:cstheme="minorBidi"/>
                <w:b/>
                <w:bCs/>
                <w:color w:val="0000CC"/>
                <w:sz w:val="18"/>
                <w:szCs w:val="18"/>
              </w:rPr>
            </w:pPr>
          </w:p>
        </w:tc>
        <w:tc>
          <w:tcPr>
            <w:tcW w:w="1253" w:type="dxa"/>
            <w:shd w:val="clear" w:color="000000" w:fill="F2DCDB"/>
            <w:noWrap/>
            <w:vAlign w:val="center"/>
            <w:hideMark/>
          </w:tcPr>
          <w:p w14:paraId="6FC111C9" w14:textId="4108D1B7" w:rsidR="00781D94" w:rsidRPr="00F30177" w:rsidRDefault="00781D94" w:rsidP="00781D94">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1106" w:type="dxa"/>
            <w:shd w:val="clear" w:color="000000" w:fill="F2DCDB"/>
            <w:noWrap/>
            <w:vAlign w:val="center"/>
            <w:hideMark/>
          </w:tcPr>
          <w:p w14:paraId="5CD443E7" w14:textId="023D20A5" w:rsidR="00781D94" w:rsidRPr="00F30177" w:rsidRDefault="00781D94" w:rsidP="00781D94">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861" w:type="dxa"/>
            <w:shd w:val="clear" w:color="000000" w:fill="F2DCDB"/>
            <w:noWrap/>
            <w:vAlign w:val="center"/>
            <w:hideMark/>
          </w:tcPr>
          <w:p w14:paraId="563DE6BC" w14:textId="77777777" w:rsidR="00781D94" w:rsidRPr="00F30177" w:rsidRDefault="00781D94" w:rsidP="00781D94">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1083" w:type="dxa"/>
            <w:shd w:val="clear" w:color="000000" w:fill="F2DCDB"/>
            <w:noWrap/>
            <w:vAlign w:val="center"/>
            <w:hideMark/>
          </w:tcPr>
          <w:p w14:paraId="1FC990C4" w14:textId="77777777" w:rsidR="00781D94" w:rsidRPr="00F30177" w:rsidRDefault="00781D94" w:rsidP="00781D94">
            <w:pPr>
              <w:jc w:val="center"/>
              <w:rPr>
                <w:rFonts w:asciiTheme="minorBidi" w:hAnsiTheme="minorBidi" w:cstheme="minorBidi"/>
                <w:b/>
                <w:bCs/>
                <w:color w:val="000000"/>
                <w:szCs w:val="20"/>
              </w:rPr>
            </w:pPr>
            <w:r w:rsidRPr="00F30177">
              <w:rPr>
                <w:rFonts w:asciiTheme="minorBidi" w:hAnsiTheme="minorBidi" w:cstheme="minorBidi"/>
                <w:b/>
                <w:bCs/>
                <w:color w:val="000000"/>
                <w:szCs w:val="20"/>
              </w:rPr>
              <w:t> </w:t>
            </w:r>
          </w:p>
        </w:tc>
      </w:tr>
      <w:tr w:rsidR="00781D94" w:rsidRPr="00F30177" w14:paraId="005EB7A0" w14:textId="77777777" w:rsidTr="00781D94">
        <w:trPr>
          <w:trHeight w:val="378"/>
          <w:jc w:val="center"/>
        </w:trPr>
        <w:tc>
          <w:tcPr>
            <w:tcW w:w="11500" w:type="dxa"/>
            <w:gridSpan w:val="9"/>
            <w:noWrap/>
            <w:vAlign w:val="center"/>
          </w:tcPr>
          <w:p w14:paraId="6CEDF862" w14:textId="660129B4" w:rsidR="00781D94" w:rsidRPr="00F30177" w:rsidRDefault="00781D94">
            <w:pPr>
              <w:pStyle w:val="ListParagraph"/>
              <w:numPr>
                <w:ilvl w:val="0"/>
                <w:numId w:val="36"/>
              </w:numPr>
              <w:spacing w:before="0" w:after="0" w:line="240" w:lineRule="auto"/>
              <w:rPr>
                <w:b/>
                <w:bCs/>
                <w:color w:val="000000"/>
                <w:szCs w:val="20"/>
              </w:rPr>
            </w:pPr>
            <w:r w:rsidRPr="00F30177">
              <w:rPr>
                <w:color w:val="000000"/>
                <w:sz w:val="18"/>
                <w:szCs w:val="18"/>
              </w:rPr>
              <w:t>20% over design on flow will be considered for steam demand rate.</w:t>
            </w:r>
          </w:p>
        </w:tc>
      </w:tr>
    </w:tbl>
    <w:p w14:paraId="410A3628" w14:textId="4165C1A8" w:rsidR="003D0F1B" w:rsidRDefault="003D0F1B"/>
    <w:p w14:paraId="2D689E17" w14:textId="77777777" w:rsidR="00971007" w:rsidRDefault="00971007"/>
    <w:p w14:paraId="1A49660F" w14:textId="77777777" w:rsidR="00971007" w:rsidRDefault="00971007"/>
    <w:tbl>
      <w:tblPr>
        <w:tblW w:w="11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613"/>
        <w:gridCol w:w="3454"/>
        <w:gridCol w:w="1329"/>
        <w:gridCol w:w="1384"/>
        <w:gridCol w:w="1253"/>
        <w:gridCol w:w="1106"/>
        <w:gridCol w:w="861"/>
        <w:gridCol w:w="1083"/>
      </w:tblGrid>
      <w:tr w:rsidR="00421C71" w:rsidRPr="00F30177" w14:paraId="37AFB681" w14:textId="77777777" w:rsidTr="001D3F1D">
        <w:trPr>
          <w:trHeight w:val="239"/>
          <w:jc w:val="center"/>
        </w:trPr>
        <w:tc>
          <w:tcPr>
            <w:tcW w:w="11500" w:type="dxa"/>
            <w:gridSpan w:val="9"/>
            <w:shd w:val="clear" w:color="000000" w:fill="FFFF00"/>
            <w:noWrap/>
            <w:vAlign w:val="center"/>
            <w:hideMark/>
          </w:tcPr>
          <w:p w14:paraId="5D5597DC" w14:textId="04996BF5" w:rsidR="00421C71" w:rsidRPr="00F30177" w:rsidRDefault="00421C71" w:rsidP="00421C71">
            <w:pPr>
              <w:jc w:val="center"/>
              <w:rPr>
                <w:rFonts w:asciiTheme="minorBidi" w:hAnsiTheme="minorBidi" w:cstheme="minorBidi"/>
                <w:b/>
                <w:bCs/>
                <w:color w:val="FF0000"/>
                <w:szCs w:val="20"/>
              </w:rPr>
            </w:pPr>
            <w:r w:rsidRPr="00F30177">
              <w:rPr>
                <w:rFonts w:asciiTheme="minorBidi" w:hAnsiTheme="minorBidi" w:cstheme="minorBidi"/>
                <w:b/>
                <w:bCs/>
                <w:color w:val="FF0000"/>
                <w:szCs w:val="20"/>
              </w:rPr>
              <w:t xml:space="preserve">FUEL </w:t>
            </w:r>
            <w:proofErr w:type="gramStart"/>
            <w:r w:rsidRPr="00F30177">
              <w:rPr>
                <w:rFonts w:asciiTheme="minorBidi" w:hAnsiTheme="minorBidi" w:cstheme="minorBidi"/>
                <w:b/>
                <w:bCs/>
                <w:color w:val="FF0000"/>
                <w:szCs w:val="20"/>
              </w:rPr>
              <w:t>GAS  DEMAND</w:t>
            </w:r>
            <w:proofErr w:type="gramEnd"/>
            <w:r w:rsidR="00663FAD">
              <w:rPr>
                <w:rFonts w:asciiTheme="minorBidi" w:hAnsiTheme="minorBidi" w:cstheme="minorBidi"/>
                <w:b/>
                <w:bCs/>
                <w:color w:val="FF0000"/>
                <w:szCs w:val="20"/>
              </w:rPr>
              <w:t>-</w:t>
            </w:r>
            <w:r w:rsidR="00663FAD" w:rsidRPr="00663FAD">
              <w:rPr>
                <w:rFonts w:asciiTheme="minorBidi" w:hAnsiTheme="minorBidi" w:cstheme="minorBidi"/>
                <w:b/>
                <w:bCs/>
                <w:color w:val="FF0000"/>
                <w:sz w:val="16"/>
                <w:szCs w:val="16"/>
              </w:rPr>
              <w:t>(NOTE-1)</w:t>
            </w:r>
          </w:p>
        </w:tc>
      </w:tr>
      <w:tr w:rsidR="00421C71" w:rsidRPr="00F30177" w14:paraId="660C7DFA" w14:textId="77777777" w:rsidTr="001D3F1D">
        <w:trPr>
          <w:trHeight w:val="282"/>
          <w:jc w:val="center"/>
        </w:trPr>
        <w:tc>
          <w:tcPr>
            <w:tcW w:w="417" w:type="dxa"/>
            <w:vMerge w:val="restart"/>
            <w:shd w:val="clear" w:color="000000" w:fill="DCE6F1"/>
            <w:noWrap/>
            <w:hideMark/>
          </w:tcPr>
          <w:p w14:paraId="6AF935B2" w14:textId="2D9E3774" w:rsidR="00421C71" w:rsidRPr="00F30177" w:rsidRDefault="00421C71" w:rsidP="00421C71">
            <w:pPr>
              <w:rPr>
                <w:rFonts w:ascii="Cambria" w:hAnsi="Cambria" w:cs="Calibri"/>
                <w:color w:val="000000"/>
                <w:szCs w:val="20"/>
              </w:rPr>
            </w:pPr>
            <w:r w:rsidRPr="00F30177">
              <w:rPr>
                <w:rFonts w:ascii="Cambria" w:hAnsi="Cambria" w:cs="Calibri"/>
                <w:color w:val="000000"/>
                <w:szCs w:val="20"/>
              </w:rPr>
              <w:t> </w:t>
            </w:r>
          </w:p>
        </w:tc>
        <w:tc>
          <w:tcPr>
            <w:tcW w:w="613" w:type="dxa"/>
            <w:vMerge w:val="restart"/>
            <w:shd w:val="clear" w:color="000000" w:fill="DCE6F1"/>
            <w:noWrap/>
            <w:vAlign w:val="center"/>
            <w:hideMark/>
          </w:tcPr>
          <w:p w14:paraId="758DEEC3" w14:textId="32273E9C"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Item</w:t>
            </w:r>
          </w:p>
        </w:tc>
        <w:tc>
          <w:tcPr>
            <w:tcW w:w="3454" w:type="dxa"/>
            <w:vMerge w:val="restart"/>
            <w:shd w:val="clear" w:color="000000" w:fill="DCE6F1"/>
            <w:noWrap/>
            <w:vAlign w:val="center"/>
            <w:hideMark/>
          </w:tcPr>
          <w:p w14:paraId="610DADD7" w14:textId="00943CA3"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UTILITY SERVICE</w:t>
            </w:r>
          </w:p>
        </w:tc>
        <w:tc>
          <w:tcPr>
            <w:tcW w:w="2713" w:type="dxa"/>
            <w:gridSpan w:val="2"/>
            <w:shd w:val="clear" w:color="000000" w:fill="DCE6F1"/>
            <w:vAlign w:val="center"/>
            <w:hideMark/>
          </w:tcPr>
          <w:p w14:paraId="64D30CCF" w14:textId="17E249D6"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FLOW</w:t>
            </w:r>
          </w:p>
        </w:tc>
        <w:tc>
          <w:tcPr>
            <w:tcW w:w="2359" w:type="dxa"/>
            <w:gridSpan w:val="2"/>
            <w:shd w:val="clear" w:color="000000" w:fill="DCE6F1"/>
            <w:noWrap/>
            <w:vAlign w:val="center"/>
            <w:hideMark/>
          </w:tcPr>
          <w:p w14:paraId="0F9F5D22"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PRESSURE</w:t>
            </w:r>
          </w:p>
        </w:tc>
        <w:tc>
          <w:tcPr>
            <w:tcW w:w="1944" w:type="dxa"/>
            <w:gridSpan w:val="2"/>
            <w:shd w:val="clear" w:color="000000" w:fill="DCE6F1"/>
            <w:noWrap/>
            <w:vAlign w:val="center"/>
            <w:hideMark/>
          </w:tcPr>
          <w:p w14:paraId="6FC4A575" w14:textId="63D518D1"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TEMPERATURE</w:t>
            </w:r>
          </w:p>
        </w:tc>
      </w:tr>
      <w:tr w:rsidR="00421C71" w:rsidRPr="00F30177" w14:paraId="76CFADCA" w14:textId="77777777" w:rsidTr="001D3F1D">
        <w:trPr>
          <w:trHeight w:val="282"/>
          <w:jc w:val="center"/>
        </w:trPr>
        <w:tc>
          <w:tcPr>
            <w:tcW w:w="417" w:type="dxa"/>
            <w:vMerge/>
            <w:vAlign w:val="center"/>
            <w:hideMark/>
          </w:tcPr>
          <w:p w14:paraId="0849BF0F" w14:textId="77777777" w:rsidR="00421C71" w:rsidRPr="00F30177" w:rsidRDefault="00421C71" w:rsidP="00421C71">
            <w:pPr>
              <w:rPr>
                <w:rFonts w:ascii="Cambria" w:hAnsi="Cambria" w:cs="Calibri"/>
                <w:color w:val="000000"/>
                <w:szCs w:val="20"/>
              </w:rPr>
            </w:pPr>
          </w:p>
        </w:tc>
        <w:tc>
          <w:tcPr>
            <w:tcW w:w="613" w:type="dxa"/>
            <w:vMerge/>
            <w:vAlign w:val="center"/>
            <w:hideMark/>
          </w:tcPr>
          <w:p w14:paraId="103350C2" w14:textId="77777777" w:rsidR="00421C71" w:rsidRPr="00F30177" w:rsidRDefault="00421C71" w:rsidP="00421C71">
            <w:pPr>
              <w:rPr>
                <w:rFonts w:asciiTheme="minorBidi" w:hAnsiTheme="minorBidi" w:cstheme="minorBidi"/>
                <w:color w:val="000000"/>
                <w:szCs w:val="20"/>
              </w:rPr>
            </w:pPr>
          </w:p>
        </w:tc>
        <w:tc>
          <w:tcPr>
            <w:tcW w:w="3454" w:type="dxa"/>
            <w:vMerge/>
            <w:vAlign w:val="center"/>
            <w:hideMark/>
          </w:tcPr>
          <w:p w14:paraId="1BADDFB2" w14:textId="77777777" w:rsidR="00421C71" w:rsidRPr="00F30177" w:rsidRDefault="00421C71" w:rsidP="00421C71">
            <w:pPr>
              <w:rPr>
                <w:rFonts w:asciiTheme="minorBidi" w:hAnsiTheme="minorBidi" w:cstheme="minorBidi"/>
                <w:color w:val="000000"/>
                <w:szCs w:val="20"/>
              </w:rPr>
            </w:pPr>
          </w:p>
        </w:tc>
        <w:tc>
          <w:tcPr>
            <w:tcW w:w="1329" w:type="dxa"/>
            <w:shd w:val="clear" w:color="000000" w:fill="DCE6F1"/>
            <w:noWrap/>
            <w:hideMark/>
          </w:tcPr>
          <w:p w14:paraId="786B727F"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384" w:type="dxa"/>
            <w:shd w:val="clear" w:color="000000" w:fill="DCE6F1"/>
            <w:noWrap/>
            <w:hideMark/>
          </w:tcPr>
          <w:p w14:paraId="4D14733D" w14:textId="3CDDF7DB"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Design</w:t>
            </w:r>
          </w:p>
        </w:tc>
        <w:tc>
          <w:tcPr>
            <w:tcW w:w="1253" w:type="dxa"/>
            <w:shd w:val="clear" w:color="000000" w:fill="DCE6F1"/>
            <w:noWrap/>
            <w:hideMark/>
          </w:tcPr>
          <w:p w14:paraId="2495C3CD" w14:textId="1DF2D96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106" w:type="dxa"/>
            <w:shd w:val="clear" w:color="000000" w:fill="DCE6F1"/>
            <w:noWrap/>
            <w:hideMark/>
          </w:tcPr>
          <w:p w14:paraId="208564BE" w14:textId="133AEC0A"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c>
          <w:tcPr>
            <w:tcW w:w="861" w:type="dxa"/>
            <w:shd w:val="clear" w:color="000000" w:fill="DCE6F1"/>
            <w:noWrap/>
            <w:hideMark/>
          </w:tcPr>
          <w:p w14:paraId="38769BA0" w14:textId="52B91503"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083" w:type="dxa"/>
            <w:shd w:val="clear" w:color="000000" w:fill="DCE6F1"/>
            <w:noWrap/>
            <w:hideMark/>
          </w:tcPr>
          <w:p w14:paraId="393D115B" w14:textId="3C39B393"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r>
      <w:tr w:rsidR="00421C71" w:rsidRPr="00F30177" w14:paraId="3AD22670" w14:textId="77777777" w:rsidTr="001D3F1D">
        <w:trPr>
          <w:trHeight w:val="282"/>
          <w:jc w:val="center"/>
        </w:trPr>
        <w:tc>
          <w:tcPr>
            <w:tcW w:w="417" w:type="dxa"/>
            <w:vMerge/>
            <w:vAlign w:val="center"/>
            <w:hideMark/>
          </w:tcPr>
          <w:p w14:paraId="184B2781" w14:textId="77777777" w:rsidR="00421C71" w:rsidRPr="00F30177" w:rsidRDefault="00421C71" w:rsidP="00421C71">
            <w:pPr>
              <w:rPr>
                <w:rFonts w:ascii="Cambria" w:hAnsi="Cambria" w:cs="Calibri"/>
                <w:color w:val="000000"/>
                <w:szCs w:val="20"/>
              </w:rPr>
            </w:pPr>
          </w:p>
        </w:tc>
        <w:tc>
          <w:tcPr>
            <w:tcW w:w="613" w:type="dxa"/>
            <w:vMerge/>
            <w:vAlign w:val="center"/>
            <w:hideMark/>
          </w:tcPr>
          <w:p w14:paraId="163742ED" w14:textId="77777777" w:rsidR="00421C71" w:rsidRPr="00F30177" w:rsidRDefault="00421C71" w:rsidP="00421C71">
            <w:pPr>
              <w:rPr>
                <w:rFonts w:asciiTheme="minorBidi" w:hAnsiTheme="minorBidi" w:cstheme="minorBidi"/>
                <w:color w:val="000000"/>
                <w:szCs w:val="20"/>
              </w:rPr>
            </w:pPr>
          </w:p>
        </w:tc>
        <w:tc>
          <w:tcPr>
            <w:tcW w:w="3454" w:type="dxa"/>
            <w:vMerge/>
            <w:vAlign w:val="center"/>
            <w:hideMark/>
          </w:tcPr>
          <w:p w14:paraId="610F4760" w14:textId="77777777" w:rsidR="00421C71" w:rsidRPr="00F30177" w:rsidRDefault="00421C71" w:rsidP="00421C71">
            <w:pPr>
              <w:rPr>
                <w:rFonts w:asciiTheme="minorBidi" w:hAnsiTheme="minorBidi" w:cstheme="minorBidi"/>
                <w:color w:val="000000"/>
                <w:szCs w:val="20"/>
              </w:rPr>
            </w:pPr>
          </w:p>
        </w:tc>
        <w:tc>
          <w:tcPr>
            <w:tcW w:w="2713" w:type="dxa"/>
            <w:gridSpan w:val="2"/>
            <w:shd w:val="clear" w:color="000000" w:fill="DCE6F1"/>
            <w:noWrap/>
            <w:vAlign w:val="center"/>
            <w:hideMark/>
          </w:tcPr>
          <w:p w14:paraId="22322071"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[Nm3 / h]</w:t>
            </w:r>
          </w:p>
        </w:tc>
        <w:tc>
          <w:tcPr>
            <w:tcW w:w="1253" w:type="dxa"/>
            <w:shd w:val="clear" w:color="000000" w:fill="DCE6F1"/>
            <w:noWrap/>
            <w:vAlign w:val="center"/>
            <w:hideMark/>
          </w:tcPr>
          <w:p w14:paraId="78135E79"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(barg)</w:t>
            </w:r>
          </w:p>
        </w:tc>
        <w:tc>
          <w:tcPr>
            <w:tcW w:w="1106" w:type="dxa"/>
            <w:shd w:val="clear" w:color="000000" w:fill="DCE6F1"/>
            <w:noWrap/>
            <w:vAlign w:val="center"/>
            <w:hideMark/>
          </w:tcPr>
          <w:p w14:paraId="1A1C367B"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(barg)</w:t>
            </w:r>
          </w:p>
        </w:tc>
        <w:tc>
          <w:tcPr>
            <w:tcW w:w="861" w:type="dxa"/>
            <w:shd w:val="clear" w:color="000000" w:fill="DCE6F1"/>
            <w:noWrap/>
            <w:vAlign w:val="center"/>
            <w:hideMark/>
          </w:tcPr>
          <w:p w14:paraId="4762BD29"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c>
          <w:tcPr>
            <w:tcW w:w="1083" w:type="dxa"/>
            <w:shd w:val="clear" w:color="000000" w:fill="DCE6F1"/>
            <w:noWrap/>
            <w:vAlign w:val="center"/>
            <w:hideMark/>
          </w:tcPr>
          <w:p w14:paraId="31FFBBBE"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r>
      <w:tr w:rsidR="003D0F1B" w:rsidRPr="00F30177" w14:paraId="1C33D53C" w14:textId="77777777" w:rsidTr="00864B78">
        <w:trPr>
          <w:trHeight w:val="579"/>
          <w:jc w:val="center"/>
        </w:trPr>
        <w:tc>
          <w:tcPr>
            <w:tcW w:w="417" w:type="dxa"/>
            <w:noWrap/>
            <w:vAlign w:val="center"/>
            <w:hideMark/>
          </w:tcPr>
          <w:p w14:paraId="2B197C4B" w14:textId="77777777" w:rsidR="003D0F1B" w:rsidRPr="00F30177" w:rsidRDefault="003D0F1B" w:rsidP="00421C71">
            <w:pPr>
              <w:jc w:val="center"/>
              <w:rPr>
                <w:rFonts w:ascii="Cambria" w:hAnsi="Cambria" w:cs="Calibri"/>
                <w:color w:val="FF0000"/>
                <w:szCs w:val="20"/>
              </w:rPr>
            </w:pPr>
            <w:r w:rsidRPr="00F30177">
              <w:rPr>
                <w:rFonts w:ascii="Cambria" w:hAnsi="Cambria" w:cs="Calibri"/>
                <w:color w:val="FF0000"/>
                <w:szCs w:val="20"/>
              </w:rPr>
              <w:t> </w:t>
            </w:r>
          </w:p>
        </w:tc>
        <w:tc>
          <w:tcPr>
            <w:tcW w:w="613" w:type="dxa"/>
            <w:noWrap/>
            <w:vAlign w:val="center"/>
            <w:hideMark/>
          </w:tcPr>
          <w:p w14:paraId="0FBA5C75" w14:textId="77777777" w:rsidR="00F30177" w:rsidRPr="00F30177" w:rsidRDefault="00F30177" w:rsidP="003D0F1B">
            <w:pPr>
              <w:rPr>
                <w:rFonts w:asciiTheme="minorBidi" w:hAnsiTheme="minorBidi" w:cstheme="minorBidi"/>
                <w:color w:val="000000"/>
                <w:szCs w:val="20"/>
              </w:rPr>
            </w:pPr>
          </w:p>
          <w:p w14:paraId="0BC2086A" w14:textId="139D2BC4" w:rsidR="003D0F1B" w:rsidRPr="00F30177" w:rsidRDefault="003D0F1B" w:rsidP="00F30177">
            <w:pPr>
              <w:jc w:val="center"/>
              <w:rPr>
                <w:rFonts w:asciiTheme="minorBidi" w:hAnsiTheme="minorBidi" w:cstheme="minorBidi"/>
                <w:color w:val="000000"/>
                <w:szCs w:val="20"/>
              </w:rPr>
            </w:pPr>
            <w:r w:rsidRPr="00F30177">
              <w:rPr>
                <w:rFonts w:asciiTheme="minorBidi" w:hAnsiTheme="minorBidi" w:cstheme="minorBidi"/>
                <w:color w:val="000000"/>
                <w:szCs w:val="20"/>
              </w:rPr>
              <w:t>1</w:t>
            </w:r>
          </w:p>
        </w:tc>
        <w:tc>
          <w:tcPr>
            <w:tcW w:w="3454" w:type="dxa"/>
            <w:noWrap/>
            <w:vAlign w:val="center"/>
            <w:hideMark/>
          </w:tcPr>
          <w:p w14:paraId="2DC982B5" w14:textId="6EC31B69" w:rsidR="003D0F1B" w:rsidRPr="00F30177" w:rsidRDefault="003D0F1B" w:rsidP="003D0F1B">
            <w:pPr>
              <w:jc w:val="center"/>
              <w:rPr>
                <w:rFonts w:asciiTheme="minorBidi" w:hAnsiTheme="minorBidi" w:cstheme="minorBidi"/>
                <w:color w:val="000000"/>
                <w:szCs w:val="20"/>
              </w:rPr>
            </w:pPr>
            <w:r w:rsidRPr="00F30177">
              <w:rPr>
                <w:rFonts w:asciiTheme="minorBidi" w:hAnsiTheme="minorBidi" w:cstheme="minorBidi"/>
                <w:color w:val="000000"/>
                <w:szCs w:val="20"/>
              </w:rPr>
              <w:t>FG</w:t>
            </w:r>
            <w:r w:rsidR="00DB53A7">
              <w:rPr>
                <w:rFonts w:asciiTheme="minorBidi" w:hAnsiTheme="minorBidi" w:cstheme="minorBidi"/>
                <w:color w:val="000000"/>
                <w:szCs w:val="20"/>
              </w:rPr>
              <w:t xml:space="preserve"> </w:t>
            </w:r>
            <w:r w:rsidRPr="00F30177">
              <w:rPr>
                <w:rFonts w:asciiTheme="minorBidi" w:hAnsiTheme="minorBidi" w:cstheme="minorBidi"/>
                <w:color w:val="000000"/>
                <w:szCs w:val="20"/>
              </w:rPr>
              <w:t xml:space="preserve">(Fuel </w:t>
            </w:r>
            <w:proofErr w:type="gramStart"/>
            <w:r w:rsidRPr="00F30177">
              <w:rPr>
                <w:rFonts w:asciiTheme="minorBidi" w:hAnsiTheme="minorBidi" w:cstheme="minorBidi"/>
                <w:color w:val="000000"/>
                <w:szCs w:val="20"/>
              </w:rPr>
              <w:t>Gas )</w:t>
            </w:r>
            <w:proofErr w:type="gramEnd"/>
            <w:r w:rsidRPr="00F30177">
              <w:rPr>
                <w:rFonts w:asciiTheme="minorBidi" w:hAnsiTheme="minorBidi" w:cstheme="minorBidi"/>
                <w:color w:val="000000"/>
                <w:szCs w:val="20"/>
              </w:rPr>
              <w:t xml:space="preserve"> </w:t>
            </w:r>
          </w:p>
        </w:tc>
        <w:tc>
          <w:tcPr>
            <w:tcW w:w="2713" w:type="dxa"/>
            <w:gridSpan w:val="2"/>
            <w:noWrap/>
            <w:vAlign w:val="center"/>
            <w:hideMark/>
          </w:tcPr>
          <w:p w14:paraId="6258E190" w14:textId="77777777" w:rsidR="00663FAD" w:rsidRPr="005E7EA4" w:rsidRDefault="00DB53A7" w:rsidP="00DB53A7">
            <w:pPr>
              <w:jc w:val="center"/>
              <w:rPr>
                <w:rFonts w:asciiTheme="minorBidi" w:hAnsiTheme="minorBidi" w:cstheme="minorBidi"/>
                <w:color w:val="000000"/>
                <w:szCs w:val="20"/>
              </w:rPr>
            </w:pPr>
            <w:r w:rsidRPr="005E7EA4">
              <w:rPr>
                <w:rFonts w:asciiTheme="minorBidi" w:hAnsiTheme="minorBidi" w:cstheme="minorBidi"/>
                <w:color w:val="000000"/>
                <w:szCs w:val="20"/>
              </w:rPr>
              <w:t xml:space="preserve">800 </w:t>
            </w:r>
          </w:p>
          <w:p w14:paraId="196392D9" w14:textId="7717AD1B" w:rsidR="003D0F1B" w:rsidRPr="00F30177" w:rsidRDefault="00663FAD" w:rsidP="00DB53A7">
            <w:pPr>
              <w:jc w:val="center"/>
              <w:rPr>
                <w:rFonts w:asciiTheme="minorBidi" w:hAnsiTheme="minorBidi" w:cstheme="minorBidi"/>
                <w:color w:val="000000"/>
                <w:szCs w:val="20"/>
              </w:rPr>
            </w:pPr>
            <w:r w:rsidRPr="005E7EA4">
              <w:rPr>
                <w:rFonts w:asciiTheme="minorBidi" w:hAnsiTheme="minorBidi" w:cstheme="minorBidi"/>
                <w:color w:val="000000"/>
                <w:szCs w:val="20"/>
              </w:rPr>
              <w:t>(</w:t>
            </w:r>
            <w:r w:rsidRPr="005E7EA4">
              <w:rPr>
                <w:rFonts w:asciiTheme="minorBidi" w:hAnsiTheme="minorBidi" w:cstheme="minorBidi"/>
                <w:color w:val="000000"/>
                <w:sz w:val="18"/>
                <w:szCs w:val="18"/>
              </w:rPr>
              <w:t>only for fire heater case)</w:t>
            </w:r>
          </w:p>
        </w:tc>
        <w:tc>
          <w:tcPr>
            <w:tcW w:w="1253" w:type="dxa"/>
            <w:shd w:val="clear" w:color="auto" w:fill="BFBFBF" w:themeFill="background1" w:themeFillShade="BF"/>
            <w:noWrap/>
            <w:vAlign w:val="center"/>
            <w:hideMark/>
          </w:tcPr>
          <w:p w14:paraId="1C054E4C" w14:textId="7AA3225A" w:rsidR="003D0F1B" w:rsidRPr="00864B78" w:rsidRDefault="003D0F1B" w:rsidP="003D0F1B">
            <w:pPr>
              <w:jc w:val="center"/>
              <w:rPr>
                <w:rFonts w:asciiTheme="minorBidi" w:hAnsiTheme="minorBidi" w:cstheme="minorBidi"/>
                <w:i/>
                <w:iCs/>
                <w:color w:val="000000"/>
                <w:szCs w:val="20"/>
              </w:rPr>
            </w:pPr>
            <w:r w:rsidRPr="00864B78">
              <w:rPr>
                <w:rFonts w:asciiTheme="minorBidi" w:hAnsiTheme="minorBidi" w:cstheme="minorBidi"/>
                <w:i/>
                <w:iCs/>
                <w:color w:val="000000"/>
                <w:szCs w:val="20"/>
              </w:rPr>
              <w:t>3.</w:t>
            </w:r>
            <w:r w:rsidR="00864B78" w:rsidRPr="00864B78">
              <w:rPr>
                <w:rFonts w:asciiTheme="minorBidi" w:hAnsiTheme="minorBidi" w:cstheme="minorBidi"/>
                <w:i/>
                <w:iCs/>
                <w:color w:val="000000"/>
                <w:szCs w:val="20"/>
              </w:rPr>
              <w:t>4</w:t>
            </w:r>
          </w:p>
        </w:tc>
        <w:tc>
          <w:tcPr>
            <w:tcW w:w="1106" w:type="dxa"/>
            <w:shd w:val="clear" w:color="auto" w:fill="BFBFBF" w:themeFill="background1" w:themeFillShade="BF"/>
            <w:noWrap/>
            <w:vAlign w:val="center"/>
            <w:hideMark/>
          </w:tcPr>
          <w:p w14:paraId="12998DAF" w14:textId="786C1E0F" w:rsidR="003D0F1B" w:rsidRPr="00864B78" w:rsidRDefault="003D0F1B" w:rsidP="003D0F1B">
            <w:pPr>
              <w:jc w:val="center"/>
              <w:rPr>
                <w:rFonts w:asciiTheme="minorBidi" w:hAnsiTheme="minorBidi" w:cstheme="minorBidi"/>
                <w:i/>
                <w:iCs/>
                <w:color w:val="000000"/>
                <w:szCs w:val="20"/>
              </w:rPr>
            </w:pPr>
            <w:r w:rsidRPr="00864B78">
              <w:rPr>
                <w:rFonts w:asciiTheme="minorBidi" w:hAnsiTheme="minorBidi" w:cstheme="minorBidi"/>
                <w:i/>
                <w:iCs/>
                <w:color w:val="000000"/>
                <w:szCs w:val="20"/>
              </w:rPr>
              <w:t>4.</w:t>
            </w:r>
            <w:r w:rsidR="00864B78" w:rsidRPr="00864B78">
              <w:rPr>
                <w:rFonts w:asciiTheme="minorBidi" w:hAnsiTheme="minorBidi" w:cstheme="minorBidi"/>
                <w:i/>
                <w:iCs/>
                <w:color w:val="000000"/>
                <w:szCs w:val="20"/>
              </w:rPr>
              <w:t>8</w:t>
            </w:r>
          </w:p>
        </w:tc>
        <w:tc>
          <w:tcPr>
            <w:tcW w:w="861" w:type="dxa"/>
            <w:shd w:val="clear" w:color="auto" w:fill="BFBFBF" w:themeFill="background1" w:themeFillShade="BF"/>
            <w:noWrap/>
            <w:vAlign w:val="center"/>
            <w:hideMark/>
          </w:tcPr>
          <w:p w14:paraId="27DD1E69" w14:textId="74836471" w:rsidR="003D0F1B" w:rsidRPr="00864B78" w:rsidRDefault="003D0F1B" w:rsidP="003D0F1B">
            <w:pPr>
              <w:jc w:val="center"/>
              <w:rPr>
                <w:rFonts w:asciiTheme="minorBidi" w:hAnsiTheme="minorBidi" w:cstheme="minorBidi"/>
                <w:i/>
                <w:iCs/>
                <w:color w:val="000000"/>
                <w:szCs w:val="20"/>
              </w:rPr>
            </w:pPr>
            <w:r w:rsidRPr="00864B78">
              <w:rPr>
                <w:rFonts w:asciiTheme="minorBidi" w:hAnsiTheme="minorBidi" w:cstheme="minorBidi"/>
                <w:i/>
                <w:iCs/>
                <w:color w:val="000000"/>
                <w:szCs w:val="20"/>
              </w:rPr>
              <w:t>4</w:t>
            </w:r>
            <w:r w:rsidR="00864B78" w:rsidRPr="00864B78">
              <w:rPr>
                <w:rFonts w:asciiTheme="minorBidi" w:hAnsiTheme="minorBidi" w:cstheme="minorBidi"/>
                <w:i/>
                <w:iCs/>
                <w:color w:val="000000"/>
                <w:szCs w:val="20"/>
              </w:rPr>
              <w:t>9</w:t>
            </w:r>
          </w:p>
        </w:tc>
        <w:tc>
          <w:tcPr>
            <w:tcW w:w="1083" w:type="dxa"/>
            <w:shd w:val="clear" w:color="auto" w:fill="BFBFBF" w:themeFill="background1" w:themeFillShade="BF"/>
            <w:noWrap/>
            <w:vAlign w:val="center"/>
            <w:hideMark/>
          </w:tcPr>
          <w:p w14:paraId="68E45F95" w14:textId="77777777" w:rsidR="003D0F1B" w:rsidRPr="00864B78" w:rsidRDefault="003D0F1B" w:rsidP="003D0F1B">
            <w:pPr>
              <w:jc w:val="center"/>
              <w:rPr>
                <w:rFonts w:asciiTheme="minorBidi" w:hAnsiTheme="minorBidi" w:cstheme="minorBidi"/>
                <w:i/>
                <w:iCs/>
                <w:color w:val="000000"/>
                <w:szCs w:val="20"/>
              </w:rPr>
            </w:pPr>
            <w:r w:rsidRPr="00864B78">
              <w:rPr>
                <w:rFonts w:asciiTheme="minorBidi" w:hAnsiTheme="minorBidi" w:cstheme="minorBidi"/>
                <w:i/>
                <w:iCs/>
                <w:color w:val="000000"/>
                <w:szCs w:val="20"/>
              </w:rPr>
              <w:t>85</w:t>
            </w:r>
          </w:p>
        </w:tc>
      </w:tr>
      <w:tr w:rsidR="00DB53A7" w:rsidRPr="00F30177" w14:paraId="65B884D2" w14:textId="77777777" w:rsidTr="00E51319">
        <w:trPr>
          <w:trHeight w:val="273"/>
          <w:jc w:val="center"/>
        </w:trPr>
        <w:tc>
          <w:tcPr>
            <w:tcW w:w="11500" w:type="dxa"/>
            <w:gridSpan w:val="9"/>
            <w:shd w:val="clear" w:color="auto" w:fill="AEAAAA" w:themeFill="background2" w:themeFillShade="BF"/>
            <w:noWrap/>
            <w:vAlign w:val="center"/>
          </w:tcPr>
          <w:p w14:paraId="5C9BF2A5" w14:textId="5E37D2B8" w:rsidR="00DB53A7" w:rsidRPr="00E51319" w:rsidRDefault="00E51319" w:rsidP="00E51319">
            <w:pPr>
              <w:pStyle w:val="ListParagraph"/>
              <w:numPr>
                <w:ilvl w:val="0"/>
                <w:numId w:val="36"/>
              </w:numPr>
              <w:spacing w:before="0" w:after="0" w:line="240" w:lineRule="auto"/>
              <w:rPr>
                <w:i/>
                <w:iCs/>
                <w:color w:val="000000"/>
                <w:szCs w:val="20"/>
              </w:rPr>
            </w:pPr>
            <w:r w:rsidRPr="00E51319">
              <w:rPr>
                <w:i/>
                <w:iCs/>
                <w:color w:val="000000"/>
                <w:sz w:val="20"/>
                <w:szCs w:val="18"/>
              </w:rPr>
              <w:t>this case only applicable when fire heater is considered for TV-</w:t>
            </w:r>
            <w:proofErr w:type="gramStart"/>
            <w:r w:rsidRPr="00E51319">
              <w:rPr>
                <w:i/>
                <w:iCs/>
                <w:color w:val="000000"/>
                <w:sz w:val="20"/>
                <w:szCs w:val="18"/>
              </w:rPr>
              <w:t>192 .fuel</w:t>
            </w:r>
            <w:proofErr w:type="gramEnd"/>
            <w:r w:rsidRPr="00E51319">
              <w:rPr>
                <w:i/>
                <w:iCs/>
                <w:color w:val="000000"/>
                <w:sz w:val="20"/>
                <w:szCs w:val="18"/>
              </w:rPr>
              <w:t xml:space="preserve"> gas analysis &amp; burner efficiency will be finalized in detail stage phase</w:t>
            </w:r>
          </w:p>
        </w:tc>
      </w:tr>
    </w:tbl>
    <w:p w14:paraId="1AF21173" w14:textId="77777777" w:rsidR="003D0F1B" w:rsidRDefault="003D0F1B"/>
    <w:p w14:paraId="54229BF1" w14:textId="77777777" w:rsidR="005E7EA4" w:rsidRDefault="005E7EA4"/>
    <w:p w14:paraId="18E8EE33" w14:textId="77777777" w:rsidR="00971007" w:rsidRDefault="00971007"/>
    <w:p w14:paraId="0FC64647" w14:textId="77777777" w:rsidR="00971007" w:rsidRDefault="00971007"/>
    <w:p w14:paraId="6AF5D5C9" w14:textId="77777777" w:rsidR="00971007" w:rsidRDefault="00971007"/>
    <w:p w14:paraId="3F971664" w14:textId="77777777" w:rsidR="00971007" w:rsidRDefault="00971007"/>
    <w:p w14:paraId="7A8733A2" w14:textId="77777777" w:rsidR="00971007" w:rsidRDefault="00971007"/>
    <w:p w14:paraId="0FFD9757" w14:textId="77777777" w:rsidR="00971007" w:rsidRDefault="00971007"/>
    <w:p w14:paraId="59545D9D" w14:textId="77777777" w:rsidR="00971007" w:rsidRDefault="00971007"/>
    <w:tbl>
      <w:tblPr>
        <w:tblW w:w="11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613"/>
        <w:gridCol w:w="3454"/>
        <w:gridCol w:w="1329"/>
        <w:gridCol w:w="27"/>
        <w:gridCol w:w="1357"/>
        <w:gridCol w:w="1253"/>
        <w:gridCol w:w="1106"/>
        <w:gridCol w:w="861"/>
        <w:gridCol w:w="1083"/>
      </w:tblGrid>
      <w:tr w:rsidR="00DB53A7" w:rsidRPr="00F30177" w14:paraId="272C7091" w14:textId="77777777" w:rsidTr="00A12335">
        <w:trPr>
          <w:trHeight w:val="239"/>
          <w:jc w:val="center"/>
        </w:trPr>
        <w:tc>
          <w:tcPr>
            <w:tcW w:w="11500" w:type="dxa"/>
            <w:gridSpan w:val="10"/>
            <w:shd w:val="clear" w:color="000000" w:fill="FFFF00"/>
            <w:noWrap/>
            <w:vAlign w:val="center"/>
            <w:hideMark/>
          </w:tcPr>
          <w:p w14:paraId="75BE78C7" w14:textId="1DBBEEA1" w:rsidR="00DB53A7" w:rsidRPr="00F30177" w:rsidRDefault="00DB53A7" w:rsidP="00A12335">
            <w:pPr>
              <w:jc w:val="center"/>
              <w:rPr>
                <w:rFonts w:asciiTheme="minorBidi" w:hAnsiTheme="minorBidi" w:cstheme="minorBidi"/>
                <w:b/>
                <w:bCs/>
                <w:color w:val="FF0000"/>
                <w:szCs w:val="20"/>
              </w:rPr>
            </w:pPr>
            <w:proofErr w:type="gramStart"/>
            <w:r>
              <w:rPr>
                <w:rFonts w:asciiTheme="minorBidi" w:hAnsiTheme="minorBidi" w:cstheme="minorBidi"/>
                <w:b/>
                <w:bCs/>
                <w:color w:val="FF0000"/>
                <w:szCs w:val="20"/>
              </w:rPr>
              <w:t>NITROGEN</w:t>
            </w:r>
            <w:r w:rsidRPr="00F30177">
              <w:rPr>
                <w:rFonts w:asciiTheme="minorBidi" w:hAnsiTheme="minorBidi" w:cstheme="minorBidi"/>
                <w:b/>
                <w:bCs/>
                <w:color w:val="FF0000"/>
                <w:szCs w:val="20"/>
              </w:rPr>
              <w:t xml:space="preserve">  DEMAND</w:t>
            </w:r>
            <w:proofErr w:type="gramEnd"/>
            <w:r w:rsidR="00E51319">
              <w:rPr>
                <w:rFonts w:asciiTheme="minorBidi" w:hAnsiTheme="minorBidi" w:cstheme="minorBidi"/>
                <w:b/>
                <w:bCs/>
                <w:color w:val="FF0000"/>
                <w:szCs w:val="20"/>
              </w:rPr>
              <w:t xml:space="preserve"> </w:t>
            </w:r>
            <w:r w:rsidR="00E51319" w:rsidRPr="00663FAD">
              <w:rPr>
                <w:rFonts w:asciiTheme="minorBidi" w:hAnsiTheme="minorBidi" w:cstheme="minorBidi"/>
                <w:b/>
                <w:bCs/>
                <w:color w:val="FF0000"/>
                <w:sz w:val="16"/>
                <w:szCs w:val="16"/>
              </w:rPr>
              <w:t>(NOTE-1)</w:t>
            </w:r>
          </w:p>
        </w:tc>
      </w:tr>
      <w:tr w:rsidR="00DB53A7" w:rsidRPr="00F30177" w14:paraId="29298056" w14:textId="77777777" w:rsidTr="00A12335">
        <w:trPr>
          <w:trHeight w:val="282"/>
          <w:jc w:val="center"/>
        </w:trPr>
        <w:tc>
          <w:tcPr>
            <w:tcW w:w="417" w:type="dxa"/>
            <w:vMerge w:val="restart"/>
            <w:shd w:val="clear" w:color="000000" w:fill="DCE6F1"/>
            <w:noWrap/>
            <w:hideMark/>
          </w:tcPr>
          <w:p w14:paraId="6EE73155" w14:textId="77777777" w:rsidR="00DB53A7" w:rsidRPr="00F30177" w:rsidRDefault="00DB53A7" w:rsidP="00A12335">
            <w:pPr>
              <w:rPr>
                <w:rFonts w:ascii="Cambria" w:hAnsi="Cambria" w:cs="Calibri"/>
                <w:color w:val="000000"/>
                <w:szCs w:val="20"/>
              </w:rPr>
            </w:pPr>
            <w:r w:rsidRPr="00F30177">
              <w:rPr>
                <w:rFonts w:ascii="Cambria" w:hAnsi="Cambria" w:cs="Calibri"/>
                <w:color w:val="000000"/>
                <w:szCs w:val="20"/>
              </w:rPr>
              <w:t> </w:t>
            </w:r>
          </w:p>
        </w:tc>
        <w:tc>
          <w:tcPr>
            <w:tcW w:w="613" w:type="dxa"/>
            <w:vMerge w:val="restart"/>
            <w:shd w:val="clear" w:color="000000" w:fill="DCE6F1"/>
            <w:noWrap/>
            <w:vAlign w:val="center"/>
            <w:hideMark/>
          </w:tcPr>
          <w:p w14:paraId="365C6EBC" w14:textId="77777777" w:rsidR="00DB53A7" w:rsidRPr="00F30177" w:rsidRDefault="00DB53A7" w:rsidP="00A12335">
            <w:pPr>
              <w:rPr>
                <w:rFonts w:asciiTheme="minorBidi" w:hAnsiTheme="minorBidi" w:cstheme="minorBidi"/>
                <w:color w:val="000000"/>
                <w:szCs w:val="20"/>
              </w:rPr>
            </w:pPr>
            <w:r w:rsidRPr="00F30177">
              <w:rPr>
                <w:rFonts w:asciiTheme="minorBidi" w:hAnsiTheme="minorBidi" w:cstheme="minorBidi"/>
                <w:color w:val="000000"/>
                <w:szCs w:val="20"/>
              </w:rPr>
              <w:t>Item</w:t>
            </w:r>
          </w:p>
        </w:tc>
        <w:tc>
          <w:tcPr>
            <w:tcW w:w="3454" w:type="dxa"/>
            <w:vMerge w:val="restart"/>
            <w:shd w:val="clear" w:color="000000" w:fill="DCE6F1"/>
            <w:noWrap/>
            <w:vAlign w:val="center"/>
            <w:hideMark/>
          </w:tcPr>
          <w:p w14:paraId="1310E8A8"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UTILITY SERVICE</w:t>
            </w:r>
          </w:p>
        </w:tc>
        <w:tc>
          <w:tcPr>
            <w:tcW w:w="2713" w:type="dxa"/>
            <w:gridSpan w:val="3"/>
            <w:shd w:val="clear" w:color="000000" w:fill="DCE6F1"/>
            <w:vAlign w:val="center"/>
            <w:hideMark/>
          </w:tcPr>
          <w:p w14:paraId="0ABA3E04"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FLOW</w:t>
            </w:r>
          </w:p>
        </w:tc>
        <w:tc>
          <w:tcPr>
            <w:tcW w:w="2359" w:type="dxa"/>
            <w:gridSpan w:val="2"/>
            <w:shd w:val="clear" w:color="000000" w:fill="DCE6F1"/>
            <w:noWrap/>
            <w:vAlign w:val="center"/>
            <w:hideMark/>
          </w:tcPr>
          <w:p w14:paraId="25E9CFC9"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PRESSURE</w:t>
            </w:r>
          </w:p>
        </w:tc>
        <w:tc>
          <w:tcPr>
            <w:tcW w:w="1944" w:type="dxa"/>
            <w:gridSpan w:val="2"/>
            <w:shd w:val="clear" w:color="000000" w:fill="DCE6F1"/>
            <w:noWrap/>
            <w:vAlign w:val="center"/>
            <w:hideMark/>
          </w:tcPr>
          <w:p w14:paraId="15D50B91"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TEMPERATURE</w:t>
            </w:r>
          </w:p>
        </w:tc>
      </w:tr>
      <w:tr w:rsidR="00DB53A7" w:rsidRPr="00F30177" w14:paraId="74BE1667" w14:textId="77777777" w:rsidTr="00A12335">
        <w:trPr>
          <w:trHeight w:val="282"/>
          <w:jc w:val="center"/>
        </w:trPr>
        <w:tc>
          <w:tcPr>
            <w:tcW w:w="417" w:type="dxa"/>
            <w:vMerge/>
            <w:vAlign w:val="center"/>
            <w:hideMark/>
          </w:tcPr>
          <w:p w14:paraId="382D21BC" w14:textId="77777777" w:rsidR="00DB53A7" w:rsidRPr="00F30177" w:rsidRDefault="00DB53A7" w:rsidP="00A12335">
            <w:pPr>
              <w:rPr>
                <w:rFonts w:ascii="Cambria" w:hAnsi="Cambria" w:cs="Calibri"/>
                <w:color w:val="000000"/>
                <w:szCs w:val="20"/>
              </w:rPr>
            </w:pPr>
          </w:p>
        </w:tc>
        <w:tc>
          <w:tcPr>
            <w:tcW w:w="613" w:type="dxa"/>
            <w:vMerge/>
            <w:vAlign w:val="center"/>
            <w:hideMark/>
          </w:tcPr>
          <w:p w14:paraId="3673EF81" w14:textId="77777777" w:rsidR="00DB53A7" w:rsidRPr="00F30177" w:rsidRDefault="00DB53A7" w:rsidP="00A12335">
            <w:pPr>
              <w:rPr>
                <w:rFonts w:asciiTheme="minorBidi" w:hAnsiTheme="minorBidi" w:cstheme="minorBidi"/>
                <w:color w:val="000000"/>
                <w:szCs w:val="20"/>
              </w:rPr>
            </w:pPr>
          </w:p>
        </w:tc>
        <w:tc>
          <w:tcPr>
            <w:tcW w:w="3454" w:type="dxa"/>
            <w:vMerge/>
            <w:vAlign w:val="center"/>
            <w:hideMark/>
          </w:tcPr>
          <w:p w14:paraId="18B80946" w14:textId="77777777" w:rsidR="00DB53A7" w:rsidRPr="00F30177" w:rsidRDefault="00DB53A7" w:rsidP="00A12335">
            <w:pPr>
              <w:rPr>
                <w:rFonts w:asciiTheme="minorBidi" w:hAnsiTheme="minorBidi" w:cstheme="minorBidi"/>
                <w:color w:val="000000"/>
                <w:szCs w:val="20"/>
              </w:rPr>
            </w:pPr>
          </w:p>
        </w:tc>
        <w:tc>
          <w:tcPr>
            <w:tcW w:w="1329" w:type="dxa"/>
            <w:shd w:val="clear" w:color="000000" w:fill="DCE6F1"/>
            <w:noWrap/>
            <w:hideMark/>
          </w:tcPr>
          <w:p w14:paraId="67487B00"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384" w:type="dxa"/>
            <w:gridSpan w:val="2"/>
            <w:shd w:val="clear" w:color="000000" w:fill="DCE6F1"/>
            <w:noWrap/>
            <w:hideMark/>
          </w:tcPr>
          <w:p w14:paraId="62A38E28"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Design</w:t>
            </w:r>
          </w:p>
        </w:tc>
        <w:tc>
          <w:tcPr>
            <w:tcW w:w="1253" w:type="dxa"/>
            <w:shd w:val="clear" w:color="000000" w:fill="DCE6F1"/>
            <w:noWrap/>
            <w:hideMark/>
          </w:tcPr>
          <w:p w14:paraId="37918899"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106" w:type="dxa"/>
            <w:shd w:val="clear" w:color="000000" w:fill="DCE6F1"/>
            <w:noWrap/>
            <w:hideMark/>
          </w:tcPr>
          <w:p w14:paraId="653216EB"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c>
          <w:tcPr>
            <w:tcW w:w="861" w:type="dxa"/>
            <w:shd w:val="clear" w:color="000000" w:fill="DCE6F1"/>
            <w:noWrap/>
            <w:hideMark/>
          </w:tcPr>
          <w:p w14:paraId="4DA61E32"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083" w:type="dxa"/>
            <w:shd w:val="clear" w:color="000000" w:fill="DCE6F1"/>
            <w:noWrap/>
            <w:hideMark/>
          </w:tcPr>
          <w:p w14:paraId="78E1426C"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r>
      <w:tr w:rsidR="00DB53A7" w:rsidRPr="00F30177" w14:paraId="32BAC255" w14:textId="77777777" w:rsidTr="00A12335">
        <w:trPr>
          <w:trHeight w:val="282"/>
          <w:jc w:val="center"/>
        </w:trPr>
        <w:tc>
          <w:tcPr>
            <w:tcW w:w="417" w:type="dxa"/>
            <w:vMerge/>
            <w:vAlign w:val="center"/>
            <w:hideMark/>
          </w:tcPr>
          <w:p w14:paraId="3B6E6049" w14:textId="77777777" w:rsidR="00DB53A7" w:rsidRPr="00F30177" w:rsidRDefault="00DB53A7" w:rsidP="00A12335">
            <w:pPr>
              <w:rPr>
                <w:rFonts w:ascii="Cambria" w:hAnsi="Cambria" w:cs="Calibri"/>
                <w:color w:val="000000"/>
                <w:szCs w:val="20"/>
              </w:rPr>
            </w:pPr>
          </w:p>
        </w:tc>
        <w:tc>
          <w:tcPr>
            <w:tcW w:w="613" w:type="dxa"/>
            <w:vMerge/>
            <w:vAlign w:val="center"/>
            <w:hideMark/>
          </w:tcPr>
          <w:p w14:paraId="14709588" w14:textId="77777777" w:rsidR="00DB53A7" w:rsidRPr="00F30177" w:rsidRDefault="00DB53A7" w:rsidP="00A12335">
            <w:pPr>
              <w:rPr>
                <w:rFonts w:asciiTheme="minorBidi" w:hAnsiTheme="minorBidi" w:cstheme="minorBidi"/>
                <w:color w:val="000000"/>
                <w:szCs w:val="20"/>
              </w:rPr>
            </w:pPr>
          </w:p>
        </w:tc>
        <w:tc>
          <w:tcPr>
            <w:tcW w:w="3454" w:type="dxa"/>
            <w:vMerge/>
            <w:vAlign w:val="center"/>
            <w:hideMark/>
          </w:tcPr>
          <w:p w14:paraId="3E25410C" w14:textId="77777777" w:rsidR="00DB53A7" w:rsidRPr="00F30177" w:rsidRDefault="00DB53A7" w:rsidP="00A12335">
            <w:pPr>
              <w:rPr>
                <w:rFonts w:asciiTheme="minorBidi" w:hAnsiTheme="minorBidi" w:cstheme="minorBidi"/>
                <w:color w:val="000000"/>
                <w:szCs w:val="20"/>
              </w:rPr>
            </w:pPr>
          </w:p>
        </w:tc>
        <w:tc>
          <w:tcPr>
            <w:tcW w:w="2713" w:type="dxa"/>
            <w:gridSpan w:val="3"/>
            <w:shd w:val="clear" w:color="000000" w:fill="DCE6F1"/>
            <w:noWrap/>
            <w:vAlign w:val="center"/>
            <w:hideMark/>
          </w:tcPr>
          <w:p w14:paraId="363D3D81"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[Nm3 / h]</w:t>
            </w:r>
          </w:p>
        </w:tc>
        <w:tc>
          <w:tcPr>
            <w:tcW w:w="1253" w:type="dxa"/>
            <w:shd w:val="clear" w:color="000000" w:fill="DCE6F1"/>
            <w:noWrap/>
            <w:vAlign w:val="center"/>
            <w:hideMark/>
          </w:tcPr>
          <w:p w14:paraId="666D5707"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(barg)</w:t>
            </w:r>
          </w:p>
        </w:tc>
        <w:tc>
          <w:tcPr>
            <w:tcW w:w="1106" w:type="dxa"/>
            <w:shd w:val="clear" w:color="000000" w:fill="DCE6F1"/>
            <w:noWrap/>
            <w:vAlign w:val="center"/>
            <w:hideMark/>
          </w:tcPr>
          <w:p w14:paraId="0BB0873B"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(barg)</w:t>
            </w:r>
          </w:p>
        </w:tc>
        <w:tc>
          <w:tcPr>
            <w:tcW w:w="861" w:type="dxa"/>
            <w:shd w:val="clear" w:color="000000" w:fill="DCE6F1"/>
            <w:noWrap/>
            <w:vAlign w:val="center"/>
            <w:hideMark/>
          </w:tcPr>
          <w:p w14:paraId="0E409430"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c>
          <w:tcPr>
            <w:tcW w:w="1083" w:type="dxa"/>
            <w:shd w:val="clear" w:color="000000" w:fill="DCE6F1"/>
            <w:noWrap/>
            <w:vAlign w:val="center"/>
            <w:hideMark/>
          </w:tcPr>
          <w:p w14:paraId="5E81C04A" w14:textId="77777777" w:rsidR="00DB53A7" w:rsidRPr="00F30177" w:rsidRDefault="00DB53A7" w:rsidP="00A12335">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r>
      <w:tr w:rsidR="00F57A09" w:rsidRPr="00F30177" w14:paraId="09F0162A" w14:textId="77777777" w:rsidTr="00DB53A7">
        <w:trPr>
          <w:trHeight w:val="579"/>
          <w:jc w:val="center"/>
        </w:trPr>
        <w:tc>
          <w:tcPr>
            <w:tcW w:w="417" w:type="dxa"/>
            <w:noWrap/>
            <w:vAlign w:val="center"/>
            <w:hideMark/>
          </w:tcPr>
          <w:p w14:paraId="41BDFC7D" w14:textId="77777777" w:rsidR="00F57A09" w:rsidRPr="00F30177" w:rsidRDefault="00F57A09" w:rsidP="00F57A09">
            <w:pPr>
              <w:jc w:val="center"/>
              <w:rPr>
                <w:rFonts w:ascii="Cambria" w:hAnsi="Cambria" w:cs="Calibri"/>
                <w:color w:val="FF0000"/>
                <w:szCs w:val="20"/>
              </w:rPr>
            </w:pPr>
            <w:r w:rsidRPr="00F30177">
              <w:rPr>
                <w:rFonts w:ascii="Cambria" w:hAnsi="Cambria" w:cs="Calibri"/>
                <w:color w:val="FF0000"/>
                <w:szCs w:val="20"/>
              </w:rPr>
              <w:t> </w:t>
            </w:r>
          </w:p>
        </w:tc>
        <w:tc>
          <w:tcPr>
            <w:tcW w:w="613" w:type="dxa"/>
            <w:noWrap/>
            <w:vAlign w:val="center"/>
            <w:hideMark/>
          </w:tcPr>
          <w:p w14:paraId="096BD6DE" w14:textId="77777777" w:rsidR="00F57A09" w:rsidRPr="00F30177" w:rsidRDefault="00F57A09" w:rsidP="00F57A09">
            <w:pPr>
              <w:jc w:val="center"/>
              <w:rPr>
                <w:rFonts w:asciiTheme="minorBidi" w:hAnsiTheme="minorBidi" w:cstheme="minorBidi"/>
                <w:color w:val="000000"/>
                <w:szCs w:val="20"/>
              </w:rPr>
            </w:pPr>
            <w:r w:rsidRPr="00F30177">
              <w:rPr>
                <w:rFonts w:asciiTheme="minorBidi" w:hAnsiTheme="minorBidi" w:cstheme="minorBidi"/>
                <w:color w:val="000000"/>
                <w:szCs w:val="20"/>
              </w:rPr>
              <w:t>1</w:t>
            </w:r>
          </w:p>
        </w:tc>
        <w:tc>
          <w:tcPr>
            <w:tcW w:w="3454" w:type="dxa"/>
            <w:noWrap/>
            <w:vAlign w:val="center"/>
            <w:hideMark/>
          </w:tcPr>
          <w:p w14:paraId="586F3E28" w14:textId="3ECCF73C" w:rsidR="00F57A09" w:rsidRDefault="00F57A09" w:rsidP="00F57A09">
            <w:pPr>
              <w:pStyle w:val="Default"/>
              <w:jc w:val="center"/>
              <w:rPr>
                <w:szCs w:val="20"/>
              </w:rPr>
            </w:pPr>
            <w:r>
              <w:rPr>
                <w:sz w:val="20"/>
                <w:szCs w:val="20"/>
              </w:rPr>
              <w:t xml:space="preserve">N2(Nitrogen) - Continuous cons. </w:t>
            </w:r>
            <w:r w:rsidR="00E51319">
              <w:rPr>
                <w:sz w:val="20"/>
                <w:szCs w:val="20"/>
              </w:rPr>
              <w:t xml:space="preserve">for </w:t>
            </w:r>
            <w:r>
              <w:rPr>
                <w:sz w:val="20"/>
                <w:szCs w:val="20"/>
              </w:rPr>
              <w:t>TTK-191</w:t>
            </w:r>
          </w:p>
          <w:p w14:paraId="091EB873" w14:textId="10742BD1" w:rsidR="00F57A09" w:rsidRPr="00F30177" w:rsidRDefault="00F57A09" w:rsidP="00F57A09">
            <w:pPr>
              <w:jc w:val="center"/>
              <w:rPr>
                <w:rFonts w:asciiTheme="minorBidi" w:hAnsiTheme="minorBidi" w:cstheme="minorBidi"/>
                <w:color w:val="000000"/>
                <w:szCs w:val="20"/>
              </w:rPr>
            </w:pPr>
          </w:p>
        </w:tc>
        <w:tc>
          <w:tcPr>
            <w:tcW w:w="2713" w:type="dxa"/>
            <w:gridSpan w:val="3"/>
            <w:noWrap/>
            <w:vAlign w:val="center"/>
            <w:hideMark/>
          </w:tcPr>
          <w:p w14:paraId="7A96D749" w14:textId="1E09EA0D" w:rsidR="00F57A09" w:rsidRPr="00F30177" w:rsidRDefault="00F57A09" w:rsidP="00F57A09">
            <w:pPr>
              <w:jc w:val="center"/>
              <w:rPr>
                <w:rFonts w:asciiTheme="minorBidi" w:hAnsiTheme="minorBidi" w:cstheme="minorBidi"/>
                <w:color w:val="000000"/>
                <w:szCs w:val="20"/>
              </w:rPr>
            </w:pPr>
            <w:r>
              <w:rPr>
                <w:rFonts w:asciiTheme="minorBidi" w:hAnsiTheme="minorBidi" w:cstheme="minorBidi"/>
                <w:color w:val="000000"/>
                <w:szCs w:val="20"/>
              </w:rPr>
              <w:t>0</w:t>
            </w:r>
          </w:p>
        </w:tc>
        <w:tc>
          <w:tcPr>
            <w:tcW w:w="1253" w:type="dxa"/>
            <w:shd w:val="clear" w:color="auto" w:fill="BFBFBF" w:themeFill="background1" w:themeFillShade="BF"/>
            <w:noWrap/>
            <w:vAlign w:val="center"/>
            <w:hideMark/>
          </w:tcPr>
          <w:p w14:paraId="07CDFE9D" w14:textId="72A90177"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2</w:t>
            </w:r>
          </w:p>
        </w:tc>
        <w:tc>
          <w:tcPr>
            <w:tcW w:w="1106" w:type="dxa"/>
            <w:shd w:val="clear" w:color="auto" w:fill="BFBFBF" w:themeFill="background1" w:themeFillShade="BF"/>
            <w:noWrap/>
            <w:vAlign w:val="center"/>
            <w:hideMark/>
          </w:tcPr>
          <w:p w14:paraId="04AD8084" w14:textId="1443BF50"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3</w:t>
            </w:r>
          </w:p>
        </w:tc>
        <w:tc>
          <w:tcPr>
            <w:tcW w:w="861" w:type="dxa"/>
            <w:shd w:val="clear" w:color="auto" w:fill="BFBFBF" w:themeFill="background1" w:themeFillShade="BF"/>
            <w:noWrap/>
            <w:vAlign w:val="center"/>
            <w:hideMark/>
          </w:tcPr>
          <w:p w14:paraId="0F27F344" w14:textId="0D41F1BA"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10</w:t>
            </w:r>
          </w:p>
        </w:tc>
        <w:tc>
          <w:tcPr>
            <w:tcW w:w="1083" w:type="dxa"/>
            <w:shd w:val="clear" w:color="auto" w:fill="BFBFBF" w:themeFill="background1" w:themeFillShade="BF"/>
            <w:noWrap/>
            <w:vAlign w:val="center"/>
            <w:hideMark/>
          </w:tcPr>
          <w:p w14:paraId="0AAC2ABC" w14:textId="68117E58"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50</w:t>
            </w:r>
          </w:p>
        </w:tc>
      </w:tr>
      <w:tr w:rsidR="00F57A09" w:rsidRPr="00F30177" w14:paraId="58619147" w14:textId="77777777" w:rsidTr="00DB53A7">
        <w:trPr>
          <w:trHeight w:val="579"/>
          <w:jc w:val="center"/>
        </w:trPr>
        <w:tc>
          <w:tcPr>
            <w:tcW w:w="417" w:type="dxa"/>
            <w:noWrap/>
            <w:vAlign w:val="center"/>
          </w:tcPr>
          <w:p w14:paraId="7381444F" w14:textId="77777777" w:rsidR="00F57A09" w:rsidRPr="00F30177" w:rsidRDefault="00F57A09" w:rsidP="00F57A09">
            <w:pPr>
              <w:jc w:val="center"/>
              <w:rPr>
                <w:rFonts w:ascii="Cambria" w:hAnsi="Cambria" w:cs="Calibri"/>
                <w:color w:val="FF0000"/>
                <w:szCs w:val="20"/>
              </w:rPr>
            </w:pPr>
          </w:p>
        </w:tc>
        <w:tc>
          <w:tcPr>
            <w:tcW w:w="613" w:type="dxa"/>
            <w:noWrap/>
            <w:vAlign w:val="center"/>
          </w:tcPr>
          <w:p w14:paraId="41267E77" w14:textId="2B7E37CF" w:rsidR="00F57A09" w:rsidRPr="00F30177" w:rsidRDefault="00F57A09" w:rsidP="00F57A09">
            <w:pPr>
              <w:jc w:val="center"/>
              <w:rPr>
                <w:rFonts w:asciiTheme="minorBidi" w:hAnsiTheme="minorBidi" w:cstheme="minorBidi"/>
                <w:color w:val="000000"/>
                <w:szCs w:val="20"/>
              </w:rPr>
            </w:pPr>
            <w:r>
              <w:rPr>
                <w:rFonts w:asciiTheme="minorBidi" w:hAnsiTheme="minorBidi" w:cstheme="minorBidi"/>
                <w:color w:val="000000"/>
                <w:szCs w:val="20"/>
              </w:rPr>
              <w:t>2</w:t>
            </w:r>
          </w:p>
        </w:tc>
        <w:tc>
          <w:tcPr>
            <w:tcW w:w="3454" w:type="dxa"/>
            <w:noWrap/>
            <w:vAlign w:val="center"/>
          </w:tcPr>
          <w:p w14:paraId="7CCE6721" w14:textId="4DBE579A" w:rsidR="00F57A09" w:rsidRPr="00F30177" w:rsidRDefault="00F57A09" w:rsidP="00E51319">
            <w:pPr>
              <w:pStyle w:val="Default"/>
              <w:jc w:val="center"/>
              <w:rPr>
                <w:rFonts w:asciiTheme="minorBidi" w:hAnsiTheme="minorBidi" w:cstheme="minorBidi"/>
                <w:szCs w:val="20"/>
              </w:rPr>
            </w:pPr>
            <w:r>
              <w:rPr>
                <w:sz w:val="20"/>
                <w:szCs w:val="20"/>
              </w:rPr>
              <w:t xml:space="preserve">N2(Nitrogen) - Continuous cons. </w:t>
            </w:r>
            <w:r w:rsidR="00E51319">
              <w:rPr>
                <w:sz w:val="20"/>
                <w:szCs w:val="20"/>
              </w:rPr>
              <w:t xml:space="preserve">for </w:t>
            </w:r>
            <w:r>
              <w:rPr>
                <w:sz w:val="20"/>
                <w:szCs w:val="20"/>
              </w:rPr>
              <w:t>TTK-192</w:t>
            </w:r>
          </w:p>
        </w:tc>
        <w:tc>
          <w:tcPr>
            <w:tcW w:w="2713" w:type="dxa"/>
            <w:gridSpan w:val="3"/>
            <w:noWrap/>
            <w:vAlign w:val="center"/>
          </w:tcPr>
          <w:p w14:paraId="15575D45" w14:textId="7D64B47C" w:rsidR="00F57A09" w:rsidRPr="00DB53A7" w:rsidRDefault="00F57A09" w:rsidP="00F57A09">
            <w:pPr>
              <w:jc w:val="center"/>
              <w:rPr>
                <w:rFonts w:asciiTheme="minorBidi" w:hAnsiTheme="minorBidi" w:cstheme="minorBidi"/>
                <w:b/>
                <w:bCs/>
                <w:color w:val="000000"/>
                <w:szCs w:val="20"/>
              </w:rPr>
            </w:pPr>
            <w:r>
              <w:rPr>
                <w:rFonts w:asciiTheme="minorBidi" w:hAnsiTheme="minorBidi" w:cstheme="minorBidi"/>
                <w:b/>
                <w:bCs/>
                <w:color w:val="000000"/>
                <w:szCs w:val="20"/>
              </w:rPr>
              <w:t>0</w:t>
            </w:r>
          </w:p>
        </w:tc>
        <w:tc>
          <w:tcPr>
            <w:tcW w:w="1253" w:type="dxa"/>
            <w:shd w:val="clear" w:color="auto" w:fill="BFBFBF" w:themeFill="background1" w:themeFillShade="BF"/>
            <w:noWrap/>
            <w:vAlign w:val="center"/>
          </w:tcPr>
          <w:p w14:paraId="53A1D258" w14:textId="0228E983"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2</w:t>
            </w:r>
          </w:p>
        </w:tc>
        <w:tc>
          <w:tcPr>
            <w:tcW w:w="1106" w:type="dxa"/>
            <w:shd w:val="clear" w:color="auto" w:fill="BFBFBF" w:themeFill="background1" w:themeFillShade="BF"/>
            <w:noWrap/>
            <w:vAlign w:val="center"/>
          </w:tcPr>
          <w:p w14:paraId="020F4F3E" w14:textId="7692FD82"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3</w:t>
            </w:r>
          </w:p>
        </w:tc>
        <w:tc>
          <w:tcPr>
            <w:tcW w:w="861" w:type="dxa"/>
            <w:shd w:val="clear" w:color="auto" w:fill="BFBFBF" w:themeFill="background1" w:themeFillShade="BF"/>
            <w:noWrap/>
            <w:vAlign w:val="center"/>
          </w:tcPr>
          <w:p w14:paraId="205FA5C3" w14:textId="001469E8"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10</w:t>
            </w:r>
          </w:p>
        </w:tc>
        <w:tc>
          <w:tcPr>
            <w:tcW w:w="1083" w:type="dxa"/>
            <w:shd w:val="clear" w:color="auto" w:fill="BFBFBF" w:themeFill="background1" w:themeFillShade="BF"/>
            <w:noWrap/>
            <w:vAlign w:val="center"/>
          </w:tcPr>
          <w:p w14:paraId="1066F214" w14:textId="2A2F8F46"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50</w:t>
            </w:r>
          </w:p>
        </w:tc>
      </w:tr>
      <w:tr w:rsidR="00663FAD" w:rsidRPr="00F30177" w14:paraId="515BB841" w14:textId="77777777" w:rsidTr="00BC244F">
        <w:trPr>
          <w:trHeight w:val="579"/>
          <w:jc w:val="center"/>
        </w:trPr>
        <w:tc>
          <w:tcPr>
            <w:tcW w:w="417" w:type="dxa"/>
            <w:noWrap/>
            <w:vAlign w:val="center"/>
          </w:tcPr>
          <w:p w14:paraId="272AA093" w14:textId="77777777" w:rsidR="00663FAD" w:rsidRPr="00F30177" w:rsidRDefault="00663FAD" w:rsidP="00A12335">
            <w:pPr>
              <w:jc w:val="center"/>
              <w:rPr>
                <w:rFonts w:ascii="Cambria" w:hAnsi="Cambria" w:cs="Calibri"/>
                <w:color w:val="FF0000"/>
                <w:szCs w:val="20"/>
              </w:rPr>
            </w:pPr>
          </w:p>
        </w:tc>
        <w:tc>
          <w:tcPr>
            <w:tcW w:w="613" w:type="dxa"/>
            <w:noWrap/>
            <w:vAlign w:val="center"/>
          </w:tcPr>
          <w:p w14:paraId="295EF2DB" w14:textId="0228BE66" w:rsidR="00663FAD" w:rsidRDefault="00663FAD" w:rsidP="00DB53A7">
            <w:pPr>
              <w:jc w:val="center"/>
              <w:rPr>
                <w:rFonts w:asciiTheme="minorBidi" w:hAnsiTheme="minorBidi" w:cstheme="minorBidi"/>
                <w:color w:val="000000"/>
                <w:szCs w:val="20"/>
              </w:rPr>
            </w:pPr>
            <w:r>
              <w:rPr>
                <w:rFonts w:asciiTheme="minorBidi" w:hAnsiTheme="minorBidi" w:cstheme="minorBidi"/>
                <w:color w:val="000000"/>
                <w:szCs w:val="20"/>
              </w:rPr>
              <w:t>3</w:t>
            </w:r>
          </w:p>
        </w:tc>
        <w:tc>
          <w:tcPr>
            <w:tcW w:w="3454" w:type="dxa"/>
            <w:noWrap/>
            <w:vAlign w:val="center"/>
          </w:tcPr>
          <w:p w14:paraId="3A979207" w14:textId="1A3382DE" w:rsidR="00663FAD" w:rsidRDefault="00663FAD" w:rsidP="00E51319">
            <w:pPr>
              <w:pStyle w:val="Default"/>
              <w:jc w:val="center"/>
              <w:rPr>
                <w:sz w:val="20"/>
                <w:szCs w:val="20"/>
              </w:rPr>
            </w:pPr>
            <w:r>
              <w:rPr>
                <w:sz w:val="20"/>
                <w:szCs w:val="20"/>
              </w:rPr>
              <w:t xml:space="preserve">N2(Nitrogen) - </w:t>
            </w:r>
            <w:r w:rsidR="00E51319">
              <w:rPr>
                <w:sz w:val="20"/>
                <w:szCs w:val="20"/>
              </w:rPr>
              <w:t xml:space="preserve">intermittent </w:t>
            </w:r>
            <w:r>
              <w:rPr>
                <w:sz w:val="20"/>
                <w:szCs w:val="20"/>
              </w:rPr>
              <w:t xml:space="preserve">cons. </w:t>
            </w:r>
            <w:r w:rsidR="00E51319">
              <w:rPr>
                <w:sz w:val="20"/>
                <w:szCs w:val="20"/>
              </w:rPr>
              <w:t xml:space="preserve">for </w:t>
            </w:r>
            <w:r>
              <w:rPr>
                <w:sz w:val="20"/>
                <w:szCs w:val="20"/>
              </w:rPr>
              <w:t>TTK-191 &amp; TTK-192</w:t>
            </w:r>
          </w:p>
        </w:tc>
        <w:tc>
          <w:tcPr>
            <w:tcW w:w="1356" w:type="dxa"/>
            <w:gridSpan w:val="2"/>
            <w:noWrap/>
            <w:vAlign w:val="center"/>
          </w:tcPr>
          <w:p w14:paraId="38285D2A" w14:textId="77777777" w:rsidR="00663FAD" w:rsidRPr="005E7EA4" w:rsidRDefault="00663FAD" w:rsidP="00DB53A7">
            <w:pPr>
              <w:jc w:val="center"/>
              <w:rPr>
                <w:rFonts w:asciiTheme="minorBidi" w:hAnsiTheme="minorBidi" w:cstheme="minorBidi"/>
                <w:color w:val="000000"/>
                <w:szCs w:val="20"/>
              </w:rPr>
            </w:pPr>
            <w:r w:rsidRPr="005E7EA4">
              <w:rPr>
                <w:rFonts w:asciiTheme="minorBidi" w:hAnsiTheme="minorBidi" w:cstheme="minorBidi"/>
                <w:color w:val="000000"/>
                <w:szCs w:val="20"/>
              </w:rPr>
              <w:t xml:space="preserve">[300] </w:t>
            </w:r>
          </w:p>
        </w:tc>
        <w:tc>
          <w:tcPr>
            <w:tcW w:w="1357" w:type="dxa"/>
            <w:vAlign w:val="center"/>
          </w:tcPr>
          <w:p w14:paraId="63C9E18B" w14:textId="37BE235F" w:rsidR="00663FAD" w:rsidRPr="005E7EA4" w:rsidRDefault="00663FAD" w:rsidP="00DB53A7">
            <w:pPr>
              <w:jc w:val="center"/>
              <w:rPr>
                <w:rFonts w:asciiTheme="minorBidi" w:hAnsiTheme="minorBidi" w:cstheme="minorBidi"/>
                <w:color w:val="000000"/>
                <w:szCs w:val="20"/>
              </w:rPr>
            </w:pPr>
            <w:r w:rsidRPr="005E7EA4">
              <w:rPr>
                <w:rFonts w:asciiTheme="minorBidi" w:hAnsiTheme="minorBidi" w:cstheme="minorBidi"/>
                <w:color w:val="000000"/>
                <w:szCs w:val="20"/>
              </w:rPr>
              <w:t>[350]</w:t>
            </w:r>
          </w:p>
        </w:tc>
        <w:tc>
          <w:tcPr>
            <w:tcW w:w="1253" w:type="dxa"/>
            <w:shd w:val="clear" w:color="auto" w:fill="BFBFBF" w:themeFill="background1" w:themeFillShade="BF"/>
            <w:noWrap/>
            <w:vAlign w:val="center"/>
          </w:tcPr>
          <w:p w14:paraId="52DE8AE1" w14:textId="5B69B9AD" w:rsidR="00663FAD" w:rsidRPr="00864B78" w:rsidRDefault="003813ED" w:rsidP="00DB53A7">
            <w:pPr>
              <w:jc w:val="center"/>
              <w:rPr>
                <w:rFonts w:asciiTheme="minorBidi" w:hAnsiTheme="minorBidi" w:cstheme="minorBidi"/>
                <w:i/>
                <w:iCs/>
                <w:color w:val="000000"/>
                <w:szCs w:val="20"/>
              </w:rPr>
            </w:pPr>
            <w:r>
              <w:rPr>
                <w:rFonts w:asciiTheme="minorBidi" w:hAnsiTheme="minorBidi" w:cstheme="minorBidi"/>
                <w:i/>
                <w:iCs/>
                <w:color w:val="000000"/>
                <w:szCs w:val="20"/>
              </w:rPr>
              <w:t>2</w:t>
            </w:r>
          </w:p>
        </w:tc>
        <w:tc>
          <w:tcPr>
            <w:tcW w:w="1106" w:type="dxa"/>
            <w:shd w:val="clear" w:color="auto" w:fill="BFBFBF" w:themeFill="background1" w:themeFillShade="BF"/>
            <w:noWrap/>
            <w:vAlign w:val="center"/>
          </w:tcPr>
          <w:p w14:paraId="3E82BD78" w14:textId="02050F52" w:rsidR="00663FAD" w:rsidRPr="00864B78" w:rsidRDefault="003813ED" w:rsidP="00DB53A7">
            <w:pPr>
              <w:jc w:val="center"/>
              <w:rPr>
                <w:rFonts w:asciiTheme="minorBidi" w:hAnsiTheme="minorBidi" w:cstheme="minorBidi"/>
                <w:i/>
                <w:iCs/>
                <w:color w:val="000000"/>
                <w:szCs w:val="20"/>
              </w:rPr>
            </w:pPr>
            <w:r>
              <w:rPr>
                <w:rFonts w:asciiTheme="minorBidi" w:hAnsiTheme="minorBidi" w:cstheme="minorBidi"/>
                <w:i/>
                <w:iCs/>
                <w:color w:val="000000"/>
                <w:szCs w:val="20"/>
              </w:rPr>
              <w:t>3</w:t>
            </w:r>
          </w:p>
        </w:tc>
        <w:tc>
          <w:tcPr>
            <w:tcW w:w="861" w:type="dxa"/>
            <w:shd w:val="clear" w:color="auto" w:fill="BFBFBF" w:themeFill="background1" w:themeFillShade="BF"/>
            <w:noWrap/>
            <w:vAlign w:val="center"/>
          </w:tcPr>
          <w:p w14:paraId="38AB755E" w14:textId="2DEF796B" w:rsidR="00663FAD" w:rsidRPr="00864B78" w:rsidRDefault="003813ED" w:rsidP="00DB53A7">
            <w:pPr>
              <w:jc w:val="center"/>
              <w:rPr>
                <w:rFonts w:asciiTheme="minorBidi" w:hAnsiTheme="minorBidi" w:cstheme="minorBidi"/>
                <w:i/>
                <w:iCs/>
                <w:color w:val="000000"/>
                <w:szCs w:val="20"/>
              </w:rPr>
            </w:pPr>
            <w:r>
              <w:rPr>
                <w:rFonts w:asciiTheme="minorBidi" w:hAnsiTheme="minorBidi" w:cstheme="minorBidi"/>
                <w:i/>
                <w:iCs/>
                <w:color w:val="000000"/>
                <w:szCs w:val="20"/>
              </w:rPr>
              <w:t>10</w:t>
            </w:r>
          </w:p>
        </w:tc>
        <w:tc>
          <w:tcPr>
            <w:tcW w:w="1083" w:type="dxa"/>
            <w:shd w:val="clear" w:color="auto" w:fill="BFBFBF" w:themeFill="background1" w:themeFillShade="BF"/>
            <w:noWrap/>
            <w:vAlign w:val="center"/>
          </w:tcPr>
          <w:p w14:paraId="24C269A5" w14:textId="6A67AB73" w:rsidR="00663FAD" w:rsidRPr="00864B78" w:rsidRDefault="00F57A09" w:rsidP="00DB53A7">
            <w:pPr>
              <w:jc w:val="center"/>
              <w:rPr>
                <w:rFonts w:asciiTheme="minorBidi" w:hAnsiTheme="minorBidi" w:cstheme="minorBidi"/>
                <w:i/>
                <w:iCs/>
                <w:color w:val="000000"/>
                <w:szCs w:val="20"/>
              </w:rPr>
            </w:pPr>
            <w:r>
              <w:rPr>
                <w:rFonts w:asciiTheme="minorBidi" w:hAnsiTheme="minorBidi" w:cstheme="minorBidi"/>
                <w:i/>
                <w:iCs/>
                <w:color w:val="000000"/>
                <w:szCs w:val="20"/>
              </w:rPr>
              <w:t>50</w:t>
            </w:r>
          </w:p>
        </w:tc>
      </w:tr>
      <w:tr w:rsidR="00F57A09" w:rsidRPr="00F30177" w14:paraId="57BD55F9" w14:textId="77777777" w:rsidTr="00847409">
        <w:trPr>
          <w:trHeight w:val="579"/>
          <w:jc w:val="center"/>
        </w:trPr>
        <w:tc>
          <w:tcPr>
            <w:tcW w:w="417" w:type="dxa"/>
            <w:noWrap/>
            <w:vAlign w:val="center"/>
          </w:tcPr>
          <w:p w14:paraId="02672774" w14:textId="77777777" w:rsidR="00F57A09" w:rsidRPr="00F30177" w:rsidRDefault="00F57A09" w:rsidP="00F57A09">
            <w:pPr>
              <w:jc w:val="center"/>
              <w:rPr>
                <w:rFonts w:ascii="Cambria" w:hAnsi="Cambria" w:cs="Calibri"/>
                <w:color w:val="FF0000"/>
                <w:szCs w:val="20"/>
              </w:rPr>
            </w:pPr>
          </w:p>
        </w:tc>
        <w:tc>
          <w:tcPr>
            <w:tcW w:w="613" w:type="dxa"/>
            <w:noWrap/>
            <w:vAlign w:val="center"/>
          </w:tcPr>
          <w:p w14:paraId="4A6142A4" w14:textId="264152B3" w:rsidR="00F57A09" w:rsidRPr="00F30177" w:rsidRDefault="00F57A09" w:rsidP="00F57A09">
            <w:pPr>
              <w:jc w:val="center"/>
              <w:rPr>
                <w:rFonts w:asciiTheme="minorBidi" w:hAnsiTheme="minorBidi" w:cstheme="minorBidi"/>
                <w:color w:val="000000"/>
                <w:szCs w:val="20"/>
              </w:rPr>
            </w:pPr>
            <w:r>
              <w:rPr>
                <w:rFonts w:asciiTheme="minorBidi" w:hAnsiTheme="minorBidi" w:cstheme="minorBidi"/>
                <w:color w:val="000000"/>
                <w:szCs w:val="20"/>
              </w:rPr>
              <w:t>4</w:t>
            </w:r>
          </w:p>
        </w:tc>
        <w:tc>
          <w:tcPr>
            <w:tcW w:w="3454" w:type="dxa"/>
            <w:noWrap/>
            <w:vAlign w:val="center"/>
          </w:tcPr>
          <w:p w14:paraId="10465B96" w14:textId="453042E8" w:rsidR="00F57A09" w:rsidRPr="00F30177" w:rsidRDefault="00F57A09" w:rsidP="00E51319">
            <w:pPr>
              <w:pStyle w:val="Default"/>
              <w:jc w:val="center"/>
              <w:rPr>
                <w:rFonts w:asciiTheme="minorBidi" w:hAnsiTheme="minorBidi" w:cstheme="minorBidi"/>
                <w:szCs w:val="20"/>
              </w:rPr>
            </w:pPr>
            <w:r>
              <w:rPr>
                <w:sz w:val="20"/>
                <w:szCs w:val="20"/>
              </w:rPr>
              <w:t>N2(Nitrogen) - Continuous cons. For TSE-191</w:t>
            </w:r>
          </w:p>
        </w:tc>
        <w:tc>
          <w:tcPr>
            <w:tcW w:w="1356" w:type="dxa"/>
            <w:gridSpan w:val="2"/>
            <w:noWrap/>
            <w:vAlign w:val="center"/>
          </w:tcPr>
          <w:p w14:paraId="30285424" w14:textId="77777777" w:rsidR="00F57A09" w:rsidRPr="005E7EA4" w:rsidRDefault="00F57A09" w:rsidP="00F57A09">
            <w:pPr>
              <w:jc w:val="center"/>
              <w:rPr>
                <w:rFonts w:asciiTheme="minorBidi" w:hAnsiTheme="minorBidi" w:cstheme="minorBidi"/>
                <w:color w:val="000000"/>
                <w:szCs w:val="20"/>
              </w:rPr>
            </w:pPr>
            <w:r w:rsidRPr="005E7EA4">
              <w:rPr>
                <w:rFonts w:asciiTheme="minorBidi" w:hAnsiTheme="minorBidi" w:cstheme="minorBidi"/>
                <w:color w:val="000000"/>
                <w:szCs w:val="20"/>
              </w:rPr>
              <w:t>25</w:t>
            </w:r>
          </w:p>
        </w:tc>
        <w:tc>
          <w:tcPr>
            <w:tcW w:w="1357" w:type="dxa"/>
            <w:vAlign w:val="center"/>
          </w:tcPr>
          <w:p w14:paraId="763430FA" w14:textId="64234C0A" w:rsidR="00F57A09" w:rsidRPr="005E7EA4" w:rsidRDefault="00F57A09" w:rsidP="00F57A09">
            <w:pPr>
              <w:jc w:val="center"/>
              <w:rPr>
                <w:rFonts w:asciiTheme="minorBidi" w:hAnsiTheme="minorBidi" w:cstheme="minorBidi"/>
                <w:color w:val="000000"/>
                <w:szCs w:val="20"/>
              </w:rPr>
            </w:pPr>
            <w:r w:rsidRPr="005E7EA4">
              <w:rPr>
                <w:rFonts w:asciiTheme="minorBidi" w:hAnsiTheme="minorBidi" w:cstheme="minorBidi"/>
                <w:color w:val="000000"/>
                <w:szCs w:val="20"/>
              </w:rPr>
              <w:t>28</w:t>
            </w:r>
          </w:p>
        </w:tc>
        <w:tc>
          <w:tcPr>
            <w:tcW w:w="1253" w:type="dxa"/>
            <w:shd w:val="clear" w:color="auto" w:fill="BFBFBF" w:themeFill="background1" w:themeFillShade="BF"/>
            <w:noWrap/>
            <w:vAlign w:val="center"/>
          </w:tcPr>
          <w:p w14:paraId="4B47DC75" w14:textId="3CECD89B"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2</w:t>
            </w:r>
          </w:p>
        </w:tc>
        <w:tc>
          <w:tcPr>
            <w:tcW w:w="1106" w:type="dxa"/>
            <w:shd w:val="clear" w:color="auto" w:fill="BFBFBF" w:themeFill="background1" w:themeFillShade="BF"/>
            <w:noWrap/>
            <w:vAlign w:val="center"/>
          </w:tcPr>
          <w:p w14:paraId="1EE1553D" w14:textId="653E7D63"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3</w:t>
            </w:r>
          </w:p>
        </w:tc>
        <w:tc>
          <w:tcPr>
            <w:tcW w:w="861" w:type="dxa"/>
            <w:shd w:val="clear" w:color="auto" w:fill="BFBFBF" w:themeFill="background1" w:themeFillShade="BF"/>
            <w:noWrap/>
            <w:vAlign w:val="center"/>
          </w:tcPr>
          <w:p w14:paraId="458FCBBE" w14:textId="295D18F5"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10</w:t>
            </w:r>
          </w:p>
        </w:tc>
        <w:tc>
          <w:tcPr>
            <w:tcW w:w="1083" w:type="dxa"/>
            <w:shd w:val="clear" w:color="auto" w:fill="BFBFBF" w:themeFill="background1" w:themeFillShade="BF"/>
            <w:noWrap/>
            <w:vAlign w:val="center"/>
          </w:tcPr>
          <w:p w14:paraId="388815E9" w14:textId="7393283F" w:rsidR="00F57A09" w:rsidRPr="00864B78" w:rsidRDefault="00F57A09" w:rsidP="00F57A09">
            <w:pPr>
              <w:jc w:val="center"/>
              <w:rPr>
                <w:rFonts w:asciiTheme="minorBidi" w:hAnsiTheme="minorBidi" w:cstheme="minorBidi"/>
                <w:i/>
                <w:iCs/>
                <w:color w:val="000000"/>
                <w:szCs w:val="20"/>
              </w:rPr>
            </w:pPr>
            <w:r>
              <w:rPr>
                <w:rFonts w:asciiTheme="minorBidi" w:hAnsiTheme="minorBidi" w:cstheme="minorBidi"/>
                <w:i/>
                <w:iCs/>
                <w:color w:val="000000"/>
                <w:szCs w:val="20"/>
              </w:rPr>
              <w:t>50</w:t>
            </w:r>
          </w:p>
        </w:tc>
      </w:tr>
      <w:tr w:rsidR="00DB53A7" w:rsidRPr="00F30177" w14:paraId="38662248" w14:textId="77777777" w:rsidTr="00A12335">
        <w:trPr>
          <w:trHeight w:val="273"/>
          <w:jc w:val="center"/>
        </w:trPr>
        <w:tc>
          <w:tcPr>
            <w:tcW w:w="11500" w:type="dxa"/>
            <w:gridSpan w:val="10"/>
            <w:shd w:val="clear" w:color="000000" w:fill="F2DCDB"/>
            <w:noWrap/>
            <w:vAlign w:val="center"/>
          </w:tcPr>
          <w:p w14:paraId="5A8EEEA5" w14:textId="7F648AC9" w:rsidR="00DB53A7" w:rsidRPr="00E51319" w:rsidRDefault="00663FAD" w:rsidP="00E51319">
            <w:pPr>
              <w:pStyle w:val="ListParagraph"/>
              <w:numPr>
                <w:ilvl w:val="0"/>
                <w:numId w:val="36"/>
              </w:numPr>
              <w:rPr>
                <w:color w:val="000000"/>
                <w:szCs w:val="20"/>
              </w:rPr>
            </w:pPr>
            <w:r w:rsidRPr="00E51319">
              <w:rPr>
                <w:color w:val="000000"/>
                <w:szCs w:val="20"/>
              </w:rPr>
              <w:t>N2</w:t>
            </w:r>
            <w:r w:rsidR="00DB53A7" w:rsidRPr="00E51319">
              <w:rPr>
                <w:color w:val="000000"/>
                <w:szCs w:val="20"/>
              </w:rPr>
              <w:t xml:space="preserve"> gas analysis &amp; </w:t>
            </w:r>
            <w:r w:rsidRPr="00E51319">
              <w:rPr>
                <w:color w:val="000000"/>
                <w:szCs w:val="20"/>
              </w:rPr>
              <w:t xml:space="preserve">qualification </w:t>
            </w:r>
            <w:r w:rsidR="00DB53A7" w:rsidRPr="00E51319">
              <w:rPr>
                <w:color w:val="000000"/>
                <w:szCs w:val="20"/>
              </w:rPr>
              <w:t>will be finalized in detail stage phase</w:t>
            </w:r>
          </w:p>
        </w:tc>
      </w:tr>
    </w:tbl>
    <w:p w14:paraId="5E0BC3BB" w14:textId="77777777" w:rsidR="00DB53A7" w:rsidRDefault="00DB53A7"/>
    <w:p w14:paraId="0FF05341" w14:textId="77777777" w:rsidR="00DB53A7" w:rsidRDefault="00DB53A7"/>
    <w:tbl>
      <w:tblPr>
        <w:tblW w:w="11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613"/>
        <w:gridCol w:w="3454"/>
        <w:gridCol w:w="1329"/>
        <w:gridCol w:w="1384"/>
        <w:gridCol w:w="1253"/>
        <w:gridCol w:w="1106"/>
        <w:gridCol w:w="861"/>
        <w:gridCol w:w="1083"/>
      </w:tblGrid>
      <w:tr w:rsidR="00421C71" w:rsidRPr="00F30177" w14:paraId="269ED8A1" w14:textId="77777777" w:rsidTr="001D3F1D">
        <w:trPr>
          <w:trHeight w:val="378"/>
          <w:jc w:val="center"/>
        </w:trPr>
        <w:tc>
          <w:tcPr>
            <w:tcW w:w="11500" w:type="dxa"/>
            <w:gridSpan w:val="9"/>
            <w:shd w:val="clear" w:color="000000" w:fill="FFFF00"/>
            <w:noWrap/>
            <w:vAlign w:val="center"/>
            <w:hideMark/>
          </w:tcPr>
          <w:p w14:paraId="72CC672B" w14:textId="46CD394F" w:rsidR="00421C71" w:rsidRPr="00F30177" w:rsidRDefault="00421C71" w:rsidP="00421C71">
            <w:pPr>
              <w:jc w:val="center"/>
              <w:rPr>
                <w:rFonts w:asciiTheme="minorBidi" w:hAnsiTheme="minorBidi" w:cstheme="minorBidi"/>
                <w:b/>
                <w:bCs/>
                <w:color w:val="FF0000"/>
                <w:szCs w:val="20"/>
              </w:rPr>
            </w:pPr>
            <w:r w:rsidRPr="00F30177">
              <w:rPr>
                <w:rFonts w:asciiTheme="minorBidi" w:hAnsiTheme="minorBidi" w:cstheme="minorBidi"/>
                <w:b/>
                <w:bCs/>
                <w:color w:val="FF0000"/>
                <w:szCs w:val="20"/>
              </w:rPr>
              <w:t>ELECTRICAL POWER DEMAND</w:t>
            </w:r>
            <w:r w:rsidR="00663FAD">
              <w:rPr>
                <w:rFonts w:asciiTheme="minorBidi" w:hAnsiTheme="minorBidi" w:cstheme="minorBidi"/>
                <w:b/>
                <w:bCs/>
                <w:color w:val="FF0000"/>
                <w:szCs w:val="20"/>
              </w:rPr>
              <w:t xml:space="preserve"> - </w:t>
            </w:r>
            <w:r w:rsidR="00663FAD" w:rsidRPr="00663FAD">
              <w:rPr>
                <w:rFonts w:asciiTheme="minorBidi" w:hAnsiTheme="minorBidi" w:cstheme="minorBidi"/>
                <w:b/>
                <w:bCs/>
                <w:color w:val="FF0000"/>
                <w:sz w:val="16"/>
                <w:szCs w:val="16"/>
              </w:rPr>
              <w:t>(NOTE-1)</w:t>
            </w:r>
          </w:p>
        </w:tc>
      </w:tr>
      <w:tr w:rsidR="00421C71" w:rsidRPr="00F30177" w14:paraId="4F47340C" w14:textId="77777777" w:rsidTr="001D3F1D">
        <w:trPr>
          <w:trHeight w:val="239"/>
          <w:jc w:val="center"/>
        </w:trPr>
        <w:tc>
          <w:tcPr>
            <w:tcW w:w="417" w:type="dxa"/>
            <w:vMerge w:val="restart"/>
            <w:shd w:val="clear" w:color="000000" w:fill="DCE6F1"/>
            <w:noWrap/>
            <w:hideMark/>
          </w:tcPr>
          <w:p w14:paraId="36E963A4"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 </w:t>
            </w:r>
          </w:p>
        </w:tc>
        <w:tc>
          <w:tcPr>
            <w:tcW w:w="613" w:type="dxa"/>
            <w:vMerge w:val="restart"/>
            <w:shd w:val="clear" w:color="000000" w:fill="DCE6F1"/>
            <w:noWrap/>
            <w:vAlign w:val="center"/>
            <w:hideMark/>
          </w:tcPr>
          <w:p w14:paraId="32A06B89"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Item</w:t>
            </w:r>
          </w:p>
        </w:tc>
        <w:tc>
          <w:tcPr>
            <w:tcW w:w="3454" w:type="dxa"/>
            <w:vMerge w:val="restart"/>
            <w:shd w:val="clear" w:color="000000" w:fill="DCE6F1"/>
            <w:noWrap/>
            <w:vAlign w:val="center"/>
            <w:hideMark/>
          </w:tcPr>
          <w:p w14:paraId="4F4A4242"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UTILITY SERVICE</w:t>
            </w:r>
          </w:p>
        </w:tc>
        <w:tc>
          <w:tcPr>
            <w:tcW w:w="1329" w:type="dxa"/>
            <w:vMerge w:val="restart"/>
            <w:shd w:val="clear" w:color="000000" w:fill="DCE6F1"/>
            <w:vAlign w:val="center"/>
            <w:hideMark/>
          </w:tcPr>
          <w:p w14:paraId="6EDCAF7F"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QTY</w:t>
            </w:r>
          </w:p>
        </w:tc>
        <w:tc>
          <w:tcPr>
            <w:tcW w:w="2637" w:type="dxa"/>
            <w:gridSpan w:val="2"/>
            <w:shd w:val="clear" w:color="000000" w:fill="DCE6F1"/>
            <w:vAlign w:val="center"/>
            <w:hideMark/>
          </w:tcPr>
          <w:p w14:paraId="23458CF4" w14:textId="2B9553D1" w:rsidR="00421C71" w:rsidRPr="00F30177" w:rsidRDefault="005E33F9"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Power Form One Pump</w:t>
            </w:r>
          </w:p>
        </w:tc>
        <w:tc>
          <w:tcPr>
            <w:tcW w:w="3050" w:type="dxa"/>
            <w:gridSpan w:val="3"/>
            <w:vMerge w:val="restart"/>
            <w:shd w:val="clear" w:color="000000" w:fill="DCE6F1"/>
            <w:noWrap/>
            <w:vAlign w:val="center"/>
            <w:hideMark/>
          </w:tcPr>
          <w:p w14:paraId="3E3D432F"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REMARK</w:t>
            </w:r>
          </w:p>
        </w:tc>
      </w:tr>
      <w:tr w:rsidR="00421C71" w:rsidRPr="00F30177" w14:paraId="10A4A1D2" w14:textId="77777777" w:rsidTr="001D3F1D">
        <w:trPr>
          <w:trHeight w:val="239"/>
          <w:jc w:val="center"/>
        </w:trPr>
        <w:tc>
          <w:tcPr>
            <w:tcW w:w="417" w:type="dxa"/>
            <w:vMerge/>
            <w:vAlign w:val="center"/>
            <w:hideMark/>
          </w:tcPr>
          <w:p w14:paraId="79A47F41" w14:textId="77777777" w:rsidR="00421C71" w:rsidRPr="00F30177" w:rsidRDefault="00421C71" w:rsidP="00421C71">
            <w:pPr>
              <w:rPr>
                <w:rFonts w:ascii="Cambria" w:hAnsi="Cambria" w:cs="Calibri"/>
                <w:color w:val="000000"/>
                <w:szCs w:val="20"/>
              </w:rPr>
            </w:pPr>
          </w:p>
        </w:tc>
        <w:tc>
          <w:tcPr>
            <w:tcW w:w="613" w:type="dxa"/>
            <w:vMerge/>
            <w:vAlign w:val="center"/>
            <w:hideMark/>
          </w:tcPr>
          <w:p w14:paraId="36B2EB15" w14:textId="77777777" w:rsidR="00421C71" w:rsidRPr="00F30177" w:rsidRDefault="00421C71" w:rsidP="00421C71">
            <w:pPr>
              <w:rPr>
                <w:rFonts w:ascii="Cambria" w:hAnsi="Cambria" w:cs="Calibri"/>
                <w:color w:val="000000"/>
                <w:szCs w:val="20"/>
              </w:rPr>
            </w:pPr>
          </w:p>
        </w:tc>
        <w:tc>
          <w:tcPr>
            <w:tcW w:w="3454" w:type="dxa"/>
            <w:vMerge/>
            <w:vAlign w:val="center"/>
            <w:hideMark/>
          </w:tcPr>
          <w:p w14:paraId="08F151E2" w14:textId="77777777" w:rsidR="00421C71" w:rsidRPr="00F30177" w:rsidRDefault="00421C71" w:rsidP="00421C71">
            <w:pPr>
              <w:rPr>
                <w:rFonts w:asciiTheme="minorBidi" w:hAnsiTheme="minorBidi" w:cstheme="minorBidi"/>
                <w:color w:val="000000"/>
                <w:szCs w:val="20"/>
              </w:rPr>
            </w:pPr>
          </w:p>
        </w:tc>
        <w:tc>
          <w:tcPr>
            <w:tcW w:w="1329" w:type="dxa"/>
            <w:vMerge/>
            <w:vAlign w:val="center"/>
            <w:hideMark/>
          </w:tcPr>
          <w:p w14:paraId="2CDF08FE" w14:textId="77777777" w:rsidR="00421C71" w:rsidRPr="00F30177" w:rsidRDefault="00421C71" w:rsidP="00421C71">
            <w:pPr>
              <w:rPr>
                <w:rFonts w:asciiTheme="minorBidi" w:hAnsiTheme="minorBidi" w:cstheme="minorBidi"/>
                <w:color w:val="000000"/>
                <w:szCs w:val="20"/>
              </w:rPr>
            </w:pPr>
          </w:p>
        </w:tc>
        <w:tc>
          <w:tcPr>
            <w:tcW w:w="1384" w:type="dxa"/>
            <w:shd w:val="clear" w:color="000000" w:fill="DCE6F1"/>
            <w:noWrap/>
            <w:hideMark/>
          </w:tcPr>
          <w:p w14:paraId="0368D377"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253" w:type="dxa"/>
            <w:shd w:val="clear" w:color="000000" w:fill="DCE6F1"/>
            <w:noWrap/>
            <w:hideMark/>
          </w:tcPr>
          <w:p w14:paraId="678531E1"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Design</w:t>
            </w:r>
          </w:p>
        </w:tc>
        <w:tc>
          <w:tcPr>
            <w:tcW w:w="3050" w:type="dxa"/>
            <w:gridSpan w:val="3"/>
            <w:vMerge/>
            <w:vAlign w:val="center"/>
            <w:hideMark/>
          </w:tcPr>
          <w:p w14:paraId="7BD760AC" w14:textId="77777777" w:rsidR="00421C71" w:rsidRPr="00F30177" w:rsidRDefault="00421C71" w:rsidP="00421C71">
            <w:pPr>
              <w:rPr>
                <w:rFonts w:asciiTheme="minorBidi" w:hAnsiTheme="minorBidi" w:cstheme="minorBidi"/>
                <w:color w:val="000000"/>
                <w:szCs w:val="20"/>
              </w:rPr>
            </w:pPr>
          </w:p>
        </w:tc>
      </w:tr>
      <w:tr w:rsidR="00421C71" w:rsidRPr="00F30177" w14:paraId="7613A205" w14:textId="77777777" w:rsidTr="001D3F1D">
        <w:trPr>
          <w:trHeight w:val="239"/>
          <w:jc w:val="center"/>
        </w:trPr>
        <w:tc>
          <w:tcPr>
            <w:tcW w:w="417" w:type="dxa"/>
            <w:vMerge/>
            <w:vAlign w:val="center"/>
            <w:hideMark/>
          </w:tcPr>
          <w:p w14:paraId="16E0A82B" w14:textId="77777777" w:rsidR="00421C71" w:rsidRPr="00F30177" w:rsidRDefault="00421C71" w:rsidP="00421C71">
            <w:pPr>
              <w:rPr>
                <w:rFonts w:ascii="Cambria" w:hAnsi="Cambria" w:cs="Calibri"/>
                <w:color w:val="000000"/>
                <w:szCs w:val="20"/>
              </w:rPr>
            </w:pPr>
          </w:p>
        </w:tc>
        <w:tc>
          <w:tcPr>
            <w:tcW w:w="613" w:type="dxa"/>
            <w:vMerge/>
            <w:vAlign w:val="center"/>
            <w:hideMark/>
          </w:tcPr>
          <w:p w14:paraId="43A039E9" w14:textId="77777777" w:rsidR="00421C71" w:rsidRPr="00F30177" w:rsidRDefault="00421C71" w:rsidP="00421C71">
            <w:pPr>
              <w:rPr>
                <w:rFonts w:ascii="Cambria" w:hAnsi="Cambria" w:cs="Calibri"/>
                <w:color w:val="000000"/>
                <w:szCs w:val="20"/>
              </w:rPr>
            </w:pPr>
          </w:p>
        </w:tc>
        <w:tc>
          <w:tcPr>
            <w:tcW w:w="3454" w:type="dxa"/>
            <w:vMerge/>
            <w:vAlign w:val="center"/>
            <w:hideMark/>
          </w:tcPr>
          <w:p w14:paraId="74DA73A3" w14:textId="77777777" w:rsidR="00421C71" w:rsidRPr="00F30177" w:rsidRDefault="00421C71" w:rsidP="00421C71">
            <w:pPr>
              <w:rPr>
                <w:rFonts w:asciiTheme="minorBidi" w:hAnsiTheme="minorBidi" w:cstheme="minorBidi"/>
                <w:color w:val="000000"/>
                <w:szCs w:val="20"/>
              </w:rPr>
            </w:pPr>
          </w:p>
        </w:tc>
        <w:tc>
          <w:tcPr>
            <w:tcW w:w="1329" w:type="dxa"/>
            <w:vMerge/>
            <w:vAlign w:val="center"/>
            <w:hideMark/>
          </w:tcPr>
          <w:p w14:paraId="7B9325CE" w14:textId="77777777" w:rsidR="00421C71" w:rsidRPr="00F30177" w:rsidRDefault="00421C71" w:rsidP="00421C71">
            <w:pPr>
              <w:rPr>
                <w:rFonts w:asciiTheme="minorBidi" w:hAnsiTheme="minorBidi" w:cstheme="minorBidi"/>
                <w:color w:val="000000"/>
                <w:szCs w:val="20"/>
              </w:rPr>
            </w:pPr>
          </w:p>
        </w:tc>
        <w:tc>
          <w:tcPr>
            <w:tcW w:w="2637" w:type="dxa"/>
            <w:gridSpan w:val="2"/>
            <w:shd w:val="clear" w:color="000000" w:fill="DCE6F1"/>
            <w:noWrap/>
            <w:vAlign w:val="center"/>
            <w:hideMark/>
          </w:tcPr>
          <w:p w14:paraId="571E37C3"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KW</w:t>
            </w:r>
          </w:p>
        </w:tc>
        <w:tc>
          <w:tcPr>
            <w:tcW w:w="3050" w:type="dxa"/>
            <w:gridSpan w:val="3"/>
            <w:vMerge/>
            <w:vAlign w:val="center"/>
            <w:hideMark/>
          </w:tcPr>
          <w:p w14:paraId="3D4E0B48" w14:textId="77777777" w:rsidR="00421C71" w:rsidRPr="00F30177" w:rsidRDefault="00421C71" w:rsidP="00421C71">
            <w:pPr>
              <w:rPr>
                <w:rFonts w:asciiTheme="minorBidi" w:hAnsiTheme="minorBidi" w:cstheme="minorBidi"/>
                <w:color w:val="000000"/>
                <w:szCs w:val="20"/>
              </w:rPr>
            </w:pPr>
          </w:p>
        </w:tc>
      </w:tr>
      <w:tr w:rsidR="00663FAD" w:rsidRPr="00F30177" w14:paraId="0BF26374" w14:textId="77777777" w:rsidTr="00663FAD">
        <w:trPr>
          <w:trHeight w:val="239"/>
          <w:jc w:val="center"/>
        </w:trPr>
        <w:tc>
          <w:tcPr>
            <w:tcW w:w="417" w:type="dxa"/>
            <w:vMerge w:val="restart"/>
            <w:shd w:val="clear" w:color="auto" w:fill="FFFFFF" w:themeFill="background1"/>
            <w:noWrap/>
            <w:vAlign w:val="center"/>
            <w:hideMark/>
          </w:tcPr>
          <w:p w14:paraId="6A3B83FD" w14:textId="77777777" w:rsidR="00663FAD" w:rsidRPr="00F30177" w:rsidRDefault="00663FAD" w:rsidP="00421C71">
            <w:pPr>
              <w:jc w:val="center"/>
              <w:rPr>
                <w:rFonts w:ascii="Cambria" w:hAnsi="Cambria" w:cs="Calibri"/>
                <w:color w:val="FF0000"/>
                <w:szCs w:val="20"/>
              </w:rPr>
            </w:pPr>
            <w:r w:rsidRPr="00F30177">
              <w:rPr>
                <w:rFonts w:ascii="Cambria" w:hAnsi="Cambria" w:cs="Calibri"/>
                <w:color w:val="FF0000"/>
                <w:szCs w:val="20"/>
              </w:rPr>
              <w:t> </w:t>
            </w:r>
          </w:p>
        </w:tc>
        <w:tc>
          <w:tcPr>
            <w:tcW w:w="613" w:type="dxa"/>
            <w:shd w:val="clear" w:color="auto" w:fill="FFFFFF" w:themeFill="background1"/>
            <w:noWrap/>
            <w:vAlign w:val="center"/>
            <w:hideMark/>
          </w:tcPr>
          <w:p w14:paraId="08436997" w14:textId="77777777" w:rsidR="00663FAD" w:rsidRPr="00663FAD" w:rsidRDefault="00663FAD" w:rsidP="00421C71">
            <w:pPr>
              <w:rPr>
                <w:rFonts w:asciiTheme="minorBidi" w:hAnsiTheme="minorBidi" w:cstheme="minorBidi"/>
                <w:color w:val="000000"/>
                <w:szCs w:val="20"/>
              </w:rPr>
            </w:pPr>
            <w:r w:rsidRPr="00663FAD">
              <w:rPr>
                <w:rFonts w:asciiTheme="minorBidi" w:hAnsiTheme="minorBidi" w:cstheme="minorBidi"/>
                <w:color w:val="000000"/>
                <w:szCs w:val="20"/>
              </w:rPr>
              <w:t>1</w:t>
            </w:r>
          </w:p>
        </w:tc>
        <w:tc>
          <w:tcPr>
            <w:tcW w:w="3454" w:type="dxa"/>
            <w:shd w:val="clear" w:color="auto" w:fill="FFFFFF" w:themeFill="background1"/>
            <w:noWrap/>
            <w:vAlign w:val="center"/>
            <w:hideMark/>
          </w:tcPr>
          <w:p w14:paraId="1D366FD1" w14:textId="435CD14D" w:rsidR="00663FAD"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Powe for Pump TP-191 A/B</w:t>
            </w:r>
          </w:p>
        </w:tc>
        <w:tc>
          <w:tcPr>
            <w:tcW w:w="1329" w:type="dxa"/>
            <w:shd w:val="clear" w:color="auto" w:fill="FFFFFF" w:themeFill="background1"/>
            <w:noWrap/>
            <w:vAlign w:val="center"/>
            <w:hideMark/>
          </w:tcPr>
          <w:p w14:paraId="4C6C73FA" w14:textId="77777777"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w:t>
            </w:r>
          </w:p>
        </w:tc>
        <w:tc>
          <w:tcPr>
            <w:tcW w:w="1384" w:type="dxa"/>
            <w:shd w:val="clear" w:color="auto" w:fill="FFFFFF" w:themeFill="background1"/>
            <w:noWrap/>
            <w:vAlign w:val="center"/>
            <w:hideMark/>
          </w:tcPr>
          <w:p w14:paraId="77AA097F" w14:textId="37277BAA"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 5.7</w:t>
            </w:r>
          </w:p>
        </w:tc>
        <w:tc>
          <w:tcPr>
            <w:tcW w:w="1253" w:type="dxa"/>
            <w:shd w:val="clear" w:color="auto" w:fill="FFFFFF" w:themeFill="background1"/>
            <w:noWrap/>
            <w:vAlign w:val="center"/>
            <w:hideMark/>
          </w:tcPr>
          <w:p w14:paraId="513B3882" w14:textId="5E3C26B3"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 5.7 x 1.2</w:t>
            </w:r>
          </w:p>
        </w:tc>
        <w:tc>
          <w:tcPr>
            <w:tcW w:w="3050" w:type="dxa"/>
            <w:gridSpan w:val="3"/>
            <w:vMerge w:val="restart"/>
            <w:noWrap/>
            <w:vAlign w:val="center"/>
            <w:hideMark/>
          </w:tcPr>
          <w:p w14:paraId="4FB2D30E" w14:textId="003AEB51" w:rsidR="00663FAD" w:rsidRDefault="00663FAD" w:rsidP="00663FAD">
            <w:pPr>
              <w:jc w:val="center"/>
              <w:rPr>
                <w:rFonts w:asciiTheme="minorBidi" w:hAnsiTheme="minorBidi" w:cstheme="minorBidi"/>
                <w:color w:val="000000"/>
                <w:szCs w:val="20"/>
              </w:rPr>
            </w:pPr>
            <w:r w:rsidRPr="00F30177">
              <w:rPr>
                <w:rFonts w:asciiTheme="minorBidi" w:hAnsiTheme="minorBidi" w:cstheme="minorBidi"/>
                <w:color w:val="000000"/>
                <w:szCs w:val="20"/>
              </w:rPr>
              <w:t>Pump efficiency will be updated by vendor</w:t>
            </w:r>
          </w:p>
          <w:p w14:paraId="67F3B84D" w14:textId="40AC0978" w:rsidR="00663FAD" w:rsidRPr="00F30177" w:rsidRDefault="00663FAD" w:rsidP="00663FAD">
            <w:pPr>
              <w:jc w:val="center"/>
              <w:rPr>
                <w:rFonts w:asciiTheme="minorBidi" w:hAnsiTheme="minorBidi" w:cstheme="minorBidi"/>
                <w:color w:val="000000"/>
                <w:szCs w:val="20"/>
              </w:rPr>
            </w:pPr>
            <w:proofErr w:type="gramStart"/>
            <w:r w:rsidRPr="00F30177">
              <w:rPr>
                <w:rFonts w:asciiTheme="minorBidi" w:hAnsiTheme="minorBidi" w:cstheme="minorBidi"/>
                <w:color w:val="000000"/>
                <w:szCs w:val="20"/>
              </w:rPr>
              <w:t>Electricity :</w:t>
            </w:r>
            <w:proofErr w:type="gramEnd"/>
            <w:r w:rsidRPr="00F30177">
              <w:rPr>
                <w:rFonts w:asciiTheme="minorBidi" w:hAnsiTheme="minorBidi" w:cstheme="minorBidi"/>
                <w:color w:val="000000"/>
                <w:szCs w:val="20"/>
              </w:rPr>
              <w:t xml:space="preserve"> 3 phase- 400 V-50 HZ</w:t>
            </w:r>
          </w:p>
        </w:tc>
      </w:tr>
      <w:tr w:rsidR="00663FAD" w:rsidRPr="00F30177" w14:paraId="2633ACFE" w14:textId="77777777" w:rsidTr="001D3F1D">
        <w:trPr>
          <w:trHeight w:val="239"/>
          <w:jc w:val="center"/>
        </w:trPr>
        <w:tc>
          <w:tcPr>
            <w:tcW w:w="417" w:type="dxa"/>
            <w:vMerge/>
            <w:shd w:val="clear" w:color="auto" w:fill="FFFFFF" w:themeFill="background1"/>
            <w:vAlign w:val="center"/>
            <w:hideMark/>
          </w:tcPr>
          <w:p w14:paraId="6CDE07D2" w14:textId="77777777" w:rsidR="00663FAD" w:rsidRPr="00F30177" w:rsidRDefault="00663FAD" w:rsidP="00421C71">
            <w:pPr>
              <w:rPr>
                <w:rFonts w:ascii="Cambria" w:hAnsi="Cambria" w:cs="Calibri"/>
                <w:color w:val="FF0000"/>
                <w:szCs w:val="20"/>
              </w:rPr>
            </w:pPr>
          </w:p>
        </w:tc>
        <w:tc>
          <w:tcPr>
            <w:tcW w:w="613" w:type="dxa"/>
            <w:shd w:val="clear" w:color="auto" w:fill="FFFFFF" w:themeFill="background1"/>
            <w:noWrap/>
            <w:vAlign w:val="center"/>
            <w:hideMark/>
          </w:tcPr>
          <w:p w14:paraId="1CDEE35A" w14:textId="77777777" w:rsidR="00663FAD" w:rsidRPr="00663FAD" w:rsidRDefault="00663FAD" w:rsidP="00421C71">
            <w:pPr>
              <w:rPr>
                <w:rFonts w:asciiTheme="minorBidi" w:hAnsiTheme="minorBidi" w:cstheme="minorBidi"/>
                <w:color w:val="000000"/>
                <w:szCs w:val="20"/>
              </w:rPr>
            </w:pPr>
            <w:r w:rsidRPr="00663FAD">
              <w:rPr>
                <w:rFonts w:asciiTheme="minorBidi" w:hAnsiTheme="minorBidi" w:cstheme="minorBidi"/>
                <w:color w:val="000000"/>
                <w:szCs w:val="20"/>
              </w:rPr>
              <w:t>2</w:t>
            </w:r>
          </w:p>
        </w:tc>
        <w:tc>
          <w:tcPr>
            <w:tcW w:w="3454" w:type="dxa"/>
            <w:shd w:val="clear" w:color="auto" w:fill="FFFFFF" w:themeFill="background1"/>
            <w:noWrap/>
            <w:vAlign w:val="center"/>
            <w:hideMark/>
          </w:tcPr>
          <w:p w14:paraId="2DC4A214" w14:textId="5D29557E" w:rsidR="00663FAD"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Powe for Pump TP-192 A/B</w:t>
            </w:r>
          </w:p>
        </w:tc>
        <w:tc>
          <w:tcPr>
            <w:tcW w:w="1329" w:type="dxa"/>
            <w:shd w:val="clear" w:color="auto" w:fill="FFFFFF" w:themeFill="background1"/>
            <w:noWrap/>
            <w:vAlign w:val="center"/>
            <w:hideMark/>
          </w:tcPr>
          <w:p w14:paraId="6B8A9D73" w14:textId="77777777"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w:t>
            </w:r>
          </w:p>
        </w:tc>
        <w:tc>
          <w:tcPr>
            <w:tcW w:w="1384" w:type="dxa"/>
            <w:shd w:val="clear" w:color="auto" w:fill="FFFFFF" w:themeFill="background1"/>
            <w:noWrap/>
            <w:vAlign w:val="center"/>
            <w:hideMark/>
          </w:tcPr>
          <w:p w14:paraId="3FC729DB" w14:textId="32FBD8D2"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 0.365</w:t>
            </w:r>
          </w:p>
        </w:tc>
        <w:tc>
          <w:tcPr>
            <w:tcW w:w="1253" w:type="dxa"/>
            <w:shd w:val="clear" w:color="auto" w:fill="FFFFFF" w:themeFill="background1"/>
            <w:noWrap/>
            <w:vAlign w:val="center"/>
            <w:hideMark/>
          </w:tcPr>
          <w:p w14:paraId="569D91BF" w14:textId="6CEB7400" w:rsidR="00663FAD" w:rsidRPr="00F30177" w:rsidRDefault="00663FAD" w:rsidP="005E33F9">
            <w:pPr>
              <w:ind w:hanging="29"/>
              <w:jc w:val="center"/>
              <w:rPr>
                <w:rFonts w:asciiTheme="minorBidi" w:hAnsiTheme="minorBidi" w:cstheme="minorBidi"/>
                <w:color w:val="000000"/>
                <w:szCs w:val="20"/>
              </w:rPr>
            </w:pPr>
            <w:r w:rsidRPr="00F30177">
              <w:rPr>
                <w:rFonts w:asciiTheme="minorBidi" w:hAnsiTheme="minorBidi" w:cstheme="minorBidi"/>
                <w:color w:val="000000"/>
                <w:szCs w:val="20"/>
              </w:rPr>
              <w:t>0.365 x 1.2 </w:t>
            </w:r>
          </w:p>
        </w:tc>
        <w:tc>
          <w:tcPr>
            <w:tcW w:w="3050" w:type="dxa"/>
            <w:gridSpan w:val="3"/>
            <w:vMerge/>
            <w:noWrap/>
            <w:vAlign w:val="center"/>
            <w:hideMark/>
          </w:tcPr>
          <w:p w14:paraId="75ED2865" w14:textId="7E2D1885" w:rsidR="00663FAD" w:rsidRPr="00F30177" w:rsidRDefault="00663FAD" w:rsidP="00421C71">
            <w:pPr>
              <w:rPr>
                <w:rFonts w:asciiTheme="minorBidi" w:hAnsiTheme="minorBidi" w:cstheme="minorBidi"/>
                <w:color w:val="000000"/>
                <w:szCs w:val="20"/>
              </w:rPr>
            </w:pPr>
          </w:p>
        </w:tc>
      </w:tr>
      <w:tr w:rsidR="00663FAD" w:rsidRPr="00F30177" w14:paraId="016BD6E5" w14:textId="77777777" w:rsidTr="00663FAD">
        <w:trPr>
          <w:trHeight w:val="165"/>
          <w:jc w:val="center"/>
        </w:trPr>
        <w:tc>
          <w:tcPr>
            <w:tcW w:w="417" w:type="dxa"/>
            <w:vMerge/>
            <w:shd w:val="clear" w:color="auto" w:fill="FFFFFF" w:themeFill="background1"/>
            <w:vAlign w:val="center"/>
            <w:hideMark/>
          </w:tcPr>
          <w:p w14:paraId="27806152" w14:textId="77777777" w:rsidR="00663FAD" w:rsidRPr="00F30177" w:rsidRDefault="00663FAD" w:rsidP="00421C71">
            <w:pPr>
              <w:rPr>
                <w:rFonts w:ascii="Cambria" w:hAnsi="Cambria" w:cs="Calibri"/>
                <w:color w:val="FF0000"/>
                <w:szCs w:val="20"/>
              </w:rPr>
            </w:pPr>
          </w:p>
        </w:tc>
        <w:tc>
          <w:tcPr>
            <w:tcW w:w="613" w:type="dxa"/>
            <w:shd w:val="clear" w:color="auto" w:fill="FFFFFF" w:themeFill="background1"/>
            <w:noWrap/>
            <w:vAlign w:val="center"/>
            <w:hideMark/>
          </w:tcPr>
          <w:p w14:paraId="0322407D" w14:textId="77777777" w:rsidR="00663FAD" w:rsidRPr="00663FAD" w:rsidRDefault="00663FAD" w:rsidP="00421C71">
            <w:pPr>
              <w:rPr>
                <w:rFonts w:asciiTheme="minorBidi" w:hAnsiTheme="minorBidi" w:cstheme="minorBidi"/>
                <w:color w:val="000000"/>
                <w:szCs w:val="20"/>
              </w:rPr>
            </w:pPr>
            <w:r w:rsidRPr="00663FAD">
              <w:rPr>
                <w:rFonts w:asciiTheme="minorBidi" w:hAnsiTheme="minorBidi" w:cstheme="minorBidi"/>
                <w:color w:val="000000"/>
                <w:szCs w:val="20"/>
              </w:rPr>
              <w:t>3</w:t>
            </w:r>
          </w:p>
        </w:tc>
        <w:tc>
          <w:tcPr>
            <w:tcW w:w="3454" w:type="dxa"/>
            <w:shd w:val="clear" w:color="auto" w:fill="FFFFFF" w:themeFill="background1"/>
            <w:noWrap/>
            <w:vAlign w:val="center"/>
            <w:hideMark/>
          </w:tcPr>
          <w:p w14:paraId="5410A9A4" w14:textId="15C1A2FC" w:rsidR="00663FAD"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Powe for Pump TP-193 A/B</w:t>
            </w:r>
          </w:p>
        </w:tc>
        <w:tc>
          <w:tcPr>
            <w:tcW w:w="1329" w:type="dxa"/>
            <w:shd w:val="clear" w:color="auto" w:fill="FFFFFF" w:themeFill="background1"/>
            <w:noWrap/>
            <w:vAlign w:val="center"/>
            <w:hideMark/>
          </w:tcPr>
          <w:p w14:paraId="1E48D532" w14:textId="77777777"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w:t>
            </w:r>
          </w:p>
        </w:tc>
        <w:tc>
          <w:tcPr>
            <w:tcW w:w="1384" w:type="dxa"/>
            <w:shd w:val="clear" w:color="auto" w:fill="FFFFFF" w:themeFill="background1"/>
            <w:noWrap/>
            <w:vAlign w:val="center"/>
            <w:hideMark/>
          </w:tcPr>
          <w:p w14:paraId="6B2796C2" w14:textId="214600C7"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 0.35</w:t>
            </w:r>
          </w:p>
        </w:tc>
        <w:tc>
          <w:tcPr>
            <w:tcW w:w="1253" w:type="dxa"/>
            <w:shd w:val="clear" w:color="auto" w:fill="FFFFFF" w:themeFill="background1"/>
            <w:noWrap/>
            <w:vAlign w:val="center"/>
            <w:hideMark/>
          </w:tcPr>
          <w:p w14:paraId="68CF8823" w14:textId="437872ED"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0.35 x 1.2 </w:t>
            </w:r>
          </w:p>
        </w:tc>
        <w:tc>
          <w:tcPr>
            <w:tcW w:w="3050" w:type="dxa"/>
            <w:gridSpan w:val="3"/>
            <w:vMerge/>
            <w:noWrap/>
            <w:vAlign w:val="center"/>
            <w:hideMark/>
          </w:tcPr>
          <w:p w14:paraId="68F7B1C6" w14:textId="23859B33" w:rsidR="00663FAD" w:rsidRPr="00F30177" w:rsidRDefault="00663FAD" w:rsidP="00421C71">
            <w:pPr>
              <w:rPr>
                <w:rFonts w:asciiTheme="minorBidi" w:hAnsiTheme="minorBidi" w:cstheme="minorBidi"/>
                <w:color w:val="000000"/>
                <w:szCs w:val="20"/>
              </w:rPr>
            </w:pPr>
          </w:p>
        </w:tc>
      </w:tr>
      <w:tr w:rsidR="00663FAD" w:rsidRPr="00F30177" w14:paraId="2E5E6BC0" w14:textId="77777777" w:rsidTr="00663FAD">
        <w:trPr>
          <w:trHeight w:val="183"/>
          <w:jc w:val="center"/>
        </w:trPr>
        <w:tc>
          <w:tcPr>
            <w:tcW w:w="417" w:type="dxa"/>
            <w:shd w:val="clear" w:color="auto" w:fill="FFFFFF" w:themeFill="background1"/>
            <w:noWrap/>
            <w:vAlign w:val="center"/>
            <w:hideMark/>
          </w:tcPr>
          <w:p w14:paraId="211FBA21" w14:textId="77777777" w:rsidR="00663FAD" w:rsidRPr="00F30177" w:rsidRDefault="00663FAD" w:rsidP="00421C71">
            <w:pPr>
              <w:jc w:val="center"/>
              <w:rPr>
                <w:rFonts w:ascii="Cambria" w:hAnsi="Cambria" w:cs="Calibri"/>
                <w:color w:val="FF0000"/>
                <w:szCs w:val="20"/>
              </w:rPr>
            </w:pPr>
            <w:r w:rsidRPr="00F30177">
              <w:rPr>
                <w:rFonts w:ascii="Cambria" w:hAnsi="Cambria" w:cs="Calibri"/>
                <w:color w:val="FF0000"/>
                <w:szCs w:val="20"/>
              </w:rPr>
              <w:t> </w:t>
            </w:r>
          </w:p>
        </w:tc>
        <w:tc>
          <w:tcPr>
            <w:tcW w:w="613" w:type="dxa"/>
            <w:shd w:val="clear" w:color="auto" w:fill="FFFFFF" w:themeFill="background1"/>
            <w:noWrap/>
            <w:vAlign w:val="center"/>
            <w:hideMark/>
          </w:tcPr>
          <w:p w14:paraId="59343A89" w14:textId="77777777" w:rsidR="00663FAD" w:rsidRPr="00663FAD" w:rsidRDefault="00663FAD" w:rsidP="00421C71">
            <w:pPr>
              <w:rPr>
                <w:rFonts w:asciiTheme="minorBidi" w:hAnsiTheme="minorBidi" w:cstheme="minorBidi"/>
                <w:color w:val="000000"/>
                <w:szCs w:val="20"/>
              </w:rPr>
            </w:pPr>
            <w:r w:rsidRPr="00663FAD">
              <w:rPr>
                <w:rFonts w:asciiTheme="minorBidi" w:hAnsiTheme="minorBidi" w:cstheme="minorBidi"/>
                <w:color w:val="000000"/>
                <w:szCs w:val="20"/>
              </w:rPr>
              <w:t>4</w:t>
            </w:r>
          </w:p>
        </w:tc>
        <w:tc>
          <w:tcPr>
            <w:tcW w:w="3454" w:type="dxa"/>
            <w:shd w:val="clear" w:color="auto" w:fill="FFFFFF" w:themeFill="background1"/>
            <w:noWrap/>
            <w:vAlign w:val="center"/>
            <w:hideMark/>
          </w:tcPr>
          <w:p w14:paraId="43B6881A" w14:textId="409659B7" w:rsidR="00663FAD"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Powe for Pump TP-194 A/B</w:t>
            </w:r>
          </w:p>
        </w:tc>
        <w:tc>
          <w:tcPr>
            <w:tcW w:w="1329" w:type="dxa"/>
            <w:shd w:val="clear" w:color="auto" w:fill="FFFFFF" w:themeFill="background1"/>
            <w:noWrap/>
            <w:vAlign w:val="center"/>
            <w:hideMark/>
          </w:tcPr>
          <w:p w14:paraId="4C902603" w14:textId="77777777"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w:t>
            </w:r>
          </w:p>
        </w:tc>
        <w:tc>
          <w:tcPr>
            <w:tcW w:w="1384" w:type="dxa"/>
            <w:shd w:val="clear" w:color="auto" w:fill="FFFFFF" w:themeFill="background1"/>
            <w:noWrap/>
            <w:vAlign w:val="center"/>
            <w:hideMark/>
          </w:tcPr>
          <w:p w14:paraId="510F0F64" w14:textId="3DFFE5AF"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2.18 </w:t>
            </w:r>
          </w:p>
        </w:tc>
        <w:tc>
          <w:tcPr>
            <w:tcW w:w="1253" w:type="dxa"/>
            <w:shd w:val="clear" w:color="auto" w:fill="FFFFFF" w:themeFill="background1"/>
            <w:noWrap/>
            <w:vAlign w:val="center"/>
            <w:hideMark/>
          </w:tcPr>
          <w:p w14:paraId="49CE420C" w14:textId="74900CFD"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2.18 x 1.2 </w:t>
            </w:r>
          </w:p>
        </w:tc>
        <w:tc>
          <w:tcPr>
            <w:tcW w:w="3050" w:type="dxa"/>
            <w:gridSpan w:val="3"/>
            <w:vMerge/>
            <w:noWrap/>
            <w:vAlign w:val="center"/>
            <w:hideMark/>
          </w:tcPr>
          <w:p w14:paraId="097D7E2E" w14:textId="472A6F74" w:rsidR="00663FAD" w:rsidRPr="00F30177" w:rsidRDefault="00663FAD" w:rsidP="00421C71">
            <w:pPr>
              <w:rPr>
                <w:rFonts w:asciiTheme="minorBidi" w:hAnsiTheme="minorBidi" w:cstheme="minorBidi"/>
                <w:color w:val="000000"/>
                <w:szCs w:val="20"/>
              </w:rPr>
            </w:pPr>
          </w:p>
        </w:tc>
      </w:tr>
      <w:tr w:rsidR="00663FAD" w:rsidRPr="00F30177" w14:paraId="7748B381" w14:textId="77777777" w:rsidTr="00663FAD">
        <w:trPr>
          <w:trHeight w:val="210"/>
          <w:jc w:val="center"/>
        </w:trPr>
        <w:tc>
          <w:tcPr>
            <w:tcW w:w="417" w:type="dxa"/>
            <w:shd w:val="clear" w:color="auto" w:fill="FFFFFF" w:themeFill="background1"/>
            <w:noWrap/>
            <w:vAlign w:val="center"/>
            <w:hideMark/>
          </w:tcPr>
          <w:p w14:paraId="775871B3" w14:textId="77777777" w:rsidR="00663FAD" w:rsidRPr="00F30177" w:rsidRDefault="00663FAD" w:rsidP="00421C71">
            <w:pPr>
              <w:jc w:val="center"/>
              <w:rPr>
                <w:rFonts w:ascii="Cambria" w:hAnsi="Cambria" w:cs="Calibri"/>
                <w:color w:val="FF0000"/>
                <w:szCs w:val="20"/>
              </w:rPr>
            </w:pPr>
            <w:r w:rsidRPr="00F30177">
              <w:rPr>
                <w:rFonts w:ascii="Cambria" w:hAnsi="Cambria" w:cs="Calibri"/>
                <w:color w:val="FF0000"/>
                <w:szCs w:val="20"/>
              </w:rPr>
              <w:t> </w:t>
            </w:r>
          </w:p>
        </w:tc>
        <w:tc>
          <w:tcPr>
            <w:tcW w:w="613" w:type="dxa"/>
            <w:shd w:val="clear" w:color="auto" w:fill="FFFFFF" w:themeFill="background1"/>
            <w:noWrap/>
            <w:vAlign w:val="center"/>
            <w:hideMark/>
          </w:tcPr>
          <w:p w14:paraId="170ECEC6" w14:textId="77777777" w:rsidR="00663FAD" w:rsidRPr="00663FAD" w:rsidRDefault="00663FAD" w:rsidP="00421C71">
            <w:pPr>
              <w:rPr>
                <w:rFonts w:asciiTheme="minorBidi" w:hAnsiTheme="minorBidi" w:cstheme="minorBidi"/>
                <w:color w:val="000000"/>
                <w:szCs w:val="20"/>
              </w:rPr>
            </w:pPr>
            <w:r w:rsidRPr="00663FAD">
              <w:rPr>
                <w:rFonts w:asciiTheme="minorBidi" w:hAnsiTheme="minorBidi" w:cstheme="minorBidi"/>
                <w:color w:val="000000"/>
                <w:szCs w:val="20"/>
              </w:rPr>
              <w:t>5</w:t>
            </w:r>
          </w:p>
        </w:tc>
        <w:tc>
          <w:tcPr>
            <w:tcW w:w="3454" w:type="dxa"/>
            <w:shd w:val="clear" w:color="auto" w:fill="FFFFFF" w:themeFill="background1"/>
            <w:noWrap/>
            <w:vAlign w:val="center"/>
            <w:hideMark/>
          </w:tcPr>
          <w:p w14:paraId="2E1F4764" w14:textId="62FC95D9" w:rsidR="00663FAD"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Powe for Pump TP-195 A/B</w:t>
            </w:r>
          </w:p>
        </w:tc>
        <w:tc>
          <w:tcPr>
            <w:tcW w:w="1329" w:type="dxa"/>
            <w:shd w:val="clear" w:color="auto" w:fill="FFFFFF" w:themeFill="background1"/>
            <w:noWrap/>
            <w:vAlign w:val="center"/>
            <w:hideMark/>
          </w:tcPr>
          <w:p w14:paraId="0102896B" w14:textId="77777777"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w:t>
            </w:r>
          </w:p>
        </w:tc>
        <w:tc>
          <w:tcPr>
            <w:tcW w:w="1384" w:type="dxa"/>
            <w:shd w:val="clear" w:color="auto" w:fill="FFFFFF" w:themeFill="background1"/>
            <w:noWrap/>
            <w:vAlign w:val="center"/>
            <w:hideMark/>
          </w:tcPr>
          <w:p w14:paraId="595E894A" w14:textId="012CCC6E"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 3.01</w:t>
            </w:r>
          </w:p>
        </w:tc>
        <w:tc>
          <w:tcPr>
            <w:tcW w:w="1253" w:type="dxa"/>
            <w:shd w:val="clear" w:color="auto" w:fill="FFFFFF" w:themeFill="background1"/>
            <w:noWrap/>
            <w:vAlign w:val="center"/>
            <w:hideMark/>
          </w:tcPr>
          <w:p w14:paraId="1AC5B74D" w14:textId="47CF1D0C"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3.01 x 1.2 </w:t>
            </w:r>
          </w:p>
        </w:tc>
        <w:tc>
          <w:tcPr>
            <w:tcW w:w="3050" w:type="dxa"/>
            <w:gridSpan w:val="3"/>
            <w:vMerge/>
            <w:noWrap/>
            <w:vAlign w:val="center"/>
            <w:hideMark/>
          </w:tcPr>
          <w:p w14:paraId="72D52DBD" w14:textId="7494B259" w:rsidR="00663FAD" w:rsidRPr="00F30177" w:rsidRDefault="00663FAD" w:rsidP="00421C71">
            <w:pPr>
              <w:rPr>
                <w:rFonts w:asciiTheme="minorBidi" w:hAnsiTheme="minorBidi" w:cstheme="minorBidi"/>
                <w:color w:val="000000"/>
                <w:szCs w:val="20"/>
              </w:rPr>
            </w:pPr>
          </w:p>
        </w:tc>
      </w:tr>
      <w:tr w:rsidR="00663FAD" w:rsidRPr="00F30177" w14:paraId="4D66CC1F" w14:textId="77777777" w:rsidTr="00663FAD">
        <w:trPr>
          <w:trHeight w:val="246"/>
          <w:jc w:val="center"/>
        </w:trPr>
        <w:tc>
          <w:tcPr>
            <w:tcW w:w="417" w:type="dxa"/>
            <w:shd w:val="clear" w:color="auto" w:fill="FFFFFF" w:themeFill="background1"/>
            <w:noWrap/>
            <w:vAlign w:val="center"/>
          </w:tcPr>
          <w:p w14:paraId="536BBE7D" w14:textId="77777777" w:rsidR="00663FAD" w:rsidRPr="00F30177" w:rsidRDefault="00663FAD" w:rsidP="00421C71">
            <w:pPr>
              <w:jc w:val="center"/>
              <w:rPr>
                <w:rFonts w:ascii="Cambria" w:hAnsi="Cambria" w:cs="Calibri"/>
                <w:color w:val="FF0000"/>
                <w:szCs w:val="20"/>
              </w:rPr>
            </w:pPr>
          </w:p>
        </w:tc>
        <w:tc>
          <w:tcPr>
            <w:tcW w:w="613" w:type="dxa"/>
            <w:shd w:val="clear" w:color="auto" w:fill="FFFFFF" w:themeFill="background1"/>
            <w:noWrap/>
            <w:vAlign w:val="center"/>
          </w:tcPr>
          <w:p w14:paraId="6777B5B2" w14:textId="4E675A08" w:rsidR="00663FAD" w:rsidRPr="00663FAD" w:rsidRDefault="00663FAD" w:rsidP="00421C71">
            <w:pPr>
              <w:rPr>
                <w:rFonts w:asciiTheme="minorBidi" w:hAnsiTheme="minorBidi" w:cstheme="minorBidi"/>
                <w:color w:val="000000"/>
                <w:szCs w:val="20"/>
              </w:rPr>
            </w:pPr>
            <w:r w:rsidRPr="00663FAD">
              <w:rPr>
                <w:rFonts w:asciiTheme="minorBidi" w:hAnsiTheme="minorBidi" w:cstheme="minorBidi"/>
                <w:color w:val="000000"/>
                <w:szCs w:val="20"/>
              </w:rPr>
              <w:t>6</w:t>
            </w:r>
          </w:p>
        </w:tc>
        <w:tc>
          <w:tcPr>
            <w:tcW w:w="3454" w:type="dxa"/>
            <w:shd w:val="clear" w:color="auto" w:fill="FFFFFF" w:themeFill="background1"/>
            <w:noWrap/>
            <w:vAlign w:val="center"/>
          </w:tcPr>
          <w:p w14:paraId="76826A44" w14:textId="2658F9AF" w:rsidR="00663FAD"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Air Cooler Fans Total Power</w:t>
            </w:r>
            <w:r>
              <w:rPr>
                <w:rFonts w:asciiTheme="minorBidi" w:hAnsiTheme="minorBidi" w:cstheme="minorBidi"/>
                <w:color w:val="000000"/>
                <w:szCs w:val="20"/>
              </w:rPr>
              <w:t xml:space="preserve"> </w:t>
            </w:r>
          </w:p>
        </w:tc>
        <w:tc>
          <w:tcPr>
            <w:tcW w:w="1329" w:type="dxa"/>
            <w:shd w:val="clear" w:color="auto" w:fill="FFFFFF" w:themeFill="background1"/>
            <w:noWrap/>
            <w:vAlign w:val="center"/>
          </w:tcPr>
          <w:p w14:paraId="0433B588" w14:textId="171A7497" w:rsidR="00663FAD" w:rsidRPr="00F30177" w:rsidRDefault="00663FAD" w:rsidP="003D0F1B">
            <w:pPr>
              <w:jc w:val="center"/>
              <w:rPr>
                <w:rFonts w:asciiTheme="minorBidi" w:hAnsiTheme="minorBidi" w:cstheme="minorBidi"/>
                <w:color w:val="000000"/>
                <w:szCs w:val="20"/>
              </w:rPr>
            </w:pPr>
            <w:r w:rsidRPr="00F30177">
              <w:rPr>
                <w:rFonts w:asciiTheme="minorBidi" w:hAnsiTheme="minorBidi" w:cstheme="minorBidi"/>
                <w:color w:val="000000"/>
                <w:szCs w:val="20"/>
              </w:rPr>
              <w:t>16</w:t>
            </w:r>
          </w:p>
        </w:tc>
        <w:tc>
          <w:tcPr>
            <w:tcW w:w="1384" w:type="dxa"/>
            <w:shd w:val="clear" w:color="auto" w:fill="FFFFFF" w:themeFill="background1"/>
            <w:noWrap/>
            <w:vAlign w:val="center"/>
          </w:tcPr>
          <w:p w14:paraId="4EC7DB93" w14:textId="138EE6C9"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200</w:t>
            </w:r>
          </w:p>
        </w:tc>
        <w:tc>
          <w:tcPr>
            <w:tcW w:w="1253" w:type="dxa"/>
            <w:shd w:val="clear" w:color="auto" w:fill="FFFFFF" w:themeFill="background1"/>
            <w:noWrap/>
            <w:vAlign w:val="center"/>
          </w:tcPr>
          <w:p w14:paraId="643F86F1" w14:textId="440B54B8" w:rsidR="00663FAD" w:rsidRPr="00F30177" w:rsidRDefault="00663FAD"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200 X 1.2</w:t>
            </w:r>
          </w:p>
        </w:tc>
        <w:tc>
          <w:tcPr>
            <w:tcW w:w="3050" w:type="dxa"/>
            <w:gridSpan w:val="3"/>
            <w:noWrap/>
            <w:vAlign w:val="center"/>
          </w:tcPr>
          <w:p w14:paraId="2D87CA40" w14:textId="553C8C66" w:rsidR="00663FAD" w:rsidRPr="00F30177" w:rsidRDefault="00663FAD" w:rsidP="00421C71">
            <w:pPr>
              <w:rPr>
                <w:rFonts w:asciiTheme="minorBidi" w:hAnsiTheme="minorBidi" w:cstheme="minorBidi"/>
                <w:color w:val="000000"/>
                <w:szCs w:val="20"/>
              </w:rPr>
            </w:pPr>
            <w:r>
              <w:rPr>
                <w:rFonts w:asciiTheme="minorBidi" w:hAnsiTheme="minorBidi" w:cstheme="minorBidi"/>
                <w:color w:val="000000"/>
                <w:szCs w:val="20"/>
              </w:rPr>
              <w:t>(Note-3)</w:t>
            </w:r>
          </w:p>
        </w:tc>
      </w:tr>
      <w:tr w:rsidR="00421C71" w:rsidRPr="00F30177" w14:paraId="31C38D19" w14:textId="77777777" w:rsidTr="003D0F1B">
        <w:trPr>
          <w:trHeight w:val="378"/>
          <w:jc w:val="center"/>
        </w:trPr>
        <w:tc>
          <w:tcPr>
            <w:tcW w:w="417" w:type="dxa"/>
            <w:shd w:val="clear" w:color="000000" w:fill="F2DCDB"/>
            <w:noWrap/>
            <w:hideMark/>
          </w:tcPr>
          <w:p w14:paraId="3B1B41D7"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 </w:t>
            </w:r>
          </w:p>
        </w:tc>
        <w:tc>
          <w:tcPr>
            <w:tcW w:w="4067" w:type="dxa"/>
            <w:gridSpan w:val="2"/>
            <w:shd w:val="clear" w:color="000000" w:fill="F2DCDB"/>
            <w:noWrap/>
            <w:vAlign w:val="center"/>
            <w:hideMark/>
          </w:tcPr>
          <w:p w14:paraId="1FB9B730" w14:textId="77777777" w:rsidR="00421C71" w:rsidRPr="00F30177" w:rsidRDefault="00421C71" w:rsidP="00421C71">
            <w:pPr>
              <w:jc w:val="center"/>
              <w:rPr>
                <w:rFonts w:asciiTheme="minorBidi" w:hAnsiTheme="minorBidi" w:cstheme="minorBidi"/>
                <w:b/>
                <w:bCs/>
                <w:color w:val="000000"/>
                <w:szCs w:val="20"/>
              </w:rPr>
            </w:pPr>
            <w:r w:rsidRPr="00F30177">
              <w:rPr>
                <w:rFonts w:asciiTheme="minorBidi" w:hAnsiTheme="minorBidi" w:cstheme="minorBidi"/>
                <w:b/>
                <w:bCs/>
                <w:color w:val="000000"/>
                <w:szCs w:val="20"/>
              </w:rPr>
              <w:t>TOTAL</w:t>
            </w:r>
          </w:p>
        </w:tc>
        <w:tc>
          <w:tcPr>
            <w:tcW w:w="1329" w:type="dxa"/>
            <w:shd w:val="clear" w:color="000000" w:fill="F2DCDB"/>
            <w:noWrap/>
            <w:vAlign w:val="center"/>
            <w:hideMark/>
          </w:tcPr>
          <w:p w14:paraId="32B57D5C" w14:textId="3FB86005" w:rsidR="00421C71" w:rsidRPr="00F30177" w:rsidRDefault="003D0F1B" w:rsidP="003D0F1B">
            <w:pPr>
              <w:jc w:val="center"/>
              <w:rPr>
                <w:rFonts w:asciiTheme="minorBidi" w:hAnsiTheme="minorBidi" w:cstheme="minorBidi"/>
                <w:color w:val="0000CC"/>
                <w:szCs w:val="20"/>
              </w:rPr>
            </w:pPr>
            <w:r w:rsidRPr="00F30177">
              <w:rPr>
                <w:rFonts w:asciiTheme="minorBidi" w:hAnsiTheme="minorBidi" w:cstheme="minorBidi"/>
                <w:color w:val="0000CC"/>
                <w:szCs w:val="20"/>
              </w:rPr>
              <w:t>26</w:t>
            </w:r>
          </w:p>
        </w:tc>
        <w:tc>
          <w:tcPr>
            <w:tcW w:w="1384" w:type="dxa"/>
            <w:shd w:val="clear" w:color="000000" w:fill="F2DCDB"/>
            <w:noWrap/>
            <w:vAlign w:val="center"/>
            <w:hideMark/>
          </w:tcPr>
          <w:p w14:paraId="779712DA" w14:textId="7DE26251" w:rsidR="00421C71" w:rsidRPr="00F30177" w:rsidRDefault="003D0F1B" w:rsidP="003D0F1B">
            <w:pPr>
              <w:jc w:val="center"/>
              <w:rPr>
                <w:rFonts w:asciiTheme="minorBidi" w:hAnsiTheme="minorBidi" w:cstheme="minorBidi"/>
                <w:color w:val="0000CC"/>
                <w:szCs w:val="20"/>
              </w:rPr>
            </w:pPr>
            <w:r w:rsidRPr="00F30177">
              <w:rPr>
                <w:rFonts w:asciiTheme="minorBidi" w:hAnsiTheme="minorBidi" w:cstheme="minorBidi"/>
                <w:color w:val="0000CC"/>
                <w:szCs w:val="20"/>
              </w:rPr>
              <w:t>211.6</w:t>
            </w:r>
          </w:p>
        </w:tc>
        <w:tc>
          <w:tcPr>
            <w:tcW w:w="1253" w:type="dxa"/>
            <w:shd w:val="clear" w:color="000000" w:fill="F2DCDB"/>
            <w:noWrap/>
            <w:vAlign w:val="center"/>
            <w:hideMark/>
          </w:tcPr>
          <w:p w14:paraId="79BB2CA1" w14:textId="70E2C6EB" w:rsidR="00421C71" w:rsidRPr="00F30177" w:rsidRDefault="003D0F1B" w:rsidP="003D0F1B">
            <w:pPr>
              <w:jc w:val="center"/>
              <w:rPr>
                <w:rFonts w:asciiTheme="minorBidi" w:hAnsiTheme="minorBidi" w:cstheme="minorBidi"/>
                <w:color w:val="0000CC"/>
                <w:szCs w:val="20"/>
              </w:rPr>
            </w:pPr>
            <w:r w:rsidRPr="00F30177">
              <w:rPr>
                <w:rFonts w:asciiTheme="minorBidi" w:hAnsiTheme="minorBidi" w:cstheme="minorBidi"/>
                <w:color w:val="0000CC"/>
                <w:szCs w:val="20"/>
              </w:rPr>
              <w:t>211.6 x1.2</w:t>
            </w:r>
          </w:p>
        </w:tc>
        <w:tc>
          <w:tcPr>
            <w:tcW w:w="1106" w:type="dxa"/>
            <w:shd w:val="clear" w:color="000000" w:fill="F2DCDB"/>
            <w:noWrap/>
            <w:hideMark/>
          </w:tcPr>
          <w:p w14:paraId="1CAC0B03"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861" w:type="dxa"/>
            <w:shd w:val="clear" w:color="000000" w:fill="F2DCDB"/>
            <w:noWrap/>
            <w:hideMark/>
          </w:tcPr>
          <w:p w14:paraId="0F2F2292"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1083" w:type="dxa"/>
            <w:shd w:val="clear" w:color="000000" w:fill="F2DCDB"/>
            <w:noWrap/>
            <w:hideMark/>
          </w:tcPr>
          <w:p w14:paraId="1E4E0286"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w:t>
            </w:r>
          </w:p>
        </w:tc>
      </w:tr>
      <w:tr w:rsidR="00421C71" w:rsidRPr="00F30177" w14:paraId="076DAA52" w14:textId="77777777" w:rsidTr="001D3F1D">
        <w:trPr>
          <w:trHeight w:val="239"/>
          <w:jc w:val="center"/>
        </w:trPr>
        <w:tc>
          <w:tcPr>
            <w:tcW w:w="11500" w:type="dxa"/>
            <w:gridSpan w:val="9"/>
            <w:shd w:val="clear" w:color="000000" w:fill="FFFF00"/>
            <w:noWrap/>
            <w:vAlign w:val="center"/>
            <w:hideMark/>
          </w:tcPr>
          <w:p w14:paraId="3608B753" w14:textId="235FFA96" w:rsidR="00421C71" w:rsidRPr="00F30177" w:rsidRDefault="00421C71" w:rsidP="00421C71">
            <w:pPr>
              <w:jc w:val="center"/>
              <w:rPr>
                <w:rFonts w:asciiTheme="minorBidi" w:hAnsiTheme="minorBidi" w:cstheme="minorBidi"/>
                <w:b/>
                <w:bCs/>
                <w:color w:val="FF0000"/>
                <w:szCs w:val="20"/>
              </w:rPr>
            </w:pPr>
            <w:r w:rsidRPr="00F30177">
              <w:rPr>
                <w:rFonts w:asciiTheme="minorBidi" w:hAnsiTheme="minorBidi" w:cstheme="minorBidi"/>
                <w:b/>
                <w:bCs/>
                <w:color w:val="FF0000"/>
                <w:szCs w:val="20"/>
              </w:rPr>
              <w:t>INSTRUMENT AIR &amp; PLANT AIR DEMAND</w:t>
            </w:r>
            <w:r w:rsidR="00663FAD">
              <w:rPr>
                <w:rFonts w:asciiTheme="minorBidi" w:hAnsiTheme="minorBidi" w:cstheme="minorBidi"/>
                <w:b/>
                <w:bCs/>
                <w:color w:val="FF0000"/>
                <w:szCs w:val="20"/>
              </w:rPr>
              <w:t>-</w:t>
            </w:r>
            <w:r w:rsidR="00663FAD" w:rsidRPr="00663FAD">
              <w:rPr>
                <w:rFonts w:asciiTheme="minorBidi" w:hAnsiTheme="minorBidi" w:cstheme="minorBidi"/>
                <w:b/>
                <w:bCs/>
                <w:color w:val="FF0000"/>
                <w:sz w:val="16"/>
                <w:szCs w:val="16"/>
              </w:rPr>
              <w:t>(NOTE-</w:t>
            </w:r>
            <w:r w:rsidR="00663FAD">
              <w:rPr>
                <w:rFonts w:asciiTheme="minorBidi" w:hAnsiTheme="minorBidi" w:cstheme="minorBidi"/>
                <w:b/>
                <w:bCs/>
                <w:color w:val="FF0000"/>
                <w:sz w:val="16"/>
                <w:szCs w:val="16"/>
              </w:rPr>
              <w:t>2</w:t>
            </w:r>
            <w:r w:rsidR="00663FAD" w:rsidRPr="00663FAD">
              <w:rPr>
                <w:rFonts w:asciiTheme="minorBidi" w:hAnsiTheme="minorBidi" w:cstheme="minorBidi"/>
                <w:b/>
                <w:bCs/>
                <w:color w:val="FF0000"/>
                <w:sz w:val="16"/>
                <w:szCs w:val="16"/>
              </w:rPr>
              <w:t>)</w:t>
            </w:r>
          </w:p>
        </w:tc>
      </w:tr>
      <w:tr w:rsidR="00421C71" w:rsidRPr="00F30177" w14:paraId="0F35A983" w14:textId="77777777" w:rsidTr="001D3F1D">
        <w:trPr>
          <w:trHeight w:val="378"/>
          <w:jc w:val="center"/>
        </w:trPr>
        <w:tc>
          <w:tcPr>
            <w:tcW w:w="417" w:type="dxa"/>
            <w:vMerge w:val="restart"/>
            <w:shd w:val="clear" w:color="000000" w:fill="DCE6F1"/>
            <w:noWrap/>
            <w:hideMark/>
          </w:tcPr>
          <w:p w14:paraId="152BC3FD"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lastRenderedPageBreak/>
              <w:t> </w:t>
            </w:r>
          </w:p>
        </w:tc>
        <w:tc>
          <w:tcPr>
            <w:tcW w:w="613" w:type="dxa"/>
            <w:vMerge w:val="restart"/>
            <w:shd w:val="clear" w:color="000000" w:fill="DCE6F1"/>
            <w:noWrap/>
            <w:vAlign w:val="center"/>
            <w:hideMark/>
          </w:tcPr>
          <w:p w14:paraId="4B0A7D3A"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Item</w:t>
            </w:r>
          </w:p>
        </w:tc>
        <w:tc>
          <w:tcPr>
            <w:tcW w:w="3454" w:type="dxa"/>
            <w:vMerge w:val="restart"/>
            <w:shd w:val="clear" w:color="000000" w:fill="DCE6F1"/>
            <w:noWrap/>
            <w:vAlign w:val="center"/>
            <w:hideMark/>
          </w:tcPr>
          <w:p w14:paraId="6C72FC60"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UTILITY SERVICE</w:t>
            </w:r>
          </w:p>
        </w:tc>
        <w:tc>
          <w:tcPr>
            <w:tcW w:w="2713" w:type="dxa"/>
            <w:gridSpan w:val="2"/>
            <w:shd w:val="clear" w:color="000000" w:fill="DCE6F1"/>
            <w:vAlign w:val="center"/>
            <w:hideMark/>
          </w:tcPr>
          <w:p w14:paraId="1248D4B5"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FLOW</w:t>
            </w:r>
          </w:p>
        </w:tc>
        <w:tc>
          <w:tcPr>
            <w:tcW w:w="2359" w:type="dxa"/>
            <w:gridSpan w:val="2"/>
            <w:shd w:val="clear" w:color="000000" w:fill="DCE6F1"/>
            <w:noWrap/>
            <w:vAlign w:val="center"/>
            <w:hideMark/>
          </w:tcPr>
          <w:p w14:paraId="0F14D18A"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PRESSURE</w:t>
            </w:r>
          </w:p>
        </w:tc>
        <w:tc>
          <w:tcPr>
            <w:tcW w:w="1944" w:type="dxa"/>
            <w:gridSpan w:val="2"/>
            <w:shd w:val="clear" w:color="000000" w:fill="DCE6F1"/>
            <w:noWrap/>
            <w:vAlign w:val="center"/>
            <w:hideMark/>
          </w:tcPr>
          <w:p w14:paraId="2CB74DF0"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TEMPERATURE</w:t>
            </w:r>
          </w:p>
        </w:tc>
      </w:tr>
      <w:tr w:rsidR="00421C71" w:rsidRPr="00F30177" w14:paraId="2892E80B" w14:textId="77777777" w:rsidTr="001D3F1D">
        <w:trPr>
          <w:trHeight w:val="378"/>
          <w:jc w:val="center"/>
        </w:trPr>
        <w:tc>
          <w:tcPr>
            <w:tcW w:w="417" w:type="dxa"/>
            <w:vMerge/>
            <w:vAlign w:val="center"/>
            <w:hideMark/>
          </w:tcPr>
          <w:p w14:paraId="18B4B858" w14:textId="77777777" w:rsidR="00421C71" w:rsidRPr="00F30177" w:rsidRDefault="00421C71" w:rsidP="00421C71">
            <w:pPr>
              <w:rPr>
                <w:rFonts w:ascii="Cambria" w:hAnsi="Cambria" w:cs="Calibri"/>
                <w:color w:val="000000"/>
                <w:szCs w:val="20"/>
              </w:rPr>
            </w:pPr>
          </w:p>
        </w:tc>
        <w:tc>
          <w:tcPr>
            <w:tcW w:w="613" w:type="dxa"/>
            <w:vMerge/>
            <w:vAlign w:val="center"/>
            <w:hideMark/>
          </w:tcPr>
          <w:p w14:paraId="6810D2D2" w14:textId="77777777" w:rsidR="00421C71" w:rsidRPr="00F30177" w:rsidRDefault="00421C71" w:rsidP="00421C71">
            <w:pPr>
              <w:rPr>
                <w:rFonts w:ascii="Cambria" w:hAnsi="Cambria" w:cs="Calibri"/>
                <w:color w:val="000000"/>
                <w:szCs w:val="20"/>
              </w:rPr>
            </w:pPr>
          </w:p>
        </w:tc>
        <w:tc>
          <w:tcPr>
            <w:tcW w:w="3454" w:type="dxa"/>
            <w:vMerge/>
            <w:vAlign w:val="center"/>
            <w:hideMark/>
          </w:tcPr>
          <w:p w14:paraId="6874ADBC" w14:textId="77777777" w:rsidR="00421C71" w:rsidRPr="00F30177" w:rsidRDefault="00421C71" w:rsidP="00421C71">
            <w:pPr>
              <w:rPr>
                <w:rFonts w:asciiTheme="minorBidi" w:hAnsiTheme="minorBidi" w:cstheme="minorBidi"/>
                <w:color w:val="000000"/>
                <w:szCs w:val="20"/>
              </w:rPr>
            </w:pPr>
          </w:p>
        </w:tc>
        <w:tc>
          <w:tcPr>
            <w:tcW w:w="1329" w:type="dxa"/>
            <w:shd w:val="clear" w:color="000000" w:fill="DCE6F1"/>
            <w:noWrap/>
            <w:hideMark/>
          </w:tcPr>
          <w:p w14:paraId="5F39F144"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384" w:type="dxa"/>
            <w:shd w:val="clear" w:color="000000" w:fill="DCE6F1"/>
            <w:noWrap/>
            <w:hideMark/>
          </w:tcPr>
          <w:p w14:paraId="4CE9B417"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Design</w:t>
            </w:r>
          </w:p>
        </w:tc>
        <w:tc>
          <w:tcPr>
            <w:tcW w:w="1253" w:type="dxa"/>
            <w:shd w:val="clear" w:color="000000" w:fill="DCE6F1"/>
            <w:noWrap/>
            <w:hideMark/>
          </w:tcPr>
          <w:p w14:paraId="3CAEAFE5"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106" w:type="dxa"/>
            <w:shd w:val="clear" w:color="000000" w:fill="DCE6F1"/>
            <w:noWrap/>
            <w:hideMark/>
          </w:tcPr>
          <w:p w14:paraId="149EC05B"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c>
          <w:tcPr>
            <w:tcW w:w="861" w:type="dxa"/>
            <w:shd w:val="clear" w:color="000000" w:fill="DCE6F1"/>
            <w:noWrap/>
            <w:hideMark/>
          </w:tcPr>
          <w:p w14:paraId="29462692"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Normal</w:t>
            </w:r>
          </w:p>
        </w:tc>
        <w:tc>
          <w:tcPr>
            <w:tcW w:w="1083" w:type="dxa"/>
            <w:shd w:val="clear" w:color="000000" w:fill="DCE6F1"/>
            <w:noWrap/>
            <w:hideMark/>
          </w:tcPr>
          <w:p w14:paraId="03427BC5"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Maximum</w:t>
            </w:r>
          </w:p>
        </w:tc>
      </w:tr>
      <w:tr w:rsidR="00421C71" w:rsidRPr="00F30177" w14:paraId="778BCC58" w14:textId="77777777" w:rsidTr="001D3F1D">
        <w:trPr>
          <w:trHeight w:val="378"/>
          <w:jc w:val="center"/>
        </w:trPr>
        <w:tc>
          <w:tcPr>
            <w:tcW w:w="417" w:type="dxa"/>
            <w:vMerge/>
            <w:vAlign w:val="center"/>
            <w:hideMark/>
          </w:tcPr>
          <w:p w14:paraId="26DCBFAC" w14:textId="77777777" w:rsidR="00421C71" w:rsidRPr="00F30177" w:rsidRDefault="00421C71" w:rsidP="00421C71">
            <w:pPr>
              <w:rPr>
                <w:rFonts w:ascii="Cambria" w:hAnsi="Cambria" w:cs="Calibri"/>
                <w:color w:val="000000"/>
                <w:szCs w:val="20"/>
              </w:rPr>
            </w:pPr>
          </w:p>
        </w:tc>
        <w:tc>
          <w:tcPr>
            <w:tcW w:w="613" w:type="dxa"/>
            <w:vMerge/>
            <w:vAlign w:val="center"/>
            <w:hideMark/>
          </w:tcPr>
          <w:p w14:paraId="7DB1F383" w14:textId="77777777" w:rsidR="00421C71" w:rsidRPr="00F30177" w:rsidRDefault="00421C71" w:rsidP="00421C71">
            <w:pPr>
              <w:rPr>
                <w:rFonts w:ascii="Cambria" w:hAnsi="Cambria" w:cs="Calibri"/>
                <w:color w:val="000000"/>
                <w:szCs w:val="20"/>
              </w:rPr>
            </w:pPr>
          </w:p>
        </w:tc>
        <w:tc>
          <w:tcPr>
            <w:tcW w:w="3454" w:type="dxa"/>
            <w:vMerge/>
            <w:vAlign w:val="center"/>
            <w:hideMark/>
          </w:tcPr>
          <w:p w14:paraId="2ED7D41D" w14:textId="77777777" w:rsidR="00421C71" w:rsidRPr="00F30177" w:rsidRDefault="00421C71" w:rsidP="00421C71">
            <w:pPr>
              <w:rPr>
                <w:rFonts w:asciiTheme="minorBidi" w:hAnsiTheme="minorBidi" w:cstheme="minorBidi"/>
                <w:color w:val="000000"/>
                <w:szCs w:val="20"/>
              </w:rPr>
            </w:pPr>
          </w:p>
        </w:tc>
        <w:tc>
          <w:tcPr>
            <w:tcW w:w="2713" w:type="dxa"/>
            <w:gridSpan w:val="2"/>
            <w:shd w:val="clear" w:color="000000" w:fill="DCE6F1"/>
            <w:noWrap/>
            <w:vAlign w:val="center"/>
            <w:hideMark/>
          </w:tcPr>
          <w:p w14:paraId="28F12930"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[Nm3 / h]</w:t>
            </w:r>
          </w:p>
        </w:tc>
        <w:tc>
          <w:tcPr>
            <w:tcW w:w="1253" w:type="dxa"/>
            <w:shd w:val="clear" w:color="000000" w:fill="DCE6F1"/>
            <w:noWrap/>
            <w:vAlign w:val="center"/>
            <w:hideMark/>
          </w:tcPr>
          <w:p w14:paraId="46C5E94F"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(kg/cm2g)</w:t>
            </w:r>
          </w:p>
        </w:tc>
        <w:tc>
          <w:tcPr>
            <w:tcW w:w="1106" w:type="dxa"/>
            <w:shd w:val="clear" w:color="000000" w:fill="DCE6F1"/>
            <w:noWrap/>
            <w:vAlign w:val="center"/>
            <w:hideMark/>
          </w:tcPr>
          <w:p w14:paraId="3194517E"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(kg/cm2g)</w:t>
            </w:r>
          </w:p>
        </w:tc>
        <w:tc>
          <w:tcPr>
            <w:tcW w:w="861" w:type="dxa"/>
            <w:shd w:val="clear" w:color="000000" w:fill="DCE6F1"/>
            <w:noWrap/>
            <w:vAlign w:val="center"/>
            <w:hideMark/>
          </w:tcPr>
          <w:p w14:paraId="220727CA"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c>
          <w:tcPr>
            <w:tcW w:w="1083" w:type="dxa"/>
            <w:shd w:val="clear" w:color="000000" w:fill="DCE6F1"/>
            <w:noWrap/>
            <w:vAlign w:val="center"/>
            <w:hideMark/>
          </w:tcPr>
          <w:p w14:paraId="078E4222"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[°C]</w:t>
            </w:r>
          </w:p>
        </w:tc>
      </w:tr>
      <w:tr w:rsidR="00421C71" w:rsidRPr="00F30177" w14:paraId="351C7CEB" w14:textId="77777777" w:rsidTr="001D3F1D">
        <w:trPr>
          <w:trHeight w:val="239"/>
          <w:jc w:val="center"/>
        </w:trPr>
        <w:tc>
          <w:tcPr>
            <w:tcW w:w="417" w:type="dxa"/>
            <w:vMerge w:val="restart"/>
            <w:noWrap/>
            <w:vAlign w:val="center"/>
            <w:hideMark/>
          </w:tcPr>
          <w:p w14:paraId="492B3C70" w14:textId="77777777" w:rsidR="00421C71" w:rsidRPr="00F30177" w:rsidRDefault="00421C71" w:rsidP="00421C71">
            <w:pPr>
              <w:jc w:val="center"/>
              <w:rPr>
                <w:rFonts w:ascii="Cambria" w:hAnsi="Cambria" w:cs="Calibri"/>
                <w:color w:val="000000"/>
                <w:szCs w:val="20"/>
              </w:rPr>
            </w:pPr>
            <w:r w:rsidRPr="00F30177">
              <w:rPr>
                <w:rFonts w:ascii="Cambria" w:hAnsi="Cambria" w:cs="Calibri"/>
                <w:color w:val="000000"/>
                <w:szCs w:val="20"/>
              </w:rPr>
              <w:t> </w:t>
            </w:r>
          </w:p>
        </w:tc>
        <w:tc>
          <w:tcPr>
            <w:tcW w:w="613" w:type="dxa"/>
            <w:noWrap/>
            <w:vAlign w:val="center"/>
            <w:hideMark/>
          </w:tcPr>
          <w:p w14:paraId="1ABA60E4"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1</w:t>
            </w:r>
          </w:p>
        </w:tc>
        <w:tc>
          <w:tcPr>
            <w:tcW w:w="3454" w:type="dxa"/>
            <w:noWrap/>
            <w:vAlign w:val="center"/>
            <w:hideMark/>
          </w:tcPr>
          <w:p w14:paraId="7B23DA40"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Instrument Air - Continuous</w:t>
            </w:r>
          </w:p>
        </w:tc>
        <w:tc>
          <w:tcPr>
            <w:tcW w:w="1329" w:type="dxa"/>
            <w:noWrap/>
            <w:vAlign w:val="center"/>
            <w:hideMark/>
          </w:tcPr>
          <w:p w14:paraId="2978B7C5" w14:textId="77777777" w:rsidR="00421C71" w:rsidRPr="00F30177" w:rsidRDefault="00421C71" w:rsidP="00421C71">
            <w:pPr>
              <w:jc w:val="center"/>
              <w:rPr>
                <w:rFonts w:asciiTheme="minorBidi" w:hAnsiTheme="minorBidi" w:cstheme="minorBidi"/>
                <w:szCs w:val="20"/>
              </w:rPr>
            </w:pPr>
            <w:r w:rsidRPr="00F30177">
              <w:rPr>
                <w:rFonts w:asciiTheme="minorBidi" w:hAnsiTheme="minorBidi" w:cstheme="minorBidi"/>
                <w:szCs w:val="20"/>
              </w:rPr>
              <w:t>15</w:t>
            </w:r>
          </w:p>
        </w:tc>
        <w:tc>
          <w:tcPr>
            <w:tcW w:w="1384" w:type="dxa"/>
            <w:noWrap/>
            <w:vAlign w:val="center"/>
            <w:hideMark/>
          </w:tcPr>
          <w:p w14:paraId="172ED769" w14:textId="77777777" w:rsidR="00421C71" w:rsidRPr="00F30177" w:rsidRDefault="00421C71" w:rsidP="00421C71">
            <w:pPr>
              <w:jc w:val="center"/>
              <w:rPr>
                <w:rFonts w:asciiTheme="minorBidi" w:hAnsiTheme="minorBidi" w:cstheme="minorBidi"/>
                <w:szCs w:val="20"/>
              </w:rPr>
            </w:pPr>
            <w:r w:rsidRPr="00F30177">
              <w:rPr>
                <w:rFonts w:asciiTheme="minorBidi" w:hAnsiTheme="minorBidi" w:cstheme="minorBidi"/>
                <w:szCs w:val="20"/>
              </w:rPr>
              <w:t>20.3</w:t>
            </w:r>
          </w:p>
        </w:tc>
        <w:tc>
          <w:tcPr>
            <w:tcW w:w="1253" w:type="dxa"/>
            <w:noWrap/>
            <w:vAlign w:val="center"/>
            <w:hideMark/>
          </w:tcPr>
          <w:p w14:paraId="7B0A9E9F"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4</w:t>
            </w:r>
          </w:p>
        </w:tc>
        <w:tc>
          <w:tcPr>
            <w:tcW w:w="1106" w:type="dxa"/>
            <w:noWrap/>
            <w:vAlign w:val="center"/>
            <w:hideMark/>
          </w:tcPr>
          <w:p w14:paraId="617444E7"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4</w:t>
            </w:r>
          </w:p>
        </w:tc>
        <w:tc>
          <w:tcPr>
            <w:tcW w:w="861" w:type="dxa"/>
            <w:noWrap/>
            <w:vAlign w:val="center"/>
            <w:hideMark/>
          </w:tcPr>
          <w:p w14:paraId="44843799"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10~32</w:t>
            </w:r>
          </w:p>
        </w:tc>
        <w:tc>
          <w:tcPr>
            <w:tcW w:w="1083" w:type="dxa"/>
            <w:noWrap/>
            <w:vAlign w:val="center"/>
            <w:hideMark/>
          </w:tcPr>
          <w:p w14:paraId="1F55AEB8"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70</w:t>
            </w:r>
          </w:p>
        </w:tc>
      </w:tr>
      <w:tr w:rsidR="00421C71" w:rsidRPr="00F30177" w14:paraId="579EE684" w14:textId="77777777" w:rsidTr="001D3F1D">
        <w:trPr>
          <w:trHeight w:val="239"/>
          <w:jc w:val="center"/>
        </w:trPr>
        <w:tc>
          <w:tcPr>
            <w:tcW w:w="417" w:type="dxa"/>
            <w:vMerge/>
            <w:vAlign w:val="center"/>
            <w:hideMark/>
          </w:tcPr>
          <w:p w14:paraId="20F1266E" w14:textId="77777777" w:rsidR="00421C71" w:rsidRPr="00F30177" w:rsidRDefault="00421C71" w:rsidP="00421C71">
            <w:pPr>
              <w:rPr>
                <w:rFonts w:ascii="Cambria" w:hAnsi="Cambria" w:cs="Calibri"/>
                <w:color w:val="000000"/>
                <w:szCs w:val="20"/>
              </w:rPr>
            </w:pPr>
          </w:p>
        </w:tc>
        <w:tc>
          <w:tcPr>
            <w:tcW w:w="613" w:type="dxa"/>
            <w:noWrap/>
            <w:vAlign w:val="center"/>
            <w:hideMark/>
          </w:tcPr>
          <w:p w14:paraId="5E5C0261"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2</w:t>
            </w:r>
          </w:p>
        </w:tc>
        <w:tc>
          <w:tcPr>
            <w:tcW w:w="3454" w:type="dxa"/>
            <w:noWrap/>
            <w:vAlign w:val="center"/>
            <w:hideMark/>
          </w:tcPr>
          <w:p w14:paraId="0AD43AD4"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Instrument Air - Intermittent</w:t>
            </w:r>
          </w:p>
        </w:tc>
        <w:tc>
          <w:tcPr>
            <w:tcW w:w="1329" w:type="dxa"/>
            <w:noWrap/>
            <w:vAlign w:val="center"/>
            <w:hideMark/>
          </w:tcPr>
          <w:p w14:paraId="0AE18699" w14:textId="77777777" w:rsidR="00421C71" w:rsidRPr="00F30177" w:rsidRDefault="00421C71" w:rsidP="00421C71">
            <w:pPr>
              <w:jc w:val="center"/>
              <w:rPr>
                <w:rFonts w:asciiTheme="minorBidi" w:hAnsiTheme="minorBidi" w:cstheme="minorBidi"/>
                <w:szCs w:val="20"/>
              </w:rPr>
            </w:pPr>
            <w:r w:rsidRPr="00F30177">
              <w:rPr>
                <w:rFonts w:asciiTheme="minorBidi" w:hAnsiTheme="minorBidi" w:cstheme="minorBidi"/>
                <w:szCs w:val="20"/>
              </w:rPr>
              <w:t>15</w:t>
            </w:r>
          </w:p>
        </w:tc>
        <w:tc>
          <w:tcPr>
            <w:tcW w:w="1384" w:type="dxa"/>
            <w:noWrap/>
            <w:vAlign w:val="center"/>
            <w:hideMark/>
          </w:tcPr>
          <w:p w14:paraId="08F55C2D" w14:textId="77777777" w:rsidR="00421C71" w:rsidRPr="00F30177" w:rsidRDefault="00421C71" w:rsidP="00421C71">
            <w:pPr>
              <w:jc w:val="center"/>
              <w:rPr>
                <w:rFonts w:asciiTheme="minorBidi" w:hAnsiTheme="minorBidi" w:cstheme="minorBidi"/>
                <w:szCs w:val="20"/>
              </w:rPr>
            </w:pPr>
            <w:r w:rsidRPr="00F30177">
              <w:rPr>
                <w:rFonts w:asciiTheme="minorBidi" w:hAnsiTheme="minorBidi" w:cstheme="minorBidi"/>
                <w:szCs w:val="20"/>
              </w:rPr>
              <w:t>20.3</w:t>
            </w:r>
          </w:p>
        </w:tc>
        <w:tc>
          <w:tcPr>
            <w:tcW w:w="1253" w:type="dxa"/>
            <w:noWrap/>
            <w:vAlign w:val="center"/>
            <w:hideMark/>
          </w:tcPr>
          <w:p w14:paraId="47DDCD7D"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4</w:t>
            </w:r>
          </w:p>
        </w:tc>
        <w:tc>
          <w:tcPr>
            <w:tcW w:w="1106" w:type="dxa"/>
            <w:noWrap/>
            <w:vAlign w:val="center"/>
            <w:hideMark/>
          </w:tcPr>
          <w:p w14:paraId="23211585"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4</w:t>
            </w:r>
          </w:p>
        </w:tc>
        <w:tc>
          <w:tcPr>
            <w:tcW w:w="861" w:type="dxa"/>
            <w:noWrap/>
            <w:vAlign w:val="center"/>
            <w:hideMark/>
          </w:tcPr>
          <w:p w14:paraId="47435261"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10~32</w:t>
            </w:r>
          </w:p>
        </w:tc>
        <w:tc>
          <w:tcPr>
            <w:tcW w:w="1083" w:type="dxa"/>
            <w:noWrap/>
            <w:vAlign w:val="center"/>
            <w:hideMark/>
          </w:tcPr>
          <w:p w14:paraId="7CBC1C84"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70</w:t>
            </w:r>
          </w:p>
        </w:tc>
      </w:tr>
      <w:tr w:rsidR="00421C71" w:rsidRPr="00F30177" w14:paraId="147E726B" w14:textId="77777777" w:rsidTr="001D3F1D">
        <w:trPr>
          <w:trHeight w:val="239"/>
          <w:jc w:val="center"/>
        </w:trPr>
        <w:tc>
          <w:tcPr>
            <w:tcW w:w="417" w:type="dxa"/>
            <w:vMerge/>
            <w:vAlign w:val="center"/>
            <w:hideMark/>
          </w:tcPr>
          <w:p w14:paraId="05FE4BD2" w14:textId="77777777" w:rsidR="00421C71" w:rsidRPr="00F30177" w:rsidRDefault="00421C71" w:rsidP="00421C71">
            <w:pPr>
              <w:rPr>
                <w:rFonts w:ascii="Cambria" w:hAnsi="Cambria" w:cs="Calibri"/>
                <w:color w:val="000000"/>
                <w:szCs w:val="20"/>
              </w:rPr>
            </w:pPr>
          </w:p>
        </w:tc>
        <w:tc>
          <w:tcPr>
            <w:tcW w:w="613" w:type="dxa"/>
            <w:noWrap/>
            <w:vAlign w:val="center"/>
            <w:hideMark/>
          </w:tcPr>
          <w:p w14:paraId="07AF600E"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3</w:t>
            </w:r>
          </w:p>
        </w:tc>
        <w:tc>
          <w:tcPr>
            <w:tcW w:w="3454" w:type="dxa"/>
            <w:noWrap/>
            <w:vAlign w:val="center"/>
            <w:hideMark/>
          </w:tcPr>
          <w:p w14:paraId="6E04A55E"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xml:space="preserve">Plant Air - Continuous </w:t>
            </w:r>
          </w:p>
        </w:tc>
        <w:tc>
          <w:tcPr>
            <w:tcW w:w="1329" w:type="dxa"/>
            <w:noWrap/>
            <w:vAlign w:val="center"/>
            <w:hideMark/>
          </w:tcPr>
          <w:p w14:paraId="4348EE66" w14:textId="77777777" w:rsidR="00421C71" w:rsidRPr="00F30177" w:rsidRDefault="00421C71" w:rsidP="00421C71">
            <w:pPr>
              <w:jc w:val="center"/>
              <w:rPr>
                <w:rFonts w:asciiTheme="minorBidi" w:hAnsiTheme="minorBidi" w:cstheme="minorBidi"/>
                <w:szCs w:val="20"/>
              </w:rPr>
            </w:pPr>
            <w:r w:rsidRPr="00F30177">
              <w:rPr>
                <w:rFonts w:asciiTheme="minorBidi" w:hAnsiTheme="minorBidi" w:cstheme="minorBidi"/>
                <w:szCs w:val="20"/>
              </w:rPr>
              <w:t>4.5</w:t>
            </w:r>
          </w:p>
        </w:tc>
        <w:tc>
          <w:tcPr>
            <w:tcW w:w="1384" w:type="dxa"/>
            <w:noWrap/>
            <w:vAlign w:val="center"/>
            <w:hideMark/>
          </w:tcPr>
          <w:p w14:paraId="5FEEA495" w14:textId="77777777" w:rsidR="00421C71" w:rsidRPr="00F30177" w:rsidRDefault="00421C71" w:rsidP="00421C71">
            <w:pPr>
              <w:jc w:val="center"/>
              <w:rPr>
                <w:rFonts w:asciiTheme="minorBidi" w:hAnsiTheme="minorBidi" w:cstheme="minorBidi"/>
                <w:szCs w:val="20"/>
              </w:rPr>
            </w:pPr>
            <w:r w:rsidRPr="00F30177">
              <w:rPr>
                <w:rFonts w:asciiTheme="minorBidi" w:hAnsiTheme="minorBidi" w:cstheme="minorBidi"/>
                <w:szCs w:val="20"/>
              </w:rPr>
              <w:t>6.1</w:t>
            </w:r>
          </w:p>
        </w:tc>
        <w:tc>
          <w:tcPr>
            <w:tcW w:w="1253" w:type="dxa"/>
            <w:noWrap/>
            <w:vAlign w:val="center"/>
            <w:hideMark/>
          </w:tcPr>
          <w:p w14:paraId="612CC6B0"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w:t>
            </w:r>
          </w:p>
        </w:tc>
        <w:tc>
          <w:tcPr>
            <w:tcW w:w="1106" w:type="dxa"/>
            <w:noWrap/>
            <w:vAlign w:val="center"/>
            <w:hideMark/>
          </w:tcPr>
          <w:p w14:paraId="0DCF309F"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2</w:t>
            </w:r>
          </w:p>
        </w:tc>
        <w:tc>
          <w:tcPr>
            <w:tcW w:w="861" w:type="dxa"/>
            <w:noWrap/>
            <w:vAlign w:val="center"/>
            <w:hideMark/>
          </w:tcPr>
          <w:p w14:paraId="6088FFB4"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10~32</w:t>
            </w:r>
          </w:p>
        </w:tc>
        <w:tc>
          <w:tcPr>
            <w:tcW w:w="1083" w:type="dxa"/>
            <w:noWrap/>
            <w:vAlign w:val="center"/>
            <w:hideMark/>
          </w:tcPr>
          <w:p w14:paraId="02C68239" w14:textId="77777777" w:rsidR="00421C71" w:rsidRPr="00F30177" w:rsidRDefault="00421C71" w:rsidP="00421C71">
            <w:pPr>
              <w:jc w:val="center"/>
              <w:rPr>
                <w:rFonts w:asciiTheme="minorBidi" w:hAnsiTheme="minorBidi" w:cstheme="minorBidi"/>
                <w:color w:val="000000"/>
                <w:szCs w:val="20"/>
              </w:rPr>
            </w:pPr>
            <w:r w:rsidRPr="00F30177">
              <w:rPr>
                <w:rFonts w:asciiTheme="minorBidi" w:hAnsiTheme="minorBidi" w:cstheme="minorBidi"/>
                <w:color w:val="000000"/>
                <w:szCs w:val="20"/>
              </w:rPr>
              <w:t>70</w:t>
            </w:r>
          </w:p>
        </w:tc>
      </w:tr>
      <w:tr w:rsidR="00421C71" w:rsidRPr="00F30177" w14:paraId="462FCA7C" w14:textId="77777777" w:rsidTr="00864B78">
        <w:trPr>
          <w:trHeight w:val="253"/>
          <w:jc w:val="center"/>
        </w:trPr>
        <w:tc>
          <w:tcPr>
            <w:tcW w:w="417" w:type="dxa"/>
            <w:shd w:val="clear" w:color="000000" w:fill="F2DCDB"/>
            <w:noWrap/>
            <w:vAlign w:val="center"/>
            <w:hideMark/>
          </w:tcPr>
          <w:p w14:paraId="51F81EB5" w14:textId="77777777" w:rsidR="00421C71" w:rsidRPr="00F30177" w:rsidRDefault="00421C71" w:rsidP="00421C71">
            <w:pPr>
              <w:rPr>
                <w:rFonts w:ascii="Cambria" w:hAnsi="Cambria" w:cs="Calibri"/>
                <w:color w:val="000000"/>
                <w:szCs w:val="20"/>
              </w:rPr>
            </w:pPr>
            <w:r w:rsidRPr="00F30177">
              <w:rPr>
                <w:rFonts w:ascii="Cambria" w:hAnsi="Cambria" w:cs="Calibri"/>
                <w:color w:val="000000"/>
                <w:szCs w:val="20"/>
              </w:rPr>
              <w:t> </w:t>
            </w:r>
          </w:p>
        </w:tc>
        <w:tc>
          <w:tcPr>
            <w:tcW w:w="4067" w:type="dxa"/>
            <w:gridSpan w:val="2"/>
            <w:shd w:val="clear" w:color="000000" w:fill="F2DCDB"/>
            <w:noWrap/>
            <w:vAlign w:val="center"/>
            <w:hideMark/>
          </w:tcPr>
          <w:p w14:paraId="36BEDA33" w14:textId="77777777" w:rsidR="00421C71" w:rsidRPr="00F30177" w:rsidRDefault="00421C71" w:rsidP="00421C71">
            <w:pPr>
              <w:jc w:val="center"/>
              <w:rPr>
                <w:rFonts w:asciiTheme="minorBidi" w:hAnsiTheme="minorBidi" w:cstheme="minorBidi"/>
                <w:b/>
                <w:bCs/>
                <w:color w:val="000000"/>
                <w:szCs w:val="20"/>
              </w:rPr>
            </w:pPr>
            <w:r w:rsidRPr="00F30177">
              <w:rPr>
                <w:rFonts w:asciiTheme="minorBidi" w:hAnsiTheme="minorBidi" w:cstheme="minorBidi"/>
                <w:b/>
                <w:bCs/>
                <w:color w:val="000000"/>
                <w:szCs w:val="20"/>
              </w:rPr>
              <w:t>TOTAL</w:t>
            </w:r>
          </w:p>
        </w:tc>
        <w:tc>
          <w:tcPr>
            <w:tcW w:w="1329" w:type="dxa"/>
            <w:shd w:val="clear" w:color="auto" w:fill="BFBFBF" w:themeFill="background1" w:themeFillShade="BF"/>
            <w:noWrap/>
            <w:vAlign w:val="center"/>
          </w:tcPr>
          <w:p w14:paraId="52C5A534" w14:textId="33072782" w:rsidR="00421C71" w:rsidRPr="00F30177" w:rsidRDefault="00421C71" w:rsidP="00421C71">
            <w:pPr>
              <w:jc w:val="center"/>
              <w:rPr>
                <w:rFonts w:asciiTheme="minorBidi" w:hAnsiTheme="minorBidi" w:cstheme="minorBidi"/>
                <w:color w:val="0000CC"/>
                <w:szCs w:val="20"/>
              </w:rPr>
            </w:pPr>
          </w:p>
        </w:tc>
        <w:tc>
          <w:tcPr>
            <w:tcW w:w="1384" w:type="dxa"/>
            <w:shd w:val="clear" w:color="auto" w:fill="BFBFBF" w:themeFill="background1" w:themeFillShade="BF"/>
            <w:noWrap/>
            <w:vAlign w:val="center"/>
          </w:tcPr>
          <w:p w14:paraId="035F8B18" w14:textId="470201AD" w:rsidR="00421C71" w:rsidRPr="00F30177" w:rsidRDefault="00421C71" w:rsidP="00421C71">
            <w:pPr>
              <w:jc w:val="center"/>
              <w:rPr>
                <w:rFonts w:asciiTheme="minorBidi" w:hAnsiTheme="minorBidi" w:cstheme="minorBidi"/>
                <w:color w:val="0000CC"/>
                <w:szCs w:val="20"/>
              </w:rPr>
            </w:pPr>
          </w:p>
        </w:tc>
        <w:tc>
          <w:tcPr>
            <w:tcW w:w="1253" w:type="dxa"/>
            <w:shd w:val="clear" w:color="000000" w:fill="F2DCDB"/>
            <w:noWrap/>
            <w:vAlign w:val="center"/>
            <w:hideMark/>
          </w:tcPr>
          <w:p w14:paraId="0367CAF9"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1106" w:type="dxa"/>
            <w:shd w:val="clear" w:color="000000" w:fill="F2DCDB"/>
            <w:noWrap/>
            <w:vAlign w:val="center"/>
            <w:hideMark/>
          </w:tcPr>
          <w:p w14:paraId="3FE26F39"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861" w:type="dxa"/>
            <w:shd w:val="clear" w:color="000000" w:fill="F2DCDB"/>
            <w:noWrap/>
            <w:vAlign w:val="center"/>
            <w:hideMark/>
          </w:tcPr>
          <w:p w14:paraId="6CD1C375"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w:t>
            </w:r>
          </w:p>
        </w:tc>
        <w:tc>
          <w:tcPr>
            <w:tcW w:w="1083" w:type="dxa"/>
            <w:shd w:val="clear" w:color="000000" w:fill="F2DCDB"/>
            <w:noWrap/>
            <w:vAlign w:val="center"/>
            <w:hideMark/>
          </w:tcPr>
          <w:p w14:paraId="464452F8" w14:textId="77777777" w:rsidR="00421C71" w:rsidRPr="00F30177" w:rsidRDefault="00421C71" w:rsidP="00421C71">
            <w:pPr>
              <w:rPr>
                <w:rFonts w:asciiTheme="minorBidi" w:hAnsiTheme="minorBidi" w:cstheme="minorBidi"/>
                <w:color w:val="000000"/>
                <w:szCs w:val="20"/>
              </w:rPr>
            </w:pPr>
            <w:r w:rsidRPr="00F30177">
              <w:rPr>
                <w:rFonts w:asciiTheme="minorBidi" w:hAnsiTheme="minorBidi" w:cstheme="minorBidi"/>
                <w:color w:val="000000"/>
                <w:szCs w:val="20"/>
              </w:rPr>
              <w:t> </w:t>
            </w:r>
          </w:p>
        </w:tc>
      </w:tr>
      <w:tr w:rsidR="00421C71" w:rsidRPr="00F30177" w14:paraId="3C10A98E" w14:textId="77777777" w:rsidTr="001D3F1D">
        <w:trPr>
          <w:trHeight w:val="239"/>
          <w:jc w:val="center"/>
        </w:trPr>
        <w:tc>
          <w:tcPr>
            <w:tcW w:w="11500" w:type="dxa"/>
            <w:gridSpan w:val="9"/>
            <w:hideMark/>
          </w:tcPr>
          <w:p w14:paraId="3277E172" w14:textId="1E567DCE" w:rsidR="00421C71" w:rsidRPr="00F30177" w:rsidRDefault="00864B78" w:rsidP="00421C71">
            <w:pPr>
              <w:rPr>
                <w:rFonts w:asciiTheme="minorBidi" w:hAnsiTheme="minorBidi" w:cstheme="minorBidi"/>
                <w:b/>
                <w:bCs/>
                <w:color w:val="000000"/>
                <w:szCs w:val="20"/>
              </w:rPr>
            </w:pPr>
            <w:r w:rsidRPr="00864B78">
              <w:rPr>
                <w:rFonts w:asciiTheme="minorBidi" w:hAnsiTheme="minorBidi" w:cstheme="minorBidi"/>
                <w:b/>
                <w:bCs/>
                <w:i/>
                <w:iCs/>
                <w:color w:val="000000"/>
                <w:szCs w:val="20"/>
                <w:shd w:val="clear" w:color="auto" w:fill="BFBFBF" w:themeFill="background1" w:themeFillShade="BF"/>
              </w:rPr>
              <w:t xml:space="preserve">General </w:t>
            </w:r>
            <w:proofErr w:type="gramStart"/>
            <w:r w:rsidR="00421C71" w:rsidRPr="00864B78">
              <w:rPr>
                <w:rFonts w:asciiTheme="minorBidi" w:hAnsiTheme="minorBidi" w:cstheme="minorBidi"/>
                <w:b/>
                <w:bCs/>
                <w:i/>
                <w:iCs/>
                <w:color w:val="000000"/>
                <w:szCs w:val="20"/>
                <w:shd w:val="clear" w:color="auto" w:fill="BFBFBF" w:themeFill="background1" w:themeFillShade="BF"/>
              </w:rPr>
              <w:t>Note</w:t>
            </w:r>
            <w:r w:rsidR="00421C71" w:rsidRPr="00F30177">
              <w:rPr>
                <w:rFonts w:asciiTheme="minorBidi" w:hAnsiTheme="minorBidi" w:cstheme="minorBidi"/>
                <w:b/>
                <w:bCs/>
                <w:color w:val="000000"/>
                <w:szCs w:val="20"/>
              </w:rPr>
              <w:t xml:space="preserve"> :</w:t>
            </w:r>
            <w:proofErr w:type="gramEnd"/>
          </w:p>
        </w:tc>
      </w:tr>
      <w:tr w:rsidR="00421C71" w:rsidRPr="00F30177" w14:paraId="15AFE4D9" w14:textId="77777777" w:rsidTr="001D3F1D">
        <w:trPr>
          <w:trHeight w:val="239"/>
          <w:jc w:val="center"/>
        </w:trPr>
        <w:tc>
          <w:tcPr>
            <w:tcW w:w="11500" w:type="dxa"/>
            <w:gridSpan w:val="9"/>
            <w:noWrap/>
            <w:vAlign w:val="center"/>
            <w:hideMark/>
          </w:tcPr>
          <w:p w14:paraId="66458FF0" w14:textId="6387BE88" w:rsidR="00421C71"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[1</w:t>
            </w:r>
            <w:proofErr w:type="gramStart"/>
            <w:r w:rsidRPr="00F30177">
              <w:rPr>
                <w:rFonts w:asciiTheme="minorBidi" w:hAnsiTheme="minorBidi" w:cstheme="minorBidi"/>
                <w:color w:val="000000"/>
                <w:szCs w:val="20"/>
              </w:rPr>
              <w:t>]  20</w:t>
            </w:r>
            <w:proofErr w:type="gramEnd"/>
            <w:r w:rsidRPr="00F30177">
              <w:rPr>
                <w:rFonts w:asciiTheme="minorBidi" w:hAnsiTheme="minorBidi" w:cstheme="minorBidi"/>
                <w:color w:val="000000"/>
                <w:szCs w:val="20"/>
              </w:rPr>
              <w:t xml:space="preserve">% over design is considered for </w:t>
            </w:r>
            <w:r>
              <w:rPr>
                <w:rFonts w:asciiTheme="minorBidi" w:hAnsiTheme="minorBidi" w:cstheme="minorBidi"/>
                <w:color w:val="000000"/>
                <w:szCs w:val="20"/>
              </w:rPr>
              <w:t xml:space="preserve">all consumption </w:t>
            </w:r>
            <w:proofErr w:type="gramStart"/>
            <w:r>
              <w:rPr>
                <w:rFonts w:asciiTheme="minorBidi" w:hAnsiTheme="minorBidi" w:cstheme="minorBidi"/>
                <w:color w:val="000000"/>
                <w:szCs w:val="20"/>
              </w:rPr>
              <w:t>demand .a</w:t>
            </w:r>
            <w:r w:rsidRPr="00F30177">
              <w:rPr>
                <w:rFonts w:asciiTheme="minorBidi" w:hAnsiTheme="minorBidi" w:cstheme="minorBidi"/>
                <w:color w:val="000000"/>
                <w:szCs w:val="20"/>
              </w:rPr>
              <w:t>ll</w:t>
            </w:r>
            <w:proofErr w:type="gramEnd"/>
            <w:r w:rsidRPr="00F30177">
              <w:rPr>
                <w:rFonts w:asciiTheme="minorBidi" w:hAnsiTheme="minorBidi" w:cstheme="minorBidi"/>
                <w:color w:val="000000"/>
                <w:szCs w:val="20"/>
              </w:rPr>
              <w:t xml:space="preserve"> </w:t>
            </w:r>
            <w:r>
              <w:rPr>
                <w:rFonts w:asciiTheme="minorBidi" w:hAnsiTheme="minorBidi" w:cstheme="minorBidi"/>
                <w:color w:val="000000"/>
                <w:szCs w:val="20"/>
              </w:rPr>
              <w:t>d</w:t>
            </w:r>
            <w:r w:rsidRPr="00F30177">
              <w:rPr>
                <w:rFonts w:asciiTheme="minorBidi" w:hAnsiTheme="minorBidi" w:cstheme="minorBidi"/>
                <w:color w:val="000000"/>
                <w:szCs w:val="20"/>
              </w:rPr>
              <w:t xml:space="preserve">ata </w:t>
            </w:r>
            <w:r>
              <w:rPr>
                <w:rFonts w:asciiTheme="minorBidi" w:hAnsiTheme="minorBidi" w:cstheme="minorBidi"/>
                <w:color w:val="000000"/>
                <w:szCs w:val="20"/>
              </w:rPr>
              <w:t>t</w:t>
            </w:r>
            <w:r w:rsidRPr="00F30177">
              <w:rPr>
                <w:rFonts w:asciiTheme="minorBidi" w:hAnsiTheme="minorBidi" w:cstheme="minorBidi"/>
                <w:color w:val="000000"/>
                <w:szCs w:val="20"/>
              </w:rPr>
              <w:t xml:space="preserve">o be confirmed in detail </w:t>
            </w:r>
            <w:r>
              <w:rPr>
                <w:rFonts w:asciiTheme="minorBidi" w:hAnsiTheme="minorBidi" w:cstheme="minorBidi"/>
                <w:color w:val="000000"/>
                <w:szCs w:val="20"/>
              </w:rPr>
              <w:t>data sheet</w:t>
            </w:r>
            <w:r w:rsidRPr="00F30177">
              <w:rPr>
                <w:rFonts w:asciiTheme="minorBidi" w:hAnsiTheme="minorBidi" w:cstheme="minorBidi"/>
                <w:color w:val="000000"/>
                <w:szCs w:val="20"/>
              </w:rPr>
              <w:t xml:space="preserve">     </w:t>
            </w:r>
          </w:p>
        </w:tc>
      </w:tr>
      <w:tr w:rsidR="00421C71" w:rsidRPr="00F30177" w14:paraId="3140CD7B" w14:textId="77777777" w:rsidTr="001D3F1D">
        <w:trPr>
          <w:trHeight w:val="239"/>
          <w:jc w:val="center"/>
        </w:trPr>
        <w:tc>
          <w:tcPr>
            <w:tcW w:w="11500" w:type="dxa"/>
            <w:gridSpan w:val="9"/>
            <w:noWrap/>
            <w:vAlign w:val="center"/>
            <w:hideMark/>
          </w:tcPr>
          <w:p w14:paraId="17EB1993" w14:textId="6D9BFC74" w:rsidR="00421C71" w:rsidRPr="00F30177" w:rsidRDefault="00663FAD" w:rsidP="00421C71">
            <w:pPr>
              <w:rPr>
                <w:rFonts w:asciiTheme="minorBidi" w:hAnsiTheme="minorBidi" w:cstheme="minorBidi"/>
                <w:color w:val="000000"/>
                <w:szCs w:val="20"/>
              </w:rPr>
            </w:pPr>
            <w:r w:rsidRPr="00F30177">
              <w:rPr>
                <w:rFonts w:asciiTheme="minorBidi" w:hAnsiTheme="minorBidi" w:cstheme="minorBidi"/>
                <w:color w:val="000000"/>
                <w:szCs w:val="20"/>
              </w:rPr>
              <w:t>[2</w:t>
            </w:r>
            <w:proofErr w:type="gramStart"/>
            <w:r w:rsidRPr="00F30177">
              <w:rPr>
                <w:rFonts w:asciiTheme="minorBidi" w:hAnsiTheme="minorBidi" w:cstheme="minorBidi"/>
                <w:color w:val="000000"/>
                <w:szCs w:val="20"/>
              </w:rPr>
              <w:t>]  35</w:t>
            </w:r>
            <w:proofErr w:type="gramEnd"/>
            <w:r w:rsidRPr="00F30177">
              <w:rPr>
                <w:rFonts w:asciiTheme="minorBidi" w:hAnsiTheme="minorBidi" w:cstheme="minorBidi"/>
                <w:color w:val="000000"/>
                <w:szCs w:val="20"/>
              </w:rPr>
              <w:t xml:space="preserve">% over design is considered for design case for </w:t>
            </w:r>
            <w:r w:rsidR="0017035A" w:rsidRPr="00F30177">
              <w:rPr>
                <w:rFonts w:asciiTheme="minorBidi" w:hAnsiTheme="minorBidi" w:cstheme="minorBidi"/>
                <w:color w:val="000000"/>
                <w:szCs w:val="20"/>
              </w:rPr>
              <w:t xml:space="preserve">ISA </w:t>
            </w:r>
            <w:r w:rsidRPr="00F30177">
              <w:rPr>
                <w:rFonts w:asciiTheme="minorBidi" w:hAnsiTheme="minorBidi" w:cstheme="minorBidi"/>
                <w:color w:val="000000"/>
                <w:szCs w:val="20"/>
              </w:rPr>
              <w:t xml:space="preserve">requirement-all data to be confirmed in detail </w:t>
            </w:r>
            <w:r>
              <w:rPr>
                <w:rFonts w:asciiTheme="minorBidi" w:hAnsiTheme="minorBidi" w:cstheme="minorBidi"/>
                <w:color w:val="000000"/>
                <w:szCs w:val="20"/>
              </w:rPr>
              <w:t>data sheet</w:t>
            </w:r>
            <w:r w:rsidRPr="00F30177">
              <w:rPr>
                <w:rFonts w:asciiTheme="minorBidi" w:hAnsiTheme="minorBidi" w:cstheme="minorBidi"/>
                <w:color w:val="000000"/>
                <w:szCs w:val="20"/>
              </w:rPr>
              <w:t xml:space="preserve">          </w:t>
            </w:r>
          </w:p>
        </w:tc>
      </w:tr>
      <w:tr w:rsidR="0059625E" w:rsidRPr="00F30177" w14:paraId="0680A272" w14:textId="77777777" w:rsidTr="001D3F1D">
        <w:trPr>
          <w:trHeight w:val="253"/>
          <w:jc w:val="center"/>
        </w:trPr>
        <w:tc>
          <w:tcPr>
            <w:tcW w:w="11500" w:type="dxa"/>
            <w:gridSpan w:val="9"/>
            <w:shd w:val="clear" w:color="auto" w:fill="FFFFFF" w:themeFill="background1"/>
            <w:noWrap/>
            <w:vAlign w:val="center"/>
          </w:tcPr>
          <w:p w14:paraId="2D1E827C" w14:textId="6B56322D" w:rsidR="0059625E" w:rsidRPr="00F30177" w:rsidRDefault="00663FAD" w:rsidP="0059625E">
            <w:pPr>
              <w:jc w:val="both"/>
              <w:rPr>
                <w:rFonts w:asciiTheme="minorBidi" w:hAnsiTheme="minorBidi" w:cstheme="minorBidi"/>
                <w:color w:val="000000"/>
                <w:szCs w:val="20"/>
              </w:rPr>
            </w:pPr>
            <w:r w:rsidRPr="00F30177">
              <w:rPr>
                <w:rFonts w:asciiTheme="minorBidi" w:hAnsiTheme="minorBidi" w:cstheme="minorBidi"/>
                <w:color w:val="000000"/>
                <w:szCs w:val="20"/>
              </w:rPr>
              <w:t>[</w:t>
            </w:r>
            <w:r>
              <w:rPr>
                <w:rFonts w:asciiTheme="minorBidi" w:hAnsiTheme="minorBidi" w:cstheme="minorBidi"/>
                <w:color w:val="000000"/>
                <w:szCs w:val="20"/>
              </w:rPr>
              <w:t>3</w:t>
            </w:r>
            <w:r w:rsidRPr="00F30177">
              <w:rPr>
                <w:rFonts w:asciiTheme="minorBidi" w:hAnsiTheme="minorBidi" w:cstheme="minorBidi"/>
                <w:color w:val="000000"/>
                <w:szCs w:val="20"/>
              </w:rPr>
              <w:t>] air cooler fan power is primary and will be finalized in detail data sheet.</w:t>
            </w:r>
          </w:p>
        </w:tc>
      </w:tr>
    </w:tbl>
    <w:p w14:paraId="50A92F99" w14:textId="77777777" w:rsidR="00421C71" w:rsidRPr="004637EB" w:rsidRDefault="00421C71" w:rsidP="004637EB">
      <w:pPr>
        <w:jc w:val="both"/>
        <w:rPr>
          <w:rFonts w:ascii="Calibri" w:eastAsia="Calibri" w:hAnsi="Calibri" w:cs="Arial"/>
          <w:b/>
          <w:bCs/>
          <w:sz w:val="22"/>
          <w:szCs w:val="22"/>
          <w:u w:val="single"/>
        </w:rPr>
      </w:pPr>
    </w:p>
    <w:p w14:paraId="3DD9FD4A" w14:textId="77777777" w:rsidR="00421C71" w:rsidRDefault="00421C71" w:rsidP="00E96494">
      <w:pPr>
        <w:tabs>
          <w:tab w:val="num" w:pos="720"/>
        </w:tabs>
        <w:jc w:val="both"/>
        <w:rPr>
          <w:rFonts w:asciiTheme="minorBidi" w:eastAsia="Calibri" w:hAnsiTheme="minorBidi" w:cstheme="minorBidi"/>
          <w:b/>
          <w:bCs/>
          <w:sz w:val="22"/>
          <w:szCs w:val="22"/>
          <w:u w:val="single"/>
        </w:rPr>
      </w:pPr>
    </w:p>
    <w:p w14:paraId="52E8B916" w14:textId="77777777" w:rsidR="00E96494" w:rsidRDefault="00E96494" w:rsidP="00E96494">
      <w:pPr>
        <w:tabs>
          <w:tab w:val="num" w:pos="720"/>
        </w:tabs>
        <w:jc w:val="both"/>
        <w:rPr>
          <w:rFonts w:asciiTheme="minorBidi" w:eastAsia="Calibri" w:hAnsiTheme="minorBidi" w:cstheme="minorBidi"/>
          <w:b/>
          <w:bCs/>
          <w:sz w:val="22"/>
          <w:szCs w:val="22"/>
          <w:u w:val="single"/>
          <w:rtl/>
        </w:rPr>
      </w:pPr>
    </w:p>
    <w:p w14:paraId="26973116" w14:textId="77777777" w:rsidR="005E3C99" w:rsidRDefault="005E3C99">
      <w:pPr>
        <w:pStyle w:val="0-MAINTEXT"/>
        <w:jc w:val="center"/>
        <w:rPr>
          <w:rFonts w:asciiTheme="minorBidi" w:eastAsia="MS Mincho" w:hAnsiTheme="minorBidi" w:cstheme="minorBidi"/>
          <w:b/>
          <w:bCs/>
          <w:sz w:val="28"/>
          <w:szCs w:val="28"/>
          <w:lang w:val="en-GB" w:eastAsia="it-IT"/>
        </w:rPr>
      </w:pPr>
    </w:p>
    <w:sectPr w:rsidR="005E3C99" w:rsidSect="004B6123">
      <w:pgSz w:w="11906" w:h="16838" w:code="9"/>
      <w:pgMar w:top="2336" w:right="1134" w:bottom="851" w:left="1134"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BDFC8" w14:textId="77777777" w:rsidR="007C54D4" w:rsidRDefault="007C54D4">
      <w:r>
        <w:separator/>
      </w:r>
    </w:p>
  </w:endnote>
  <w:endnote w:type="continuationSeparator" w:id="0">
    <w:p w14:paraId="40939C1E" w14:textId="77777777" w:rsidR="007C54D4" w:rsidRDefault="007C5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B Titr">
    <w:altName w:val="Arial"/>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 w:name="CIDFont+F1">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3" w:type="dxa"/>
      <w:jc w:val="center"/>
      <w:tblLook w:val="01E0" w:firstRow="1" w:lastRow="1" w:firstColumn="1" w:lastColumn="1" w:noHBand="0" w:noVBand="0"/>
    </w:tblPr>
    <w:tblGrid>
      <w:gridCol w:w="10263"/>
    </w:tblGrid>
    <w:tr w:rsidR="00216321" w:rsidRPr="00FC19DD" w14:paraId="46FE4E6F" w14:textId="77777777" w:rsidTr="00DA24EF">
      <w:trPr>
        <w:jc w:val="center"/>
      </w:trPr>
      <w:tc>
        <w:tcPr>
          <w:tcW w:w="10314" w:type="dxa"/>
          <w:tcBorders>
            <w:top w:val="double" w:sz="4" w:space="0" w:color="auto"/>
          </w:tcBorders>
        </w:tcPr>
        <w:p w14:paraId="3CC5EFC1" w14:textId="20C44D05" w:rsidR="00F84257" w:rsidRPr="00A221DD" w:rsidRDefault="00F84257" w:rsidP="00F84257">
          <w:pPr>
            <w:pStyle w:val="Footer"/>
            <w:rPr>
              <w:rFonts w:asciiTheme="minorBidi" w:hAnsiTheme="minorBidi" w:cstheme="minorBidi"/>
              <w:color w:val="FF0000"/>
            </w:rPr>
          </w:pPr>
          <w:r w:rsidRPr="00A221DD">
            <w:rPr>
              <w:rFonts w:asciiTheme="minorBidi" w:hAnsiTheme="minorBidi" w:cstheme="minorBidi"/>
              <w:sz w:val="13"/>
            </w:rPr>
            <w:t xml:space="preserve">This document belongs to TZ.O.R.C and is confidential and shall be used according to provisions of </w:t>
          </w:r>
          <w:bookmarkStart w:id="71" w:name="_Hlk213840111"/>
          <w:r w:rsidR="008E3C6A" w:rsidRPr="00A221DD">
            <w:rPr>
              <w:rFonts w:cs="Arial"/>
              <w:sz w:val="13"/>
              <w:szCs w:val="22"/>
            </w:rPr>
            <w:t xml:space="preserve">Tabriz </w:t>
          </w:r>
          <w:r w:rsidR="00C204BC" w:rsidRPr="00A221DD">
            <w:rPr>
              <w:rFonts w:cs="Arial"/>
              <w:sz w:val="13"/>
              <w:szCs w:val="22"/>
            </w:rPr>
            <w:t xml:space="preserve">Refinery </w:t>
          </w:r>
          <w:r w:rsidR="00C329B7">
            <w:rPr>
              <w:rFonts w:cs="Arial"/>
              <w:sz w:val="13"/>
              <w:szCs w:val="22"/>
            </w:rPr>
            <w:t>Naphtha Splitting</w:t>
          </w:r>
          <w:r w:rsidR="008E3C6A" w:rsidRPr="00A221DD">
            <w:rPr>
              <w:rFonts w:cs="Arial"/>
              <w:sz w:val="13"/>
              <w:szCs w:val="22"/>
            </w:rPr>
            <w:t xml:space="preserve"> Project</w:t>
          </w:r>
        </w:p>
        <w:bookmarkEnd w:id="71"/>
        <w:p w14:paraId="64951973" w14:textId="3CE87464" w:rsidR="00216321" w:rsidRPr="007B5653" w:rsidRDefault="00216321" w:rsidP="00DA24EF">
          <w:pPr>
            <w:pStyle w:val="Footer"/>
            <w:tabs>
              <w:tab w:val="clear" w:pos="9638"/>
              <w:tab w:val="right" w:pos="9564"/>
            </w:tabs>
            <w:jc w:val="both"/>
            <w:rPr>
              <w:rStyle w:val="PageNumber"/>
              <w:rFonts w:cstheme="minorBidi"/>
              <w:sz w:val="18"/>
              <w:szCs w:val="22"/>
            </w:rPr>
          </w:pPr>
        </w:p>
      </w:tc>
    </w:tr>
  </w:tbl>
  <w:p w14:paraId="2513C341" w14:textId="77777777" w:rsidR="00216321" w:rsidRDefault="00216321" w:rsidP="00216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3" w:type="dxa"/>
      <w:jc w:val="center"/>
      <w:tblLook w:val="01E0" w:firstRow="1" w:lastRow="1" w:firstColumn="1" w:lastColumn="1" w:noHBand="0" w:noVBand="0"/>
    </w:tblPr>
    <w:tblGrid>
      <w:gridCol w:w="10263"/>
    </w:tblGrid>
    <w:tr w:rsidR="004921F3" w:rsidRPr="00FC19DD" w14:paraId="7F41BD1D" w14:textId="77777777" w:rsidTr="006B2023">
      <w:trPr>
        <w:jc w:val="center"/>
      </w:trPr>
      <w:tc>
        <w:tcPr>
          <w:tcW w:w="10314" w:type="dxa"/>
          <w:tcBorders>
            <w:top w:val="double" w:sz="4" w:space="0" w:color="auto"/>
          </w:tcBorders>
        </w:tcPr>
        <w:p w14:paraId="3085274F" w14:textId="77777777" w:rsidR="004921F3" w:rsidRPr="006B2023" w:rsidRDefault="00216321" w:rsidP="006B2023">
          <w:pPr>
            <w:pStyle w:val="Footer"/>
            <w:tabs>
              <w:tab w:val="clear" w:pos="9638"/>
              <w:tab w:val="right" w:pos="9564"/>
            </w:tabs>
            <w:jc w:val="both"/>
            <w:rPr>
              <w:rStyle w:val="PageNumber"/>
              <w:rFonts w:ascii="Times New Roman" w:hAnsi="Times New Roman"/>
            </w:rPr>
          </w:pPr>
          <w:r w:rsidRPr="00216321">
            <w:rPr>
              <w:rFonts w:ascii="Times New Roman" w:hAnsi="Times New Roman"/>
            </w:rPr>
            <w:t>This document is the sole property of MPR</w:t>
          </w:r>
          <w:r w:rsidR="0000197D">
            <w:rPr>
              <w:rFonts w:ascii="Times New Roman" w:hAnsi="Times New Roman"/>
            </w:rPr>
            <w:t>C</w:t>
          </w:r>
          <w:r w:rsidRPr="00216321">
            <w:rPr>
              <w:rFonts w:ascii="Times New Roman" w:hAnsi="Times New Roman"/>
            </w:rPr>
            <w:t xml:space="preserve"> and all information contained herein may neither be reproduced, used, disclosed, transmitted nor in any way made public without permission of the OWNER.</w:t>
          </w:r>
        </w:p>
      </w:tc>
    </w:tr>
  </w:tbl>
  <w:p w14:paraId="18010350" w14:textId="77777777" w:rsidR="004921F3" w:rsidRDefault="004921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3" w:type="dxa"/>
      <w:jc w:val="center"/>
      <w:tblLook w:val="01E0" w:firstRow="1" w:lastRow="1" w:firstColumn="1" w:lastColumn="1" w:noHBand="0" w:noVBand="0"/>
    </w:tblPr>
    <w:tblGrid>
      <w:gridCol w:w="10263"/>
    </w:tblGrid>
    <w:tr w:rsidR="0046529F" w:rsidRPr="00FC19DD" w14:paraId="240B86FA" w14:textId="77777777" w:rsidTr="00DA24EF">
      <w:trPr>
        <w:jc w:val="center"/>
      </w:trPr>
      <w:tc>
        <w:tcPr>
          <w:tcW w:w="10314" w:type="dxa"/>
          <w:tcBorders>
            <w:top w:val="double" w:sz="4" w:space="0" w:color="auto"/>
          </w:tcBorders>
        </w:tcPr>
        <w:p w14:paraId="3569A9EB" w14:textId="77777777" w:rsidR="0046529F" w:rsidRPr="00A221DD" w:rsidRDefault="0046529F" w:rsidP="00F84257">
          <w:pPr>
            <w:pStyle w:val="Footer"/>
            <w:rPr>
              <w:rFonts w:asciiTheme="minorBidi" w:hAnsiTheme="minorBidi" w:cstheme="minorBidi"/>
              <w:color w:val="FF0000"/>
            </w:rPr>
          </w:pPr>
          <w:r w:rsidRPr="00A221DD">
            <w:rPr>
              <w:rFonts w:asciiTheme="minorBidi" w:hAnsiTheme="minorBidi" w:cstheme="minorBidi"/>
              <w:sz w:val="13"/>
            </w:rPr>
            <w:t xml:space="preserve">This document belongs to TZ.O.R.C and is confidential and shall be used according to provisions of </w:t>
          </w:r>
          <w:r w:rsidRPr="00A221DD">
            <w:rPr>
              <w:rFonts w:cs="Arial"/>
              <w:sz w:val="13"/>
              <w:szCs w:val="22"/>
            </w:rPr>
            <w:t xml:space="preserve">Tabriz Refinery </w:t>
          </w:r>
          <w:r>
            <w:rPr>
              <w:rFonts w:cs="Arial"/>
              <w:sz w:val="13"/>
              <w:szCs w:val="22"/>
            </w:rPr>
            <w:t>Naphtha Splitting</w:t>
          </w:r>
          <w:r w:rsidRPr="00A221DD">
            <w:rPr>
              <w:rFonts w:cs="Arial"/>
              <w:sz w:val="13"/>
              <w:szCs w:val="22"/>
            </w:rPr>
            <w:t xml:space="preserve"> Project</w:t>
          </w:r>
        </w:p>
        <w:p w14:paraId="31A863DB" w14:textId="77777777" w:rsidR="0046529F" w:rsidRPr="007B5653" w:rsidRDefault="0046529F" w:rsidP="00DA24EF">
          <w:pPr>
            <w:pStyle w:val="Footer"/>
            <w:tabs>
              <w:tab w:val="clear" w:pos="9638"/>
              <w:tab w:val="right" w:pos="9564"/>
            </w:tabs>
            <w:jc w:val="both"/>
            <w:rPr>
              <w:rStyle w:val="PageNumber"/>
              <w:rFonts w:cstheme="minorBidi"/>
              <w:sz w:val="18"/>
              <w:szCs w:val="22"/>
            </w:rPr>
          </w:pPr>
        </w:p>
      </w:tc>
    </w:tr>
  </w:tbl>
  <w:p w14:paraId="6945E40F" w14:textId="77777777" w:rsidR="0046529F" w:rsidRDefault="0046529F" w:rsidP="002163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3" w:type="dxa"/>
      <w:jc w:val="center"/>
      <w:tblLook w:val="01E0" w:firstRow="1" w:lastRow="1" w:firstColumn="1" w:lastColumn="1" w:noHBand="0" w:noVBand="0"/>
    </w:tblPr>
    <w:tblGrid>
      <w:gridCol w:w="10263"/>
    </w:tblGrid>
    <w:tr w:rsidR="0046529F" w:rsidRPr="00FC19DD" w14:paraId="73AA87FF" w14:textId="77777777" w:rsidTr="00DA24EF">
      <w:trPr>
        <w:jc w:val="center"/>
      </w:trPr>
      <w:tc>
        <w:tcPr>
          <w:tcW w:w="10314" w:type="dxa"/>
          <w:tcBorders>
            <w:top w:val="double" w:sz="4" w:space="0" w:color="auto"/>
          </w:tcBorders>
        </w:tcPr>
        <w:p w14:paraId="1C0F3646" w14:textId="77777777" w:rsidR="0046529F" w:rsidRPr="00A221DD" w:rsidRDefault="0046529F" w:rsidP="00F84257">
          <w:pPr>
            <w:pStyle w:val="Footer"/>
            <w:rPr>
              <w:rFonts w:asciiTheme="minorBidi" w:hAnsiTheme="minorBidi" w:cstheme="minorBidi"/>
              <w:color w:val="FF0000"/>
            </w:rPr>
          </w:pPr>
          <w:r w:rsidRPr="00A221DD">
            <w:rPr>
              <w:rFonts w:asciiTheme="minorBidi" w:hAnsiTheme="minorBidi" w:cstheme="minorBidi"/>
              <w:sz w:val="13"/>
            </w:rPr>
            <w:t xml:space="preserve">This document belongs to TZ.O.R.C and is confidential and shall be used according to provisions of </w:t>
          </w:r>
          <w:r w:rsidRPr="00A221DD">
            <w:rPr>
              <w:rFonts w:cs="Arial"/>
              <w:sz w:val="13"/>
              <w:szCs w:val="22"/>
            </w:rPr>
            <w:t xml:space="preserve">Tabriz Refinery </w:t>
          </w:r>
          <w:r>
            <w:rPr>
              <w:rFonts w:cs="Arial"/>
              <w:sz w:val="13"/>
              <w:szCs w:val="22"/>
            </w:rPr>
            <w:t>Naphtha Splitting</w:t>
          </w:r>
          <w:r w:rsidRPr="00A221DD">
            <w:rPr>
              <w:rFonts w:cs="Arial"/>
              <w:sz w:val="13"/>
              <w:szCs w:val="22"/>
            </w:rPr>
            <w:t xml:space="preserve"> Project</w:t>
          </w:r>
        </w:p>
        <w:p w14:paraId="0EA1E3BD" w14:textId="77777777" w:rsidR="0046529F" w:rsidRPr="007B5653" w:rsidRDefault="0046529F" w:rsidP="00DA24EF">
          <w:pPr>
            <w:pStyle w:val="Footer"/>
            <w:tabs>
              <w:tab w:val="clear" w:pos="9638"/>
              <w:tab w:val="right" w:pos="9564"/>
            </w:tabs>
            <w:jc w:val="both"/>
            <w:rPr>
              <w:rStyle w:val="PageNumber"/>
              <w:rFonts w:cstheme="minorBidi"/>
              <w:sz w:val="18"/>
              <w:szCs w:val="22"/>
            </w:rPr>
          </w:pPr>
        </w:p>
      </w:tc>
    </w:tr>
  </w:tbl>
  <w:p w14:paraId="703046A2" w14:textId="77777777" w:rsidR="0046529F" w:rsidRDefault="0046529F" w:rsidP="00216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B1582" w14:textId="77777777" w:rsidR="007C54D4" w:rsidRDefault="007C54D4">
      <w:r>
        <w:separator/>
      </w:r>
    </w:p>
  </w:footnote>
  <w:footnote w:type="continuationSeparator" w:id="0">
    <w:p w14:paraId="7224C622" w14:textId="77777777" w:rsidR="007C54D4" w:rsidRDefault="007C5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3A4F" w14:textId="6A554121" w:rsidR="001E442D" w:rsidRPr="00C349C5" w:rsidRDefault="001E442D">
    <w:pPr>
      <w:pStyle w:val="Header"/>
      <w:rPr>
        <w:sz w:val="18"/>
        <w:szCs w:val="18"/>
      </w:rPr>
    </w:pPr>
    <w:r>
      <w:rPr>
        <w:sz w:val="18"/>
        <w:szCs w:val="18"/>
      </w:rPr>
      <w:tab/>
    </w:r>
  </w:p>
  <w:tbl>
    <w:tblPr>
      <w:tblStyle w:val="TableGrid1"/>
      <w:tblW w:w="10440" w:type="dxa"/>
      <w:jc w:val="center"/>
      <w:tblLook w:val="04A0" w:firstRow="1" w:lastRow="0" w:firstColumn="1" w:lastColumn="0" w:noHBand="0" w:noVBand="1"/>
    </w:tblPr>
    <w:tblGrid>
      <w:gridCol w:w="810"/>
      <w:gridCol w:w="624"/>
      <w:gridCol w:w="688"/>
      <w:gridCol w:w="667"/>
      <w:gridCol w:w="630"/>
      <w:gridCol w:w="898"/>
      <w:gridCol w:w="554"/>
      <w:gridCol w:w="3209"/>
      <w:gridCol w:w="2360"/>
    </w:tblGrid>
    <w:tr w:rsidR="00CE321D" w:rsidRPr="00F84257" w14:paraId="29922DE4" w14:textId="77777777" w:rsidTr="00D51073">
      <w:trPr>
        <w:trHeight w:val="1160"/>
        <w:jc w:val="center"/>
      </w:trPr>
      <w:tc>
        <w:tcPr>
          <w:tcW w:w="4871" w:type="dxa"/>
          <w:gridSpan w:val="7"/>
        </w:tcPr>
        <w:p w14:paraId="7C7F0D50" w14:textId="77777777" w:rsidR="00F84257" w:rsidRPr="00F84257" w:rsidRDefault="00F84257" w:rsidP="00F84257">
          <w:pPr>
            <w:tabs>
              <w:tab w:val="center" w:pos="4320"/>
              <w:tab w:val="right" w:pos="8640"/>
            </w:tabs>
            <w:jc w:val="center"/>
            <w:rPr>
              <w:rFonts w:ascii="Times New Roman" w:hAnsi="Times New Roman"/>
              <w:b/>
              <w:bCs/>
              <w:sz w:val="16"/>
              <w:szCs w:val="16"/>
            </w:rPr>
          </w:pPr>
          <w:r w:rsidRPr="00F84257">
            <w:rPr>
              <w:rFonts w:ascii="Times New Roman" w:hAnsi="Times New Roman"/>
              <w:b/>
              <w:bCs/>
              <w:noProof/>
              <w:sz w:val="16"/>
              <w:szCs w:val="16"/>
            </w:rPr>
            <mc:AlternateContent>
              <mc:Choice Requires="wpg">
                <w:drawing>
                  <wp:anchor distT="0" distB="0" distL="114300" distR="114300" simplePos="0" relativeHeight="251659264" behindDoc="0" locked="0" layoutInCell="1" allowOverlap="1" wp14:anchorId="134AF6C7" wp14:editId="75FC0164">
                    <wp:simplePos x="0" y="0"/>
                    <wp:positionH relativeFrom="column">
                      <wp:posOffset>419891</wp:posOffset>
                    </wp:positionH>
                    <wp:positionV relativeFrom="paragraph">
                      <wp:posOffset>36782</wp:posOffset>
                    </wp:positionV>
                    <wp:extent cx="1724660" cy="690113"/>
                    <wp:effectExtent l="0" t="0" r="8890" b="0"/>
                    <wp:wrapNone/>
                    <wp:docPr id="12" name="Group 12"/>
                    <wp:cNvGraphicFramePr/>
                    <a:graphic xmlns:a="http://schemas.openxmlformats.org/drawingml/2006/main">
                      <a:graphicData uri="http://schemas.microsoft.com/office/word/2010/wordprocessingGroup">
                        <wpg:wgp>
                          <wpg:cNvGrpSpPr/>
                          <wpg:grpSpPr>
                            <a:xfrm>
                              <a:off x="0" y="0"/>
                              <a:ext cx="1724660" cy="690113"/>
                              <a:chOff x="0" y="-77638"/>
                              <a:chExt cx="1724660" cy="742950"/>
                            </a:xfrm>
                          </wpg:grpSpPr>
                          <pic:pic xmlns:pic="http://schemas.openxmlformats.org/drawingml/2006/picture">
                            <pic:nvPicPr>
                              <pic:cNvPr id="2" name="Picture 1" descr="آرم شركت"/>
                              <pic:cNvPicPr>
                                <a:picLocks noChangeAspect="1"/>
                              </pic:cNvPicPr>
                            </pic:nvPicPr>
                            <pic:blipFill>
                              <a:blip r:embed="rId1" cstate="print"/>
                              <a:srcRect l="12715" t="7509" r="16574" b="13501"/>
                              <a:stretch>
                                <a:fillRect/>
                              </a:stretch>
                            </pic:blipFill>
                            <pic:spPr bwMode="auto">
                              <a:xfrm>
                                <a:off x="676551" y="-77638"/>
                                <a:ext cx="372110" cy="505460"/>
                              </a:xfrm>
                              <a:prstGeom prst="rect">
                                <a:avLst/>
                              </a:prstGeom>
                              <a:noFill/>
                              <a:ln w="9525">
                                <a:noFill/>
                                <a:miter lim="800000"/>
                                <a:headEnd/>
                                <a:tailEnd/>
                              </a:ln>
                            </pic:spPr>
                          </pic:pic>
                          <wps:wsp>
                            <wps:cNvPr id="10" name="Text Box 10"/>
                            <wps:cNvSpPr txBox="1">
                              <a:spLocks/>
                            </wps:cNvSpPr>
                            <wps:spPr>
                              <a:xfrm>
                                <a:off x="0" y="427523"/>
                                <a:ext cx="1724660" cy="237789"/>
                              </a:xfrm>
                              <a:prstGeom prst="rect">
                                <a:avLst/>
                              </a:prstGeom>
                              <a:solidFill>
                                <a:sysClr val="window" lastClr="FFFFFF"/>
                              </a:solidFill>
                              <a:ln w="9525" cmpd="sng">
                                <a:noFill/>
                              </a:ln>
                              <a:effectLst/>
                            </wps:spPr>
                            <wps:txbx>
                              <w:txbxContent>
                                <w:p w14:paraId="51156F52" w14:textId="77777777" w:rsidR="00F84257" w:rsidRPr="00F84257" w:rsidRDefault="00F84257" w:rsidP="00F84257">
                                  <w:pPr>
                                    <w:pStyle w:val="NormalWeb"/>
                                    <w:spacing w:line="192" w:lineRule="auto"/>
                                    <w:jc w:val="center"/>
                                    <w:rPr>
                                      <w:rFonts w:ascii="Arial" w:hAnsi="Arial" w:cs="Arial"/>
                                      <w:b/>
                                      <w:bCs/>
                                      <w:sz w:val="12"/>
                                      <w:szCs w:val="12"/>
                                    </w:rPr>
                                  </w:pPr>
                                  <w:r w:rsidRPr="00F84257">
                                    <w:rPr>
                                      <w:rFonts w:ascii="Arial" w:hAnsi="Arial" w:cs="Arial"/>
                                      <w:b/>
                                      <w:bCs/>
                                      <w:color w:val="000000"/>
                                      <w:sz w:val="12"/>
                                      <w:szCs w:val="12"/>
                                    </w:rPr>
                                    <w:t>TABRIZ OIL REFINING COMPANY</w:t>
                                  </w:r>
                                </w:p>
                              </w:txbxContent>
                            </wps:txbx>
                            <wps:bodyPr wrap="square" rtlCol="0" anchor="t">
                              <a:noAutofit/>
                            </wps:bodyPr>
                          </wps:wsp>
                        </wpg:wgp>
                      </a:graphicData>
                    </a:graphic>
                    <wp14:sizeRelV relativeFrom="margin">
                      <wp14:pctHeight>0</wp14:pctHeight>
                    </wp14:sizeRelV>
                  </wp:anchor>
                </w:drawing>
              </mc:Choice>
              <mc:Fallback>
                <w:pict>
                  <v:group w14:anchorId="134AF6C7" id="Group 12" o:spid="_x0000_s1059" style="position:absolute;left:0;text-align:left;margin-left:33.05pt;margin-top:2.9pt;width:135.8pt;height:54.35pt;z-index:251659264;mso-height-relative:margin" coordorigin=",-776" coordsize="17246,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60" type="#_x0000_t75" alt="آرم شركت" style="position:absolute;left:6765;top:-776;width:3721;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">
                      <v:imagedata r:id="rId2" o:title="آرم شركت" croptop="4921f" cropbottom="8848f" cropleft="8333f" cropright="10862f"/>
                    </v:shape>
                    <v:shapetype id="_x0000_t202" coordsize="21600,21600" o:spt="202" path="m,l,21600r21600,l21600,xe">
                      <v:stroke joinstyle="miter"/>
                      <v:path gradientshapeok="t" o:connecttype="rect"/>
                    </v:shapetype>
                    <v:shape id="Text Box 10" o:spid="_x0000_s1061" type="#_x0000_t202" style="position:absolute;top:4275;width:17246;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" fillcolor="window" stroked="f">
                      <v:textbox>
                        <w:txbxContent>
                          <w:p w14:paraId="51156F52" w14:textId="77777777" w:rsidR="00F84257" w:rsidRPr="00F84257" w:rsidRDefault="00F84257" w:rsidP="00F84257">
                            <w:pPr>
                              <w:pStyle w:val="NormalWeb"/>
                              <w:spacing w:line="192" w:lineRule="auto"/>
                              <w:jc w:val="center"/>
                              <w:rPr>
                                <w:rFonts w:ascii="Arial" w:hAnsi="Arial" w:cs="Arial"/>
                                <w:b/>
                                <w:bCs/>
                                <w:sz w:val="12"/>
                                <w:szCs w:val="12"/>
                              </w:rPr>
                            </w:pPr>
                            <w:r w:rsidRPr="00F84257">
                              <w:rPr>
                                <w:rFonts w:ascii="Arial" w:hAnsi="Arial" w:cs="Arial"/>
                                <w:b/>
                                <w:bCs/>
                                <w:color w:val="000000"/>
                                <w:sz w:val="12"/>
                                <w:szCs w:val="12"/>
                              </w:rPr>
                              <w:t>TABRIZ OIL REFINING COMPANY</w:t>
                            </w:r>
                          </w:p>
                        </w:txbxContent>
                      </v:textbox>
                    </v:shape>
                  </v:group>
                </w:pict>
              </mc:Fallback>
            </mc:AlternateContent>
          </w:r>
        </w:p>
        <w:p w14:paraId="312EA7E1" w14:textId="77777777" w:rsidR="00F84257" w:rsidRPr="00F84257" w:rsidRDefault="00F84257" w:rsidP="00F84257">
          <w:pPr>
            <w:tabs>
              <w:tab w:val="center" w:pos="4320"/>
              <w:tab w:val="right" w:pos="8640"/>
            </w:tabs>
            <w:jc w:val="center"/>
            <w:rPr>
              <w:rFonts w:ascii="Times New Roman" w:hAnsi="Times New Roman"/>
              <w:b/>
              <w:bCs/>
              <w:sz w:val="16"/>
              <w:szCs w:val="16"/>
            </w:rPr>
          </w:pPr>
        </w:p>
      </w:tc>
      <w:tc>
        <w:tcPr>
          <w:tcW w:w="3209" w:type="dxa"/>
          <w:vAlign w:val="center"/>
        </w:tcPr>
        <w:p w14:paraId="65EB3947" w14:textId="5589CC6E" w:rsidR="00F84257" w:rsidRPr="00F84257" w:rsidRDefault="008E3C6A" w:rsidP="00F84257">
          <w:pPr>
            <w:jc w:val="center"/>
            <w:rPr>
              <w:rFonts w:cs="Arial"/>
              <w:b/>
              <w:bCs/>
              <w:color w:val="002060"/>
              <w:sz w:val="24"/>
            </w:rPr>
          </w:pPr>
          <w:r w:rsidRPr="008E3C6A">
            <w:rPr>
              <w:rFonts w:eastAsia="SimSun" w:cs="Arial"/>
              <w:b/>
              <w:bCs/>
              <w:sz w:val="24"/>
            </w:rPr>
            <w:t>TABRIZ</w:t>
          </w:r>
          <w:r w:rsidR="00C329B7" w:rsidRPr="00C329B7">
            <w:rPr>
              <w:rFonts w:eastAsia="SimSun" w:cs="Arial"/>
              <w:b/>
              <w:bCs/>
              <w:sz w:val="24"/>
            </w:rPr>
            <w:t xml:space="preserve"> REFINERY NAPHTHA SPLITTING PROJECT</w:t>
          </w:r>
        </w:p>
      </w:tc>
      <w:tc>
        <w:tcPr>
          <w:tcW w:w="2360" w:type="dxa"/>
          <w:vAlign w:val="center"/>
        </w:tcPr>
        <w:p w14:paraId="0C015122" w14:textId="77777777" w:rsidR="00F84257" w:rsidRPr="00F84257" w:rsidRDefault="00F84257" w:rsidP="00F84257">
          <w:pPr>
            <w:tabs>
              <w:tab w:val="center" w:pos="4320"/>
              <w:tab w:val="right" w:pos="8640"/>
            </w:tabs>
            <w:jc w:val="center"/>
            <w:rPr>
              <w:rFonts w:ascii="Times New Roman" w:hAnsi="Times New Roman"/>
              <w:b/>
              <w:bCs/>
              <w:sz w:val="16"/>
              <w:szCs w:val="16"/>
            </w:rPr>
          </w:pPr>
          <w:r w:rsidRPr="00F84257">
            <w:rPr>
              <w:rFonts w:ascii="Times New Roman" w:hAnsi="Times New Roman"/>
              <w:b/>
              <w:bCs/>
              <w:noProof/>
              <w:sz w:val="16"/>
              <w:szCs w:val="16"/>
            </w:rPr>
            <w:drawing>
              <wp:inline distT="0" distB="0" distL="0" distR="0" wp14:anchorId="504CB451" wp14:editId="29AE62B1">
                <wp:extent cx="365760" cy="609600"/>
                <wp:effectExtent l="0" t="0" r="0" b="0"/>
                <wp:docPr id="1513508573" name="Picture 151350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5760" cy="609600"/>
                        </a:xfrm>
                        <a:prstGeom prst="rect">
                          <a:avLst/>
                        </a:prstGeom>
                        <a:noFill/>
                      </pic:spPr>
                    </pic:pic>
                  </a:graphicData>
                </a:graphic>
              </wp:inline>
            </w:drawing>
          </w:r>
        </w:p>
      </w:tc>
    </w:tr>
    <w:tr w:rsidR="00CE321D" w:rsidRPr="00F84257" w14:paraId="02572BE8" w14:textId="77777777" w:rsidTr="00D51073">
      <w:trPr>
        <w:trHeight w:val="440"/>
        <w:jc w:val="center"/>
      </w:trPr>
      <w:tc>
        <w:tcPr>
          <w:tcW w:w="4871" w:type="dxa"/>
          <w:gridSpan w:val="7"/>
          <w:vAlign w:val="center"/>
        </w:tcPr>
        <w:p w14:paraId="67F74191" w14:textId="77777777" w:rsidR="00F84257" w:rsidRPr="00F84257" w:rsidRDefault="00F84257" w:rsidP="00F84257">
          <w:pPr>
            <w:tabs>
              <w:tab w:val="center" w:pos="4320"/>
              <w:tab w:val="right" w:pos="8640"/>
            </w:tabs>
            <w:jc w:val="center"/>
            <w:rPr>
              <w:rFonts w:cs="Arial"/>
              <w:b/>
              <w:noProof/>
              <w:sz w:val="18"/>
              <w:szCs w:val="18"/>
            </w:rPr>
          </w:pPr>
          <w:r w:rsidRPr="00F84257">
            <w:rPr>
              <w:rFonts w:cs="Arial"/>
              <w:b/>
              <w:bCs/>
              <w:sz w:val="18"/>
              <w:szCs w:val="18"/>
            </w:rPr>
            <w:t>DOCUMENT NO.</w:t>
          </w:r>
        </w:p>
      </w:tc>
      <w:tc>
        <w:tcPr>
          <w:tcW w:w="3209" w:type="dxa"/>
          <w:vMerge w:val="restart"/>
          <w:vAlign w:val="center"/>
        </w:tcPr>
        <w:p w14:paraId="139B4B4B" w14:textId="5E606945" w:rsidR="00F84257" w:rsidRPr="00F84257" w:rsidRDefault="00530D24" w:rsidP="00F84257">
          <w:pPr>
            <w:autoSpaceDE w:val="0"/>
            <w:autoSpaceDN w:val="0"/>
            <w:adjustRightInd w:val="0"/>
            <w:jc w:val="center"/>
            <w:rPr>
              <w:rFonts w:cs="Arial"/>
              <w:b/>
              <w:bCs/>
              <w:szCs w:val="20"/>
              <w:lang w:bidi="fa-IR"/>
            </w:rPr>
          </w:pPr>
          <w:r w:rsidRPr="006912E5">
            <w:rPr>
              <w:rFonts w:cs="Arial"/>
              <w:b/>
              <w:bCs/>
              <w:sz w:val="24"/>
            </w:rPr>
            <w:t xml:space="preserve">CONCEPTUAL DESIGN REPORT </w:t>
          </w:r>
          <w:proofErr w:type="gramStart"/>
          <w:r w:rsidRPr="006912E5">
            <w:rPr>
              <w:rFonts w:cs="Arial"/>
              <w:b/>
              <w:bCs/>
              <w:sz w:val="24"/>
            </w:rPr>
            <w:t>FOR  NAPHTHA</w:t>
          </w:r>
          <w:proofErr w:type="gramEnd"/>
          <w:r w:rsidRPr="006912E5">
            <w:rPr>
              <w:rFonts w:cs="Arial"/>
              <w:b/>
              <w:bCs/>
              <w:sz w:val="24"/>
            </w:rPr>
            <w:t xml:space="preserve"> SPLITTING UNIT</w:t>
          </w:r>
        </w:p>
      </w:tc>
      <w:tc>
        <w:tcPr>
          <w:tcW w:w="2360" w:type="dxa"/>
          <w:vMerge w:val="restart"/>
          <w:vAlign w:val="center"/>
        </w:tcPr>
        <w:p w14:paraId="47A43A23" w14:textId="4EA6FBB2" w:rsidR="00F84257" w:rsidRPr="00F84257" w:rsidRDefault="00F84257" w:rsidP="00C329B7">
          <w:pPr>
            <w:tabs>
              <w:tab w:val="center" w:pos="4320"/>
              <w:tab w:val="right" w:pos="8640"/>
            </w:tabs>
            <w:spacing w:before="120"/>
            <w:rPr>
              <w:rFonts w:cs="Arial"/>
              <w:b/>
              <w:bCs/>
              <w:sz w:val="18"/>
              <w:szCs w:val="18"/>
            </w:rPr>
          </w:pPr>
          <w:r w:rsidRPr="00F84257">
            <w:rPr>
              <w:rFonts w:cs="Arial"/>
              <w:b/>
              <w:bCs/>
              <w:sz w:val="18"/>
              <w:szCs w:val="18"/>
            </w:rPr>
            <w:t>C</w:t>
          </w:r>
          <w:r w:rsidR="00C329B7">
            <w:rPr>
              <w:rFonts w:cs="Arial"/>
              <w:b/>
              <w:bCs/>
              <w:sz w:val="18"/>
              <w:szCs w:val="18"/>
            </w:rPr>
            <w:t>ontract</w:t>
          </w:r>
          <w:r w:rsidRPr="00F84257">
            <w:rPr>
              <w:rFonts w:cs="Arial"/>
              <w:b/>
              <w:bCs/>
              <w:sz w:val="18"/>
              <w:szCs w:val="18"/>
            </w:rPr>
            <w:t xml:space="preserve"> N</w:t>
          </w:r>
          <w:r w:rsidR="00C329B7">
            <w:rPr>
              <w:rFonts w:cs="Arial"/>
              <w:b/>
              <w:bCs/>
              <w:sz w:val="18"/>
              <w:szCs w:val="18"/>
            </w:rPr>
            <w:t>o:</w:t>
          </w:r>
          <w:r w:rsidRPr="00F84257">
            <w:rPr>
              <w:rFonts w:cs="Arial"/>
              <w:b/>
              <w:bCs/>
              <w:sz w:val="18"/>
              <w:szCs w:val="18"/>
            </w:rPr>
            <w:t xml:space="preserve"> 1404</w:t>
          </w:r>
          <w:r w:rsidR="00674D0A">
            <w:rPr>
              <w:rFonts w:cs="Arial"/>
              <w:b/>
              <w:bCs/>
              <w:sz w:val="18"/>
              <w:szCs w:val="18"/>
            </w:rPr>
            <w:t>-</w:t>
          </w:r>
          <w:r w:rsidR="00C329B7">
            <w:rPr>
              <w:rFonts w:cs="Arial"/>
              <w:b/>
              <w:bCs/>
              <w:sz w:val="18"/>
              <w:szCs w:val="18"/>
            </w:rPr>
            <w:t>100</w:t>
          </w:r>
        </w:p>
      </w:tc>
    </w:tr>
    <w:tr w:rsidR="00CE321D" w:rsidRPr="00F84257" w14:paraId="222201F4" w14:textId="77777777" w:rsidTr="00D51073">
      <w:trPr>
        <w:trHeight w:val="458"/>
        <w:jc w:val="center"/>
      </w:trPr>
      <w:tc>
        <w:tcPr>
          <w:tcW w:w="810" w:type="dxa"/>
          <w:vAlign w:val="center"/>
        </w:tcPr>
        <w:p w14:paraId="653C18EE" w14:textId="77777777" w:rsidR="00F84257" w:rsidRPr="00F84257" w:rsidRDefault="00F84257" w:rsidP="00F84257">
          <w:pPr>
            <w:jc w:val="center"/>
            <w:rPr>
              <w:rFonts w:cs="Arial"/>
              <w:b/>
              <w:bCs/>
              <w:sz w:val="16"/>
              <w:szCs w:val="16"/>
            </w:rPr>
          </w:pPr>
          <w:proofErr w:type="spellStart"/>
          <w:r w:rsidRPr="00F84257">
            <w:rPr>
              <w:rFonts w:cs="Arial"/>
              <w:b/>
              <w:bCs/>
              <w:sz w:val="16"/>
              <w:szCs w:val="16"/>
            </w:rPr>
            <w:t>Proj</w:t>
          </w:r>
          <w:proofErr w:type="spellEnd"/>
          <w:r w:rsidRPr="00F84257">
            <w:rPr>
              <w:rFonts w:cs="Arial"/>
              <w:b/>
              <w:bCs/>
              <w:sz w:val="16"/>
              <w:szCs w:val="16"/>
            </w:rPr>
            <w:t>.</w:t>
          </w:r>
        </w:p>
      </w:tc>
      <w:tc>
        <w:tcPr>
          <w:tcW w:w="624" w:type="dxa"/>
          <w:vAlign w:val="center"/>
        </w:tcPr>
        <w:p w14:paraId="4D953E66" w14:textId="77777777" w:rsidR="00F84257" w:rsidRPr="00F84257" w:rsidRDefault="00F84257" w:rsidP="00F84257">
          <w:pPr>
            <w:jc w:val="center"/>
            <w:rPr>
              <w:rFonts w:cs="Arial"/>
              <w:b/>
              <w:bCs/>
              <w:sz w:val="16"/>
              <w:szCs w:val="16"/>
            </w:rPr>
          </w:pPr>
          <w:r w:rsidRPr="00F84257">
            <w:rPr>
              <w:rFonts w:cs="Arial"/>
              <w:b/>
              <w:bCs/>
              <w:sz w:val="16"/>
              <w:szCs w:val="16"/>
            </w:rPr>
            <w:t>Unit</w:t>
          </w:r>
        </w:p>
      </w:tc>
      <w:tc>
        <w:tcPr>
          <w:tcW w:w="688" w:type="dxa"/>
          <w:vAlign w:val="center"/>
        </w:tcPr>
        <w:p w14:paraId="7187BB06" w14:textId="77777777" w:rsidR="00F84257" w:rsidRPr="00F84257" w:rsidRDefault="00F84257" w:rsidP="00F84257">
          <w:pPr>
            <w:jc w:val="center"/>
            <w:rPr>
              <w:rFonts w:cs="Arial"/>
              <w:b/>
              <w:bCs/>
              <w:sz w:val="16"/>
              <w:szCs w:val="16"/>
            </w:rPr>
          </w:pPr>
          <w:r w:rsidRPr="00F84257">
            <w:rPr>
              <w:rFonts w:cs="Arial"/>
              <w:b/>
              <w:bCs/>
              <w:sz w:val="16"/>
              <w:szCs w:val="16"/>
            </w:rPr>
            <w:t>Phase</w:t>
          </w:r>
        </w:p>
      </w:tc>
      <w:tc>
        <w:tcPr>
          <w:tcW w:w="667" w:type="dxa"/>
          <w:vAlign w:val="center"/>
        </w:tcPr>
        <w:p w14:paraId="7F1ECB90" w14:textId="77777777" w:rsidR="00F84257" w:rsidRPr="00F84257" w:rsidRDefault="00F84257" w:rsidP="00F84257">
          <w:pPr>
            <w:jc w:val="center"/>
            <w:rPr>
              <w:rFonts w:cs="Arial"/>
              <w:b/>
              <w:bCs/>
              <w:sz w:val="16"/>
              <w:szCs w:val="16"/>
            </w:rPr>
          </w:pPr>
          <w:r w:rsidRPr="00F84257">
            <w:rPr>
              <w:rFonts w:cs="Arial"/>
              <w:b/>
              <w:bCs/>
              <w:sz w:val="16"/>
              <w:szCs w:val="16"/>
            </w:rPr>
            <w:t>Disc.</w:t>
          </w:r>
        </w:p>
      </w:tc>
      <w:tc>
        <w:tcPr>
          <w:tcW w:w="630" w:type="dxa"/>
          <w:vAlign w:val="center"/>
        </w:tcPr>
        <w:p w14:paraId="5B745337" w14:textId="77777777" w:rsidR="00F84257" w:rsidRPr="00F84257" w:rsidRDefault="00F84257" w:rsidP="00F84257">
          <w:pPr>
            <w:jc w:val="center"/>
            <w:rPr>
              <w:rFonts w:cs="Arial"/>
              <w:b/>
              <w:bCs/>
              <w:sz w:val="16"/>
              <w:szCs w:val="16"/>
            </w:rPr>
          </w:pPr>
          <w:r w:rsidRPr="00F84257">
            <w:rPr>
              <w:rFonts w:cs="Arial"/>
              <w:b/>
              <w:bCs/>
              <w:sz w:val="16"/>
              <w:szCs w:val="16"/>
            </w:rPr>
            <w:t>Type</w:t>
          </w:r>
        </w:p>
      </w:tc>
      <w:tc>
        <w:tcPr>
          <w:tcW w:w="898" w:type="dxa"/>
          <w:vAlign w:val="center"/>
        </w:tcPr>
        <w:p w14:paraId="18A94138" w14:textId="77777777" w:rsidR="00F84257" w:rsidRPr="00F84257" w:rsidRDefault="00F84257" w:rsidP="00F84257">
          <w:pPr>
            <w:ind w:left="-152" w:firstLine="152"/>
            <w:jc w:val="center"/>
            <w:rPr>
              <w:rFonts w:cs="Arial"/>
              <w:b/>
              <w:bCs/>
              <w:sz w:val="16"/>
              <w:szCs w:val="16"/>
            </w:rPr>
          </w:pPr>
          <w:r w:rsidRPr="00F84257">
            <w:rPr>
              <w:rFonts w:cs="Arial"/>
              <w:b/>
              <w:bCs/>
              <w:sz w:val="16"/>
              <w:szCs w:val="16"/>
            </w:rPr>
            <w:t>Ser. No.</w:t>
          </w:r>
        </w:p>
      </w:tc>
      <w:tc>
        <w:tcPr>
          <w:tcW w:w="554" w:type="dxa"/>
          <w:vAlign w:val="center"/>
        </w:tcPr>
        <w:p w14:paraId="3037CBD3" w14:textId="77777777" w:rsidR="00F84257" w:rsidRPr="00F84257" w:rsidRDefault="00F84257" w:rsidP="00F84257">
          <w:pPr>
            <w:jc w:val="center"/>
            <w:rPr>
              <w:rFonts w:cs="Arial"/>
              <w:b/>
              <w:bCs/>
              <w:sz w:val="16"/>
              <w:szCs w:val="16"/>
            </w:rPr>
          </w:pPr>
          <w:r w:rsidRPr="00F84257">
            <w:rPr>
              <w:rFonts w:cs="Arial"/>
              <w:b/>
              <w:bCs/>
              <w:sz w:val="16"/>
              <w:szCs w:val="16"/>
            </w:rPr>
            <w:t>Rev.</w:t>
          </w:r>
        </w:p>
      </w:tc>
      <w:tc>
        <w:tcPr>
          <w:tcW w:w="3209" w:type="dxa"/>
          <w:vMerge/>
          <w:vAlign w:val="center"/>
        </w:tcPr>
        <w:p w14:paraId="67932641" w14:textId="77777777" w:rsidR="00F84257" w:rsidRPr="00F84257" w:rsidRDefault="00F84257" w:rsidP="00F84257">
          <w:pPr>
            <w:autoSpaceDE w:val="0"/>
            <w:autoSpaceDN w:val="0"/>
            <w:adjustRightInd w:val="0"/>
            <w:jc w:val="center"/>
            <w:rPr>
              <w:rFonts w:ascii="Times New Roman" w:hAnsi="Times New Roman"/>
              <w:sz w:val="16"/>
              <w:szCs w:val="16"/>
            </w:rPr>
          </w:pPr>
        </w:p>
      </w:tc>
      <w:tc>
        <w:tcPr>
          <w:tcW w:w="2360" w:type="dxa"/>
          <w:vMerge/>
          <w:vAlign w:val="center"/>
        </w:tcPr>
        <w:p w14:paraId="132F8C31" w14:textId="77777777" w:rsidR="00F84257" w:rsidRPr="00F84257" w:rsidRDefault="00F84257" w:rsidP="00F84257">
          <w:pPr>
            <w:tabs>
              <w:tab w:val="center" w:pos="4320"/>
              <w:tab w:val="right" w:pos="8640"/>
            </w:tabs>
            <w:spacing w:before="120"/>
            <w:rPr>
              <w:rFonts w:cs="Arial"/>
              <w:b/>
              <w:bCs/>
              <w:sz w:val="16"/>
              <w:szCs w:val="16"/>
            </w:rPr>
          </w:pPr>
        </w:p>
      </w:tc>
    </w:tr>
    <w:tr w:rsidR="00CE321D" w:rsidRPr="00F84257" w14:paraId="21A35D9C" w14:textId="77777777" w:rsidTr="00D51073">
      <w:trPr>
        <w:trHeight w:val="440"/>
        <w:jc w:val="center"/>
      </w:trPr>
      <w:tc>
        <w:tcPr>
          <w:tcW w:w="810" w:type="dxa"/>
          <w:vAlign w:val="center"/>
        </w:tcPr>
        <w:p w14:paraId="0DB1B26E" w14:textId="7B682CEF" w:rsidR="00F84257" w:rsidRPr="00F84257" w:rsidRDefault="00F84257" w:rsidP="00F84257">
          <w:pPr>
            <w:jc w:val="center"/>
            <w:rPr>
              <w:rFonts w:cs="Arial"/>
              <w:b/>
              <w:bCs/>
              <w:sz w:val="16"/>
              <w:szCs w:val="16"/>
            </w:rPr>
          </w:pPr>
          <w:r w:rsidRPr="00F84257">
            <w:rPr>
              <w:rFonts w:cs="Arial"/>
              <w:b/>
              <w:bCs/>
              <w:sz w:val="16"/>
              <w:szCs w:val="16"/>
            </w:rPr>
            <w:t>TZ</w:t>
          </w:r>
          <w:r w:rsidR="00CF727D">
            <w:rPr>
              <w:rFonts w:cs="Arial"/>
              <w:b/>
              <w:bCs/>
              <w:sz w:val="16"/>
              <w:szCs w:val="16"/>
            </w:rPr>
            <w:t>-</w:t>
          </w:r>
          <w:r w:rsidR="00C329B7">
            <w:rPr>
              <w:rFonts w:cs="Arial"/>
              <w:b/>
              <w:bCs/>
              <w:sz w:val="16"/>
              <w:szCs w:val="16"/>
            </w:rPr>
            <w:t>NSP</w:t>
          </w:r>
        </w:p>
      </w:tc>
      <w:tc>
        <w:tcPr>
          <w:tcW w:w="624" w:type="dxa"/>
          <w:vAlign w:val="center"/>
        </w:tcPr>
        <w:p w14:paraId="7516CFB1" w14:textId="57A479D0" w:rsidR="00F84257" w:rsidRPr="00F84257" w:rsidRDefault="00530D24" w:rsidP="00F84257">
          <w:pPr>
            <w:jc w:val="center"/>
            <w:rPr>
              <w:rFonts w:cs="Arial"/>
              <w:b/>
              <w:bCs/>
              <w:sz w:val="16"/>
              <w:szCs w:val="16"/>
            </w:rPr>
          </w:pPr>
          <w:r>
            <w:rPr>
              <w:rFonts w:cs="Arial" w:hint="cs"/>
              <w:b/>
              <w:bCs/>
              <w:sz w:val="16"/>
              <w:szCs w:val="16"/>
              <w:rtl/>
            </w:rPr>
            <w:t>0190</w:t>
          </w:r>
        </w:p>
      </w:tc>
      <w:tc>
        <w:tcPr>
          <w:tcW w:w="688" w:type="dxa"/>
          <w:vAlign w:val="center"/>
        </w:tcPr>
        <w:p w14:paraId="072AC02D" w14:textId="0048460C" w:rsidR="00F84257" w:rsidRPr="00F84257" w:rsidRDefault="001E71BD" w:rsidP="00F84257">
          <w:pPr>
            <w:jc w:val="center"/>
            <w:rPr>
              <w:rFonts w:cs="Arial"/>
              <w:b/>
              <w:bCs/>
              <w:sz w:val="16"/>
              <w:szCs w:val="16"/>
            </w:rPr>
          </w:pPr>
          <w:r>
            <w:rPr>
              <w:rFonts w:cs="Arial"/>
              <w:b/>
              <w:bCs/>
              <w:sz w:val="16"/>
              <w:szCs w:val="16"/>
            </w:rPr>
            <w:t>EB</w:t>
          </w:r>
        </w:p>
      </w:tc>
      <w:tc>
        <w:tcPr>
          <w:tcW w:w="667" w:type="dxa"/>
          <w:vAlign w:val="center"/>
        </w:tcPr>
        <w:p w14:paraId="0E1B3007" w14:textId="5888C979" w:rsidR="00F84257" w:rsidRPr="00F84257" w:rsidRDefault="006912E5" w:rsidP="00F84257">
          <w:pPr>
            <w:jc w:val="center"/>
            <w:rPr>
              <w:rFonts w:cs="Arial"/>
              <w:b/>
              <w:bCs/>
              <w:sz w:val="16"/>
              <w:szCs w:val="16"/>
            </w:rPr>
          </w:pPr>
          <w:r>
            <w:rPr>
              <w:rFonts w:cs="Arial"/>
              <w:b/>
              <w:bCs/>
              <w:sz w:val="16"/>
              <w:szCs w:val="16"/>
            </w:rPr>
            <w:t>P</w:t>
          </w:r>
          <w:r w:rsidR="00530D24">
            <w:rPr>
              <w:rFonts w:cs="Arial"/>
              <w:b/>
              <w:bCs/>
              <w:sz w:val="16"/>
              <w:szCs w:val="16"/>
            </w:rPr>
            <w:t>M</w:t>
          </w:r>
        </w:p>
      </w:tc>
      <w:tc>
        <w:tcPr>
          <w:tcW w:w="630" w:type="dxa"/>
          <w:vAlign w:val="center"/>
        </w:tcPr>
        <w:p w14:paraId="440E406E" w14:textId="7746F571" w:rsidR="00F84257" w:rsidRPr="00F84257" w:rsidRDefault="00530D24" w:rsidP="00F84257">
          <w:pPr>
            <w:jc w:val="center"/>
            <w:rPr>
              <w:rFonts w:cs="Arial"/>
              <w:b/>
              <w:bCs/>
              <w:sz w:val="16"/>
              <w:szCs w:val="16"/>
            </w:rPr>
          </w:pPr>
          <w:r>
            <w:rPr>
              <w:rFonts w:cs="Arial"/>
              <w:b/>
              <w:bCs/>
              <w:sz w:val="16"/>
              <w:szCs w:val="16"/>
            </w:rPr>
            <w:t>GRP</w:t>
          </w:r>
        </w:p>
      </w:tc>
      <w:tc>
        <w:tcPr>
          <w:tcW w:w="898" w:type="dxa"/>
          <w:vAlign w:val="center"/>
        </w:tcPr>
        <w:p w14:paraId="71CA852A" w14:textId="7306B5BE" w:rsidR="00F84257" w:rsidRPr="00F84257" w:rsidRDefault="00530D24" w:rsidP="00F84257">
          <w:pPr>
            <w:jc w:val="center"/>
            <w:rPr>
              <w:rFonts w:cs="Arial"/>
              <w:b/>
              <w:bCs/>
              <w:sz w:val="16"/>
              <w:szCs w:val="16"/>
            </w:rPr>
          </w:pPr>
          <w:r>
            <w:rPr>
              <w:rFonts w:cs="Arial"/>
              <w:b/>
              <w:bCs/>
              <w:sz w:val="16"/>
              <w:szCs w:val="16"/>
            </w:rPr>
            <w:t>0001</w:t>
          </w:r>
        </w:p>
      </w:tc>
      <w:tc>
        <w:tcPr>
          <w:tcW w:w="554" w:type="dxa"/>
          <w:vAlign w:val="center"/>
        </w:tcPr>
        <w:p w14:paraId="016387DC" w14:textId="679A40F5" w:rsidR="00F84257" w:rsidRPr="00F84257" w:rsidRDefault="00F84257" w:rsidP="00F84257">
          <w:pPr>
            <w:jc w:val="center"/>
            <w:rPr>
              <w:rFonts w:cs="Arial"/>
              <w:b/>
              <w:bCs/>
              <w:sz w:val="16"/>
              <w:szCs w:val="16"/>
            </w:rPr>
          </w:pPr>
          <w:r w:rsidRPr="00F84257">
            <w:rPr>
              <w:rFonts w:cs="Arial"/>
              <w:b/>
              <w:bCs/>
              <w:sz w:val="16"/>
              <w:szCs w:val="16"/>
            </w:rPr>
            <w:t>0</w:t>
          </w:r>
          <w:r w:rsidR="00DA3797">
            <w:rPr>
              <w:rFonts w:cs="Arial"/>
              <w:b/>
              <w:bCs/>
              <w:sz w:val="16"/>
              <w:szCs w:val="16"/>
            </w:rPr>
            <w:t>3</w:t>
          </w:r>
        </w:p>
      </w:tc>
      <w:tc>
        <w:tcPr>
          <w:tcW w:w="3209" w:type="dxa"/>
          <w:vMerge/>
          <w:vAlign w:val="center"/>
        </w:tcPr>
        <w:p w14:paraId="625FB01A" w14:textId="77777777" w:rsidR="00F84257" w:rsidRPr="00F84257" w:rsidRDefault="00F84257" w:rsidP="00F84257">
          <w:pPr>
            <w:autoSpaceDE w:val="0"/>
            <w:autoSpaceDN w:val="0"/>
            <w:adjustRightInd w:val="0"/>
            <w:jc w:val="center"/>
            <w:rPr>
              <w:rFonts w:ascii="Times New Roman" w:hAnsi="Times New Roman"/>
              <w:sz w:val="16"/>
              <w:szCs w:val="16"/>
            </w:rPr>
          </w:pPr>
        </w:p>
      </w:tc>
      <w:tc>
        <w:tcPr>
          <w:tcW w:w="2360" w:type="dxa"/>
          <w:vAlign w:val="center"/>
        </w:tcPr>
        <w:p w14:paraId="0BF3C398" w14:textId="77777777" w:rsidR="00F84257" w:rsidRPr="00F84257" w:rsidRDefault="00F84257" w:rsidP="00F84257">
          <w:pPr>
            <w:rPr>
              <w:rFonts w:cs="Arial"/>
              <w:b/>
              <w:bCs/>
              <w:sz w:val="18"/>
              <w:szCs w:val="18"/>
            </w:rPr>
          </w:pPr>
          <w:r w:rsidRPr="00F84257">
            <w:rPr>
              <w:rFonts w:cs="Arial"/>
              <w:b/>
              <w:bCs/>
              <w:sz w:val="18"/>
              <w:szCs w:val="18"/>
            </w:rPr>
            <w:t xml:space="preserve">PAGE  </w:t>
          </w:r>
          <w:r w:rsidRPr="00F84257">
            <w:rPr>
              <w:rFonts w:cs="Arial"/>
              <w:b/>
              <w:bCs/>
              <w:sz w:val="18"/>
              <w:szCs w:val="18"/>
            </w:rPr>
            <w:fldChar w:fldCharType="begin"/>
          </w:r>
          <w:r w:rsidRPr="00F84257">
            <w:rPr>
              <w:rFonts w:cs="Arial"/>
              <w:b/>
              <w:bCs/>
              <w:sz w:val="18"/>
              <w:szCs w:val="18"/>
            </w:rPr>
            <w:instrText xml:space="preserve"> PAGE </w:instrText>
          </w:r>
          <w:r w:rsidRPr="00F84257">
            <w:rPr>
              <w:rFonts w:cs="Arial"/>
              <w:b/>
              <w:bCs/>
              <w:sz w:val="18"/>
              <w:szCs w:val="18"/>
            </w:rPr>
            <w:fldChar w:fldCharType="separate"/>
          </w:r>
          <w:r w:rsidRPr="00F84257">
            <w:rPr>
              <w:rFonts w:cs="Arial"/>
              <w:b/>
              <w:bCs/>
              <w:noProof/>
              <w:sz w:val="18"/>
              <w:szCs w:val="18"/>
            </w:rPr>
            <w:t>1</w:t>
          </w:r>
          <w:r w:rsidRPr="00F84257">
            <w:rPr>
              <w:rFonts w:cs="Arial"/>
              <w:b/>
              <w:bCs/>
              <w:sz w:val="18"/>
              <w:szCs w:val="18"/>
            </w:rPr>
            <w:fldChar w:fldCharType="end"/>
          </w:r>
          <w:r w:rsidRPr="00F84257">
            <w:rPr>
              <w:rFonts w:cs="Arial"/>
              <w:b/>
              <w:bCs/>
              <w:sz w:val="18"/>
              <w:szCs w:val="18"/>
            </w:rPr>
            <w:t xml:space="preserve"> of </w:t>
          </w:r>
          <w:r w:rsidRPr="00F84257">
            <w:rPr>
              <w:rFonts w:cs="Arial"/>
              <w:b/>
              <w:bCs/>
              <w:sz w:val="18"/>
              <w:szCs w:val="18"/>
            </w:rPr>
            <w:fldChar w:fldCharType="begin"/>
          </w:r>
          <w:r w:rsidRPr="00F84257">
            <w:rPr>
              <w:rFonts w:cs="Arial"/>
              <w:b/>
              <w:bCs/>
              <w:sz w:val="18"/>
              <w:szCs w:val="18"/>
            </w:rPr>
            <w:instrText xml:space="preserve"> NUMPAGES </w:instrText>
          </w:r>
          <w:r w:rsidRPr="00F84257">
            <w:rPr>
              <w:rFonts w:cs="Arial"/>
              <w:b/>
              <w:bCs/>
              <w:sz w:val="18"/>
              <w:szCs w:val="18"/>
            </w:rPr>
            <w:fldChar w:fldCharType="separate"/>
          </w:r>
          <w:r w:rsidRPr="00F84257">
            <w:rPr>
              <w:rFonts w:cs="Arial"/>
              <w:b/>
              <w:bCs/>
              <w:noProof/>
              <w:sz w:val="18"/>
              <w:szCs w:val="18"/>
            </w:rPr>
            <w:t>14</w:t>
          </w:r>
          <w:r w:rsidRPr="00F84257">
            <w:rPr>
              <w:rFonts w:cs="Arial"/>
              <w:b/>
              <w:bCs/>
              <w:sz w:val="18"/>
              <w:szCs w:val="18"/>
            </w:rPr>
            <w:fldChar w:fldCharType="end"/>
          </w:r>
        </w:p>
      </w:tc>
    </w:tr>
  </w:tbl>
  <w:p w14:paraId="319D5A63" w14:textId="7AB7DA77" w:rsidR="00A639D0" w:rsidRPr="00C349C5" w:rsidRDefault="00A639D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7C7F" w14:textId="77777777" w:rsidR="0046529F" w:rsidRPr="00C349C5" w:rsidRDefault="0046529F">
    <w:pPr>
      <w:pStyle w:val="Header"/>
      <w:rPr>
        <w:sz w:val="18"/>
        <w:szCs w:val="18"/>
      </w:rPr>
    </w:pPr>
    <w:r>
      <w:rPr>
        <w:sz w:val="18"/>
        <w:szCs w:val="18"/>
      </w:rPr>
      <w:tab/>
    </w:r>
  </w:p>
  <w:tbl>
    <w:tblPr>
      <w:tblStyle w:val="TableGrid1"/>
      <w:tblW w:w="10440" w:type="dxa"/>
      <w:jc w:val="center"/>
      <w:tblLook w:val="04A0" w:firstRow="1" w:lastRow="0" w:firstColumn="1" w:lastColumn="0" w:noHBand="0" w:noVBand="1"/>
    </w:tblPr>
    <w:tblGrid>
      <w:gridCol w:w="810"/>
      <w:gridCol w:w="624"/>
      <w:gridCol w:w="688"/>
      <w:gridCol w:w="667"/>
      <w:gridCol w:w="630"/>
      <w:gridCol w:w="898"/>
      <w:gridCol w:w="554"/>
      <w:gridCol w:w="3209"/>
      <w:gridCol w:w="2360"/>
    </w:tblGrid>
    <w:tr w:rsidR="0046529F" w:rsidRPr="00F84257" w14:paraId="14D9D171" w14:textId="77777777" w:rsidTr="00D51073">
      <w:trPr>
        <w:trHeight w:val="1160"/>
        <w:jc w:val="center"/>
      </w:trPr>
      <w:tc>
        <w:tcPr>
          <w:tcW w:w="4871" w:type="dxa"/>
          <w:gridSpan w:val="7"/>
        </w:tcPr>
        <w:p w14:paraId="6FA412D6" w14:textId="77777777" w:rsidR="0046529F" w:rsidRPr="00F84257" w:rsidRDefault="0046529F" w:rsidP="00F84257">
          <w:pPr>
            <w:tabs>
              <w:tab w:val="center" w:pos="4320"/>
              <w:tab w:val="right" w:pos="8640"/>
            </w:tabs>
            <w:jc w:val="center"/>
            <w:rPr>
              <w:rFonts w:ascii="Times New Roman" w:hAnsi="Times New Roman"/>
              <w:b/>
              <w:bCs/>
              <w:sz w:val="16"/>
              <w:szCs w:val="16"/>
            </w:rPr>
          </w:pPr>
          <w:r w:rsidRPr="00F84257">
            <w:rPr>
              <w:rFonts w:ascii="Times New Roman" w:hAnsi="Times New Roman"/>
              <w:b/>
              <w:bCs/>
              <w:noProof/>
              <w:sz w:val="16"/>
              <w:szCs w:val="16"/>
            </w:rPr>
            <mc:AlternateContent>
              <mc:Choice Requires="wpg">
                <w:drawing>
                  <wp:anchor distT="0" distB="0" distL="114300" distR="114300" simplePos="0" relativeHeight="251661312" behindDoc="0" locked="0" layoutInCell="1" allowOverlap="1" wp14:anchorId="2FA953C3" wp14:editId="0DFF1C16">
                    <wp:simplePos x="0" y="0"/>
                    <wp:positionH relativeFrom="column">
                      <wp:posOffset>419891</wp:posOffset>
                    </wp:positionH>
                    <wp:positionV relativeFrom="paragraph">
                      <wp:posOffset>36782</wp:posOffset>
                    </wp:positionV>
                    <wp:extent cx="1724660" cy="690113"/>
                    <wp:effectExtent l="0" t="0" r="8890" b="0"/>
                    <wp:wrapNone/>
                    <wp:docPr id="1262645383" name="Group 1262645383"/>
                    <wp:cNvGraphicFramePr/>
                    <a:graphic xmlns:a="http://schemas.openxmlformats.org/drawingml/2006/main">
                      <a:graphicData uri="http://schemas.microsoft.com/office/word/2010/wordprocessingGroup">
                        <wpg:wgp>
                          <wpg:cNvGrpSpPr/>
                          <wpg:grpSpPr>
                            <a:xfrm>
                              <a:off x="0" y="0"/>
                              <a:ext cx="1724660" cy="690113"/>
                              <a:chOff x="0" y="-77638"/>
                              <a:chExt cx="1724660" cy="742950"/>
                            </a:xfrm>
                          </wpg:grpSpPr>
                          <pic:pic xmlns:pic="http://schemas.openxmlformats.org/drawingml/2006/picture">
                            <pic:nvPicPr>
                              <pic:cNvPr id="97113417" name="Picture 1" descr="آرم شركت"/>
                              <pic:cNvPicPr>
                                <a:picLocks noChangeAspect="1"/>
                              </pic:cNvPicPr>
                            </pic:nvPicPr>
                            <pic:blipFill>
                              <a:blip r:embed="rId1" cstate="print"/>
                              <a:srcRect l="12715" t="7509" r="16574" b="13501"/>
                              <a:stretch>
                                <a:fillRect/>
                              </a:stretch>
                            </pic:blipFill>
                            <pic:spPr bwMode="auto">
                              <a:xfrm>
                                <a:off x="676551" y="-77638"/>
                                <a:ext cx="372110" cy="505460"/>
                              </a:xfrm>
                              <a:prstGeom prst="rect">
                                <a:avLst/>
                              </a:prstGeom>
                              <a:noFill/>
                              <a:ln w="9525">
                                <a:noFill/>
                                <a:miter lim="800000"/>
                                <a:headEnd/>
                                <a:tailEnd/>
                              </a:ln>
                            </pic:spPr>
                          </pic:pic>
                          <wps:wsp>
                            <wps:cNvPr id="164114290" name="Text Box 164114290"/>
                            <wps:cNvSpPr txBox="1">
                              <a:spLocks/>
                            </wps:cNvSpPr>
                            <wps:spPr>
                              <a:xfrm>
                                <a:off x="0" y="427523"/>
                                <a:ext cx="1724660" cy="237789"/>
                              </a:xfrm>
                              <a:prstGeom prst="rect">
                                <a:avLst/>
                              </a:prstGeom>
                              <a:solidFill>
                                <a:sysClr val="window" lastClr="FFFFFF"/>
                              </a:solidFill>
                              <a:ln w="9525" cmpd="sng">
                                <a:noFill/>
                              </a:ln>
                              <a:effectLst/>
                            </wps:spPr>
                            <wps:txbx>
                              <w:txbxContent>
                                <w:p w14:paraId="4ACE5BFA" w14:textId="77777777" w:rsidR="0046529F" w:rsidRPr="00F84257" w:rsidRDefault="0046529F" w:rsidP="00F84257">
                                  <w:pPr>
                                    <w:pStyle w:val="NormalWeb"/>
                                    <w:spacing w:line="192" w:lineRule="auto"/>
                                    <w:jc w:val="center"/>
                                    <w:rPr>
                                      <w:rFonts w:ascii="Arial" w:hAnsi="Arial" w:cs="Arial"/>
                                      <w:b/>
                                      <w:bCs/>
                                      <w:sz w:val="12"/>
                                      <w:szCs w:val="12"/>
                                    </w:rPr>
                                  </w:pPr>
                                  <w:r w:rsidRPr="00F84257">
                                    <w:rPr>
                                      <w:rFonts w:ascii="Arial" w:hAnsi="Arial" w:cs="Arial"/>
                                      <w:b/>
                                      <w:bCs/>
                                      <w:color w:val="000000"/>
                                      <w:sz w:val="12"/>
                                      <w:szCs w:val="12"/>
                                    </w:rPr>
                                    <w:t>TABRIZ OIL REFINING COMPANY</w:t>
                                  </w:r>
                                </w:p>
                              </w:txbxContent>
                            </wps:txbx>
                            <wps:bodyPr wrap="square" rtlCol="0" anchor="t">
                              <a:noAutofit/>
                            </wps:bodyPr>
                          </wps:wsp>
                        </wpg:wgp>
                      </a:graphicData>
                    </a:graphic>
                    <wp14:sizeRelV relativeFrom="margin">
                      <wp14:pctHeight>0</wp14:pctHeight>
                    </wp14:sizeRelV>
                  </wp:anchor>
                </w:drawing>
              </mc:Choice>
              <mc:Fallback>
                <w:pict>
                  <v:group w14:anchorId="2FA953C3" id="Group 1262645383" o:spid="_x0000_s1062" style="position:absolute;left:0;text-align:left;margin-left:33.05pt;margin-top:2.9pt;width:135.8pt;height:54.35pt;z-index:251661312;mso-height-relative:margin" coordorigin=",-776" coordsize="17246,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63" type="#_x0000_t75" alt="آرم شركت" style="position:absolute;left:6765;top:-776;width:3721;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">
                      <v:imagedata r:id="rId2" o:title="آرم شركت" croptop="4921f" cropbottom="8848f" cropleft="8333f" cropright="10862f"/>
                    </v:shape>
                    <v:shapetype id="_x0000_t202" coordsize="21600,21600" o:spt="202" path="m,l,21600r21600,l21600,xe">
                      <v:stroke joinstyle="miter"/>
                      <v:path gradientshapeok="t" o:connecttype="rect"/>
                    </v:shapetype>
                    <v:shape id="Text Box 164114290" o:spid="_x0000_s1064" type="#_x0000_t202" style="position:absolute;top:4275;width:17246;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" fillcolor="window" stroked="f">
                      <v:textbox>
                        <w:txbxContent>
                          <w:p w14:paraId="4ACE5BFA" w14:textId="77777777" w:rsidR="0046529F" w:rsidRPr="00F84257" w:rsidRDefault="0046529F" w:rsidP="00F84257">
                            <w:pPr>
                              <w:pStyle w:val="NormalWeb"/>
                              <w:spacing w:line="192" w:lineRule="auto"/>
                              <w:jc w:val="center"/>
                              <w:rPr>
                                <w:rFonts w:ascii="Arial" w:hAnsi="Arial" w:cs="Arial"/>
                                <w:b/>
                                <w:bCs/>
                                <w:sz w:val="12"/>
                                <w:szCs w:val="12"/>
                              </w:rPr>
                            </w:pPr>
                            <w:r w:rsidRPr="00F84257">
                              <w:rPr>
                                <w:rFonts w:ascii="Arial" w:hAnsi="Arial" w:cs="Arial"/>
                                <w:b/>
                                <w:bCs/>
                                <w:color w:val="000000"/>
                                <w:sz w:val="12"/>
                                <w:szCs w:val="12"/>
                              </w:rPr>
                              <w:t>TABRIZ OIL REFINING COMPANY</w:t>
                            </w:r>
                          </w:p>
                        </w:txbxContent>
                      </v:textbox>
                    </v:shape>
                  </v:group>
                </w:pict>
              </mc:Fallback>
            </mc:AlternateContent>
          </w:r>
        </w:p>
        <w:p w14:paraId="0473A1F1" w14:textId="77777777" w:rsidR="0046529F" w:rsidRPr="00F84257" w:rsidRDefault="0046529F" w:rsidP="00F84257">
          <w:pPr>
            <w:tabs>
              <w:tab w:val="center" w:pos="4320"/>
              <w:tab w:val="right" w:pos="8640"/>
            </w:tabs>
            <w:jc w:val="center"/>
            <w:rPr>
              <w:rFonts w:ascii="Times New Roman" w:hAnsi="Times New Roman"/>
              <w:b/>
              <w:bCs/>
              <w:sz w:val="16"/>
              <w:szCs w:val="16"/>
            </w:rPr>
          </w:pPr>
        </w:p>
      </w:tc>
      <w:tc>
        <w:tcPr>
          <w:tcW w:w="3209" w:type="dxa"/>
          <w:vAlign w:val="center"/>
        </w:tcPr>
        <w:p w14:paraId="63185A50" w14:textId="77777777" w:rsidR="0046529F" w:rsidRPr="00F84257" w:rsidRDefault="0046529F" w:rsidP="00F84257">
          <w:pPr>
            <w:jc w:val="center"/>
            <w:rPr>
              <w:rFonts w:cs="Arial"/>
              <w:b/>
              <w:bCs/>
              <w:color w:val="002060"/>
              <w:sz w:val="24"/>
            </w:rPr>
          </w:pPr>
          <w:r w:rsidRPr="008E3C6A">
            <w:rPr>
              <w:rFonts w:eastAsia="SimSun" w:cs="Arial"/>
              <w:b/>
              <w:bCs/>
              <w:sz w:val="24"/>
            </w:rPr>
            <w:t>TABRIZ</w:t>
          </w:r>
          <w:r w:rsidRPr="00C329B7">
            <w:rPr>
              <w:rFonts w:eastAsia="SimSun" w:cs="Arial"/>
              <w:b/>
              <w:bCs/>
              <w:sz w:val="24"/>
            </w:rPr>
            <w:t xml:space="preserve"> REFINERY NAPHTHA SPLITTING PROJECT</w:t>
          </w:r>
        </w:p>
      </w:tc>
      <w:tc>
        <w:tcPr>
          <w:tcW w:w="2360" w:type="dxa"/>
          <w:vAlign w:val="center"/>
        </w:tcPr>
        <w:p w14:paraId="384D9F02" w14:textId="77777777" w:rsidR="0046529F" w:rsidRPr="00F84257" w:rsidRDefault="0046529F" w:rsidP="00F84257">
          <w:pPr>
            <w:tabs>
              <w:tab w:val="center" w:pos="4320"/>
              <w:tab w:val="right" w:pos="8640"/>
            </w:tabs>
            <w:jc w:val="center"/>
            <w:rPr>
              <w:rFonts w:ascii="Times New Roman" w:hAnsi="Times New Roman"/>
              <w:b/>
              <w:bCs/>
              <w:sz w:val="16"/>
              <w:szCs w:val="16"/>
            </w:rPr>
          </w:pPr>
          <w:r w:rsidRPr="00F84257">
            <w:rPr>
              <w:rFonts w:ascii="Times New Roman" w:hAnsi="Times New Roman"/>
              <w:b/>
              <w:bCs/>
              <w:noProof/>
              <w:sz w:val="16"/>
              <w:szCs w:val="16"/>
            </w:rPr>
            <w:drawing>
              <wp:inline distT="0" distB="0" distL="0" distR="0" wp14:anchorId="0EE52CF8" wp14:editId="08FAE9AF">
                <wp:extent cx="365760" cy="609600"/>
                <wp:effectExtent l="0" t="0" r="0" b="0"/>
                <wp:docPr id="1194214185" name="Picture 119421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5760" cy="609600"/>
                        </a:xfrm>
                        <a:prstGeom prst="rect">
                          <a:avLst/>
                        </a:prstGeom>
                        <a:noFill/>
                      </pic:spPr>
                    </pic:pic>
                  </a:graphicData>
                </a:graphic>
              </wp:inline>
            </w:drawing>
          </w:r>
        </w:p>
      </w:tc>
    </w:tr>
    <w:tr w:rsidR="0046529F" w:rsidRPr="00F84257" w14:paraId="0F868757" w14:textId="77777777" w:rsidTr="00D51073">
      <w:trPr>
        <w:trHeight w:val="440"/>
        <w:jc w:val="center"/>
      </w:trPr>
      <w:tc>
        <w:tcPr>
          <w:tcW w:w="4871" w:type="dxa"/>
          <w:gridSpan w:val="7"/>
          <w:vAlign w:val="center"/>
        </w:tcPr>
        <w:p w14:paraId="03449AFF" w14:textId="77777777" w:rsidR="0046529F" w:rsidRPr="00F84257" w:rsidRDefault="0046529F" w:rsidP="00F84257">
          <w:pPr>
            <w:tabs>
              <w:tab w:val="center" w:pos="4320"/>
              <w:tab w:val="right" w:pos="8640"/>
            </w:tabs>
            <w:jc w:val="center"/>
            <w:rPr>
              <w:rFonts w:cs="Arial"/>
              <w:b/>
              <w:noProof/>
              <w:sz w:val="18"/>
              <w:szCs w:val="18"/>
            </w:rPr>
          </w:pPr>
          <w:r w:rsidRPr="00F84257">
            <w:rPr>
              <w:rFonts w:cs="Arial"/>
              <w:b/>
              <w:bCs/>
              <w:sz w:val="18"/>
              <w:szCs w:val="18"/>
            </w:rPr>
            <w:t>DOCUMENT NO.</w:t>
          </w:r>
        </w:p>
      </w:tc>
      <w:tc>
        <w:tcPr>
          <w:tcW w:w="3209" w:type="dxa"/>
          <w:vMerge w:val="restart"/>
          <w:vAlign w:val="center"/>
        </w:tcPr>
        <w:p w14:paraId="79FACBED" w14:textId="77777777" w:rsidR="0046529F" w:rsidRPr="00F84257" w:rsidRDefault="0046529F" w:rsidP="00F84257">
          <w:pPr>
            <w:autoSpaceDE w:val="0"/>
            <w:autoSpaceDN w:val="0"/>
            <w:adjustRightInd w:val="0"/>
            <w:jc w:val="center"/>
            <w:rPr>
              <w:rFonts w:cs="Arial"/>
              <w:b/>
              <w:bCs/>
              <w:szCs w:val="20"/>
              <w:lang w:bidi="fa-IR"/>
            </w:rPr>
          </w:pPr>
          <w:r w:rsidRPr="006912E5">
            <w:rPr>
              <w:rFonts w:cs="Arial"/>
              <w:b/>
              <w:bCs/>
              <w:sz w:val="24"/>
            </w:rPr>
            <w:t xml:space="preserve">CONCEPTUAL DESIGN REPORT </w:t>
          </w:r>
          <w:proofErr w:type="gramStart"/>
          <w:r w:rsidRPr="006912E5">
            <w:rPr>
              <w:rFonts w:cs="Arial"/>
              <w:b/>
              <w:bCs/>
              <w:sz w:val="24"/>
            </w:rPr>
            <w:t>FOR  NAPHTHA</w:t>
          </w:r>
          <w:proofErr w:type="gramEnd"/>
          <w:r w:rsidRPr="006912E5">
            <w:rPr>
              <w:rFonts w:cs="Arial"/>
              <w:b/>
              <w:bCs/>
              <w:sz w:val="24"/>
            </w:rPr>
            <w:t xml:space="preserve"> SPLITTING UNIT</w:t>
          </w:r>
        </w:p>
      </w:tc>
      <w:tc>
        <w:tcPr>
          <w:tcW w:w="2360" w:type="dxa"/>
          <w:vMerge w:val="restart"/>
          <w:vAlign w:val="center"/>
        </w:tcPr>
        <w:p w14:paraId="256E3225" w14:textId="77777777" w:rsidR="0046529F" w:rsidRPr="00F84257" w:rsidRDefault="0046529F" w:rsidP="00C329B7">
          <w:pPr>
            <w:tabs>
              <w:tab w:val="center" w:pos="4320"/>
              <w:tab w:val="right" w:pos="8640"/>
            </w:tabs>
            <w:spacing w:before="120"/>
            <w:rPr>
              <w:rFonts w:cs="Arial"/>
              <w:b/>
              <w:bCs/>
              <w:sz w:val="18"/>
              <w:szCs w:val="18"/>
            </w:rPr>
          </w:pPr>
          <w:r w:rsidRPr="00F84257">
            <w:rPr>
              <w:rFonts w:cs="Arial"/>
              <w:b/>
              <w:bCs/>
              <w:sz w:val="18"/>
              <w:szCs w:val="18"/>
            </w:rPr>
            <w:t>C</w:t>
          </w:r>
          <w:r>
            <w:rPr>
              <w:rFonts w:cs="Arial"/>
              <w:b/>
              <w:bCs/>
              <w:sz w:val="18"/>
              <w:szCs w:val="18"/>
            </w:rPr>
            <w:t>ontract</w:t>
          </w:r>
          <w:r w:rsidRPr="00F84257">
            <w:rPr>
              <w:rFonts w:cs="Arial"/>
              <w:b/>
              <w:bCs/>
              <w:sz w:val="18"/>
              <w:szCs w:val="18"/>
            </w:rPr>
            <w:t xml:space="preserve"> N</w:t>
          </w:r>
          <w:r>
            <w:rPr>
              <w:rFonts w:cs="Arial"/>
              <w:b/>
              <w:bCs/>
              <w:sz w:val="18"/>
              <w:szCs w:val="18"/>
            </w:rPr>
            <w:t>o:</w:t>
          </w:r>
          <w:r w:rsidRPr="00F84257">
            <w:rPr>
              <w:rFonts w:cs="Arial"/>
              <w:b/>
              <w:bCs/>
              <w:sz w:val="18"/>
              <w:szCs w:val="18"/>
            </w:rPr>
            <w:t xml:space="preserve"> 1404</w:t>
          </w:r>
          <w:r>
            <w:rPr>
              <w:rFonts w:cs="Arial"/>
              <w:b/>
              <w:bCs/>
              <w:sz w:val="18"/>
              <w:szCs w:val="18"/>
            </w:rPr>
            <w:t>-100</w:t>
          </w:r>
        </w:p>
      </w:tc>
    </w:tr>
    <w:tr w:rsidR="0046529F" w:rsidRPr="00F84257" w14:paraId="44528CB8" w14:textId="77777777" w:rsidTr="00D51073">
      <w:trPr>
        <w:trHeight w:val="458"/>
        <w:jc w:val="center"/>
      </w:trPr>
      <w:tc>
        <w:tcPr>
          <w:tcW w:w="810" w:type="dxa"/>
          <w:vAlign w:val="center"/>
        </w:tcPr>
        <w:p w14:paraId="3702DC8A" w14:textId="77777777" w:rsidR="0046529F" w:rsidRPr="00F84257" w:rsidRDefault="0046529F" w:rsidP="00F84257">
          <w:pPr>
            <w:jc w:val="center"/>
            <w:rPr>
              <w:rFonts w:cs="Arial"/>
              <w:b/>
              <w:bCs/>
              <w:sz w:val="16"/>
              <w:szCs w:val="16"/>
            </w:rPr>
          </w:pPr>
          <w:proofErr w:type="spellStart"/>
          <w:r w:rsidRPr="00F84257">
            <w:rPr>
              <w:rFonts w:cs="Arial"/>
              <w:b/>
              <w:bCs/>
              <w:sz w:val="16"/>
              <w:szCs w:val="16"/>
            </w:rPr>
            <w:t>Proj</w:t>
          </w:r>
          <w:proofErr w:type="spellEnd"/>
          <w:r w:rsidRPr="00F84257">
            <w:rPr>
              <w:rFonts w:cs="Arial"/>
              <w:b/>
              <w:bCs/>
              <w:sz w:val="16"/>
              <w:szCs w:val="16"/>
            </w:rPr>
            <w:t>.</w:t>
          </w:r>
        </w:p>
      </w:tc>
      <w:tc>
        <w:tcPr>
          <w:tcW w:w="624" w:type="dxa"/>
          <w:vAlign w:val="center"/>
        </w:tcPr>
        <w:p w14:paraId="03D35C00" w14:textId="77777777" w:rsidR="0046529F" w:rsidRPr="00F84257" w:rsidRDefault="0046529F" w:rsidP="00F84257">
          <w:pPr>
            <w:jc w:val="center"/>
            <w:rPr>
              <w:rFonts w:cs="Arial"/>
              <w:b/>
              <w:bCs/>
              <w:sz w:val="16"/>
              <w:szCs w:val="16"/>
            </w:rPr>
          </w:pPr>
          <w:r w:rsidRPr="00F84257">
            <w:rPr>
              <w:rFonts w:cs="Arial"/>
              <w:b/>
              <w:bCs/>
              <w:sz w:val="16"/>
              <w:szCs w:val="16"/>
            </w:rPr>
            <w:t>Unit</w:t>
          </w:r>
        </w:p>
      </w:tc>
      <w:tc>
        <w:tcPr>
          <w:tcW w:w="688" w:type="dxa"/>
          <w:vAlign w:val="center"/>
        </w:tcPr>
        <w:p w14:paraId="5E7D1283" w14:textId="77777777" w:rsidR="0046529F" w:rsidRPr="00F84257" w:rsidRDefault="0046529F" w:rsidP="00F84257">
          <w:pPr>
            <w:jc w:val="center"/>
            <w:rPr>
              <w:rFonts w:cs="Arial"/>
              <w:b/>
              <w:bCs/>
              <w:sz w:val="16"/>
              <w:szCs w:val="16"/>
            </w:rPr>
          </w:pPr>
          <w:r w:rsidRPr="00F84257">
            <w:rPr>
              <w:rFonts w:cs="Arial"/>
              <w:b/>
              <w:bCs/>
              <w:sz w:val="16"/>
              <w:szCs w:val="16"/>
            </w:rPr>
            <w:t>Phase</w:t>
          </w:r>
        </w:p>
      </w:tc>
      <w:tc>
        <w:tcPr>
          <w:tcW w:w="667" w:type="dxa"/>
          <w:vAlign w:val="center"/>
        </w:tcPr>
        <w:p w14:paraId="7F3C135D" w14:textId="77777777" w:rsidR="0046529F" w:rsidRPr="00F84257" w:rsidRDefault="0046529F" w:rsidP="00F84257">
          <w:pPr>
            <w:jc w:val="center"/>
            <w:rPr>
              <w:rFonts w:cs="Arial"/>
              <w:b/>
              <w:bCs/>
              <w:sz w:val="16"/>
              <w:szCs w:val="16"/>
            </w:rPr>
          </w:pPr>
          <w:r w:rsidRPr="00F84257">
            <w:rPr>
              <w:rFonts w:cs="Arial"/>
              <w:b/>
              <w:bCs/>
              <w:sz w:val="16"/>
              <w:szCs w:val="16"/>
            </w:rPr>
            <w:t>Disc.</w:t>
          </w:r>
        </w:p>
      </w:tc>
      <w:tc>
        <w:tcPr>
          <w:tcW w:w="630" w:type="dxa"/>
          <w:vAlign w:val="center"/>
        </w:tcPr>
        <w:p w14:paraId="3EBFC694" w14:textId="77777777" w:rsidR="0046529F" w:rsidRPr="00F84257" w:rsidRDefault="0046529F" w:rsidP="00F84257">
          <w:pPr>
            <w:jc w:val="center"/>
            <w:rPr>
              <w:rFonts w:cs="Arial"/>
              <w:b/>
              <w:bCs/>
              <w:sz w:val="16"/>
              <w:szCs w:val="16"/>
            </w:rPr>
          </w:pPr>
          <w:r w:rsidRPr="00F84257">
            <w:rPr>
              <w:rFonts w:cs="Arial"/>
              <w:b/>
              <w:bCs/>
              <w:sz w:val="16"/>
              <w:szCs w:val="16"/>
            </w:rPr>
            <w:t>Type</w:t>
          </w:r>
        </w:p>
      </w:tc>
      <w:tc>
        <w:tcPr>
          <w:tcW w:w="898" w:type="dxa"/>
          <w:vAlign w:val="center"/>
        </w:tcPr>
        <w:p w14:paraId="5E31F5E7" w14:textId="77777777" w:rsidR="0046529F" w:rsidRPr="00F84257" w:rsidRDefault="0046529F" w:rsidP="00F84257">
          <w:pPr>
            <w:ind w:left="-152" w:firstLine="152"/>
            <w:jc w:val="center"/>
            <w:rPr>
              <w:rFonts w:cs="Arial"/>
              <w:b/>
              <w:bCs/>
              <w:sz w:val="16"/>
              <w:szCs w:val="16"/>
            </w:rPr>
          </w:pPr>
          <w:r w:rsidRPr="00F84257">
            <w:rPr>
              <w:rFonts w:cs="Arial"/>
              <w:b/>
              <w:bCs/>
              <w:sz w:val="16"/>
              <w:szCs w:val="16"/>
            </w:rPr>
            <w:t>Ser. No.</w:t>
          </w:r>
        </w:p>
      </w:tc>
      <w:tc>
        <w:tcPr>
          <w:tcW w:w="554" w:type="dxa"/>
          <w:vAlign w:val="center"/>
        </w:tcPr>
        <w:p w14:paraId="3DB38C77" w14:textId="77777777" w:rsidR="0046529F" w:rsidRPr="00F84257" w:rsidRDefault="0046529F" w:rsidP="00F84257">
          <w:pPr>
            <w:jc w:val="center"/>
            <w:rPr>
              <w:rFonts w:cs="Arial"/>
              <w:b/>
              <w:bCs/>
              <w:sz w:val="16"/>
              <w:szCs w:val="16"/>
            </w:rPr>
          </w:pPr>
          <w:r w:rsidRPr="00F84257">
            <w:rPr>
              <w:rFonts w:cs="Arial"/>
              <w:b/>
              <w:bCs/>
              <w:sz w:val="16"/>
              <w:szCs w:val="16"/>
            </w:rPr>
            <w:t>Rev.</w:t>
          </w:r>
        </w:p>
      </w:tc>
      <w:tc>
        <w:tcPr>
          <w:tcW w:w="3209" w:type="dxa"/>
          <w:vMerge/>
          <w:vAlign w:val="center"/>
        </w:tcPr>
        <w:p w14:paraId="2C207A23" w14:textId="77777777" w:rsidR="0046529F" w:rsidRPr="00F84257" w:rsidRDefault="0046529F" w:rsidP="00F84257">
          <w:pPr>
            <w:autoSpaceDE w:val="0"/>
            <w:autoSpaceDN w:val="0"/>
            <w:adjustRightInd w:val="0"/>
            <w:jc w:val="center"/>
            <w:rPr>
              <w:rFonts w:ascii="Times New Roman" w:hAnsi="Times New Roman"/>
              <w:sz w:val="16"/>
              <w:szCs w:val="16"/>
            </w:rPr>
          </w:pPr>
        </w:p>
      </w:tc>
      <w:tc>
        <w:tcPr>
          <w:tcW w:w="2360" w:type="dxa"/>
          <w:vMerge/>
          <w:vAlign w:val="center"/>
        </w:tcPr>
        <w:p w14:paraId="74FA6070" w14:textId="77777777" w:rsidR="0046529F" w:rsidRPr="00F84257" w:rsidRDefault="0046529F" w:rsidP="00F84257">
          <w:pPr>
            <w:tabs>
              <w:tab w:val="center" w:pos="4320"/>
              <w:tab w:val="right" w:pos="8640"/>
            </w:tabs>
            <w:spacing w:before="120"/>
            <w:rPr>
              <w:rFonts w:cs="Arial"/>
              <w:b/>
              <w:bCs/>
              <w:sz w:val="16"/>
              <w:szCs w:val="16"/>
            </w:rPr>
          </w:pPr>
        </w:p>
      </w:tc>
    </w:tr>
    <w:tr w:rsidR="0046529F" w:rsidRPr="00F84257" w14:paraId="67A4A672" w14:textId="77777777" w:rsidTr="00D51073">
      <w:trPr>
        <w:trHeight w:val="440"/>
        <w:jc w:val="center"/>
      </w:trPr>
      <w:tc>
        <w:tcPr>
          <w:tcW w:w="810" w:type="dxa"/>
          <w:vAlign w:val="center"/>
        </w:tcPr>
        <w:p w14:paraId="2DED3534" w14:textId="77777777" w:rsidR="0046529F" w:rsidRPr="00F84257" w:rsidRDefault="0046529F" w:rsidP="00F84257">
          <w:pPr>
            <w:jc w:val="center"/>
            <w:rPr>
              <w:rFonts w:cs="Arial"/>
              <w:b/>
              <w:bCs/>
              <w:sz w:val="16"/>
              <w:szCs w:val="16"/>
            </w:rPr>
          </w:pPr>
          <w:r w:rsidRPr="00F84257">
            <w:rPr>
              <w:rFonts w:cs="Arial"/>
              <w:b/>
              <w:bCs/>
              <w:sz w:val="16"/>
              <w:szCs w:val="16"/>
            </w:rPr>
            <w:t>TZ</w:t>
          </w:r>
          <w:r>
            <w:rPr>
              <w:rFonts w:cs="Arial"/>
              <w:b/>
              <w:bCs/>
              <w:sz w:val="16"/>
              <w:szCs w:val="16"/>
            </w:rPr>
            <w:t>-NSP</w:t>
          </w:r>
        </w:p>
      </w:tc>
      <w:tc>
        <w:tcPr>
          <w:tcW w:w="624" w:type="dxa"/>
          <w:vAlign w:val="center"/>
        </w:tcPr>
        <w:p w14:paraId="001ED4E0" w14:textId="77777777" w:rsidR="0046529F" w:rsidRPr="00F84257" w:rsidRDefault="0046529F" w:rsidP="00F84257">
          <w:pPr>
            <w:jc w:val="center"/>
            <w:rPr>
              <w:rFonts w:cs="Arial"/>
              <w:b/>
              <w:bCs/>
              <w:sz w:val="16"/>
              <w:szCs w:val="16"/>
            </w:rPr>
          </w:pPr>
          <w:r>
            <w:rPr>
              <w:rFonts w:cs="Arial" w:hint="cs"/>
              <w:b/>
              <w:bCs/>
              <w:sz w:val="16"/>
              <w:szCs w:val="16"/>
              <w:rtl/>
            </w:rPr>
            <w:t>0190</w:t>
          </w:r>
        </w:p>
      </w:tc>
      <w:tc>
        <w:tcPr>
          <w:tcW w:w="688" w:type="dxa"/>
          <w:vAlign w:val="center"/>
        </w:tcPr>
        <w:p w14:paraId="39D945B4" w14:textId="77777777" w:rsidR="0046529F" w:rsidRPr="00F84257" w:rsidRDefault="0046529F" w:rsidP="00F84257">
          <w:pPr>
            <w:jc w:val="center"/>
            <w:rPr>
              <w:rFonts w:cs="Arial"/>
              <w:b/>
              <w:bCs/>
              <w:sz w:val="16"/>
              <w:szCs w:val="16"/>
            </w:rPr>
          </w:pPr>
          <w:r>
            <w:rPr>
              <w:rFonts w:cs="Arial"/>
              <w:b/>
              <w:bCs/>
              <w:sz w:val="16"/>
              <w:szCs w:val="16"/>
            </w:rPr>
            <w:t>EB</w:t>
          </w:r>
        </w:p>
      </w:tc>
      <w:tc>
        <w:tcPr>
          <w:tcW w:w="667" w:type="dxa"/>
          <w:vAlign w:val="center"/>
        </w:tcPr>
        <w:p w14:paraId="5F53EA4C" w14:textId="77777777" w:rsidR="0046529F" w:rsidRPr="00F84257" w:rsidRDefault="0046529F" w:rsidP="00F84257">
          <w:pPr>
            <w:jc w:val="center"/>
            <w:rPr>
              <w:rFonts w:cs="Arial"/>
              <w:b/>
              <w:bCs/>
              <w:sz w:val="16"/>
              <w:szCs w:val="16"/>
            </w:rPr>
          </w:pPr>
          <w:r>
            <w:rPr>
              <w:rFonts w:cs="Arial"/>
              <w:b/>
              <w:bCs/>
              <w:sz w:val="16"/>
              <w:szCs w:val="16"/>
            </w:rPr>
            <w:t>PM</w:t>
          </w:r>
        </w:p>
      </w:tc>
      <w:tc>
        <w:tcPr>
          <w:tcW w:w="630" w:type="dxa"/>
          <w:vAlign w:val="center"/>
        </w:tcPr>
        <w:p w14:paraId="31506104" w14:textId="77777777" w:rsidR="0046529F" w:rsidRPr="00F84257" w:rsidRDefault="0046529F" w:rsidP="00F84257">
          <w:pPr>
            <w:jc w:val="center"/>
            <w:rPr>
              <w:rFonts w:cs="Arial"/>
              <w:b/>
              <w:bCs/>
              <w:sz w:val="16"/>
              <w:szCs w:val="16"/>
            </w:rPr>
          </w:pPr>
          <w:r>
            <w:rPr>
              <w:rFonts w:cs="Arial"/>
              <w:b/>
              <w:bCs/>
              <w:sz w:val="16"/>
              <w:szCs w:val="16"/>
            </w:rPr>
            <w:t>GRP</w:t>
          </w:r>
        </w:p>
      </w:tc>
      <w:tc>
        <w:tcPr>
          <w:tcW w:w="898" w:type="dxa"/>
          <w:vAlign w:val="center"/>
        </w:tcPr>
        <w:p w14:paraId="73A6B682" w14:textId="77777777" w:rsidR="0046529F" w:rsidRPr="00F84257" w:rsidRDefault="0046529F" w:rsidP="00F84257">
          <w:pPr>
            <w:jc w:val="center"/>
            <w:rPr>
              <w:rFonts w:cs="Arial"/>
              <w:b/>
              <w:bCs/>
              <w:sz w:val="16"/>
              <w:szCs w:val="16"/>
            </w:rPr>
          </w:pPr>
          <w:r>
            <w:rPr>
              <w:rFonts w:cs="Arial"/>
              <w:b/>
              <w:bCs/>
              <w:sz w:val="16"/>
              <w:szCs w:val="16"/>
            </w:rPr>
            <w:t>0001</w:t>
          </w:r>
        </w:p>
      </w:tc>
      <w:tc>
        <w:tcPr>
          <w:tcW w:w="554" w:type="dxa"/>
          <w:vAlign w:val="center"/>
        </w:tcPr>
        <w:p w14:paraId="5DB4942F" w14:textId="77777777" w:rsidR="0046529F" w:rsidRPr="00F84257" w:rsidRDefault="0046529F" w:rsidP="00F84257">
          <w:pPr>
            <w:jc w:val="center"/>
            <w:rPr>
              <w:rFonts w:cs="Arial"/>
              <w:b/>
              <w:bCs/>
              <w:sz w:val="16"/>
              <w:szCs w:val="16"/>
            </w:rPr>
          </w:pPr>
          <w:r w:rsidRPr="00F84257">
            <w:rPr>
              <w:rFonts w:cs="Arial"/>
              <w:b/>
              <w:bCs/>
              <w:sz w:val="16"/>
              <w:szCs w:val="16"/>
            </w:rPr>
            <w:t>0</w:t>
          </w:r>
          <w:r>
            <w:rPr>
              <w:rFonts w:cs="Arial"/>
              <w:b/>
              <w:bCs/>
              <w:sz w:val="16"/>
              <w:szCs w:val="16"/>
            </w:rPr>
            <w:t>3</w:t>
          </w:r>
        </w:p>
      </w:tc>
      <w:tc>
        <w:tcPr>
          <w:tcW w:w="3209" w:type="dxa"/>
          <w:vMerge/>
          <w:vAlign w:val="center"/>
        </w:tcPr>
        <w:p w14:paraId="73A5ABC2" w14:textId="77777777" w:rsidR="0046529F" w:rsidRPr="00F84257" w:rsidRDefault="0046529F" w:rsidP="00F84257">
          <w:pPr>
            <w:autoSpaceDE w:val="0"/>
            <w:autoSpaceDN w:val="0"/>
            <w:adjustRightInd w:val="0"/>
            <w:jc w:val="center"/>
            <w:rPr>
              <w:rFonts w:ascii="Times New Roman" w:hAnsi="Times New Roman"/>
              <w:sz w:val="16"/>
              <w:szCs w:val="16"/>
            </w:rPr>
          </w:pPr>
        </w:p>
      </w:tc>
      <w:tc>
        <w:tcPr>
          <w:tcW w:w="2360" w:type="dxa"/>
          <w:vAlign w:val="center"/>
        </w:tcPr>
        <w:p w14:paraId="35BB25C4" w14:textId="77777777" w:rsidR="0046529F" w:rsidRPr="00F84257" w:rsidRDefault="0046529F" w:rsidP="00F84257">
          <w:pPr>
            <w:rPr>
              <w:rFonts w:cs="Arial"/>
              <w:b/>
              <w:bCs/>
              <w:sz w:val="18"/>
              <w:szCs w:val="18"/>
            </w:rPr>
          </w:pPr>
          <w:r w:rsidRPr="00F84257">
            <w:rPr>
              <w:rFonts w:cs="Arial"/>
              <w:b/>
              <w:bCs/>
              <w:sz w:val="18"/>
              <w:szCs w:val="18"/>
            </w:rPr>
            <w:t xml:space="preserve">PAGE  </w:t>
          </w:r>
          <w:r w:rsidRPr="00F84257">
            <w:rPr>
              <w:rFonts w:cs="Arial"/>
              <w:b/>
              <w:bCs/>
              <w:sz w:val="18"/>
              <w:szCs w:val="18"/>
            </w:rPr>
            <w:fldChar w:fldCharType="begin"/>
          </w:r>
          <w:r w:rsidRPr="00F84257">
            <w:rPr>
              <w:rFonts w:cs="Arial"/>
              <w:b/>
              <w:bCs/>
              <w:sz w:val="18"/>
              <w:szCs w:val="18"/>
            </w:rPr>
            <w:instrText xml:space="preserve"> PAGE </w:instrText>
          </w:r>
          <w:r w:rsidRPr="00F84257">
            <w:rPr>
              <w:rFonts w:cs="Arial"/>
              <w:b/>
              <w:bCs/>
              <w:sz w:val="18"/>
              <w:szCs w:val="18"/>
            </w:rPr>
            <w:fldChar w:fldCharType="separate"/>
          </w:r>
          <w:r w:rsidRPr="00F84257">
            <w:rPr>
              <w:rFonts w:cs="Arial"/>
              <w:b/>
              <w:bCs/>
              <w:noProof/>
              <w:sz w:val="18"/>
              <w:szCs w:val="18"/>
            </w:rPr>
            <w:t>1</w:t>
          </w:r>
          <w:r w:rsidRPr="00F84257">
            <w:rPr>
              <w:rFonts w:cs="Arial"/>
              <w:b/>
              <w:bCs/>
              <w:sz w:val="18"/>
              <w:szCs w:val="18"/>
            </w:rPr>
            <w:fldChar w:fldCharType="end"/>
          </w:r>
          <w:r w:rsidRPr="00F84257">
            <w:rPr>
              <w:rFonts w:cs="Arial"/>
              <w:b/>
              <w:bCs/>
              <w:sz w:val="18"/>
              <w:szCs w:val="18"/>
            </w:rPr>
            <w:t xml:space="preserve"> of </w:t>
          </w:r>
          <w:r w:rsidRPr="00F84257">
            <w:rPr>
              <w:rFonts w:cs="Arial"/>
              <w:b/>
              <w:bCs/>
              <w:sz w:val="18"/>
              <w:szCs w:val="18"/>
            </w:rPr>
            <w:fldChar w:fldCharType="begin"/>
          </w:r>
          <w:r w:rsidRPr="00F84257">
            <w:rPr>
              <w:rFonts w:cs="Arial"/>
              <w:b/>
              <w:bCs/>
              <w:sz w:val="18"/>
              <w:szCs w:val="18"/>
            </w:rPr>
            <w:instrText xml:space="preserve"> NUMPAGES </w:instrText>
          </w:r>
          <w:r w:rsidRPr="00F84257">
            <w:rPr>
              <w:rFonts w:cs="Arial"/>
              <w:b/>
              <w:bCs/>
              <w:sz w:val="18"/>
              <w:szCs w:val="18"/>
            </w:rPr>
            <w:fldChar w:fldCharType="separate"/>
          </w:r>
          <w:r w:rsidRPr="00F84257">
            <w:rPr>
              <w:rFonts w:cs="Arial"/>
              <w:b/>
              <w:bCs/>
              <w:noProof/>
              <w:sz w:val="18"/>
              <w:szCs w:val="18"/>
            </w:rPr>
            <w:t>14</w:t>
          </w:r>
          <w:r w:rsidRPr="00F84257">
            <w:rPr>
              <w:rFonts w:cs="Arial"/>
              <w:b/>
              <w:bCs/>
              <w:sz w:val="18"/>
              <w:szCs w:val="18"/>
            </w:rPr>
            <w:fldChar w:fldCharType="end"/>
          </w:r>
        </w:p>
      </w:tc>
    </w:tr>
  </w:tbl>
  <w:p w14:paraId="32923FE0" w14:textId="77777777" w:rsidR="0046529F" w:rsidRPr="00C349C5" w:rsidRDefault="0046529F">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9092" w14:textId="77777777" w:rsidR="0046529F" w:rsidRPr="00C349C5" w:rsidRDefault="0046529F">
    <w:pPr>
      <w:pStyle w:val="Header"/>
      <w:rPr>
        <w:sz w:val="18"/>
        <w:szCs w:val="18"/>
      </w:rPr>
    </w:pPr>
    <w:r>
      <w:rPr>
        <w:sz w:val="18"/>
        <w:szCs w:val="18"/>
      </w:rPr>
      <w:tab/>
    </w:r>
  </w:p>
  <w:tbl>
    <w:tblPr>
      <w:tblStyle w:val="TableGrid1"/>
      <w:tblW w:w="10440" w:type="dxa"/>
      <w:jc w:val="center"/>
      <w:tblLook w:val="04A0" w:firstRow="1" w:lastRow="0" w:firstColumn="1" w:lastColumn="0" w:noHBand="0" w:noVBand="1"/>
    </w:tblPr>
    <w:tblGrid>
      <w:gridCol w:w="810"/>
      <w:gridCol w:w="624"/>
      <w:gridCol w:w="688"/>
      <w:gridCol w:w="667"/>
      <w:gridCol w:w="630"/>
      <w:gridCol w:w="898"/>
      <w:gridCol w:w="554"/>
      <w:gridCol w:w="3209"/>
      <w:gridCol w:w="2360"/>
    </w:tblGrid>
    <w:tr w:rsidR="0046529F" w:rsidRPr="00F84257" w14:paraId="34D600EC" w14:textId="77777777" w:rsidTr="00D51073">
      <w:trPr>
        <w:trHeight w:val="1160"/>
        <w:jc w:val="center"/>
      </w:trPr>
      <w:tc>
        <w:tcPr>
          <w:tcW w:w="4871" w:type="dxa"/>
          <w:gridSpan w:val="7"/>
        </w:tcPr>
        <w:p w14:paraId="0D35124D" w14:textId="77777777" w:rsidR="0046529F" w:rsidRPr="00F84257" w:rsidRDefault="0046529F" w:rsidP="00F84257">
          <w:pPr>
            <w:tabs>
              <w:tab w:val="center" w:pos="4320"/>
              <w:tab w:val="right" w:pos="8640"/>
            </w:tabs>
            <w:jc w:val="center"/>
            <w:rPr>
              <w:rFonts w:ascii="Times New Roman" w:hAnsi="Times New Roman"/>
              <w:b/>
              <w:bCs/>
              <w:sz w:val="16"/>
              <w:szCs w:val="16"/>
            </w:rPr>
          </w:pPr>
          <w:r w:rsidRPr="00F84257">
            <w:rPr>
              <w:rFonts w:ascii="Times New Roman" w:hAnsi="Times New Roman"/>
              <w:b/>
              <w:bCs/>
              <w:noProof/>
              <w:sz w:val="16"/>
              <w:szCs w:val="16"/>
            </w:rPr>
            <mc:AlternateContent>
              <mc:Choice Requires="wpg">
                <w:drawing>
                  <wp:anchor distT="0" distB="0" distL="114300" distR="114300" simplePos="0" relativeHeight="251663360" behindDoc="0" locked="0" layoutInCell="1" allowOverlap="1" wp14:anchorId="3D95622B" wp14:editId="26E3D667">
                    <wp:simplePos x="0" y="0"/>
                    <wp:positionH relativeFrom="column">
                      <wp:posOffset>419891</wp:posOffset>
                    </wp:positionH>
                    <wp:positionV relativeFrom="paragraph">
                      <wp:posOffset>36782</wp:posOffset>
                    </wp:positionV>
                    <wp:extent cx="1724660" cy="690113"/>
                    <wp:effectExtent l="0" t="0" r="8890" b="0"/>
                    <wp:wrapNone/>
                    <wp:docPr id="231736329" name="Group 231736329"/>
                    <wp:cNvGraphicFramePr/>
                    <a:graphic xmlns:a="http://schemas.openxmlformats.org/drawingml/2006/main">
                      <a:graphicData uri="http://schemas.microsoft.com/office/word/2010/wordprocessingGroup">
                        <wpg:wgp>
                          <wpg:cNvGrpSpPr/>
                          <wpg:grpSpPr>
                            <a:xfrm>
                              <a:off x="0" y="0"/>
                              <a:ext cx="1724660" cy="690113"/>
                              <a:chOff x="0" y="-77638"/>
                              <a:chExt cx="1724660" cy="742950"/>
                            </a:xfrm>
                          </wpg:grpSpPr>
                          <pic:pic xmlns:pic="http://schemas.openxmlformats.org/drawingml/2006/picture">
                            <pic:nvPicPr>
                              <pic:cNvPr id="947792516" name="Picture 1" descr="آرم شركت"/>
                              <pic:cNvPicPr>
                                <a:picLocks noChangeAspect="1"/>
                              </pic:cNvPicPr>
                            </pic:nvPicPr>
                            <pic:blipFill>
                              <a:blip r:embed="rId1" cstate="print"/>
                              <a:srcRect l="12715" t="7509" r="16574" b="13501"/>
                              <a:stretch>
                                <a:fillRect/>
                              </a:stretch>
                            </pic:blipFill>
                            <pic:spPr bwMode="auto">
                              <a:xfrm>
                                <a:off x="676551" y="-77638"/>
                                <a:ext cx="372110" cy="505460"/>
                              </a:xfrm>
                              <a:prstGeom prst="rect">
                                <a:avLst/>
                              </a:prstGeom>
                              <a:noFill/>
                              <a:ln w="9525">
                                <a:noFill/>
                                <a:miter lim="800000"/>
                                <a:headEnd/>
                                <a:tailEnd/>
                              </a:ln>
                            </pic:spPr>
                          </pic:pic>
                          <wps:wsp>
                            <wps:cNvPr id="508389616" name="Text Box 508389616"/>
                            <wps:cNvSpPr txBox="1">
                              <a:spLocks/>
                            </wps:cNvSpPr>
                            <wps:spPr>
                              <a:xfrm>
                                <a:off x="0" y="427523"/>
                                <a:ext cx="1724660" cy="237789"/>
                              </a:xfrm>
                              <a:prstGeom prst="rect">
                                <a:avLst/>
                              </a:prstGeom>
                              <a:solidFill>
                                <a:sysClr val="window" lastClr="FFFFFF"/>
                              </a:solidFill>
                              <a:ln w="9525" cmpd="sng">
                                <a:noFill/>
                              </a:ln>
                              <a:effectLst/>
                            </wps:spPr>
                            <wps:txbx>
                              <w:txbxContent>
                                <w:p w14:paraId="7BF63271" w14:textId="77777777" w:rsidR="0046529F" w:rsidRPr="00F84257" w:rsidRDefault="0046529F" w:rsidP="00F84257">
                                  <w:pPr>
                                    <w:pStyle w:val="NormalWeb"/>
                                    <w:spacing w:line="192" w:lineRule="auto"/>
                                    <w:jc w:val="center"/>
                                    <w:rPr>
                                      <w:rFonts w:ascii="Arial" w:hAnsi="Arial" w:cs="Arial"/>
                                      <w:b/>
                                      <w:bCs/>
                                      <w:sz w:val="12"/>
                                      <w:szCs w:val="12"/>
                                    </w:rPr>
                                  </w:pPr>
                                  <w:r w:rsidRPr="00F84257">
                                    <w:rPr>
                                      <w:rFonts w:ascii="Arial" w:hAnsi="Arial" w:cs="Arial"/>
                                      <w:b/>
                                      <w:bCs/>
                                      <w:color w:val="000000"/>
                                      <w:sz w:val="12"/>
                                      <w:szCs w:val="12"/>
                                    </w:rPr>
                                    <w:t>TABRIZ OIL REFINING COMPANY</w:t>
                                  </w:r>
                                </w:p>
                              </w:txbxContent>
                            </wps:txbx>
                            <wps:bodyPr wrap="square" rtlCol="0" anchor="t">
                              <a:noAutofit/>
                            </wps:bodyPr>
                          </wps:wsp>
                        </wpg:wgp>
                      </a:graphicData>
                    </a:graphic>
                    <wp14:sizeRelV relativeFrom="margin">
                      <wp14:pctHeight>0</wp14:pctHeight>
                    </wp14:sizeRelV>
                  </wp:anchor>
                </w:drawing>
              </mc:Choice>
              <mc:Fallback>
                <w:pict>
                  <v:group w14:anchorId="3D95622B" id="Group 231736329" o:spid="_x0000_s1065" style="position:absolute;left:0;text-align:left;margin-left:33.05pt;margin-top:2.9pt;width:135.8pt;height:54.35pt;z-index:251663360;mso-height-relative:margin" coordorigin=",-776" coordsize="17246,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66" type="#_x0000_t75" alt="آرم شركت" style="position:absolute;left:6765;top:-776;width:3721;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">
                      <v:imagedata r:id="rId2" o:title="آرم شركت" croptop="4921f" cropbottom="8848f" cropleft="8333f" cropright="10862f"/>
                    </v:shape>
                    <v:shapetype id="_x0000_t202" coordsize="21600,21600" o:spt="202" path="m,l,21600r21600,l21600,xe">
                      <v:stroke joinstyle="miter"/>
                      <v:path gradientshapeok="t" o:connecttype="rect"/>
                    </v:shapetype>
                    <v:shape id="Text Box 508389616" o:spid="_x0000_s1067" type="#_x0000_t202" style="position:absolute;top:4275;width:17246;height:2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" fillcolor="window" stroked="f">
                      <v:textbox>
                        <w:txbxContent>
                          <w:p w14:paraId="7BF63271" w14:textId="77777777" w:rsidR="0046529F" w:rsidRPr="00F84257" w:rsidRDefault="0046529F" w:rsidP="00F84257">
                            <w:pPr>
                              <w:pStyle w:val="NormalWeb"/>
                              <w:spacing w:line="192" w:lineRule="auto"/>
                              <w:jc w:val="center"/>
                              <w:rPr>
                                <w:rFonts w:ascii="Arial" w:hAnsi="Arial" w:cs="Arial"/>
                                <w:b/>
                                <w:bCs/>
                                <w:sz w:val="12"/>
                                <w:szCs w:val="12"/>
                              </w:rPr>
                            </w:pPr>
                            <w:r w:rsidRPr="00F84257">
                              <w:rPr>
                                <w:rFonts w:ascii="Arial" w:hAnsi="Arial" w:cs="Arial"/>
                                <w:b/>
                                <w:bCs/>
                                <w:color w:val="000000"/>
                                <w:sz w:val="12"/>
                                <w:szCs w:val="12"/>
                              </w:rPr>
                              <w:t>TABRIZ OIL REFINING COMPANY</w:t>
                            </w:r>
                          </w:p>
                        </w:txbxContent>
                      </v:textbox>
                    </v:shape>
                  </v:group>
                </w:pict>
              </mc:Fallback>
            </mc:AlternateContent>
          </w:r>
        </w:p>
        <w:p w14:paraId="480BBE9B" w14:textId="77777777" w:rsidR="0046529F" w:rsidRPr="00F84257" w:rsidRDefault="0046529F" w:rsidP="00F84257">
          <w:pPr>
            <w:tabs>
              <w:tab w:val="center" w:pos="4320"/>
              <w:tab w:val="right" w:pos="8640"/>
            </w:tabs>
            <w:jc w:val="center"/>
            <w:rPr>
              <w:rFonts w:ascii="Times New Roman" w:hAnsi="Times New Roman"/>
              <w:b/>
              <w:bCs/>
              <w:sz w:val="16"/>
              <w:szCs w:val="16"/>
            </w:rPr>
          </w:pPr>
        </w:p>
      </w:tc>
      <w:tc>
        <w:tcPr>
          <w:tcW w:w="3209" w:type="dxa"/>
          <w:vAlign w:val="center"/>
        </w:tcPr>
        <w:p w14:paraId="059C27B7" w14:textId="77777777" w:rsidR="0046529F" w:rsidRPr="00F84257" w:rsidRDefault="0046529F" w:rsidP="00F84257">
          <w:pPr>
            <w:jc w:val="center"/>
            <w:rPr>
              <w:rFonts w:cs="Arial"/>
              <w:b/>
              <w:bCs/>
              <w:color w:val="002060"/>
              <w:sz w:val="24"/>
            </w:rPr>
          </w:pPr>
          <w:r w:rsidRPr="008E3C6A">
            <w:rPr>
              <w:rFonts w:eastAsia="SimSun" w:cs="Arial"/>
              <w:b/>
              <w:bCs/>
              <w:sz w:val="24"/>
            </w:rPr>
            <w:t>TABRIZ</w:t>
          </w:r>
          <w:r w:rsidRPr="00C329B7">
            <w:rPr>
              <w:rFonts w:eastAsia="SimSun" w:cs="Arial"/>
              <w:b/>
              <w:bCs/>
              <w:sz w:val="24"/>
            </w:rPr>
            <w:t xml:space="preserve"> REFINERY NAPHTHA SPLITTING PROJECT</w:t>
          </w:r>
        </w:p>
      </w:tc>
      <w:tc>
        <w:tcPr>
          <w:tcW w:w="2360" w:type="dxa"/>
          <w:vAlign w:val="center"/>
        </w:tcPr>
        <w:p w14:paraId="52AC3E11" w14:textId="77777777" w:rsidR="0046529F" w:rsidRPr="00F84257" w:rsidRDefault="0046529F" w:rsidP="00F84257">
          <w:pPr>
            <w:tabs>
              <w:tab w:val="center" w:pos="4320"/>
              <w:tab w:val="right" w:pos="8640"/>
            </w:tabs>
            <w:jc w:val="center"/>
            <w:rPr>
              <w:rFonts w:ascii="Times New Roman" w:hAnsi="Times New Roman"/>
              <w:b/>
              <w:bCs/>
              <w:sz w:val="16"/>
              <w:szCs w:val="16"/>
            </w:rPr>
          </w:pPr>
          <w:r w:rsidRPr="00F84257">
            <w:rPr>
              <w:rFonts w:ascii="Times New Roman" w:hAnsi="Times New Roman"/>
              <w:b/>
              <w:bCs/>
              <w:noProof/>
              <w:sz w:val="16"/>
              <w:szCs w:val="16"/>
            </w:rPr>
            <w:drawing>
              <wp:inline distT="0" distB="0" distL="0" distR="0" wp14:anchorId="0DA4EB89" wp14:editId="0AECB081">
                <wp:extent cx="365760" cy="609600"/>
                <wp:effectExtent l="0" t="0" r="0" b="0"/>
                <wp:docPr id="271452232" name="Picture 27145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5760" cy="609600"/>
                        </a:xfrm>
                        <a:prstGeom prst="rect">
                          <a:avLst/>
                        </a:prstGeom>
                        <a:noFill/>
                      </pic:spPr>
                    </pic:pic>
                  </a:graphicData>
                </a:graphic>
              </wp:inline>
            </w:drawing>
          </w:r>
        </w:p>
      </w:tc>
    </w:tr>
    <w:tr w:rsidR="0046529F" w:rsidRPr="00F84257" w14:paraId="70BA51E9" w14:textId="77777777" w:rsidTr="00D51073">
      <w:trPr>
        <w:trHeight w:val="440"/>
        <w:jc w:val="center"/>
      </w:trPr>
      <w:tc>
        <w:tcPr>
          <w:tcW w:w="4871" w:type="dxa"/>
          <w:gridSpan w:val="7"/>
          <w:vAlign w:val="center"/>
        </w:tcPr>
        <w:p w14:paraId="10EE230C" w14:textId="77777777" w:rsidR="0046529F" w:rsidRPr="00F84257" w:rsidRDefault="0046529F" w:rsidP="00F84257">
          <w:pPr>
            <w:tabs>
              <w:tab w:val="center" w:pos="4320"/>
              <w:tab w:val="right" w:pos="8640"/>
            </w:tabs>
            <w:jc w:val="center"/>
            <w:rPr>
              <w:rFonts w:cs="Arial"/>
              <w:b/>
              <w:noProof/>
              <w:sz w:val="18"/>
              <w:szCs w:val="18"/>
            </w:rPr>
          </w:pPr>
          <w:r w:rsidRPr="00F84257">
            <w:rPr>
              <w:rFonts w:cs="Arial"/>
              <w:b/>
              <w:bCs/>
              <w:sz w:val="18"/>
              <w:szCs w:val="18"/>
            </w:rPr>
            <w:t>DOCUMENT NO.</w:t>
          </w:r>
        </w:p>
      </w:tc>
      <w:tc>
        <w:tcPr>
          <w:tcW w:w="3209" w:type="dxa"/>
          <w:vMerge w:val="restart"/>
          <w:vAlign w:val="center"/>
        </w:tcPr>
        <w:p w14:paraId="1AC33783" w14:textId="77777777" w:rsidR="0046529F" w:rsidRPr="00F84257" w:rsidRDefault="0046529F" w:rsidP="00F84257">
          <w:pPr>
            <w:autoSpaceDE w:val="0"/>
            <w:autoSpaceDN w:val="0"/>
            <w:adjustRightInd w:val="0"/>
            <w:jc w:val="center"/>
            <w:rPr>
              <w:rFonts w:cs="Arial"/>
              <w:b/>
              <w:bCs/>
              <w:szCs w:val="20"/>
              <w:lang w:bidi="fa-IR"/>
            </w:rPr>
          </w:pPr>
          <w:r w:rsidRPr="006912E5">
            <w:rPr>
              <w:rFonts w:cs="Arial"/>
              <w:b/>
              <w:bCs/>
              <w:sz w:val="24"/>
            </w:rPr>
            <w:t xml:space="preserve">CONCEPTUAL DESIGN REPORT </w:t>
          </w:r>
          <w:proofErr w:type="gramStart"/>
          <w:r w:rsidRPr="006912E5">
            <w:rPr>
              <w:rFonts w:cs="Arial"/>
              <w:b/>
              <w:bCs/>
              <w:sz w:val="24"/>
            </w:rPr>
            <w:t>FOR  NAPHTHA</w:t>
          </w:r>
          <w:proofErr w:type="gramEnd"/>
          <w:r w:rsidRPr="006912E5">
            <w:rPr>
              <w:rFonts w:cs="Arial"/>
              <w:b/>
              <w:bCs/>
              <w:sz w:val="24"/>
            </w:rPr>
            <w:t xml:space="preserve"> SPLITTING UNIT</w:t>
          </w:r>
        </w:p>
      </w:tc>
      <w:tc>
        <w:tcPr>
          <w:tcW w:w="2360" w:type="dxa"/>
          <w:vMerge w:val="restart"/>
          <w:vAlign w:val="center"/>
        </w:tcPr>
        <w:p w14:paraId="4E356040" w14:textId="77777777" w:rsidR="0046529F" w:rsidRPr="00F84257" w:rsidRDefault="0046529F" w:rsidP="00C329B7">
          <w:pPr>
            <w:tabs>
              <w:tab w:val="center" w:pos="4320"/>
              <w:tab w:val="right" w:pos="8640"/>
            </w:tabs>
            <w:spacing w:before="120"/>
            <w:rPr>
              <w:rFonts w:cs="Arial"/>
              <w:b/>
              <w:bCs/>
              <w:sz w:val="18"/>
              <w:szCs w:val="18"/>
            </w:rPr>
          </w:pPr>
          <w:r w:rsidRPr="00F84257">
            <w:rPr>
              <w:rFonts w:cs="Arial"/>
              <w:b/>
              <w:bCs/>
              <w:sz w:val="18"/>
              <w:szCs w:val="18"/>
            </w:rPr>
            <w:t>C</w:t>
          </w:r>
          <w:r>
            <w:rPr>
              <w:rFonts w:cs="Arial"/>
              <w:b/>
              <w:bCs/>
              <w:sz w:val="18"/>
              <w:szCs w:val="18"/>
            </w:rPr>
            <w:t>ontract</w:t>
          </w:r>
          <w:r w:rsidRPr="00F84257">
            <w:rPr>
              <w:rFonts w:cs="Arial"/>
              <w:b/>
              <w:bCs/>
              <w:sz w:val="18"/>
              <w:szCs w:val="18"/>
            </w:rPr>
            <w:t xml:space="preserve"> N</w:t>
          </w:r>
          <w:r>
            <w:rPr>
              <w:rFonts w:cs="Arial"/>
              <w:b/>
              <w:bCs/>
              <w:sz w:val="18"/>
              <w:szCs w:val="18"/>
            </w:rPr>
            <w:t>o:</w:t>
          </w:r>
          <w:r w:rsidRPr="00F84257">
            <w:rPr>
              <w:rFonts w:cs="Arial"/>
              <w:b/>
              <w:bCs/>
              <w:sz w:val="18"/>
              <w:szCs w:val="18"/>
            </w:rPr>
            <w:t xml:space="preserve"> 1404</w:t>
          </w:r>
          <w:r>
            <w:rPr>
              <w:rFonts w:cs="Arial"/>
              <w:b/>
              <w:bCs/>
              <w:sz w:val="18"/>
              <w:szCs w:val="18"/>
            </w:rPr>
            <w:t>-100</w:t>
          </w:r>
        </w:p>
      </w:tc>
    </w:tr>
    <w:tr w:rsidR="0046529F" w:rsidRPr="00F84257" w14:paraId="52411B22" w14:textId="77777777" w:rsidTr="00D51073">
      <w:trPr>
        <w:trHeight w:val="458"/>
        <w:jc w:val="center"/>
      </w:trPr>
      <w:tc>
        <w:tcPr>
          <w:tcW w:w="810" w:type="dxa"/>
          <w:vAlign w:val="center"/>
        </w:tcPr>
        <w:p w14:paraId="36E54F9B" w14:textId="77777777" w:rsidR="0046529F" w:rsidRPr="00F84257" w:rsidRDefault="0046529F" w:rsidP="00F84257">
          <w:pPr>
            <w:jc w:val="center"/>
            <w:rPr>
              <w:rFonts w:cs="Arial"/>
              <w:b/>
              <w:bCs/>
              <w:sz w:val="16"/>
              <w:szCs w:val="16"/>
            </w:rPr>
          </w:pPr>
          <w:proofErr w:type="spellStart"/>
          <w:r w:rsidRPr="00F84257">
            <w:rPr>
              <w:rFonts w:cs="Arial"/>
              <w:b/>
              <w:bCs/>
              <w:sz w:val="16"/>
              <w:szCs w:val="16"/>
            </w:rPr>
            <w:t>Proj</w:t>
          </w:r>
          <w:proofErr w:type="spellEnd"/>
          <w:r w:rsidRPr="00F84257">
            <w:rPr>
              <w:rFonts w:cs="Arial"/>
              <w:b/>
              <w:bCs/>
              <w:sz w:val="16"/>
              <w:szCs w:val="16"/>
            </w:rPr>
            <w:t>.</w:t>
          </w:r>
        </w:p>
      </w:tc>
      <w:tc>
        <w:tcPr>
          <w:tcW w:w="624" w:type="dxa"/>
          <w:vAlign w:val="center"/>
        </w:tcPr>
        <w:p w14:paraId="162BBFCF" w14:textId="77777777" w:rsidR="0046529F" w:rsidRPr="00F84257" w:rsidRDefault="0046529F" w:rsidP="00F84257">
          <w:pPr>
            <w:jc w:val="center"/>
            <w:rPr>
              <w:rFonts w:cs="Arial"/>
              <w:b/>
              <w:bCs/>
              <w:sz w:val="16"/>
              <w:szCs w:val="16"/>
            </w:rPr>
          </w:pPr>
          <w:r w:rsidRPr="00F84257">
            <w:rPr>
              <w:rFonts w:cs="Arial"/>
              <w:b/>
              <w:bCs/>
              <w:sz w:val="16"/>
              <w:szCs w:val="16"/>
            </w:rPr>
            <w:t>Unit</w:t>
          </w:r>
        </w:p>
      </w:tc>
      <w:tc>
        <w:tcPr>
          <w:tcW w:w="688" w:type="dxa"/>
          <w:vAlign w:val="center"/>
        </w:tcPr>
        <w:p w14:paraId="276A1B27" w14:textId="77777777" w:rsidR="0046529F" w:rsidRPr="00F84257" w:rsidRDefault="0046529F" w:rsidP="00F84257">
          <w:pPr>
            <w:jc w:val="center"/>
            <w:rPr>
              <w:rFonts w:cs="Arial"/>
              <w:b/>
              <w:bCs/>
              <w:sz w:val="16"/>
              <w:szCs w:val="16"/>
            </w:rPr>
          </w:pPr>
          <w:r w:rsidRPr="00F84257">
            <w:rPr>
              <w:rFonts w:cs="Arial"/>
              <w:b/>
              <w:bCs/>
              <w:sz w:val="16"/>
              <w:szCs w:val="16"/>
            </w:rPr>
            <w:t>Phase</w:t>
          </w:r>
        </w:p>
      </w:tc>
      <w:tc>
        <w:tcPr>
          <w:tcW w:w="667" w:type="dxa"/>
          <w:vAlign w:val="center"/>
        </w:tcPr>
        <w:p w14:paraId="2CA06E6D" w14:textId="77777777" w:rsidR="0046529F" w:rsidRPr="00F84257" w:rsidRDefault="0046529F" w:rsidP="00F84257">
          <w:pPr>
            <w:jc w:val="center"/>
            <w:rPr>
              <w:rFonts w:cs="Arial"/>
              <w:b/>
              <w:bCs/>
              <w:sz w:val="16"/>
              <w:szCs w:val="16"/>
            </w:rPr>
          </w:pPr>
          <w:r w:rsidRPr="00F84257">
            <w:rPr>
              <w:rFonts w:cs="Arial"/>
              <w:b/>
              <w:bCs/>
              <w:sz w:val="16"/>
              <w:szCs w:val="16"/>
            </w:rPr>
            <w:t>Disc.</w:t>
          </w:r>
        </w:p>
      </w:tc>
      <w:tc>
        <w:tcPr>
          <w:tcW w:w="630" w:type="dxa"/>
          <w:vAlign w:val="center"/>
        </w:tcPr>
        <w:p w14:paraId="21B91B79" w14:textId="77777777" w:rsidR="0046529F" w:rsidRPr="00F84257" w:rsidRDefault="0046529F" w:rsidP="00F84257">
          <w:pPr>
            <w:jc w:val="center"/>
            <w:rPr>
              <w:rFonts w:cs="Arial"/>
              <w:b/>
              <w:bCs/>
              <w:sz w:val="16"/>
              <w:szCs w:val="16"/>
            </w:rPr>
          </w:pPr>
          <w:r w:rsidRPr="00F84257">
            <w:rPr>
              <w:rFonts w:cs="Arial"/>
              <w:b/>
              <w:bCs/>
              <w:sz w:val="16"/>
              <w:szCs w:val="16"/>
            </w:rPr>
            <w:t>Type</w:t>
          </w:r>
        </w:p>
      </w:tc>
      <w:tc>
        <w:tcPr>
          <w:tcW w:w="898" w:type="dxa"/>
          <w:vAlign w:val="center"/>
        </w:tcPr>
        <w:p w14:paraId="555FBC8F" w14:textId="77777777" w:rsidR="0046529F" w:rsidRPr="00F84257" w:rsidRDefault="0046529F" w:rsidP="00F84257">
          <w:pPr>
            <w:ind w:left="-152" w:firstLine="152"/>
            <w:jc w:val="center"/>
            <w:rPr>
              <w:rFonts w:cs="Arial"/>
              <w:b/>
              <w:bCs/>
              <w:sz w:val="16"/>
              <w:szCs w:val="16"/>
            </w:rPr>
          </w:pPr>
          <w:r w:rsidRPr="00F84257">
            <w:rPr>
              <w:rFonts w:cs="Arial"/>
              <w:b/>
              <w:bCs/>
              <w:sz w:val="16"/>
              <w:szCs w:val="16"/>
            </w:rPr>
            <w:t>Ser. No.</w:t>
          </w:r>
        </w:p>
      </w:tc>
      <w:tc>
        <w:tcPr>
          <w:tcW w:w="554" w:type="dxa"/>
          <w:vAlign w:val="center"/>
        </w:tcPr>
        <w:p w14:paraId="54D19E5A" w14:textId="77777777" w:rsidR="0046529F" w:rsidRPr="00F84257" w:rsidRDefault="0046529F" w:rsidP="00F84257">
          <w:pPr>
            <w:jc w:val="center"/>
            <w:rPr>
              <w:rFonts w:cs="Arial"/>
              <w:b/>
              <w:bCs/>
              <w:sz w:val="16"/>
              <w:szCs w:val="16"/>
            </w:rPr>
          </w:pPr>
          <w:r w:rsidRPr="00F84257">
            <w:rPr>
              <w:rFonts w:cs="Arial"/>
              <w:b/>
              <w:bCs/>
              <w:sz w:val="16"/>
              <w:szCs w:val="16"/>
            </w:rPr>
            <w:t>Rev.</w:t>
          </w:r>
        </w:p>
      </w:tc>
      <w:tc>
        <w:tcPr>
          <w:tcW w:w="3209" w:type="dxa"/>
          <w:vMerge/>
          <w:vAlign w:val="center"/>
        </w:tcPr>
        <w:p w14:paraId="08B4CBD3" w14:textId="77777777" w:rsidR="0046529F" w:rsidRPr="00F84257" w:rsidRDefault="0046529F" w:rsidP="00F84257">
          <w:pPr>
            <w:autoSpaceDE w:val="0"/>
            <w:autoSpaceDN w:val="0"/>
            <w:adjustRightInd w:val="0"/>
            <w:jc w:val="center"/>
            <w:rPr>
              <w:rFonts w:ascii="Times New Roman" w:hAnsi="Times New Roman"/>
              <w:sz w:val="16"/>
              <w:szCs w:val="16"/>
            </w:rPr>
          </w:pPr>
        </w:p>
      </w:tc>
      <w:tc>
        <w:tcPr>
          <w:tcW w:w="2360" w:type="dxa"/>
          <w:vMerge/>
          <w:vAlign w:val="center"/>
        </w:tcPr>
        <w:p w14:paraId="1AFC0B10" w14:textId="77777777" w:rsidR="0046529F" w:rsidRPr="00F84257" w:rsidRDefault="0046529F" w:rsidP="00F84257">
          <w:pPr>
            <w:tabs>
              <w:tab w:val="center" w:pos="4320"/>
              <w:tab w:val="right" w:pos="8640"/>
            </w:tabs>
            <w:spacing w:before="120"/>
            <w:rPr>
              <w:rFonts w:cs="Arial"/>
              <w:b/>
              <w:bCs/>
              <w:sz w:val="16"/>
              <w:szCs w:val="16"/>
            </w:rPr>
          </w:pPr>
        </w:p>
      </w:tc>
    </w:tr>
    <w:tr w:rsidR="0046529F" w:rsidRPr="00F84257" w14:paraId="63808933" w14:textId="77777777" w:rsidTr="00D51073">
      <w:trPr>
        <w:trHeight w:val="440"/>
        <w:jc w:val="center"/>
      </w:trPr>
      <w:tc>
        <w:tcPr>
          <w:tcW w:w="810" w:type="dxa"/>
          <w:vAlign w:val="center"/>
        </w:tcPr>
        <w:p w14:paraId="26BADBA4" w14:textId="77777777" w:rsidR="0046529F" w:rsidRPr="00F84257" w:rsidRDefault="0046529F" w:rsidP="00F84257">
          <w:pPr>
            <w:jc w:val="center"/>
            <w:rPr>
              <w:rFonts w:cs="Arial"/>
              <w:b/>
              <w:bCs/>
              <w:sz w:val="16"/>
              <w:szCs w:val="16"/>
            </w:rPr>
          </w:pPr>
          <w:r w:rsidRPr="00F84257">
            <w:rPr>
              <w:rFonts w:cs="Arial"/>
              <w:b/>
              <w:bCs/>
              <w:sz w:val="16"/>
              <w:szCs w:val="16"/>
            </w:rPr>
            <w:t>TZ</w:t>
          </w:r>
          <w:r>
            <w:rPr>
              <w:rFonts w:cs="Arial"/>
              <w:b/>
              <w:bCs/>
              <w:sz w:val="16"/>
              <w:szCs w:val="16"/>
            </w:rPr>
            <w:t>-NSP</w:t>
          </w:r>
        </w:p>
      </w:tc>
      <w:tc>
        <w:tcPr>
          <w:tcW w:w="624" w:type="dxa"/>
          <w:vAlign w:val="center"/>
        </w:tcPr>
        <w:p w14:paraId="6988F8D2" w14:textId="77777777" w:rsidR="0046529F" w:rsidRPr="00F84257" w:rsidRDefault="0046529F" w:rsidP="00F84257">
          <w:pPr>
            <w:jc w:val="center"/>
            <w:rPr>
              <w:rFonts w:cs="Arial"/>
              <w:b/>
              <w:bCs/>
              <w:sz w:val="16"/>
              <w:szCs w:val="16"/>
            </w:rPr>
          </w:pPr>
          <w:r>
            <w:rPr>
              <w:rFonts w:cs="Arial" w:hint="cs"/>
              <w:b/>
              <w:bCs/>
              <w:sz w:val="16"/>
              <w:szCs w:val="16"/>
              <w:rtl/>
            </w:rPr>
            <w:t>0190</w:t>
          </w:r>
        </w:p>
      </w:tc>
      <w:tc>
        <w:tcPr>
          <w:tcW w:w="688" w:type="dxa"/>
          <w:vAlign w:val="center"/>
        </w:tcPr>
        <w:p w14:paraId="46BE6CC0" w14:textId="77777777" w:rsidR="0046529F" w:rsidRPr="00F84257" w:rsidRDefault="0046529F" w:rsidP="00F84257">
          <w:pPr>
            <w:jc w:val="center"/>
            <w:rPr>
              <w:rFonts w:cs="Arial"/>
              <w:b/>
              <w:bCs/>
              <w:sz w:val="16"/>
              <w:szCs w:val="16"/>
            </w:rPr>
          </w:pPr>
          <w:r>
            <w:rPr>
              <w:rFonts w:cs="Arial"/>
              <w:b/>
              <w:bCs/>
              <w:sz w:val="16"/>
              <w:szCs w:val="16"/>
            </w:rPr>
            <w:t>EB</w:t>
          </w:r>
        </w:p>
      </w:tc>
      <w:tc>
        <w:tcPr>
          <w:tcW w:w="667" w:type="dxa"/>
          <w:vAlign w:val="center"/>
        </w:tcPr>
        <w:p w14:paraId="125EE123" w14:textId="77777777" w:rsidR="0046529F" w:rsidRPr="00F84257" w:rsidRDefault="0046529F" w:rsidP="00F84257">
          <w:pPr>
            <w:jc w:val="center"/>
            <w:rPr>
              <w:rFonts w:cs="Arial"/>
              <w:b/>
              <w:bCs/>
              <w:sz w:val="16"/>
              <w:szCs w:val="16"/>
            </w:rPr>
          </w:pPr>
          <w:r>
            <w:rPr>
              <w:rFonts w:cs="Arial"/>
              <w:b/>
              <w:bCs/>
              <w:sz w:val="16"/>
              <w:szCs w:val="16"/>
            </w:rPr>
            <w:t>PM</w:t>
          </w:r>
        </w:p>
      </w:tc>
      <w:tc>
        <w:tcPr>
          <w:tcW w:w="630" w:type="dxa"/>
          <w:vAlign w:val="center"/>
        </w:tcPr>
        <w:p w14:paraId="5CEFB7F5" w14:textId="77777777" w:rsidR="0046529F" w:rsidRPr="00F84257" w:rsidRDefault="0046529F" w:rsidP="00F84257">
          <w:pPr>
            <w:jc w:val="center"/>
            <w:rPr>
              <w:rFonts w:cs="Arial"/>
              <w:b/>
              <w:bCs/>
              <w:sz w:val="16"/>
              <w:szCs w:val="16"/>
            </w:rPr>
          </w:pPr>
          <w:r>
            <w:rPr>
              <w:rFonts w:cs="Arial"/>
              <w:b/>
              <w:bCs/>
              <w:sz w:val="16"/>
              <w:szCs w:val="16"/>
            </w:rPr>
            <w:t>GRP</w:t>
          </w:r>
        </w:p>
      </w:tc>
      <w:tc>
        <w:tcPr>
          <w:tcW w:w="898" w:type="dxa"/>
          <w:vAlign w:val="center"/>
        </w:tcPr>
        <w:p w14:paraId="73710D57" w14:textId="77777777" w:rsidR="0046529F" w:rsidRPr="00F84257" w:rsidRDefault="0046529F" w:rsidP="00F84257">
          <w:pPr>
            <w:jc w:val="center"/>
            <w:rPr>
              <w:rFonts w:cs="Arial"/>
              <w:b/>
              <w:bCs/>
              <w:sz w:val="16"/>
              <w:szCs w:val="16"/>
            </w:rPr>
          </w:pPr>
          <w:r>
            <w:rPr>
              <w:rFonts w:cs="Arial"/>
              <w:b/>
              <w:bCs/>
              <w:sz w:val="16"/>
              <w:szCs w:val="16"/>
            </w:rPr>
            <w:t>0001</w:t>
          </w:r>
        </w:p>
      </w:tc>
      <w:tc>
        <w:tcPr>
          <w:tcW w:w="554" w:type="dxa"/>
          <w:vAlign w:val="center"/>
        </w:tcPr>
        <w:p w14:paraId="5319AC8E" w14:textId="77777777" w:rsidR="0046529F" w:rsidRPr="00F84257" w:rsidRDefault="0046529F" w:rsidP="00F84257">
          <w:pPr>
            <w:jc w:val="center"/>
            <w:rPr>
              <w:rFonts w:cs="Arial"/>
              <w:b/>
              <w:bCs/>
              <w:sz w:val="16"/>
              <w:szCs w:val="16"/>
            </w:rPr>
          </w:pPr>
          <w:r w:rsidRPr="00F84257">
            <w:rPr>
              <w:rFonts w:cs="Arial"/>
              <w:b/>
              <w:bCs/>
              <w:sz w:val="16"/>
              <w:szCs w:val="16"/>
            </w:rPr>
            <w:t>0</w:t>
          </w:r>
          <w:r>
            <w:rPr>
              <w:rFonts w:cs="Arial"/>
              <w:b/>
              <w:bCs/>
              <w:sz w:val="16"/>
              <w:szCs w:val="16"/>
            </w:rPr>
            <w:t>3</w:t>
          </w:r>
        </w:p>
      </w:tc>
      <w:tc>
        <w:tcPr>
          <w:tcW w:w="3209" w:type="dxa"/>
          <w:vMerge/>
          <w:vAlign w:val="center"/>
        </w:tcPr>
        <w:p w14:paraId="1AFD976F" w14:textId="77777777" w:rsidR="0046529F" w:rsidRPr="00F84257" w:rsidRDefault="0046529F" w:rsidP="00F84257">
          <w:pPr>
            <w:autoSpaceDE w:val="0"/>
            <w:autoSpaceDN w:val="0"/>
            <w:adjustRightInd w:val="0"/>
            <w:jc w:val="center"/>
            <w:rPr>
              <w:rFonts w:ascii="Times New Roman" w:hAnsi="Times New Roman"/>
              <w:sz w:val="16"/>
              <w:szCs w:val="16"/>
            </w:rPr>
          </w:pPr>
        </w:p>
      </w:tc>
      <w:tc>
        <w:tcPr>
          <w:tcW w:w="2360" w:type="dxa"/>
          <w:vAlign w:val="center"/>
        </w:tcPr>
        <w:p w14:paraId="0DA73A9E" w14:textId="77777777" w:rsidR="0046529F" w:rsidRPr="00F84257" w:rsidRDefault="0046529F" w:rsidP="00F84257">
          <w:pPr>
            <w:rPr>
              <w:rFonts w:cs="Arial"/>
              <w:b/>
              <w:bCs/>
              <w:sz w:val="18"/>
              <w:szCs w:val="18"/>
            </w:rPr>
          </w:pPr>
          <w:r w:rsidRPr="00F84257">
            <w:rPr>
              <w:rFonts w:cs="Arial"/>
              <w:b/>
              <w:bCs/>
              <w:sz w:val="18"/>
              <w:szCs w:val="18"/>
            </w:rPr>
            <w:t xml:space="preserve">PAGE  </w:t>
          </w:r>
          <w:r w:rsidRPr="00F84257">
            <w:rPr>
              <w:rFonts w:cs="Arial"/>
              <w:b/>
              <w:bCs/>
              <w:sz w:val="18"/>
              <w:szCs w:val="18"/>
            </w:rPr>
            <w:fldChar w:fldCharType="begin"/>
          </w:r>
          <w:r w:rsidRPr="00F84257">
            <w:rPr>
              <w:rFonts w:cs="Arial"/>
              <w:b/>
              <w:bCs/>
              <w:sz w:val="18"/>
              <w:szCs w:val="18"/>
            </w:rPr>
            <w:instrText xml:space="preserve"> PAGE </w:instrText>
          </w:r>
          <w:r w:rsidRPr="00F84257">
            <w:rPr>
              <w:rFonts w:cs="Arial"/>
              <w:b/>
              <w:bCs/>
              <w:sz w:val="18"/>
              <w:szCs w:val="18"/>
            </w:rPr>
            <w:fldChar w:fldCharType="separate"/>
          </w:r>
          <w:r w:rsidRPr="00F84257">
            <w:rPr>
              <w:rFonts w:cs="Arial"/>
              <w:b/>
              <w:bCs/>
              <w:noProof/>
              <w:sz w:val="18"/>
              <w:szCs w:val="18"/>
            </w:rPr>
            <w:t>1</w:t>
          </w:r>
          <w:r w:rsidRPr="00F84257">
            <w:rPr>
              <w:rFonts w:cs="Arial"/>
              <w:b/>
              <w:bCs/>
              <w:sz w:val="18"/>
              <w:szCs w:val="18"/>
            </w:rPr>
            <w:fldChar w:fldCharType="end"/>
          </w:r>
          <w:r w:rsidRPr="00F84257">
            <w:rPr>
              <w:rFonts w:cs="Arial"/>
              <w:b/>
              <w:bCs/>
              <w:sz w:val="18"/>
              <w:szCs w:val="18"/>
            </w:rPr>
            <w:t xml:space="preserve"> of </w:t>
          </w:r>
          <w:r w:rsidRPr="00F84257">
            <w:rPr>
              <w:rFonts w:cs="Arial"/>
              <w:b/>
              <w:bCs/>
              <w:sz w:val="18"/>
              <w:szCs w:val="18"/>
            </w:rPr>
            <w:fldChar w:fldCharType="begin"/>
          </w:r>
          <w:r w:rsidRPr="00F84257">
            <w:rPr>
              <w:rFonts w:cs="Arial"/>
              <w:b/>
              <w:bCs/>
              <w:sz w:val="18"/>
              <w:szCs w:val="18"/>
            </w:rPr>
            <w:instrText xml:space="preserve"> NUMPAGES </w:instrText>
          </w:r>
          <w:r w:rsidRPr="00F84257">
            <w:rPr>
              <w:rFonts w:cs="Arial"/>
              <w:b/>
              <w:bCs/>
              <w:sz w:val="18"/>
              <w:szCs w:val="18"/>
            </w:rPr>
            <w:fldChar w:fldCharType="separate"/>
          </w:r>
          <w:r w:rsidRPr="00F84257">
            <w:rPr>
              <w:rFonts w:cs="Arial"/>
              <w:b/>
              <w:bCs/>
              <w:noProof/>
              <w:sz w:val="18"/>
              <w:szCs w:val="18"/>
            </w:rPr>
            <w:t>14</w:t>
          </w:r>
          <w:r w:rsidRPr="00F84257">
            <w:rPr>
              <w:rFonts w:cs="Arial"/>
              <w:b/>
              <w:bCs/>
              <w:sz w:val="18"/>
              <w:szCs w:val="18"/>
            </w:rPr>
            <w:fldChar w:fldCharType="end"/>
          </w:r>
        </w:p>
      </w:tc>
    </w:tr>
  </w:tbl>
  <w:p w14:paraId="551C6682" w14:textId="77777777" w:rsidR="0046529F" w:rsidRPr="00C349C5" w:rsidRDefault="0046529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216"/>
    <w:multiLevelType w:val="multilevel"/>
    <w:tmpl w:val="B8B21208"/>
    <w:styleLink w:val="StilePuntato"/>
    <w:lvl w:ilvl="0">
      <w:numFmt w:val="bullet"/>
      <w:lvlText w:val=""/>
      <w:lvlJc w:val="left"/>
      <w:pPr>
        <w:tabs>
          <w:tab w:val="num" w:pos="1140"/>
        </w:tabs>
        <w:ind w:left="1068" w:hanging="360"/>
      </w:pPr>
      <w:rPr>
        <w:rFonts w:ascii="Symbol" w:eastAsia="MS Mincho" w:hAnsi="Symbol"/>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1337A"/>
    <w:multiLevelType w:val="multilevel"/>
    <w:tmpl w:val="3E244026"/>
    <w:lvl w:ilvl="0">
      <w:start w:val="1"/>
      <w:numFmt w:val="decimal"/>
      <w:pStyle w:val="1-Titr1"/>
      <w:lvlText w:val="%1"/>
      <w:lvlJc w:val="left"/>
      <w:pPr>
        <w:ind w:left="709" w:hanging="709"/>
      </w:pPr>
      <w:rPr>
        <w:rFonts w:ascii="Arial" w:hAnsi="Arial" w:cs="Arial" w:hint="default"/>
        <w:sz w:val="22"/>
        <w:szCs w:val="22"/>
      </w:rPr>
    </w:lvl>
    <w:lvl w:ilvl="1">
      <w:start w:val="1"/>
      <w:numFmt w:val="decimal"/>
      <w:pStyle w:val="2-Titr2"/>
      <w:isLgl/>
      <w:lvlText w:val="%1.%2"/>
      <w:lvlJc w:val="left"/>
      <w:pPr>
        <w:ind w:left="709" w:hanging="709"/>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Titr3"/>
      <w:isLgl/>
      <w:lvlText w:val="%1.%2.%3"/>
      <w:lvlJc w:val="left"/>
      <w:pPr>
        <w:ind w:left="709" w:hanging="709"/>
      </w:pPr>
      <w:rPr>
        <w:rFonts w:ascii="Arial" w:hAnsi="Arial" w:cs="Arial" w:hint="default"/>
        <w:b/>
        <w:bCs/>
        <w:i w:val="0"/>
        <w:iCs w:val="0"/>
        <w:color w:val="auto"/>
        <w:sz w:val="22"/>
        <w:szCs w:val="22"/>
      </w:rPr>
    </w:lvl>
    <w:lvl w:ilvl="3">
      <w:start w:val="1"/>
      <w:numFmt w:val="decimal"/>
      <w:pStyle w:val="4-Titr4"/>
      <w:isLgl/>
      <w:lvlText w:val="%1.%2.%3.%4"/>
      <w:lvlJc w:val="left"/>
      <w:pPr>
        <w:ind w:left="709" w:hanging="709"/>
      </w:pPr>
      <w:rPr>
        <w:rFonts w:hint="default"/>
        <w:b/>
        <w:bCs/>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2" w15:restartNumberingAfterBreak="0">
    <w:nsid w:val="11EB17FD"/>
    <w:multiLevelType w:val="hybridMultilevel"/>
    <w:tmpl w:val="05A031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B3790"/>
    <w:multiLevelType w:val="multilevel"/>
    <w:tmpl w:val="A68015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158C7"/>
    <w:multiLevelType w:val="multilevel"/>
    <w:tmpl w:val="C68A4996"/>
    <w:lvl w:ilvl="0">
      <w:start w:val="1"/>
      <w:numFmt w:val="decimal"/>
      <w:pStyle w:val="1-TITR10"/>
      <w:lvlText w:val="%1."/>
      <w:lvlJc w:val="left"/>
      <w:pPr>
        <w:ind w:left="360" w:hanging="360"/>
      </w:pPr>
      <w:rPr>
        <w:rFonts w:hint="default"/>
      </w:rPr>
    </w:lvl>
    <w:lvl w:ilvl="1">
      <w:start w:val="1"/>
      <w:numFmt w:val="decimal"/>
      <w:pStyle w:val="2-TITR20"/>
      <w:lvlText w:val="%1.%2."/>
      <w:lvlJc w:val="left"/>
      <w:pPr>
        <w:ind w:left="792" w:hanging="452"/>
      </w:pPr>
      <w:rPr>
        <w:rFonts w:hint="default"/>
        <w:b/>
        <w:bCs/>
      </w:rPr>
    </w:lvl>
    <w:lvl w:ilvl="2">
      <w:start w:val="1"/>
      <w:numFmt w:val="decimal"/>
      <w:pStyle w:val="3-TITR30"/>
      <w:lvlText w:val="%1.%2.%3."/>
      <w:lvlJc w:val="left"/>
      <w:pPr>
        <w:ind w:left="794" w:hanging="454"/>
      </w:pPr>
      <w:rPr>
        <w:rFonts w:hint="default"/>
      </w:rPr>
    </w:lvl>
    <w:lvl w:ilvl="3">
      <w:start w:val="1"/>
      <w:numFmt w:val="decimal"/>
      <w:pStyle w:val="4-TITR40"/>
      <w:lvlText w:val="%1.%2.%3.%4."/>
      <w:lvlJc w:val="left"/>
      <w:pPr>
        <w:ind w:left="794" w:hanging="454"/>
      </w:pPr>
      <w:rPr>
        <w:rFonts w:asciiTheme="minorBidi" w:hAnsiTheme="minorBidi" w:cstheme="minorBidi" w:hint="default"/>
      </w:rPr>
    </w:lvl>
    <w:lvl w:ilvl="4">
      <w:start w:val="1"/>
      <w:numFmt w:val="decimal"/>
      <w:pStyle w:val="5-TIT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693BED"/>
    <w:multiLevelType w:val="multilevel"/>
    <w:tmpl w:val="5A20E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D60E04"/>
    <w:multiLevelType w:val="multilevel"/>
    <w:tmpl w:val="9EF6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3541E2"/>
    <w:multiLevelType w:val="hybridMultilevel"/>
    <w:tmpl w:val="62D89688"/>
    <w:lvl w:ilvl="0" w:tplc="7452CDB4">
      <w:start w:val="1"/>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B74A7"/>
    <w:multiLevelType w:val="multilevel"/>
    <w:tmpl w:val="5DECBF5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8B4A62"/>
    <w:multiLevelType w:val="hybridMultilevel"/>
    <w:tmpl w:val="03BE0236"/>
    <w:lvl w:ilvl="0" w:tplc="7452CDB4">
      <w:start w:val="1"/>
      <w:numFmt w:val="bullet"/>
      <w:lvlText w:val="-"/>
      <w:lvlJc w:val="left"/>
      <w:pPr>
        <w:tabs>
          <w:tab w:val="num" w:pos="915"/>
        </w:tabs>
        <w:ind w:left="915" w:hanging="360"/>
      </w:pPr>
      <w:rPr>
        <w:rFonts w:ascii="Arial" w:eastAsia="Batang" w:hAnsi="Arial" w:cs="Arial" w:hint="default"/>
      </w:rPr>
    </w:lvl>
    <w:lvl w:ilvl="1" w:tplc="04090003" w:tentative="1">
      <w:start w:val="1"/>
      <w:numFmt w:val="bullet"/>
      <w:lvlText w:val="o"/>
      <w:lvlJc w:val="left"/>
      <w:pPr>
        <w:tabs>
          <w:tab w:val="num" w:pos="1635"/>
        </w:tabs>
        <w:ind w:left="1635" w:hanging="360"/>
      </w:pPr>
      <w:rPr>
        <w:rFonts w:ascii="Courier New" w:hAnsi="Courier New" w:cs="Courier New" w:hint="default"/>
      </w:rPr>
    </w:lvl>
    <w:lvl w:ilvl="2" w:tplc="04090005" w:tentative="1">
      <w:start w:val="1"/>
      <w:numFmt w:val="bullet"/>
      <w:lvlText w:val=""/>
      <w:lvlJc w:val="left"/>
      <w:pPr>
        <w:tabs>
          <w:tab w:val="num" w:pos="2355"/>
        </w:tabs>
        <w:ind w:left="2355" w:hanging="360"/>
      </w:pPr>
      <w:rPr>
        <w:rFonts w:ascii="Wingdings" w:hAnsi="Wingdings" w:hint="default"/>
      </w:rPr>
    </w:lvl>
    <w:lvl w:ilvl="3" w:tplc="04090001" w:tentative="1">
      <w:start w:val="1"/>
      <w:numFmt w:val="bullet"/>
      <w:lvlText w:val=""/>
      <w:lvlJc w:val="left"/>
      <w:pPr>
        <w:tabs>
          <w:tab w:val="num" w:pos="3075"/>
        </w:tabs>
        <w:ind w:left="3075" w:hanging="360"/>
      </w:pPr>
      <w:rPr>
        <w:rFonts w:ascii="Symbol" w:hAnsi="Symbol" w:hint="default"/>
      </w:rPr>
    </w:lvl>
    <w:lvl w:ilvl="4" w:tplc="04090003" w:tentative="1">
      <w:start w:val="1"/>
      <w:numFmt w:val="bullet"/>
      <w:lvlText w:val="o"/>
      <w:lvlJc w:val="left"/>
      <w:pPr>
        <w:tabs>
          <w:tab w:val="num" w:pos="3795"/>
        </w:tabs>
        <w:ind w:left="3795" w:hanging="360"/>
      </w:pPr>
      <w:rPr>
        <w:rFonts w:ascii="Courier New" w:hAnsi="Courier New" w:cs="Courier New" w:hint="default"/>
      </w:rPr>
    </w:lvl>
    <w:lvl w:ilvl="5" w:tplc="04090005" w:tentative="1">
      <w:start w:val="1"/>
      <w:numFmt w:val="bullet"/>
      <w:lvlText w:val=""/>
      <w:lvlJc w:val="left"/>
      <w:pPr>
        <w:tabs>
          <w:tab w:val="num" w:pos="4515"/>
        </w:tabs>
        <w:ind w:left="4515" w:hanging="360"/>
      </w:pPr>
      <w:rPr>
        <w:rFonts w:ascii="Wingdings" w:hAnsi="Wingdings" w:hint="default"/>
      </w:rPr>
    </w:lvl>
    <w:lvl w:ilvl="6" w:tplc="04090001" w:tentative="1">
      <w:start w:val="1"/>
      <w:numFmt w:val="bullet"/>
      <w:lvlText w:val=""/>
      <w:lvlJc w:val="left"/>
      <w:pPr>
        <w:tabs>
          <w:tab w:val="num" w:pos="5235"/>
        </w:tabs>
        <w:ind w:left="5235" w:hanging="360"/>
      </w:pPr>
      <w:rPr>
        <w:rFonts w:ascii="Symbol" w:hAnsi="Symbol" w:hint="default"/>
      </w:rPr>
    </w:lvl>
    <w:lvl w:ilvl="7" w:tplc="04090003" w:tentative="1">
      <w:start w:val="1"/>
      <w:numFmt w:val="bullet"/>
      <w:lvlText w:val="o"/>
      <w:lvlJc w:val="left"/>
      <w:pPr>
        <w:tabs>
          <w:tab w:val="num" w:pos="5955"/>
        </w:tabs>
        <w:ind w:left="5955" w:hanging="360"/>
      </w:pPr>
      <w:rPr>
        <w:rFonts w:ascii="Courier New" w:hAnsi="Courier New" w:cs="Courier New" w:hint="default"/>
      </w:rPr>
    </w:lvl>
    <w:lvl w:ilvl="8" w:tplc="04090005"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31D60E0F"/>
    <w:multiLevelType w:val="multilevel"/>
    <w:tmpl w:val="2640EF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D16FE"/>
    <w:multiLevelType w:val="multilevel"/>
    <w:tmpl w:val="D9AC300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167D22"/>
    <w:multiLevelType w:val="hybridMultilevel"/>
    <w:tmpl w:val="6004E7C6"/>
    <w:lvl w:ilvl="0" w:tplc="5B148036">
      <w:start w:val="5"/>
      <w:numFmt w:val="bullet"/>
      <w:pStyle w:val="Bullet2"/>
      <w:lvlText w:val="-"/>
      <w:lvlJc w:val="left"/>
      <w:pPr>
        <w:ind w:left="1637" w:hanging="360"/>
      </w:pPr>
      <w:rPr>
        <w:rFonts w:ascii="Times New Roman" w:eastAsia="Times New Roman" w:hAnsi="Times New Roman" w:cs="Times New Roman" w:hint="default"/>
      </w:rPr>
    </w:lvl>
    <w:lvl w:ilvl="1" w:tplc="04090003">
      <w:start w:val="1"/>
      <w:numFmt w:val="bullet"/>
      <w:lvlText w:val="o"/>
      <w:lvlJc w:val="left"/>
      <w:pPr>
        <w:ind w:left="2357" w:hanging="360"/>
      </w:pPr>
      <w:rPr>
        <w:rFonts w:ascii="Courier New" w:hAnsi="Courier New" w:cs="Courier New" w:hint="default"/>
      </w:rPr>
    </w:lvl>
    <w:lvl w:ilvl="2" w:tplc="04090005">
      <w:start w:val="1"/>
      <w:numFmt w:val="bullet"/>
      <w:lvlText w:val=""/>
      <w:lvlJc w:val="left"/>
      <w:pPr>
        <w:ind w:left="3077" w:hanging="360"/>
      </w:pPr>
      <w:rPr>
        <w:rFonts w:ascii="Wingdings" w:hAnsi="Wingdings" w:hint="default"/>
      </w:rPr>
    </w:lvl>
    <w:lvl w:ilvl="3" w:tplc="04090001">
      <w:start w:val="1"/>
      <w:numFmt w:val="bullet"/>
      <w:lvlText w:val=""/>
      <w:lvlJc w:val="left"/>
      <w:pPr>
        <w:ind w:left="3797" w:hanging="360"/>
      </w:pPr>
      <w:rPr>
        <w:rFonts w:ascii="Symbol" w:hAnsi="Symbol" w:hint="default"/>
      </w:rPr>
    </w:lvl>
    <w:lvl w:ilvl="4" w:tplc="04090003">
      <w:start w:val="1"/>
      <w:numFmt w:val="bullet"/>
      <w:lvlText w:val="o"/>
      <w:lvlJc w:val="left"/>
      <w:pPr>
        <w:ind w:left="4517" w:hanging="360"/>
      </w:pPr>
      <w:rPr>
        <w:rFonts w:ascii="Courier New" w:hAnsi="Courier New" w:cs="Courier New" w:hint="default"/>
      </w:rPr>
    </w:lvl>
    <w:lvl w:ilvl="5" w:tplc="04090005">
      <w:start w:val="1"/>
      <w:numFmt w:val="bullet"/>
      <w:lvlText w:val=""/>
      <w:lvlJc w:val="left"/>
      <w:pPr>
        <w:ind w:left="5237" w:hanging="360"/>
      </w:pPr>
      <w:rPr>
        <w:rFonts w:ascii="Wingdings" w:hAnsi="Wingdings" w:hint="default"/>
      </w:rPr>
    </w:lvl>
    <w:lvl w:ilvl="6" w:tplc="04090001">
      <w:start w:val="1"/>
      <w:numFmt w:val="bullet"/>
      <w:lvlText w:val=""/>
      <w:lvlJc w:val="left"/>
      <w:pPr>
        <w:ind w:left="5957" w:hanging="360"/>
      </w:pPr>
      <w:rPr>
        <w:rFonts w:ascii="Symbol" w:hAnsi="Symbol" w:hint="default"/>
      </w:rPr>
    </w:lvl>
    <w:lvl w:ilvl="7" w:tplc="04090003">
      <w:start w:val="1"/>
      <w:numFmt w:val="bullet"/>
      <w:lvlText w:val="o"/>
      <w:lvlJc w:val="left"/>
      <w:pPr>
        <w:ind w:left="6677" w:hanging="360"/>
      </w:pPr>
      <w:rPr>
        <w:rFonts w:ascii="Courier New" w:hAnsi="Courier New" w:cs="Courier New" w:hint="default"/>
      </w:rPr>
    </w:lvl>
    <w:lvl w:ilvl="8" w:tplc="04090005">
      <w:start w:val="1"/>
      <w:numFmt w:val="bullet"/>
      <w:lvlText w:val=""/>
      <w:lvlJc w:val="left"/>
      <w:pPr>
        <w:ind w:left="7397" w:hanging="360"/>
      </w:pPr>
      <w:rPr>
        <w:rFonts w:ascii="Wingdings" w:hAnsi="Wingdings" w:hint="default"/>
      </w:rPr>
    </w:lvl>
  </w:abstractNum>
  <w:abstractNum w:abstractNumId="13" w15:restartNumberingAfterBreak="0">
    <w:nsid w:val="392B6495"/>
    <w:multiLevelType w:val="multilevel"/>
    <w:tmpl w:val="C85E46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D3955"/>
    <w:multiLevelType w:val="hybridMultilevel"/>
    <w:tmpl w:val="522A7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C526C"/>
    <w:multiLevelType w:val="multilevel"/>
    <w:tmpl w:val="D9AC300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0B7A4A"/>
    <w:multiLevelType w:val="hybridMultilevel"/>
    <w:tmpl w:val="EC8652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E05FEE"/>
    <w:multiLevelType w:val="hybridMultilevel"/>
    <w:tmpl w:val="62B429D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876B21"/>
    <w:multiLevelType w:val="hybridMultilevel"/>
    <w:tmpl w:val="CEE2678E"/>
    <w:lvl w:ilvl="0" w:tplc="F35A6C9C">
      <w:start w:val="1"/>
      <w:numFmt w:val="bullet"/>
      <w:pStyle w:val="ListBullet2"/>
      <w:lvlText w:val=""/>
      <w:lvlJc w:val="left"/>
      <w:pPr>
        <w:tabs>
          <w:tab w:val="num" w:pos="2624"/>
        </w:tabs>
        <w:ind w:left="2624" w:hanging="284"/>
      </w:pPr>
      <w:rPr>
        <w:rFonts w:ascii="Symbol" w:hAnsi="Symbol" w:hint="default"/>
      </w:rPr>
    </w:lvl>
    <w:lvl w:ilvl="1" w:tplc="F5148BD8">
      <w:start w:val="1"/>
      <w:numFmt w:val="decimal"/>
      <w:lvlText w:val="%2."/>
      <w:lvlJc w:val="left"/>
      <w:pPr>
        <w:tabs>
          <w:tab w:val="num" w:pos="1722"/>
        </w:tabs>
        <w:ind w:left="1722" w:hanging="570"/>
      </w:pPr>
      <w:rPr>
        <w:rFonts w:hint="default"/>
      </w:rPr>
    </w:lvl>
    <w:lvl w:ilvl="2" w:tplc="545CB6A0" w:tentative="1">
      <w:start w:val="1"/>
      <w:numFmt w:val="bullet"/>
      <w:lvlText w:val=""/>
      <w:lvlJc w:val="left"/>
      <w:pPr>
        <w:tabs>
          <w:tab w:val="num" w:pos="2232"/>
        </w:tabs>
        <w:ind w:left="2232" w:hanging="360"/>
      </w:pPr>
      <w:rPr>
        <w:rFonts w:ascii="Wingdings" w:hAnsi="Wingdings" w:hint="default"/>
      </w:rPr>
    </w:lvl>
    <w:lvl w:ilvl="3" w:tplc="B0BC8EBA" w:tentative="1">
      <w:start w:val="1"/>
      <w:numFmt w:val="bullet"/>
      <w:lvlText w:val=""/>
      <w:lvlJc w:val="left"/>
      <w:pPr>
        <w:tabs>
          <w:tab w:val="num" w:pos="2952"/>
        </w:tabs>
        <w:ind w:left="2952" w:hanging="360"/>
      </w:pPr>
      <w:rPr>
        <w:rFonts w:ascii="Symbol" w:hAnsi="Symbol" w:hint="default"/>
      </w:rPr>
    </w:lvl>
    <w:lvl w:ilvl="4" w:tplc="196E0ACC" w:tentative="1">
      <w:start w:val="1"/>
      <w:numFmt w:val="bullet"/>
      <w:lvlText w:val="o"/>
      <w:lvlJc w:val="left"/>
      <w:pPr>
        <w:tabs>
          <w:tab w:val="num" w:pos="3672"/>
        </w:tabs>
        <w:ind w:left="3672" w:hanging="360"/>
      </w:pPr>
      <w:rPr>
        <w:rFonts w:ascii="Courier New" w:hAnsi="Courier New" w:cs="Courier New" w:hint="default"/>
      </w:rPr>
    </w:lvl>
    <w:lvl w:ilvl="5" w:tplc="96C6A1B2" w:tentative="1">
      <w:start w:val="1"/>
      <w:numFmt w:val="bullet"/>
      <w:lvlText w:val=""/>
      <w:lvlJc w:val="left"/>
      <w:pPr>
        <w:tabs>
          <w:tab w:val="num" w:pos="4392"/>
        </w:tabs>
        <w:ind w:left="4392" w:hanging="360"/>
      </w:pPr>
      <w:rPr>
        <w:rFonts w:ascii="Wingdings" w:hAnsi="Wingdings" w:hint="default"/>
      </w:rPr>
    </w:lvl>
    <w:lvl w:ilvl="6" w:tplc="9DC665F2" w:tentative="1">
      <w:start w:val="1"/>
      <w:numFmt w:val="bullet"/>
      <w:lvlText w:val=""/>
      <w:lvlJc w:val="left"/>
      <w:pPr>
        <w:tabs>
          <w:tab w:val="num" w:pos="5112"/>
        </w:tabs>
        <w:ind w:left="5112" w:hanging="360"/>
      </w:pPr>
      <w:rPr>
        <w:rFonts w:ascii="Symbol" w:hAnsi="Symbol" w:hint="default"/>
      </w:rPr>
    </w:lvl>
    <w:lvl w:ilvl="7" w:tplc="812A9540" w:tentative="1">
      <w:start w:val="1"/>
      <w:numFmt w:val="bullet"/>
      <w:lvlText w:val="o"/>
      <w:lvlJc w:val="left"/>
      <w:pPr>
        <w:tabs>
          <w:tab w:val="num" w:pos="5832"/>
        </w:tabs>
        <w:ind w:left="5832" w:hanging="360"/>
      </w:pPr>
      <w:rPr>
        <w:rFonts w:ascii="Courier New" w:hAnsi="Courier New" w:cs="Courier New" w:hint="default"/>
      </w:rPr>
    </w:lvl>
    <w:lvl w:ilvl="8" w:tplc="4106F57E"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463108DD"/>
    <w:multiLevelType w:val="multilevel"/>
    <w:tmpl w:val="949E1920"/>
    <w:lvl w:ilvl="0">
      <w:start w:val="1"/>
      <w:numFmt w:val="decimal"/>
      <w:lvlText w:val="%1."/>
      <w:lvlJc w:val="left"/>
      <w:pPr>
        <w:ind w:left="720" w:hanging="360"/>
      </w:pPr>
    </w:lvl>
    <w:lvl w:ilvl="1">
      <w:start w:val="7"/>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B92CF5"/>
    <w:multiLevelType w:val="hybridMultilevel"/>
    <w:tmpl w:val="9DCE9136"/>
    <w:lvl w:ilvl="0" w:tplc="5D4A4FDA">
      <w:start w:val="1"/>
      <w:numFmt w:val="decimal"/>
      <w:pStyle w:val="6-TableTitle"/>
      <w:suff w:val="space"/>
      <w:lvlText w:val="Table %1:"/>
      <w:lvlJc w:val="center"/>
      <w:pPr>
        <w:ind w:left="220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CF02D3"/>
    <w:multiLevelType w:val="hybridMultilevel"/>
    <w:tmpl w:val="844A7E0A"/>
    <w:lvl w:ilvl="0" w:tplc="AC92D52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85815"/>
    <w:multiLevelType w:val="hybridMultilevel"/>
    <w:tmpl w:val="AD809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91E77"/>
    <w:multiLevelType w:val="hybridMultilevel"/>
    <w:tmpl w:val="B1105D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BD02644"/>
    <w:multiLevelType w:val="hybridMultilevel"/>
    <w:tmpl w:val="C8701B2A"/>
    <w:lvl w:ilvl="0" w:tplc="8E82AA2C">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DA27427"/>
    <w:multiLevelType w:val="multilevel"/>
    <w:tmpl w:val="0410000F"/>
    <w:styleLink w:val="StileNumerazioneautomatica10pt"/>
    <w:lvl w:ilvl="0">
      <w:start w:val="1"/>
      <w:numFmt w:val="decimal"/>
      <w:lvlText w:val="%1."/>
      <w:lvlJc w:val="left"/>
      <w:pPr>
        <w:tabs>
          <w:tab w:val="num" w:pos="1068"/>
        </w:tabs>
        <w:ind w:left="1068" w:hanging="360"/>
      </w:pPr>
      <w:rPr>
        <w:rFonts w:ascii="Arial" w:eastAsia="MS Mincho" w:hAnsi="Arial"/>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pStyle w:val="5-Titr5a"/>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0AC298F"/>
    <w:multiLevelType w:val="hybridMultilevel"/>
    <w:tmpl w:val="F880D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0D5607"/>
    <w:multiLevelType w:val="hybridMultilevel"/>
    <w:tmpl w:val="3812981E"/>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15:restartNumberingAfterBreak="0">
    <w:nsid w:val="5471346F"/>
    <w:multiLevelType w:val="multilevel"/>
    <w:tmpl w:val="D9AC300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3B254B"/>
    <w:multiLevelType w:val="hybridMultilevel"/>
    <w:tmpl w:val="D38AEE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793DF0"/>
    <w:multiLevelType w:val="hybridMultilevel"/>
    <w:tmpl w:val="8D824F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27EA4"/>
    <w:multiLevelType w:val="multilevel"/>
    <w:tmpl w:val="D020F49A"/>
    <w:lvl w:ilvl="0">
      <w:start w:val="1"/>
      <w:numFmt w:val="bullet"/>
      <w:lvlText w:val="n"/>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4C703B"/>
    <w:multiLevelType w:val="multilevel"/>
    <w:tmpl w:val="9944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F23D15"/>
    <w:multiLevelType w:val="multilevel"/>
    <w:tmpl w:val="DDD6DB00"/>
    <w:lvl w:ilvl="0">
      <w:start w:val="1"/>
      <w:numFmt w:val="decimal"/>
      <w:pStyle w:val="Heading1"/>
      <w:lvlText w:val="%1"/>
      <w:lvlJc w:val="left"/>
      <w:pPr>
        <w:tabs>
          <w:tab w:val="num" w:pos="964"/>
        </w:tabs>
        <w:ind w:left="964" w:hanging="964"/>
      </w:pPr>
      <w:rPr>
        <w:rFonts w:hint="default"/>
      </w:rPr>
    </w:lvl>
    <w:lvl w:ilvl="1">
      <w:start w:val="1"/>
      <w:numFmt w:val="decimal"/>
      <w:pStyle w:val="Heading2"/>
      <w:lvlText w:val="%1.%2"/>
      <w:lvlJc w:val="left"/>
      <w:pPr>
        <w:tabs>
          <w:tab w:val="num" w:pos="964"/>
        </w:tabs>
        <w:ind w:left="964" w:hanging="9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248"/>
        </w:tabs>
        <w:ind w:left="1248" w:hanging="964"/>
      </w:pPr>
      <w:rPr>
        <w:rFonts w:hint="default"/>
      </w:rPr>
    </w:lvl>
    <w:lvl w:ilvl="3">
      <w:start w:val="1"/>
      <w:numFmt w:val="decimal"/>
      <w:pStyle w:val="Heading4"/>
      <w:lvlText w:val="%1.%2.%3.%4"/>
      <w:lvlJc w:val="left"/>
      <w:pPr>
        <w:tabs>
          <w:tab w:val="num" w:pos="864"/>
        </w:tabs>
        <w:ind w:left="864" w:hanging="864"/>
      </w:pPr>
      <w:rPr>
        <w:rFonts w:hint="default"/>
        <w:b/>
        <w:bCs/>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67882BBB"/>
    <w:multiLevelType w:val="hybridMultilevel"/>
    <w:tmpl w:val="3572D2AE"/>
    <w:lvl w:ilvl="0" w:tplc="1C68270E">
      <w:start w:val="1"/>
      <w:numFmt w:val="bullet"/>
      <w:pStyle w:val="Bullet1"/>
      <w:lvlText w:val=""/>
      <w:lvlJc w:val="left"/>
      <w:pPr>
        <w:ind w:left="1997" w:hanging="360"/>
      </w:pPr>
      <w:rPr>
        <w:rFonts w:ascii="Symbol" w:hAnsi="Symbol" w:hint="default"/>
      </w:rPr>
    </w:lvl>
    <w:lvl w:ilvl="1" w:tplc="04090003">
      <w:start w:val="1"/>
      <w:numFmt w:val="bullet"/>
      <w:lvlText w:val="o"/>
      <w:lvlJc w:val="left"/>
      <w:pPr>
        <w:ind w:left="2717" w:hanging="360"/>
      </w:pPr>
      <w:rPr>
        <w:rFonts w:ascii="Courier New" w:hAnsi="Courier New" w:cs="Courier New" w:hint="default"/>
      </w:rPr>
    </w:lvl>
    <w:lvl w:ilvl="2" w:tplc="04090005">
      <w:start w:val="1"/>
      <w:numFmt w:val="bullet"/>
      <w:lvlText w:val=""/>
      <w:lvlJc w:val="left"/>
      <w:pPr>
        <w:ind w:left="3437" w:hanging="360"/>
      </w:pPr>
      <w:rPr>
        <w:rFonts w:ascii="Wingdings" w:hAnsi="Wingdings" w:hint="default"/>
      </w:rPr>
    </w:lvl>
    <w:lvl w:ilvl="3" w:tplc="04090001">
      <w:start w:val="1"/>
      <w:numFmt w:val="bullet"/>
      <w:lvlText w:val=""/>
      <w:lvlJc w:val="left"/>
      <w:pPr>
        <w:ind w:left="4157" w:hanging="360"/>
      </w:pPr>
      <w:rPr>
        <w:rFonts w:ascii="Symbol" w:hAnsi="Symbol" w:hint="default"/>
      </w:rPr>
    </w:lvl>
    <w:lvl w:ilvl="4" w:tplc="04090003">
      <w:start w:val="1"/>
      <w:numFmt w:val="bullet"/>
      <w:lvlText w:val="o"/>
      <w:lvlJc w:val="left"/>
      <w:pPr>
        <w:ind w:left="4877" w:hanging="360"/>
      </w:pPr>
      <w:rPr>
        <w:rFonts w:ascii="Courier New" w:hAnsi="Courier New" w:cs="Courier New" w:hint="default"/>
      </w:rPr>
    </w:lvl>
    <w:lvl w:ilvl="5" w:tplc="04090005">
      <w:start w:val="1"/>
      <w:numFmt w:val="bullet"/>
      <w:lvlText w:val=""/>
      <w:lvlJc w:val="left"/>
      <w:pPr>
        <w:ind w:left="5597" w:hanging="360"/>
      </w:pPr>
      <w:rPr>
        <w:rFonts w:ascii="Wingdings" w:hAnsi="Wingdings" w:hint="default"/>
      </w:rPr>
    </w:lvl>
    <w:lvl w:ilvl="6" w:tplc="04090001">
      <w:start w:val="1"/>
      <w:numFmt w:val="bullet"/>
      <w:lvlText w:val=""/>
      <w:lvlJc w:val="left"/>
      <w:pPr>
        <w:ind w:left="6317" w:hanging="360"/>
      </w:pPr>
      <w:rPr>
        <w:rFonts w:ascii="Symbol" w:hAnsi="Symbol" w:hint="default"/>
      </w:rPr>
    </w:lvl>
    <w:lvl w:ilvl="7" w:tplc="04090003">
      <w:start w:val="1"/>
      <w:numFmt w:val="bullet"/>
      <w:lvlText w:val="o"/>
      <w:lvlJc w:val="left"/>
      <w:pPr>
        <w:ind w:left="7037" w:hanging="360"/>
      </w:pPr>
      <w:rPr>
        <w:rFonts w:ascii="Courier New" w:hAnsi="Courier New" w:cs="Courier New" w:hint="default"/>
      </w:rPr>
    </w:lvl>
    <w:lvl w:ilvl="8" w:tplc="04090005">
      <w:start w:val="1"/>
      <w:numFmt w:val="bullet"/>
      <w:lvlText w:val=""/>
      <w:lvlJc w:val="left"/>
      <w:pPr>
        <w:ind w:left="7757" w:hanging="360"/>
      </w:pPr>
      <w:rPr>
        <w:rFonts w:ascii="Wingdings" w:hAnsi="Wingdings" w:hint="default"/>
      </w:rPr>
    </w:lvl>
  </w:abstractNum>
  <w:abstractNum w:abstractNumId="35" w15:restartNumberingAfterBreak="0">
    <w:nsid w:val="678B1BA3"/>
    <w:multiLevelType w:val="hybridMultilevel"/>
    <w:tmpl w:val="C8C021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064B4C"/>
    <w:multiLevelType w:val="multilevel"/>
    <w:tmpl w:val="FFDE83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5C03E1"/>
    <w:multiLevelType w:val="multilevel"/>
    <w:tmpl w:val="F410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9B5E0B"/>
    <w:multiLevelType w:val="hybridMultilevel"/>
    <w:tmpl w:val="3E7CA5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8D1AEB"/>
    <w:multiLevelType w:val="multilevel"/>
    <w:tmpl w:val="D9AC300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F72EB5"/>
    <w:multiLevelType w:val="hybridMultilevel"/>
    <w:tmpl w:val="22CA25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2F6345"/>
    <w:multiLevelType w:val="hybridMultilevel"/>
    <w:tmpl w:val="4F5CDD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530607">
    <w:abstractNumId w:val="18"/>
  </w:num>
  <w:num w:numId="2" w16cid:durableId="552891920">
    <w:abstractNumId w:val="0"/>
  </w:num>
  <w:num w:numId="3" w16cid:durableId="551043732">
    <w:abstractNumId w:val="25"/>
  </w:num>
  <w:num w:numId="4" w16cid:durableId="1721125169">
    <w:abstractNumId w:val="33"/>
  </w:num>
  <w:num w:numId="5" w16cid:durableId="17769726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30509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8225257">
    <w:abstractNumId w:val="34"/>
  </w:num>
  <w:num w:numId="8" w16cid:durableId="791679820">
    <w:abstractNumId w:val="12"/>
  </w:num>
  <w:num w:numId="9" w16cid:durableId="104233199">
    <w:abstractNumId w:val="1"/>
  </w:num>
  <w:num w:numId="10" w16cid:durableId="670935">
    <w:abstractNumId w:val="4"/>
  </w:num>
  <w:num w:numId="11" w16cid:durableId="861436298">
    <w:abstractNumId w:val="41"/>
  </w:num>
  <w:num w:numId="12" w16cid:durableId="1857186525">
    <w:abstractNumId w:val="10"/>
  </w:num>
  <w:num w:numId="13" w16cid:durableId="982734756">
    <w:abstractNumId w:val="8"/>
  </w:num>
  <w:num w:numId="14" w16cid:durableId="1097747911">
    <w:abstractNumId w:val="35"/>
  </w:num>
  <w:num w:numId="15" w16cid:durableId="1039551308">
    <w:abstractNumId w:val="31"/>
  </w:num>
  <w:num w:numId="16" w16cid:durableId="1111970763">
    <w:abstractNumId w:val="27"/>
  </w:num>
  <w:num w:numId="17" w16cid:durableId="1123420768">
    <w:abstractNumId w:val="22"/>
  </w:num>
  <w:num w:numId="18" w16cid:durableId="1679653026">
    <w:abstractNumId w:val="19"/>
  </w:num>
  <w:num w:numId="19" w16cid:durableId="36129336">
    <w:abstractNumId w:val="2"/>
  </w:num>
  <w:num w:numId="20" w16cid:durableId="23214511">
    <w:abstractNumId w:val="17"/>
  </w:num>
  <w:num w:numId="21" w16cid:durableId="847522424">
    <w:abstractNumId w:val="9"/>
  </w:num>
  <w:num w:numId="22" w16cid:durableId="668604568">
    <w:abstractNumId w:val="14"/>
  </w:num>
  <w:num w:numId="23" w16cid:durableId="1180662164">
    <w:abstractNumId w:val="37"/>
  </w:num>
  <w:num w:numId="24" w16cid:durableId="581716699">
    <w:abstractNumId w:val="38"/>
  </w:num>
  <w:num w:numId="25" w16cid:durableId="861941642">
    <w:abstractNumId w:val="28"/>
  </w:num>
  <w:num w:numId="26" w16cid:durableId="920720082">
    <w:abstractNumId w:val="15"/>
  </w:num>
  <w:num w:numId="27" w16cid:durableId="1117485709">
    <w:abstractNumId w:val="32"/>
  </w:num>
  <w:num w:numId="28" w16cid:durableId="769547995">
    <w:abstractNumId w:val="21"/>
  </w:num>
  <w:num w:numId="29" w16cid:durableId="1355765934">
    <w:abstractNumId w:val="3"/>
  </w:num>
  <w:num w:numId="30" w16cid:durableId="1786073296">
    <w:abstractNumId w:val="36"/>
  </w:num>
  <w:num w:numId="31" w16cid:durableId="123348389">
    <w:abstractNumId w:val="13"/>
  </w:num>
  <w:num w:numId="32" w16cid:durableId="849879638">
    <w:abstractNumId w:val="5"/>
  </w:num>
  <w:num w:numId="33" w16cid:durableId="948200505">
    <w:abstractNumId w:val="7"/>
  </w:num>
  <w:num w:numId="34" w16cid:durableId="804809794">
    <w:abstractNumId w:val="40"/>
  </w:num>
  <w:num w:numId="35" w16cid:durableId="1848400813">
    <w:abstractNumId w:val="26"/>
  </w:num>
  <w:num w:numId="36" w16cid:durableId="1887257049">
    <w:abstractNumId w:val="30"/>
  </w:num>
  <w:num w:numId="37" w16cid:durableId="1043214869">
    <w:abstractNumId w:val="11"/>
  </w:num>
  <w:num w:numId="38" w16cid:durableId="1870870647">
    <w:abstractNumId w:val="39"/>
  </w:num>
  <w:num w:numId="39" w16cid:durableId="1029602617">
    <w:abstractNumId w:val="29"/>
  </w:num>
  <w:num w:numId="40" w16cid:durableId="1697850027">
    <w:abstractNumId w:val="16"/>
  </w:num>
  <w:num w:numId="41" w16cid:durableId="1808164302">
    <w:abstractNumId w:val="23"/>
  </w:num>
  <w:num w:numId="42" w16cid:durableId="470294631">
    <w:abstractNumId w:val="6"/>
  </w:num>
  <w:num w:numId="43" w16cid:durableId="67922126">
    <w:abstractNumId w:val="33"/>
    <w:lvlOverride w:ilvl="0">
      <w:startOverride w:val="10"/>
    </w:lvlOverride>
    <w:lvlOverride w:ilvl="1">
      <w:startOverride w:val="1"/>
    </w:lvlOverride>
    <w:lvlOverride w:ilvl="2">
      <w:startOverride w:val="1"/>
    </w:lvlOverride>
  </w:num>
  <w:num w:numId="44" w16cid:durableId="1830173853">
    <w:abstractNumId w:val="4"/>
  </w:num>
  <w:num w:numId="45" w16cid:durableId="2057007153">
    <w:abstractNumId w:val="33"/>
  </w:num>
  <w:num w:numId="46" w16cid:durableId="1494252998">
    <w:abstractNumId w:val="33"/>
  </w:num>
  <w:num w:numId="47" w16cid:durableId="361783092">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hideGrammaticalErrors/>
  <w:activeWritingStyle w:appName="MSWord" w:lang="en-US" w:vendorID="64" w:dllVersion="6" w:nlCheck="1" w:checkStyle="0"/>
  <w:activeWritingStyle w:appName="MSWord" w:lang="en-AU" w:vendorID="64" w:dllVersion="6" w:nlCheck="1" w:checkStyle="0"/>
  <w:activeWritingStyle w:appName="MSWord" w:lang="en-GB" w:vendorID="64" w:dllVersion="6" w:nlCheck="1" w:checkStyle="0"/>
  <w:activeWritingStyle w:appName="MSWord" w:lang="fr-FR" w:vendorID="64" w:dllVersion="6" w:nlCheck="1" w:checkStyle="0"/>
  <w:activeWritingStyle w:appName="MSWord" w:lang="es-ES" w:vendorID="64" w:dllVersion="6" w:nlCheck="1" w:checkStyle="0"/>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B65"/>
    <w:rsid w:val="00001724"/>
    <w:rsid w:val="0000197D"/>
    <w:rsid w:val="00002363"/>
    <w:rsid w:val="0000414D"/>
    <w:rsid w:val="000048B0"/>
    <w:rsid w:val="00004B9D"/>
    <w:rsid w:val="0000509A"/>
    <w:rsid w:val="00006B39"/>
    <w:rsid w:val="00010B53"/>
    <w:rsid w:val="00010FF0"/>
    <w:rsid w:val="000114BA"/>
    <w:rsid w:val="0001168B"/>
    <w:rsid w:val="00011B11"/>
    <w:rsid w:val="0001274F"/>
    <w:rsid w:val="00012882"/>
    <w:rsid w:val="000131F6"/>
    <w:rsid w:val="00013203"/>
    <w:rsid w:val="00014156"/>
    <w:rsid w:val="000142AC"/>
    <w:rsid w:val="00014677"/>
    <w:rsid w:val="000149B1"/>
    <w:rsid w:val="00016FF4"/>
    <w:rsid w:val="00017838"/>
    <w:rsid w:val="0002111A"/>
    <w:rsid w:val="00023023"/>
    <w:rsid w:val="000236A0"/>
    <w:rsid w:val="00024DD7"/>
    <w:rsid w:val="00027527"/>
    <w:rsid w:val="0002762C"/>
    <w:rsid w:val="00030E2D"/>
    <w:rsid w:val="00032EB6"/>
    <w:rsid w:val="00033F75"/>
    <w:rsid w:val="0003486B"/>
    <w:rsid w:val="00035E31"/>
    <w:rsid w:val="00037D5E"/>
    <w:rsid w:val="00040635"/>
    <w:rsid w:val="000407C3"/>
    <w:rsid w:val="00041601"/>
    <w:rsid w:val="00041CCA"/>
    <w:rsid w:val="000421B6"/>
    <w:rsid w:val="00042CB4"/>
    <w:rsid w:val="0004302D"/>
    <w:rsid w:val="00043A88"/>
    <w:rsid w:val="0004528F"/>
    <w:rsid w:val="000479A2"/>
    <w:rsid w:val="000507C3"/>
    <w:rsid w:val="000508F9"/>
    <w:rsid w:val="000538C8"/>
    <w:rsid w:val="00054FC6"/>
    <w:rsid w:val="00055C21"/>
    <w:rsid w:val="00055C70"/>
    <w:rsid w:val="00055EC2"/>
    <w:rsid w:val="0005683D"/>
    <w:rsid w:val="0006056C"/>
    <w:rsid w:val="00060EAE"/>
    <w:rsid w:val="00062CB8"/>
    <w:rsid w:val="00063F80"/>
    <w:rsid w:val="0006544B"/>
    <w:rsid w:val="00065554"/>
    <w:rsid w:val="000658D8"/>
    <w:rsid w:val="000663E7"/>
    <w:rsid w:val="00066E89"/>
    <w:rsid w:val="00073664"/>
    <w:rsid w:val="000742AD"/>
    <w:rsid w:val="00074910"/>
    <w:rsid w:val="00080DBD"/>
    <w:rsid w:val="000814B0"/>
    <w:rsid w:val="000821C8"/>
    <w:rsid w:val="0008233C"/>
    <w:rsid w:val="00082684"/>
    <w:rsid w:val="000831E6"/>
    <w:rsid w:val="00083FAB"/>
    <w:rsid w:val="0008546C"/>
    <w:rsid w:val="00086BBE"/>
    <w:rsid w:val="00087E41"/>
    <w:rsid w:val="00092665"/>
    <w:rsid w:val="00092CEC"/>
    <w:rsid w:val="00093C96"/>
    <w:rsid w:val="000963E8"/>
    <w:rsid w:val="00096ED6"/>
    <w:rsid w:val="000A09AD"/>
    <w:rsid w:val="000A0E79"/>
    <w:rsid w:val="000A119E"/>
    <w:rsid w:val="000A2511"/>
    <w:rsid w:val="000B0F3C"/>
    <w:rsid w:val="000B1018"/>
    <w:rsid w:val="000B1C96"/>
    <w:rsid w:val="000B1E3F"/>
    <w:rsid w:val="000C0697"/>
    <w:rsid w:val="000C0A8B"/>
    <w:rsid w:val="000C1138"/>
    <w:rsid w:val="000C44BA"/>
    <w:rsid w:val="000C4BE9"/>
    <w:rsid w:val="000C4E94"/>
    <w:rsid w:val="000C4F3A"/>
    <w:rsid w:val="000D12FF"/>
    <w:rsid w:val="000D30F7"/>
    <w:rsid w:val="000D315B"/>
    <w:rsid w:val="000D4ED5"/>
    <w:rsid w:val="000D672A"/>
    <w:rsid w:val="000D6C2A"/>
    <w:rsid w:val="000D7893"/>
    <w:rsid w:val="000D7FFC"/>
    <w:rsid w:val="000E18E9"/>
    <w:rsid w:val="000E1DA0"/>
    <w:rsid w:val="000E2098"/>
    <w:rsid w:val="000E2FCE"/>
    <w:rsid w:val="000E39B5"/>
    <w:rsid w:val="000E3FF7"/>
    <w:rsid w:val="000E7D2A"/>
    <w:rsid w:val="000E7D67"/>
    <w:rsid w:val="000F17A3"/>
    <w:rsid w:val="000F2799"/>
    <w:rsid w:val="000F6DA5"/>
    <w:rsid w:val="00100B51"/>
    <w:rsid w:val="00101751"/>
    <w:rsid w:val="001021A0"/>
    <w:rsid w:val="001026A5"/>
    <w:rsid w:val="0010404D"/>
    <w:rsid w:val="00106A73"/>
    <w:rsid w:val="0010768F"/>
    <w:rsid w:val="00107E67"/>
    <w:rsid w:val="00111243"/>
    <w:rsid w:val="00112931"/>
    <w:rsid w:val="001136FA"/>
    <w:rsid w:val="00113F40"/>
    <w:rsid w:val="00117062"/>
    <w:rsid w:val="001214D2"/>
    <w:rsid w:val="00121C82"/>
    <w:rsid w:val="0012230A"/>
    <w:rsid w:val="00123AC9"/>
    <w:rsid w:val="00124386"/>
    <w:rsid w:val="00126355"/>
    <w:rsid w:val="0013007E"/>
    <w:rsid w:val="00130F50"/>
    <w:rsid w:val="00130FB2"/>
    <w:rsid w:val="00131B18"/>
    <w:rsid w:val="00131D7A"/>
    <w:rsid w:val="001331B4"/>
    <w:rsid w:val="00134919"/>
    <w:rsid w:val="00134C1A"/>
    <w:rsid w:val="00135106"/>
    <w:rsid w:val="00136AF3"/>
    <w:rsid w:val="00136D6A"/>
    <w:rsid w:val="00137034"/>
    <w:rsid w:val="0013764D"/>
    <w:rsid w:val="00140026"/>
    <w:rsid w:val="001407FA"/>
    <w:rsid w:val="00141876"/>
    <w:rsid w:val="00142108"/>
    <w:rsid w:val="00142883"/>
    <w:rsid w:val="00142AD4"/>
    <w:rsid w:val="0014363D"/>
    <w:rsid w:val="00143DD2"/>
    <w:rsid w:val="001442B0"/>
    <w:rsid w:val="00145542"/>
    <w:rsid w:val="00146A26"/>
    <w:rsid w:val="001470C4"/>
    <w:rsid w:val="00147502"/>
    <w:rsid w:val="00147558"/>
    <w:rsid w:val="00147612"/>
    <w:rsid w:val="0014761B"/>
    <w:rsid w:val="001521AA"/>
    <w:rsid w:val="0015237B"/>
    <w:rsid w:val="001533B9"/>
    <w:rsid w:val="001540E3"/>
    <w:rsid w:val="001556AC"/>
    <w:rsid w:val="001565CD"/>
    <w:rsid w:val="001571EF"/>
    <w:rsid w:val="00157DDD"/>
    <w:rsid w:val="0016025C"/>
    <w:rsid w:val="0016088D"/>
    <w:rsid w:val="001631A4"/>
    <w:rsid w:val="001634A6"/>
    <w:rsid w:val="00163D39"/>
    <w:rsid w:val="001647C5"/>
    <w:rsid w:val="00166122"/>
    <w:rsid w:val="00166DA8"/>
    <w:rsid w:val="0017035A"/>
    <w:rsid w:val="00170AC2"/>
    <w:rsid w:val="0017678A"/>
    <w:rsid w:val="00176836"/>
    <w:rsid w:val="00176C14"/>
    <w:rsid w:val="0018037C"/>
    <w:rsid w:val="00180483"/>
    <w:rsid w:val="00180D50"/>
    <w:rsid w:val="00181947"/>
    <w:rsid w:val="00182800"/>
    <w:rsid w:val="001828BA"/>
    <w:rsid w:val="00184F39"/>
    <w:rsid w:val="00185FC8"/>
    <w:rsid w:val="0018789A"/>
    <w:rsid w:val="00187B76"/>
    <w:rsid w:val="00190028"/>
    <w:rsid w:val="00191B48"/>
    <w:rsid w:val="00193FCD"/>
    <w:rsid w:val="001948AD"/>
    <w:rsid w:val="00195580"/>
    <w:rsid w:val="00196395"/>
    <w:rsid w:val="001963E1"/>
    <w:rsid w:val="00196A97"/>
    <w:rsid w:val="001A12DB"/>
    <w:rsid w:val="001A1BEB"/>
    <w:rsid w:val="001A201C"/>
    <w:rsid w:val="001A3E3B"/>
    <w:rsid w:val="001A43AB"/>
    <w:rsid w:val="001A47F0"/>
    <w:rsid w:val="001A7231"/>
    <w:rsid w:val="001A76FD"/>
    <w:rsid w:val="001B33EF"/>
    <w:rsid w:val="001B44D9"/>
    <w:rsid w:val="001B465C"/>
    <w:rsid w:val="001B4FD4"/>
    <w:rsid w:val="001B50FF"/>
    <w:rsid w:val="001B5787"/>
    <w:rsid w:val="001B69BD"/>
    <w:rsid w:val="001B72BD"/>
    <w:rsid w:val="001C084B"/>
    <w:rsid w:val="001C4AA8"/>
    <w:rsid w:val="001C5A42"/>
    <w:rsid w:val="001C5B4A"/>
    <w:rsid w:val="001C634A"/>
    <w:rsid w:val="001D0BBE"/>
    <w:rsid w:val="001D159D"/>
    <w:rsid w:val="001D1F59"/>
    <w:rsid w:val="001D3F1D"/>
    <w:rsid w:val="001D4F0F"/>
    <w:rsid w:val="001D5830"/>
    <w:rsid w:val="001D78E6"/>
    <w:rsid w:val="001E024B"/>
    <w:rsid w:val="001E0AD7"/>
    <w:rsid w:val="001E0EDF"/>
    <w:rsid w:val="001E1972"/>
    <w:rsid w:val="001E1F23"/>
    <w:rsid w:val="001E2283"/>
    <w:rsid w:val="001E2ACA"/>
    <w:rsid w:val="001E320E"/>
    <w:rsid w:val="001E442D"/>
    <w:rsid w:val="001E48DB"/>
    <w:rsid w:val="001E66AD"/>
    <w:rsid w:val="001E71BD"/>
    <w:rsid w:val="001E7472"/>
    <w:rsid w:val="001E7F9C"/>
    <w:rsid w:val="001F10BC"/>
    <w:rsid w:val="001F193A"/>
    <w:rsid w:val="001F1F16"/>
    <w:rsid w:val="001F3BB3"/>
    <w:rsid w:val="001F5E47"/>
    <w:rsid w:val="001F74ED"/>
    <w:rsid w:val="00202F6C"/>
    <w:rsid w:val="00204744"/>
    <w:rsid w:val="002058FC"/>
    <w:rsid w:val="00205AC2"/>
    <w:rsid w:val="00205E54"/>
    <w:rsid w:val="002065E2"/>
    <w:rsid w:val="00207926"/>
    <w:rsid w:val="002100C7"/>
    <w:rsid w:val="002107EB"/>
    <w:rsid w:val="00212F16"/>
    <w:rsid w:val="00212F41"/>
    <w:rsid w:val="00213E67"/>
    <w:rsid w:val="00214F48"/>
    <w:rsid w:val="00215668"/>
    <w:rsid w:val="00216321"/>
    <w:rsid w:val="00216A21"/>
    <w:rsid w:val="00216B5B"/>
    <w:rsid w:val="0021748B"/>
    <w:rsid w:val="00221626"/>
    <w:rsid w:val="002217F5"/>
    <w:rsid w:val="00223111"/>
    <w:rsid w:val="00227577"/>
    <w:rsid w:val="00227742"/>
    <w:rsid w:val="00230297"/>
    <w:rsid w:val="00231D8C"/>
    <w:rsid w:val="00232B67"/>
    <w:rsid w:val="00233994"/>
    <w:rsid w:val="0023490C"/>
    <w:rsid w:val="00235789"/>
    <w:rsid w:val="00236591"/>
    <w:rsid w:val="00236B8B"/>
    <w:rsid w:val="00236FB2"/>
    <w:rsid w:val="002402BD"/>
    <w:rsid w:val="002426A2"/>
    <w:rsid w:val="00242E1D"/>
    <w:rsid w:val="00243485"/>
    <w:rsid w:val="00250486"/>
    <w:rsid w:val="00253952"/>
    <w:rsid w:val="002539D5"/>
    <w:rsid w:val="00253A7C"/>
    <w:rsid w:val="00253D79"/>
    <w:rsid w:val="00256954"/>
    <w:rsid w:val="0025754F"/>
    <w:rsid w:val="00257D34"/>
    <w:rsid w:val="00261433"/>
    <w:rsid w:val="00262A0D"/>
    <w:rsid w:val="00263F14"/>
    <w:rsid w:val="0026519E"/>
    <w:rsid w:val="002702AA"/>
    <w:rsid w:val="00270518"/>
    <w:rsid w:val="00270528"/>
    <w:rsid w:val="00273A1A"/>
    <w:rsid w:val="00274179"/>
    <w:rsid w:val="00275620"/>
    <w:rsid w:val="00277D52"/>
    <w:rsid w:val="00283D7B"/>
    <w:rsid w:val="002840B0"/>
    <w:rsid w:val="0028458A"/>
    <w:rsid w:val="002852C5"/>
    <w:rsid w:val="00287CE4"/>
    <w:rsid w:val="0029002A"/>
    <w:rsid w:val="00292A6E"/>
    <w:rsid w:val="00295039"/>
    <w:rsid w:val="00295589"/>
    <w:rsid w:val="00295C06"/>
    <w:rsid w:val="00296686"/>
    <w:rsid w:val="00296A14"/>
    <w:rsid w:val="002A0823"/>
    <w:rsid w:val="002A1116"/>
    <w:rsid w:val="002A1490"/>
    <w:rsid w:val="002A4FEB"/>
    <w:rsid w:val="002A6044"/>
    <w:rsid w:val="002A7997"/>
    <w:rsid w:val="002B10F4"/>
    <w:rsid w:val="002B43B3"/>
    <w:rsid w:val="002B4BB7"/>
    <w:rsid w:val="002B622C"/>
    <w:rsid w:val="002C06ED"/>
    <w:rsid w:val="002C0BC6"/>
    <w:rsid w:val="002C3D6B"/>
    <w:rsid w:val="002C50A8"/>
    <w:rsid w:val="002C707E"/>
    <w:rsid w:val="002C7386"/>
    <w:rsid w:val="002D2DD4"/>
    <w:rsid w:val="002D5CEE"/>
    <w:rsid w:val="002D6338"/>
    <w:rsid w:val="002D671E"/>
    <w:rsid w:val="002D734C"/>
    <w:rsid w:val="002D7CFA"/>
    <w:rsid w:val="002E56DC"/>
    <w:rsid w:val="002E6280"/>
    <w:rsid w:val="002E642D"/>
    <w:rsid w:val="002E65C7"/>
    <w:rsid w:val="002E7CE3"/>
    <w:rsid w:val="002F27B2"/>
    <w:rsid w:val="002F3B9A"/>
    <w:rsid w:val="002F5CB3"/>
    <w:rsid w:val="002F6BBF"/>
    <w:rsid w:val="002F7A90"/>
    <w:rsid w:val="00302533"/>
    <w:rsid w:val="00302626"/>
    <w:rsid w:val="0030289B"/>
    <w:rsid w:val="00302BB0"/>
    <w:rsid w:val="00310709"/>
    <w:rsid w:val="003124BC"/>
    <w:rsid w:val="003126FB"/>
    <w:rsid w:val="00312B7E"/>
    <w:rsid w:val="00315456"/>
    <w:rsid w:val="00317CD5"/>
    <w:rsid w:val="003202A9"/>
    <w:rsid w:val="00320E99"/>
    <w:rsid w:val="00322BF8"/>
    <w:rsid w:val="00322E28"/>
    <w:rsid w:val="00323B23"/>
    <w:rsid w:val="0032439A"/>
    <w:rsid w:val="00324E3D"/>
    <w:rsid w:val="00325591"/>
    <w:rsid w:val="00331079"/>
    <w:rsid w:val="00331B09"/>
    <w:rsid w:val="003338A6"/>
    <w:rsid w:val="003343BB"/>
    <w:rsid w:val="00340AC0"/>
    <w:rsid w:val="00343107"/>
    <w:rsid w:val="00343415"/>
    <w:rsid w:val="00344CB9"/>
    <w:rsid w:val="00346D4D"/>
    <w:rsid w:val="00346D66"/>
    <w:rsid w:val="003479E3"/>
    <w:rsid w:val="00350031"/>
    <w:rsid w:val="00351BEA"/>
    <w:rsid w:val="003527E0"/>
    <w:rsid w:val="00353973"/>
    <w:rsid w:val="0035410A"/>
    <w:rsid w:val="00356A17"/>
    <w:rsid w:val="003577C9"/>
    <w:rsid w:val="00362193"/>
    <w:rsid w:val="003623BF"/>
    <w:rsid w:val="00362499"/>
    <w:rsid w:val="00364A1E"/>
    <w:rsid w:val="00364C07"/>
    <w:rsid w:val="00365675"/>
    <w:rsid w:val="00365CCA"/>
    <w:rsid w:val="00366595"/>
    <w:rsid w:val="00370201"/>
    <w:rsid w:val="00370635"/>
    <w:rsid w:val="0037150C"/>
    <w:rsid w:val="003727DB"/>
    <w:rsid w:val="003750D0"/>
    <w:rsid w:val="00376E1B"/>
    <w:rsid w:val="00377385"/>
    <w:rsid w:val="00380C79"/>
    <w:rsid w:val="003813ED"/>
    <w:rsid w:val="00382EAD"/>
    <w:rsid w:val="00383A52"/>
    <w:rsid w:val="00386EE0"/>
    <w:rsid w:val="0039132F"/>
    <w:rsid w:val="003922C1"/>
    <w:rsid w:val="00393046"/>
    <w:rsid w:val="003937E1"/>
    <w:rsid w:val="00393998"/>
    <w:rsid w:val="00394C4B"/>
    <w:rsid w:val="00395389"/>
    <w:rsid w:val="003956FD"/>
    <w:rsid w:val="00397D9C"/>
    <w:rsid w:val="00397DFE"/>
    <w:rsid w:val="003A228A"/>
    <w:rsid w:val="003A442C"/>
    <w:rsid w:val="003A4BB2"/>
    <w:rsid w:val="003A62B8"/>
    <w:rsid w:val="003A68D6"/>
    <w:rsid w:val="003A6CE7"/>
    <w:rsid w:val="003A7302"/>
    <w:rsid w:val="003B04A1"/>
    <w:rsid w:val="003B085F"/>
    <w:rsid w:val="003B1347"/>
    <w:rsid w:val="003B4BF9"/>
    <w:rsid w:val="003B6EB1"/>
    <w:rsid w:val="003C0B30"/>
    <w:rsid w:val="003C1BA7"/>
    <w:rsid w:val="003C2BBB"/>
    <w:rsid w:val="003C3739"/>
    <w:rsid w:val="003C3B1B"/>
    <w:rsid w:val="003C3D75"/>
    <w:rsid w:val="003C501C"/>
    <w:rsid w:val="003D0728"/>
    <w:rsid w:val="003D0F1B"/>
    <w:rsid w:val="003D1E3B"/>
    <w:rsid w:val="003D22DE"/>
    <w:rsid w:val="003D283E"/>
    <w:rsid w:val="003D2B14"/>
    <w:rsid w:val="003E0C93"/>
    <w:rsid w:val="003E1858"/>
    <w:rsid w:val="003E2DAF"/>
    <w:rsid w:val="003E304C"/>
    <w:rsid w:val="003E38EB"/>
    <w:rsid w:val="003E3A21"/>
    <w:rsid w:val="003E43F4"/>
    <w:rsid w:val="003E541E"/>
    <w:rsid w:val="003E6078"/>
    <w:rsid w:val="003E6CC6"/>
    <w:rsid w:val="003E7979"/>
    <w:rsid w:val="003F0CE7"/>
    <w:rsid w:val="003F409C"/>
    <w:rsid w:val="003F578A"/>
    <w:rsid w:val="003F7820"/>
    <w:rsid w:val="003F7CA9"/>
    <w:rsid w:val="004009B3"/>
    <w:rsid w:val="00402A5C"/>
    <w:rsid w:val="00403124"/>
    <w:rsid w:val="004031E0"/>
    <w:rsid w:val="0040474A"/>
    <w:rsid w:val="00404FAA"/>
    <w:rsid w:val="004063AD"/>
    <w:rsid w:val="00407A9C"/>
    <w:rsid w:val="00410723"/>
    <w:rsid w:val="00412641"/>
    <w:rsid w:val="0041293B"/>
    <w:rsid w:val="00412D20"/>
    <w:rsid w:val="00413041"/>
    <w:rsid w:val="004138BC"/>
    <w:rsid w:val="004149C5"/>
    <w:rsid w:val="00414DD3"/>
    <w:rsid w:val="00416461"/>
    <w:rsid w:val="00416C65"/>
    <w:rsid w:val="00417393"/>
    <w:rsid w:val="00420263"/>
    <w:rsid w:val="00420C08"/>
    <w:rsid w:val="00420DD6"/>
    <w:rsid w:val="00421C71"/>
    <w:rsid w:val="0042277D"/>
    <w:rsid w:val="00422C8E"/>
    <w:rsid w:val="0042362A"/>
    <w:rsid w:val="00426923"/>
    <w:rsid w:val="004269B0"/>
    <w:rsid w:val="004312A8"/>
    <w:rsid w:val="00433597"/>
    <w:rsid w:val="00433852"/>
    <w:rsid w:val="00434114"/>
    <w:rsid w:val="004375BB"/>
    <w:rsid w:val="00440CFE"/>
    <w:rsid w:val="00440D68"/>
    <w:rsid w:val="00444640"/>
    <w:rsid w:val="00446364"/>
    <w:rsid w:val="00446A45"/>
    <w:rsid w:val="00447379"/>
    <w:rsid w:val="00447CB2"/>
    <w:rsid w:val="00450E86"/>
    <w:rsid w:val="004518DB"/>
    <w:rsid w:val="0045567F"/>
    <w:rsid w:val="00457629"/>
    <w:rsid w:val="0046074D"/>
    <w:rsid w:val="00460786"/>
    <w:rsid w:val="00461414"/>
    <w:rsid w:val="00461ADB"/>
    <w:rsid w:val="00462179"/>
    <w:rsid w:val="00462D40"/>
    <w:rsid w:val="0046356E"/>
    <w:rsid w:val="004637EB"/>
    <w:rsid w:val="0046426C"/>
    <w:rsid w:val="0046529F"/>
    <w:rsid w:val="00466198"/>
    <w:rsid w:val="00467564"/>
    <w:rsid w:val="00467AAE"/>
    <w:rsid w:val="00473782"/>
    <w:rsid w:val="0047391A"/>
    <w:rsid w:val="00475280"/>
    <w:rsid w:val="004757B3"/>
    <w:rsid w:val="0047656C"/>
    <w:rsid w:val="0047656E"/>
    <w:rsid w:val="004771A9"/>
    <w:rsid w:val="00477918"/>
    <w:rsid w:val="00477F7D"/>
    <w:rsid w:val="00480998"/>
    <w:rsid w:val="004816B8"/>
    <w:rsid w:val="004839C8"/>
    <w:rsid w:val="0048642C"/>
    <w:rsid w:val="00486CF8"/>
    <w:rsid w:val="004921F3"/>
    <w:rsid w:val="00492BAB"/>
    <w:rsid w:val="00493E49"/>
    <w:rsid w:val="00494651"/>
    <w:rsid w:val="004A01C5"/>
    <w:rsid w:val="004A3761"/>
    <w:rsid w:val="004A64EC"/>
    <w:rsid w:val="004A7CCC"/>
    <w:rsid w:val="004B0212"/>
    <w:rsid w:val="004B0A87"/>
    <w:rsid w:val="004B18CF"/>
    <w:rsid w:val="004B25D5"/>
    <w:rsid w:val="004B46FA"/>
    <w:rsid w:val="004B56D3"/>
    <w:rsid w:val="004B5746"/>
    <w:rsid w:val="004B6123"/>
    <w:rsid w:val="004C0271"/>
    <w:rsid w:val="004C06CF"/>
    <w:rsid w:val="004C1085"/>
    <w:rsid w:val="004C1386"/>
    <w:rsid w:val="004C1B63"/>
    <w:rsid w:val="004C3114"/>
    <w:rsid w:val="004C3291"/>
    <w:rsid w:val="004C424A"/>
    <w:rsid w:val="004C7245"/>
    <w:rsid w:val="004D1105"/>
    <w:rsid w:val="004D1FE7"/>
    <w:rsid w:val="004D27A1"/>
    <w:rsid w:val="004D2DB8"/>
    <w:rsid w:val="004D3B44"/>
    <w:rsid w:val="004D3E15"/>
    <w:rsid w:val="004D4F27"/>
    <w:rsid w:val="004D7221"/>
    <w:rsid w:val="004D7CD5"/>
    <w:rsid w:val="004E0A74"/>
    <w:rsid w:val="004E127D"/>
    <w:rsid w:val="004E4A6E"/>
    <w:rsid w:val="004E50D1"/>
    <w:rsid w:val="004E57DA"/>
    <w:rsid w:val="004F566E"/>
    <w:rsid w:val="004F69F2"/>
    <w:rsid w:val="004F70DC"/>
    <w:rsid w:val="004F7698"/>
    <w:rsid w:val="004F7B5C"/>
    <w:rsid w:val="005039B1"/>
    <w:rsid w:val="00504AD1"/>
    <w:rsid w:val="005057FF"/>
    <w:rsid w:val="00507756"/>
    <w:rsid w:val="005079A9"/>
    <w:rsid w:val="00510A7D"/>
    <w:rsid w:val="00511570"/>
    <w:rsid w:val="005132F8"/>
    <w:rsid w:val="0051397B"/>
    <w:rsid w:val="005145E9"/>
    <w:rsid w:val="00515674"/>
    <w:rsid w:val="00515904"/>
    <w:rsid w:val="00515B24"/>
    <w:rsid w:val="00515C40"/>
    <w:rsid w:val="0051708A"/>
    <w:rsid w:val="0051753E"/>
    <w:rsid w:val="005226BD"/>
    <w:rsid w:val="00522973"/>
    <w:rsid w:val="00523274"/>
    <w:rsid w:val="005247F4"/>
    <w:rsid w:val="0052527A"/>
    <w:rsid w:val="00525808"/>
    <w:rsid w:val="00527A19"/>
    <w:rsid w:val="00530D24"/>
    <w:rsid w:val="0053224E"/>
    <w:rsid w:val="0053359A"/>
    <w:rsid w:val="00533D5E"/>
    <w:rsid w:val="00535689"/>
    <w:rsid w:val="005359F5"/>
    <w:rsid w:val="00540AEE"/>
    <w:rsid w:val="005455BF"/>
    <w:rsid w:val="00545F45"/>
    <w:rsid w:val="00547CE3"/>
    <w:rsid w:val="00552211"/>
    <w:rsid w:val="00553C88"/>
    <w:rsid w:val="00554453"/>
    <w:rsid w:val="0055466E"/>
    <w:rsid w:val="00554723"/>
    <w:rsid w:val="005547B8"/>
    <w:rsid w:val="00554C16"/>
    <w:rsid w:val="0055617F"/>
    <w:rsid w:val="00556DAE"/>
    <w:rsid w:val="005607E0"/>
    <w:rsid w:val="00562132"/>
    <w:rsid w:val="0056520E"/>
    <w:rsid w:val="00565AED"/>
    <w:rsid w:val="00565DFD"/>
    <w:rsid w:val="00566D99"/>
    <w:rsid w:val="00567526"/>
    <w:rsid w:val="00571404"/>
    <w:rsid w:val="0057260E"/>
    <w:rsid w:val="005726B1"/>
    <w:rsid w:val="00572D2A"/>
    <w:rsid w:val="00574203"/>
    <w:rsid w:val="00574EF9"/>
    <w:rsid w:val="005752BD"/>
    <w:rsid w:val="00576DDB"/>
    <w:rsid w:val="005772FF"/>
    <w:rsid w:val="00582711"/>
    <w:rsid w:val="00583182"/>
    <w:rsid w:val="00583AD1"/>
    <w:rsid w:val="005850E9"/>
    <w:rsid w:val="00585591"/>
    <w:rsid w:val="005902BE"/>
    <w:rsid w:val="00590C01"/>
    <w:rsid w:val="00591E1A"/>
    <w:rsid w:val="005920DC"/>
    <w:rsid w:val="0059228D"/>
    <w:rsid w:val="00592DD3"/>
    <w:rsid w:val="0059327E"/>
    <w:rsid w:val="00594A4D"/>
    <w:rsid w:val="00595339"/>
    <w:rsid w:val="0059625E"/>
    <w:rsid w:val="005A042D"/>
    <w:rsid w:val="005A0EFD"/>
    <w:rsid w:val="005A2660"/>
    <w:rsid w:val="005A395E"/>
    <w:rsid w:val="005A4D49"/>
    <w:rsid w:val="005A6274"/>
    <w:rsid w:val="005B05A7"/>
    <w:rsid w:val="005B2A56"/>
    <w:rsid w:val="005B435E"/>
    <w:rsid w:val="005B65ED"/>
    <w:rsid w:val="005C0B1A"/>
    <w:rsid w:val="005C0BBC"/>
    <w:rsid w:val="005C3452"/>
    <w:rsid w:val="005C6FC8"/>
    <w:rsid w:val="005C7FAA"/>
    <w:rsid w:val="005D0692"/>
    <w:rsid w:val="005D2991"/>
    <w:rsid w:val="005D311A"/>
    <w:rsid w:val="005D3262"/>
    <w:rsid w:val="005D6120"/>
    <w:rsid w:val="005D6D7F"/>
    <w:rsid w:val="005E0B77"/>
    <w:rsid w:val="005E17EA"/>
    <w:rsid w:val="005E2CCD"/>
    <w:rsid w:val="005E33F9"/>
    <w:rsid w:val="005E3C99"/>
    <w:rsid w:val="005E539A"/>
    <w:rsid w:val="005E6623"/>
    <w:rsid w:val="005E6C76"/>
    <w:rsid w:val="005E7821"/>
    <w:rsid w:val="005E7EA4"/>
    <w:rsid w:val="005F04DD"/>
    <w:rsid w:val="005F31EE"/>
    <w:rsid w:val="005F4066"/>
    <w:rsid w:val="005F444B"/>
    <w:rsid w:val="005F4D38"/>
    <w:rsid w:val="005F6E5A"/>
    <w:rsid w:val="005F7AF0"/>
    <w:rsid w:val="00601D71"/>
    <w:rsid w:val="00603721"/>
    <w:rsid w:val="00603867"/>
    <w:rsid w:val="00603B60"/>
    <w:rsid w:val="00603CA9"/>
    <w:rsid w:val="006075D7"/>
    <w:rsid w:val="006104FD"/>
    <w:rsid w:val="00611363"/>
    <w:rsid w:val="00611A20"/>
    <w:rsid w:val="00611A4C"/>
    <w:rsid w:val="0061384A"/>
    <w:rsid w:val="0061402F"/>
    <w:rsid w:val="00616403"/>
    <w:rsid w:val="006166A5"/>
    <w:rsid w:val="00617036"/>
    <w:rsid w:val="006177CC"/>
    <w:rsid w:val="00617C92"/>
    <w:rsid w:val="00620684"/>
    <w:rsid w:val="00620F7D"/>
    <w:rsid w:val="00621FAE"/>
    <w:rsid w:val="00622167"/>
    <w:rsid w:val="006236B0"/>
    <w:rsid w:val="006241AC"/>
    <w:rsid w:val="00626FAC"/>
    <w:rsid w:val="00633C1A"/>
    <w:rsid w:val="0063506C"/>
    <w:rsid w:val="00635152"/>
    <w:rsid w:val="00635710"/>
    <w:rsid w:val="006362BF"/>
    <w:rsid w:val="00636981"/>
    <w:rsid w:val="0063699C"/>
    <w:rsid w:val="006414C2"/>
    <w:rsid w:val="006415CC"/>
    <w:rsid w:val="006420B4"/>
    <w:rsid w:val="0064349A"/>
    <w:rsid w:val="00644501"/>
    <w:rsid w:val="00645A03"/>
    <w:rsid w:val="00645BA6"/>
    <w:rsid w:val="00645FED"/>
    <w:rsid w:val="00646520"/>
    <w:rsid w:val="00646568"/>
    <w:rsid w:val="00647996"/>
    <w:rsid w:val="00650650"/>
    <w:rsid w:val="0065147D"/>
    <w:rsid w:val="00652237"/>
    <w:rsid w:val="00652DCF"/>
    <w:rsid w:val="00653215"/>
    <w:rsid w:val="006532CA"/>
    <w:rsid w:val="006556F2"/>
    <w:rsid w:val="00656432"/>
    <w:rsid w:val="00660EEF"/>
    <w:rsid w:val="00662C84"/>
    <w:rsid w:val="00663FAD"/>
    <w:rsid w:val="00664614"/>
    <w:rsid w:val="00664D9F"/>
    <w:rsid w:val="0066567C"/>
    <w:rsid w:val="00665AE8"/>
    <w:rsid w:val="0066686A"/>
    <w:rsid w:val="006718CD"/>
    <w:rsid w:val="00672D6B"/>
    <w:rsid w:val="0067366D"/>
    <w:rsid w:val="00674D0A"/>
    <w:rsid w:val="006761FB"/>
    <w:rsid w:val="00677D66"/>
    <w:rsid w:val="00677F0C"/>
    <w:rsid w:val="00681662"/>
    <w:rsid w:val="00684C65"/>
    <w:rsid w:val="006857D3"/>
    <w:rsid w:val="00685E0A"/>
    <w:rsid w:val="00686573"/>
    <w:rsid w:val="006866B4"/>
    <w:rsid w:val="006869BF"/>
    <w:rsid w:val="00686E60"/>
    <w:rsid w:val="00690FAD"/>
    <w:rsid w:val="006912E5"/>
    <w:rsid w:val="00691A71"/>
    <w:rsid w:val="00692781"/>
    <w:rsid w:val="00693A99"/>
    <w:rsid w:val="00693FE6"/>
    <w:rsid w:val="0069419D"/>
    <w:rsid w:val="00695A2B"/>
    <w:rsid w:val="006966AA"/>
    <w:rsid w:val="00696AB9"/>
    <w:rsid w:val="00697184"/>
    <w:rsid w:val="0069740F"/>
    <w:rsid w:val="006A299D"/>
    <w:rsid w:val="006A2A7A"/>
    <w:rsid w:val="006A3EC5"/>
    <w:rsid w:val="006A4C1F"/>
    <w:rsid w:val="006A65FE"/>
    <w:rsid w:val="006A7689"/>
    <w:rsid w:val="006A780F"/>
    <w:rsid w:val="006B097C"/>
    <w:rsid w:val="006B2023"/>
    <w:rsid w:val="006B20DB"/>
    <w:rsid w:val="006B5275"/>
    <w:rsid w:val="006B6068"/>
    <w:rsid w:val="006C0A24"/>
    <w:rsid w:val="006C2DD6"/>
    <w:rsid w:val="006C363E"/>
    <w:rsid w:val="006C45A6"/>
    <w:rsid w:val="006C7E75"/>
    <w:rsid w:val="006C7EC5"/>
    <w:rsid w:val="006D27F0"/>
    <w:rsid w:val="006D36FD"/>
    <w:rsid w:val="006D5CEC"/>
    <w:rsid w:val="006D5DAE"/>
    <w:rsid w:val="006D5DBE"/>
    <w:rsid w:val="006E351A"/>
    <w:rsid w:val="006E367E"/>
    <w:rsid w:val="006E494A"/>
    <w:rsid w:val="006E495C"/>
    <w:rsid w:val="006F0215"/>
    <w:rsid w:val="006F24E4"/>
    <w:rsid w:val="006F2ACC"/>
    <w:rsid w:val="006F2D42"/>
    <w:rsid w:val="006F2FD6"/>
    <w:rsid w:val="006F33D2"/>
    <w:rsid w:val="006F36E3"/>
    <w:rsid w:val="006F3DD8"/>
    <w:rsid w:val="006F56D8"/>
    <w:rsid w:val="006F59C8"/>
    <w:rsid w:val="006F73FA"/>
    <w:rsid w:val="00700189"/>
    <w:rsid w:val="007001AB"/>
    <w:rsid w:val="00700337"/>
    <w:rsid w:val="007008CA"/>
    <w:rsid w:val="00701996"/>
    <w:rsid w:val="00701CDA"/>
    <w:rsid w:val="0070246B"/>
    <w:rsid w:val="00710240"/>
    <w:rsid w:val="00711AA1"/>
    <w:rsid w:val="007123E0"/>
    <w:rsid w:val="0071351D"/>
    <w:rsid w:val="00713FB3"/>
    <w:rsid w:val="00714F93"/>
    <w:rsid w:val="007168DC"/>
    <w:rsid w:val="00716AA5"/>
    <w:rsid w:val="00717C44"/>
    <w:rsid w:val="00721059"/>
    <w:rsid w:val="0072173D"/>
    <w:rsid w:val="00722548"/>
    <w:rsid w:val="007246B7"/>
    <w:rsid w:val="0072530D"/>
    <w:rsid w:val="00731093"/>
    <w:rsid w:val="007328A6"/>
    <w:rsid w:val="00733B2C"/>
    <w:rsid w:val="007372B6"/>
    <w:rsid w:val="007404D0"/>
    <w:rsid w:val="0074073B"/>
    <w:rsid w:val="007416E2"/>
    <w:rsid w:val="00741925"/>
    <w:rsid w:val="00741EF1"/>
    <w:rsid w:val="00742D69"/>
    <w:rsid w:val="00743785"/>
    <w:rsid w:val="007439F9"/>
    <w:rsid w:val="0074528A"/>
    <w:rsid w:val="0074578E"/>
    <w:rsid w:val="00745C92"/>
    <w:rsid w:val="007470B1"/>
    <w:rsid w:val="00750B56"/>
    <w:rsid w:val="0075213A"/>
    <w:rsid w:val="00753DEE"/>
    <w:rsid w:val="0075451E"/>
    <w:rsid w:val="007546DA"/>
    <w:rsid w:val="007549E9"/>
    <w:rsid w:val="00755450"/>
    <w:rsid w:val="00756868"/>
    <w:rsid w:val="00756B0D"/>
    <w:rsid w:val="00764E1E"/>
    <w:rsid w:val="00765A0B"/>
    <w:rsid w:val="007675B2"/>
    <w:rsid w:val="00774B67"/>
    <w:rsid w:val="00774CD0"/>
    <w:rsid w:val="00776C0D"/>
    <w:rsid w:val="0077782D"/>
    <w:rsid w:val="00781A6F"/>
    <w:rsid w:val="00781D94"/>
    <w:rsid w:val="00782479"/>
    <w:rsid w:val="00782646"/>
    <w:rsid w:val="00785695"/>
    <w:rsid w:val="00785B05"/>
    <w:rsid w:val="00785BB8"/>
    <w:rsid w:val="0078741A"/>
    <w:rsid w:val="007874CB"/>
    <w:rsid w:val="00790B52"/>
    <w:rsid w:val="007925A5"/>
    <w:rsid w:val="00792AF7"/>
    <w:rsid w:val="0079479A"/>
    <w:rsid w:val="007953E3"/>
    <w:rsid w:val="00795B38"/>
    <w:rsid w:val="007A23A6"/>
    <w:rsid w:val="007A3129"/>
    <w:rsid w:val="007A5845"/>
    <w:rsid w:val="007A5E8B"/>
    <w:rsid w:val="007A5EAC"/>
    <w:rsid w:val="007A5F04"/>
    <w:rsid w:val="007A650D"/>
    <w:rsid w:val="007A6650"/>
    <w:rsid w:val="007A7368"/>
    <w:rsid w:val="007B0441"/>
    <w:rsid w:val="007B0638"/>
    <w:rsid w:val="007B238E"/>
    <w:rsid w:val="007B4199"/>
    <w:rsid w:val="007B5653"/>
    <w:rsid w:val="007B570B"/>
    <w:rsid w:val="007B6578"/>
    <w:rsid w:val="007B6845"/>
    <w:rsid w:val="007C1792"/>
    <w:rsid w:val="007C33B2"/>
    <w:rsid w:val="007C54D4"/>
    <w:rsid w:val="007C6473"/>
    <w:rsid w:val="007C7BAA"/>
    <w:rsid w:val="007C7D65"/>
    <w:rsid w:val="007C7F7D"/>
    <w:rsid w:val="007D0622"/>
    <w:rsid w:val="007D1040"/>
    <w:rsid w:val="007D359A"/>
    <w:rsid w:val="007D4332"/>
    <w:rsid w:val="007D436E"/>
    <w:rsid w:val="007D4D8F"/>
    <w:rsid w:val="007D6C6A"/>
    <w:rsid w:val="007E0431"/>
    <w:rsid w:val="007E09A4"/>
    <w:rsid w:val="007E0F65"/>
    <w:rsid w:val="007E10D2"/>
    <w:rsid w:val="007E1DBE"/>
    <w:rsid w:val="007E1EDD"/>
    <w:rsid w:val="007E2EAC"/>
    <w:rsid w:val="007E3166"/>
    <w:rsid w:val="007E40D3"/>
    <w:rsid w:val="007E50CA"/>
    <w:rsid w:val="007E576A"/>
    <w:rsid w:val="007E5D62"/>
    <w:rsid w:val="007E60F4"/>
    <w:rsid w:val="007E70E6"/>
    <w:rsid w:val="007E7355"/>
    <w:rsid w:val="007E7532"/>
    <w:rsid w:val="007E7BC9"/>
    <w:rsid w:val="007E7E11"/>
    <w:rsid w:val="007F2519"/>
    <w:rsid w:val="007F2B2A"/>
    <w:rsid w:val="007F4244"/>
    <w:rsid w:val="007F496D"/>
    <w:rsid w:val="007F499C"/>
    <w:rsid w:val="007F563E"/>
    <w:rsid w:val="007F7DBB"/>
    <w:rsid w:val="008017E6"/>
    <w:rsid w:val="0080291B"/>
    <w:rsid w:val="008038D7"/>
    <w:rsid w:val="00804AD1"/>
    <w:rsid w:val="00804D9B"/>
    <w:rsid w:val="008105BF"/>
    <w:rsid w:val="00810901"/>
    <w:rsid w:val="00812763"/>
    <w:rsid w:val="00814B70"/>
    <w:rsid w:val="00814C08"/>
    <w:rsid w:val="008153A2"/>
    <w:rsid w:val="008201C7"/>
    <w:rsid w:val="00820EB3"/>
    <w:rsid w:val="00822CBE"/>
    <w:rsid w:val="008245E1"/>
    <w:rsid w:val="0082655C"/>
    <w:rsid w:val="00827780"/>
    <w:rsid w:val="0083112B"/>
    <w:rsid w:val="00832C49"/>
    <w:rsid w:val="00833FE9"/>
    <w:rsid w:val="00837D58"/>
    <w:rsid w:val="00841B65"/>
    <w:rsid w:val="00841C01"/>
    <w:rsid w:val="008422C4"/>
    <w:rsid w:val="00844D01"/>
    <w:rsid w:val="00845125"/>
    <w:rsid w:val="0084705A"/>
    <w:rsid w:val="008472D1"/>
    <w:rsid w:val="008472F1"/>
    <w:rsid w:val="008474C9"/>
    <w:rsid w:val="008474EF"/>
    <w:rsid w:val="00847EFE"/>
    <w:rsid w:val="0085026F"/>
    <w:rsid w:val="008520B2"/>
    <w:rsid w:val="0085239D"/>
    <w:rsid w:val="008537D8"/>
    <w:rsid w:val="0085571C"/>
    <w:rsid w:val="0085612E"/>
    <w:rsid w:val="00856FDF"/>
    <w:rsid w:val="00857BA5"/>
    <w:rsid w:val="00860A84"/>
    <w:rsid w:val="00860E6D"/>
    <w:rsid w:val="00862209"/>
    <w:rsid w:val="00862850"/>
    <w:rsid w:val="00862FEA"/>
    <w:rsid w:val="00863DA4"/>
    <w:rsid w:val="00864B78"/>
    <w:rsid w:val="00865CF7"/>
    <w:rsid w:val="00866CED"/>
    <w:rsid w:val="00867931"/>
    <w:rsid w:val="00870D83"/>
    <w:rsid w:val="008716FC"/>
    <w:rsid w:val="00874745"/>
    <w:rsid w:val="00876EA4"/>
    <w:rsid w:val="00877738"/>
    <w:rsid w:val="00882562"/>
    <w:rsid w:val="00883D6B"/>
    <w:rsid w:val="008856D7"/>
    <w:rsid w:val="008858BD"/>
    <w:rsid w:val="008869A0"/>
    <w:rsid w:val="00887AA1"/>
    <w:rsid w:val="00887D78"/>
    <w:rsid w:val="00891FAA"/>
    <w:rsid w:val="0089332C"/>
    <w:rsid w:val="008935B2"/>
    <w:rsid w:val="008971EF"/>
    <w:rsid w:val="00897271"/>
    <w:rsid w:val="008A0888"/>
    <w:rsid w:val="008A1E57"/>
    <w:rsid w:val="008A519A"/>
    <w:rsid w:val="008A686E"/>
    <w:rsid w:val="008A6FE4"/>
    <w:rsid w:val="008A73DB"/>
    <w:rsid w:val="008B0059"/>
    <w:rsid w:val="008B064E"/>
    <w:rsid w:val="008B07AD"/>
    <w:rsid w:val="008B0817"/>
    <w:rsid w:val="008B189B"/>
    <w:rsid w:val="008B1F4D"/>
    <w:rsid w:val="008B253F"/>
    <w:rsid w:val="008B2B4E"/>
    <w:rsid w:val="008B49D3"/>
    <w:rsid w:val="008B504B"/>
    <w:rsid w:val="008B7DBD"/>
    <w:rsid w:val="008C0215"/>
    <w:rsid w:val="008C19F9"/>
    <w:rsid w:val="008C1DC3"/>
    <w:rsid w:val="008C2747"/>
    <w:rsid w:val="008C295B"/>
    <w:rsid w:val="008C2CA2"/>
    <w:rsid w:val="008C3E58"/>
    <w:rsid w:val="008C468E"/>
    <w:rsid w:val="008C5EFC"/>
    <w:rsid w:val="008C64F0"/>
    <w:rsid w:val="008C6FC8"/>
    <w:rsid w:val="008D1685"/>
    <w:rsid w:val="008D1831"/>
    <w:rsid w:val="008D2F7E"/>
    <w:rsid w:val="008D3DD5"/>
    <w:rsid w:val="008D66CF"/>
    <w:rsid w:val="008D7B3C"/>
    <w:rsid w:val="008E0CB4"/>
    <w:rsid w:val="008E1CE5"/>
    <w:rsid w:val="008E20C0"/>
    <w:rsid w:val="008E3C6A"/>
    <w:rsid w:val="008E51F8"/>
    <w:rsid w:val="008E59FE"/>
    <w:rsid w:val="008E77A9"/>
    <w:rsid w:val="008E78CE"/>
    <w:rsid w:val="008F0A04"/>
    <w:rsid w:val="008F32E2"/>
    <w:rsid w:val="008F3E6F"/>
    <w:rsid w:val="008F470E"/>
    <w:rsid w:val="008F5DDF"/>
    <w:rsid w:val="008F7E67"/>
    <w:rsid w:val="0090101F"/>
    <w:rsid w:val="00901A96"/>
    <w:rsid w:val="009049D0"/>
    <w:rsid w:val="00910379"/>
    <w:rsid w:val="00912C5D"/>
    <w:rsid w:val="00912F2B"/>
    <w:rsid w:val="00913180"/>
    <w:rsid w:val="009139B9"/>
    <w:rsid w:val="0091466F"/>
    <w:rsid w:val="009148FE"/>
    <w:rsid w:val="00917863"/>
    <w:rsid w:val="00917B82"/>
    <w:rsid w:val="0092010F"/>
    <w:rsid w:val="00921F37"/>
    <w:rsid w:val="009227A1"/>
    <w:rsid w:val="009233E4"/>
    <w:rsid w:val="00923EE1"/>
    <w:rsid w:val="00924894"/>
    <w:rsid w:val="0092761B"/>
    <w:rsid w:val="00927768"/>
    <w:rsid w:val="00930094"/>
    <w:rsid w:val="009314A7"/>
    <w:rsid w:val="00931AA2"/>
    <w:rsid w:val="00933D36"/>
    <w:rsid w:val="00934A35"/>
    <w:rsid w:val="00941F7E"/>
    <w:rsid w:val="00942706"/>
    <w:rsid w:val="00942B0F"/>
    <w:rsid w:val="00946E85"/>
    <w:rsid w:val="00950B13"/>
    <w:rsid w:val="00951DD5"/>
    <w:rsid w:val="00951E04"/>
    <w:rsid w:val="00952892"/>
    <w:rsid w:val="00953775"/>
    <w:rsid w:val="00954BE3"/>
    <w:rsid w:val="00955DF9"/>
    <w:rsid w:val="0095670B"/>
    <w:rsid w:val="009628E5"/>
    <w:rsid w:val="00962EC3"/>
    <w:rsid w:val="009634EE"/>
    <w:rsid w:val="00964AAF"/>
    <w:rsid w:val="009664B3"/>
    <w:rsid w:val="0096674E"/>
    <w:rsid w:val="00967112"/>
    <w:rsid w:val="0096734F"/>
    <w:rsid w:val="0096735F"/>
    <w:rsid w:val="009673ED"/>
    <w:rsid w:val="009673F7"/>
    <w:rsid w:val="00967728"/>
    <w:rsid w:val="009679B1"/>
    <w:rsid w:val="00967ABB"/>
    <w:rsid w:val="00970F33"/>
    <w:rsid w:val="00971007"/>
    <w:rsid w:val="009722AA"/>
    <w:rsid w:val="009728AA"/>
    <w:rsid w:val="00972E1B"/>
    <w:rsid w:val="00973043"/>
    <w:rsid w:val="0097343A"/>
    <w:rsid w:val="00974108"/>
    <w:rsid w:val="0097540E"/>
    <w:rsid w:val="0097592D"/>
    <w:rsid w:val="00975C21"/>
    <w:rsid w:val="009829E1"/>
    <w:rsid w:val="00983EFA"/>
    <w:rsid w:val="00984008"/>
    <w:rsid w:val="009841CA"/>
    <w:rsid w:val="009847A3"/>
    <w:rsid w:val="00985579"/>
    <w:rsid w:val="009866E2"/>
    <w:rsid w:val="00987120"/>
    <w:rsid w:val="00995145"/>
    <w:rsid w:val="0099571E"/>
    <w:rsid w:val="00997484"/>
    <w:rsid w:val="009A16AD"/>
    <w:rsid w:val="009A1CDB"/>
    <w:rsid w:val="009A293E"/>
    <w:rsid w:val="009A41CA"/>
    <w:rsid w:val="009A45D5"/>
    <w:rsid w:val="009B18E1"/>
    <w:rsid w:val="009B1A93"/>
    <w:rsid w:val="009B2936"/>
    <w:rsid w:val="009B40D5"/>
    <w:rsid w:val="009B6DCC"/>
    <w:rsid w:val="009B6F99"/>
    <w:rsid w:val="009B7FD5"/>
    <w:rsid w:val="009C060F"/>
    <w:rsid w:val="009C0CF6"/>
    <w:rsid w:val="009C1D1E"/>
    <w:rsid w:val="009C364B"/>
    <w:rsid w:val="009C4301"/>
    <w:rsid w:val="009C443B"/>
    <w:rsid w:val="009C450B"/>
    <w:rsid w:val="009C51BF"/>
    <w:rsid w:val="009D185E"/>
    <w:rsid w:val="009D1AEC"/>
    <w:rsid w:val="009D25C4"/>
    <w:rsid w:val="009D33AF"/>
    <w:rsid w:val="009D3731"/>
    <w:rsid w:val="009D3C08"/>
    <w:rsid w:val="009D42DD"/>
    <w:rsid w:val="009D5C29"/>
    <w:rsid w:val="009D62BD"/>
    <w:rsid w:val="009E091D"/>
    <w:rsid w:val="009E171B"/>
    <w:rsid w:val="009E1BB1"/>
    <w:rsid w:val="009E4F5A"/>
    <w:rsid w:val="009E562D"/>
    <w:rsid w:val="009E66E9"/>
    <w:rsid w:val="009F02B2"/>
    <w:rsid w:val="009F4E3B"/>
    <w:rsid w:val="009F5440"/>
    <w:rsid w:val="009F55BB"/>
    <w:rsid w:val="00A0287B"/>
    <w:rsid w:val="00A03872"/>
    <w:rsid w:val="00A05B39"/>
    <w:rsid w:val="00A06656"/>
    <w:rsid w:val="00A06F51"/>
    <w:rsid w:val="00A10BD5"/>
    <w:rsid w:val="00A111D0"/>
    <w:rsid w:val="00A11525"/>
    <w:rsid w:val="00A13619"/>
    <w:rsid w:val="00A13F0D"/>
    <w:rsid w:val="00A14FBD"/>
    <w:rsid w:val="00A1559C"/>
    <w:rsid w:val="00A17DCC"/>
    <w:rsid w:val="00A2031C"/>
    <w:rsid w:val="00A20FD2"/>
    <w:rsid w:val="00A21A52"/>
    <w:rsid w:val="00A21E07"/>
    <w:rsid w:val="00A21E5A"/>
    <w:rsid w:val="00A221DD"/>
    <w:rsid w:val="00A22E7B"/>
    <w:rsid w:val="00A23A20"/>
    <w:rsid w:val="00A25289"/>
    <w:rsid w:val="00A25F28"/>
    <w:rsid w:val="00A3273E"/>
    <w:rsid w:val="00A33C3F"/>
    <w:rsid w:val="00A33CD5"/>
    <w:rsid w:val="00A34DF4"/>
    <w:rsid w:val="00A4060C"/>
    <w:rsid w:val="00A42B4E"/>
    <w:rsid w:val="00A438E8"/>
    <w:rsid w:val="00A46416"/>
    <w:rsid w:val="00A46824"/>
    <w:rsid w:val="00A47C69"/>
    <w:rsid w:val="00A5017B"/>
    <w:rsid w:val="00A51FA2"/>
    <w:rsid w:val="00A522DA"/>
    <w:rsid w:val="00A54131"/>
    <w:rsid w:val="00A5657D"/>
    <w:rsid w:val="00A571DF"/>
    <w:rsid w:val="00A60835"/>
    <w:rsid w:val="00A60C40"/>
    <w:rsid w:val="00A61606"/>
    <w:rsid w:val="00A6206E"/>
    <w:rsid w:val="00A6244D"/>
    <w:rsid w:val="00A639D0"/>
    <w:rsid w:val="00A65B81"/>
    <w:rsid w:val="00A65C03"/>
    <w:rsid w:val="00A66788"/>
    <w:rsid w:val="00A70DC8"/>
    <w:rsid w:val="00A75AF5"/>
    <w:rsid w:val="00A77D19"/>
    <w:rsid w:val="00A803A4"/>
    <w:rsid w:val="00A808A5"/>
    <w:rsid w:val="00A81938"/>
    <w:rsid w:val="00A823E8"/>
    <w:rsid w:val="00A82861"/>
    <w:rsid w:val="00A869E2"/>
    <w:rsid w:val="00A9309D"/>
    <w:rsid w:val="00A93699"/>
    <w:rsid w:val="00A9473D"/>
    <w:rsid w:val="00A94976"/>
    <w:rsid w:val="00AA5FD4"/>
    <w:rsid w:val="00AA6566"/>
    <w:rsid w:val="00AA6D20"/>
    <w:rsid w:val="00AB3730"/>
    <w:rsid w:val="00AB4F74"/>
    <w:rsid w:val="00AB6B4F"/>
    <w:rsid w:val="00AB6C7E"/>
    <w:rsid w:val="00AC1C17"/>
    <w:rsid w:val="00AC27BE"/>
    <w:rsid w:val="00AC3775"/>
    <w:rsid w:val="00AC3C1B"/>
    <w:rsid w:val="00AC3E96"/>
    <w:rsid w:val="00AC4B96"/>
    <w:rsid w:val="00AD0025"/>
    <w:rsid w:val="00AD185C"/>
    <w:rsid w:val="00AD2614"/>
    <w:rsid w:val="00AD5D1B"/>
    <w:rsid w:val="00AD626C"/>
    <w:rsid w:val="00AD750D"/>
    <w:rsid w:val="00AD7C8E"/>
    <w:rsid w:val="00AE411B"/>
    <w:rsid w:val="00AE564D"/>
    <w:rsid w:val="00AE5764"/>
    <w:rsid w:val="00AF0EEC"/>
    <w:rsid w:val="00AF555E"/>
    <w:rsid w:val="00AF55AF"/>
    <w:rsid w:val="00AF55F6"/>
    <w:rsid w:val="00AF5C32"/>
    <w:rsid w:val="00AF63FC"/>
    <w:rsid w:val="00AF6466"/>
    <w:rsid w:val="00AF7E72"/>
    <w:rsid w:val="00B0085E"/>
    <w:rsid w:val="00B01A11"/>
    <w:rsid w:val="00B01A28"/>
    <w:rsid w:val="00B06BC8"/>
    <w:rsid w:val="00B10082"/>
    <w:rsid w:val="00B1069E"/>
    <w:rsid w:val="00B1120A"/>
    <w:rsid w:val="00B14D43"/>
    <w:rsid w:val="00B15590"/>
    <w:rsid w:val="00B15C29"/>
    <w:rsid w:val="00B1677A"/>
    <w:rsid w:val="00B17664"/>
    <w:rsid w:val="00B21BEE"/>
    <w:rsid w:val="00B237E2"/>
    <w:rsid w:val="00B24089"/>
    <w:rsid w:val="00B27471"/>
    <w:rsid w:val="00B301A6"/>
    <w:rsid w:val="00B327A0"/>
    <w:rsid w:val="00B33B45"/>
    <w:rsid w:val="00B33F4A"/>
    <w:rsid w:val="00B345C0"/>
    <w:rsid w:val="00B355E9"/>
    <w:rsid w:val="00B36AFF"/>
    <w:rsid w:val="00B3734E"/>
    <w:rsid w:val="00B37CBA"/>
    <w:rsid w:val="00B40F6E"/>
    <w:rsid w:val="00B44B4C"/>
    <w:rsid w:val="00B4739D"/>
    <w:rsid w:val="00B47462"/>
    <w:rsid w:val="00B51228"/>
    <w:rsid w:val="00B5214E"/>
    <w:rsid w:val="00B54A9C"/>
    <w:rsid w:val="00B55F99"/>
    <w:rsid w:val="00B56CB4"/>
    <w:rsid w:val="00B60475"/>
    <w:rsid w:val="00B623EA"/>
    <w:rsid w:val="00B64D1F"/>
    <w:rsid w:val="00B67D3F"/>
    <w:rsid w:val="00B70943"/>
    <w:rsid w:val="00B71A79"/>
    <w:rsid w:val="00B71C0E"/>
    <w:rsid w:val="00B72696"/>
    <w:rsid w:val="00B73AEA"/>
    <w:rsid w:val="00B7577F"/>
    <w:rsid w:val="00B75960"/>
    <w:rsid w:val="00B76590"/>
    <w:rsid w:val="00B7742F"/>
    <w:rsid w:val="00B81345"/>
    <w:rsid w:val="00B82C64"/>
    <w:rsid w:val="00B82CBF"/>
    <w:rsid w:val="00B82F56"/>
    <w:rsid w:val="00B8546B"/>
    <w:rsid w:val="00B864A1"/>
    <w:rsid w:val="00B86723"/>
    <w:rsid w:val="00B86CC1"/>
    <w:rsid w:val="00B86FB2"/>
    <w:rsid w:val="00B87A76"/>
    <w:rsid w:val="00B87B50"/>
    <w:rsid w:val="00B906B1"/>
    <w:rsid w:val="00B92B40"/>
    <w:rsid w:val="00B93B34"/>
    <w:rsid w:val="00B93FDA"/>
    <w:rsid w:val="00B941CB"/>
    <w:rsid w:val="00B946EF"/>
    <w:rsid w:val="00B94987"/>
    <w:rsid w:val="00B949E0"/>
    <w:rsid w:val="00B961E8"/>
    <w:rsid w:val="00BA0238"/>
    <w:rsid w:val="00BA0CEA"/>
    <w:rsid w:val="00BA1327"/>
    <w:rsid w:val="00BA1858"/>
    <w:rsid w:val="00BA2E00"/>
    <w:rsid w:val="00BA2F0C"/>
    <w:rsid w:val="00BA3362"/>
    <w:rsid w:val="00BA4F81"/>
    <w:rsid w:val="00BB06A1"/>
    <w:rsid w:val="00BB0C5A"/>
    <w:rsid w:val="00BB1CB6"/>
    <w:rsid w:val="00BB1D9E"/>
    <w:rsid w:val="00BB414F"/>
    <w:rsid w:val="00BB4436"/>
    <w:rsid w:val="00BB45CA"/>
    <w:rsid w:val="00BB59C4"/>
    <w:rsid w:val="00BC02EB"/>
    <w:rsid w:val="00BC1325"/>
    <w:rsid w:val="00BC2677"/>
    <w:rsid w:val="00BC2CED"/>
    <w:rsid w:val="00BC520D"/>
    <w:rsid w:val="00BC6248"/>
    <w:rsid w:val="00BC678E"/>
    <w:rsid w:val="00BC68D3"/>
    <w:rsid w:val="00BD1C12"/>
    <w:rsid w:val="00BD295D"/>
    <w:rsid w:val="00BD2B61"/>
    <w:rsid w:val="00BD396C"/>
    <w:rsid w:val="00BD43F6"/>
    <w:rsid w:val="00BD4C3E"/>
    <w:rsid w:val="00BD7778"/>
    <w:rsid w:val="00BE44E6"/>
    <w:rsid w:val="00BE6357"/>
    <w:rsid w:val="00BE723B"/>
    <w:rsid w:val="00BE772C"/>
    <w:rsid w:val="00BF0A12"/>
    <w:rsid w:val="00BF0A44"/>
    <w:rsid w:val="00BF16DE"/>
    <w:rsid w:val="00BF17F7"/>
    <w:rsid w:val="00BF1C32"/>
    <w:rsid w:val="00BF49A4"/>
    <w:rsid w:val="00BF4D52"/>
    <w:rsid w:val="00BF6B4A"/>
    <w:rsid w:val="00C03639"/>
    <w:rsid w:val="00C03864"/>
    <w:rsid w:val="00C03B4B"/>
    <w:rsid w:val="00C0454F"/>
    <w:rsid w:val="00C06AD6"/>
    <w:rsid w:val="00C07ABD"/>
    <w:rsid w:val="00C11EDD"/>
    <w:rsid w:val="00C125E0"/>
    <w:rsid w:val="00C177EF"/>
    <w:rsid w:val="00C17F19"/>
    <w:rsid w:val="00C204BC"/>
    <w:rsid w:val="00C2110F"/>
    <w:rsid w:val="00C2162D"/>
    <w:rsid w:val="00C21B41"/>
    <w:rsid w:val="00C22E99"/>
    <w:rsid w:val="00C24214"/>
    <w:rsid w:val="00C2456D"/>
    <w:rsid w:val="00C256B9"/>
    <w:rsid w:val="00C27CA7"/>
    <w:rsid w:val="00C31A8D"/>
    <w:rsid w:val="00C325BF"/>
    <w:rsid w:val="00C329B7"/>
    <w:rsid w:val="00C3406F"/>
    <w:rsid w:val="00C3431A"/>
    <w:rsid w:val="00C349C5"/>
    <w:rsid w:val="00C34CAF"/>
    <w:rsid w:val="00C34CC9"/>
    <w:rsid w:val="00C36140"/>
    <w:rsid w:val="00C37CFE"/>
    <w:rsid w:val="00C408AC"/>
    <w:rsid w:val="00C40B31"/>
    <w:rsid w:val="00C417EC"/>
    <w:rsid w:val="00C4274F"/>
    <w:rsid w:val="00C429CC"/>
    <w:rsid w:val="00C42DB1"/>
    <w:rsid w:val="00C430AE"/>
    <w:rsid w:val="00C45FFC"/>
    <w:rsid w:val="00C47F70"/>
    <w:rsid w:val="00C50E4B"/>
    <w:rsid w:val="00C52B69"/>
    <w:rsid w:val="00C562B5"/>
    <w:rsid w:val="00C56C61"/>
    <w:rsid w:val="00C57044"/>
    <w:rsid w:val="00C578B6"/>
    <w:rsid w:val="00C57F03"/>
    <w:rsid w:val="00C605EA"/>
    <w:rsid w:val="00C62DFF"/>
    <w:rsid w:val="00C6532E"/>
    <w:rsid w:val="00C66550"/>
    <w:rsid w:val="00C66847"/>
    <w:rsid w:val="00C71C80"/>
    <w:rsid w:val="00C726A0"/>
    <w:rsid w:val="00C73035"/>
    <w:rsid w:val="00C734F1"/>
    <w:rsid w:val="00C75C59"/>
    <w:rsid w:val="00C75F57"/>
    <w:rsid w:val="00C762D4"/>
    <w:rsid w:val="00C774F7"/>
    <w:rsid w:val="00C80CA3"/>
    <w:rsid w:val="00C812C1"/>
    <w:rsid w:val="00C840CC"/>
    <w:rsid w:val="00C84F50"/>
    <w:rsid w:val="00C8616C"/>
    <w:rsid w:val="00C8753A"/>
    <w:rsid w:val="00C87624"/>
    <w:rsid w:val="00C87CF0"/>
    <w:rsid w:val="00C87D52"/>
    <w:rsid w:val="00C91293"/>
    <w:rsid w:val="00C928E6"/>
    <w:rsid w:val="00C93481"/>
    <w:rsid w:val="00C93CAF"/>
    <w:rsid w:val="00C94F12"/>
    <w:rsid w:val="00C95463"/>
    <w:rsid w:val="00C97609"/>
    <w:rsid w:val="00CA00E8"/>
    <w:rsid w:val="00CA0A1F"/>
    <w:rsid w:val="00CA0F36"/>
    <w:rsid w:val="00CA2CBA"/>
    <w:rsid w:val="00CA38E5"/>
    <w:rsid w:val="00CA661E"/>
    <w:rsid w:val="00CA70C3"/>
    <w:rsid w:val="00CA79FD"/>
    <w:rsid w:val="00CB1E06"/>
    <w:rsid w:val="00CB2814"/>
    <w:rsid w:val="00CB32FE"/>
    <w:rsid w:val="00CB6717"/>
    <w:rsid w:val="00CB6EAF"/>
    <w:rsid w:val="00CD1DD1"/>
    <w:rsid w:val="00CD52B1"/>
    <w:rsid w:val="00CD5926"/>
    <w:rsid w:val="00CD5F58"/>
    <w:rsid w:val="00CE1012"/>
    <w:rsid w:val="00CE321D"/>
    <w:rsid w:val="00CE36AC"/>
    <w:rsid w:val="00CE3A68"/>
    <w:rsid w:val="00CE522F"/>
    <w:rsid w:val="00CE5B92"/>
    <w:rsid w:val="00CE5FE3"/>
    <w:rsid w:val="00CF3011"/>
    <w:rsid w:val="00CF4087"/>
    <w:rsid w:val="00CF4417"/>
    <w:rsid w:val="00CF5D29"/>
    <w:rsid w:val="00CF6B91"/>
    <w:rsid w:val="00CF727D"/>
    <w:rsid w:val="00D00C35"/>
    <w:rsid w:val="00D01F80"/>
    <w:rsid w:val="00D06461"/>
    <w:rsid w:val="00D06E31"/>
    <w:rsid w:val="00D076CF"/>
    <w:rsid w:val="00D10478"/>
    <w:rsid w:val="00D10D1E"/>
    <w:rsid w:val="00D131A8"/>
    <w:rsid w:val="00D132A3"/>
    <w:rsid w:val="00D13EAA"/>
    <w:rsid w:val="00D14844"/>
    <w:rsid w:val="00D1507C"/>
    <w:rsid w:val="00D2049E"/>
    <w:rsid w:val="00D22B35"/>
    <w:rsid w:val="00D23563"/>
    <w:rsid w:val="00D25871"/>
    <w:rsid w:val="00D25970"/>
    <w:rsid w:val="00D30331"/>
    <w:rsid w:val="00D30FA2"/>
    <w:rsid w:val="00D31EC5"/>
    <w:rsid w:val="00D32560"/>
    <w:rsid w:val="00D3585C"/>
    <w:rsid w:val="00D40EE3"/>
    <w:rsid w:val="00D41701"/>
    <w:rsid w:val="00D42B0F"/>
    <w:rsid w:val="00D449BD"/>
    <w:rsid w:val="00D45B3D"/>
    <w:rsid w:val="00D45DDF"/>
    <w:rsid w:val="00D45FEC"/>
    <w:rsid w:val="00D46715"/>
    <w:rsid w:val="00D47291"/>
    <w:rsid w:val="00D473D1"/>
    <w:rsid w:val="00D47D66"/>
    <w:rsid w:val="00D51073"/>
    <w:rsid w:val="00D5187E"/>
    <w:rsid w:val="00D518C0"/>
    <w:rsid w:val="00D51D5D"/>
    <w:rsid w:val="00D52548"/>
    <w:rsid w:val="00D527E0"/>
    <w:rsid w:val="00D534A5"/>
    <w:rsid w:val="00D534C7"/>
    <w:rsid w:val="00D53736"/>
    <w:rsid w:val="00D53B63"/>
    <w:rsid w:val="00D53F6D"/>
    <w:rsid w:val="00D55033"/>
    <w:rsid w:val="00D5758A"/>
    <w:rsid w:val="00D57CB0"/>
    <w:rsid w:val="00D60E41"/>
    <w:rsid w:val="00D61CEB"/>
    <w:rsid w:val="00D621AE"/>
    <w:rsid w:val="00D6337D"/>
    <w:rsid w:val="00D65309"/>
    <w:rsid w:val="00D654FD"/>
    <w:rsid w:val="00D65BC7"/>
    <w:rsid w:val="00D676EB"/>
    <w:rsid w:val="00D70127"/>
    <w:rsid w:val="00D7110C"/>
    <w:rsid w:val="00D75B01"/>
    <w:rsid w:val="00D76248"/>
    <w:rsid w:val="00D770B0"/>
    <w:rsid w:val="00D803E6"/>
    <w:rsid w:val="00D825AD"/>
    <w:rsid w:val="00D826FB"/>
    <w:rsid w:val="00D8477F"/>
    <w:rsid w:val="00D85004"/>
    <w:rsid w:val="00D85089"/>
    <w:rsid w:val="00D90439"/>
    <w:rsid w:val="00D9075B"/>
    <w:rsid w:val="00D9368F"/>
    <w:rsid w:val="00D9462F"/>
    <w:rsid w:val="00D95224"/>
    <w:rsid w:val="00D96CFD"/>
    <w:rsid w:val="00DA1CD1"/>
    <w:rsid w:val="00DA24EF"/>
    <w:rsid w:val="00DA24F6"/>
    <w:rsid w:val="00DA26CF"/>
    <w:rsid w:val="00DA3797"/>
    <w:rsid w:val="00DA4C55"/>
    <w:rsid w:val="00DA5C2C"/>
    <w:rsid w:val="00DA6710"/>
    <w:rsid w:val="00DA6D47"/>
    <w:rsid w:val="00DA78D6"/>
    <w:rsid w:val="00DB1240"/>
    <w:rsid w:val="00DB1F20"/>
    <w:rsid w:val="00DB2EB9"/>
    <w:rsid w:val="00DB301F"/>
    <w:rsid w:val="00DB4731"/>
    <w:rsid w:val="00DB4E59"/>
    <w:rsid w:val="00DB53A7"/>
    <w:rsid w:val="00DB57EE"/>
    <w:rsid w:val="00DB6573"/>
    <w:rsid w:val="00DB6D4E"/>
    <w:rsid w:val="00DC2361"/>
    <w:rsid w:val="00DC321F"/>
    <w:rsid w:val="00DC4B5A"/>
    <w:rsid w:val="00DC7256"/>
    <w:rsid w:val="00DD03D7"/>
    <w:rsid w:val="00DD10DD"/>
    <w:rsid w:val="00DD188E"/>
    <w:rsid w:val="00DD29C5"/>
    <w:rsid w:val="00DD3B1E"/>
    <w:rsid w:val="00DD4125"/>
    <w:rsid w:val="00DD4999"/>
    <w:rsid w:val="00DD4F23"/>
    <w:rsid w:val="00DD6F17"/>
    <w:rsid w:val="00DD6FFA"/>
    <w:rsid w:val="00DE09AD"/>
    <w:rsid w:val="00DE11C0"/>
    <w:rsid w:val="00DE3F0A"/>
    <w:rsid w:val="00DE55BF"/>
    <w:rsid w:val="00DE5BD3"/>
    <w:rsid w:val="00DE6297"/>
    <w:rsid w:val="00DF277A"/>
    <w:rsid w:val="00DF474F"/>
    <w:rsid w:val="00DF6C41"/>
    <w:rsid w:val="00DF6E87"/>
    <w:rsid w:val="00E008D2"/>
    <w:rsid w:val="00E03A89"/>
    <w:rsid w:val="00E04AD5"/>
    <w:rsid w:val="00E055F9"/>
    <w:rsid w:val="00E05959"/>
    <w:rsid w:val="00E05EE4"/>
    <w:rsid w:val="00E07BCF"/>
    <w:rsid w:val="00E10B89"/>
    <w:rsid w:val="00E11504"/>
    <w:rsid w:val="00E1599E"/>
    <w:rsid w:val="00E16DFA"/>
    <w:rsid w:val="00E1706C"/>
    <w:rsid w:val="00E1778D"/>
    <w:rsid w:val="00E23EFA"/>
    <w:rsid w:val="00E244AE"/>
    <w:rsid w:val="00E323F1"/>
    <w:rsid w:val="00E33980"/>
    <w:rsid w:val="00E33BF4"/>
    <w:rsid w:val="00E36587"/>
    <w:rsid w:val="00E370CB"/>
    <w:rsid w:val="00E3711D"/>
    <w:rsid w:val="00E434DC"/>
    <w:rsid w:val="00E43B64"/>
    <w:rsid w:val="00E43E26"/>
    <w:rsid w:val="00E44375"/>
    <w:rsid w:val="00E45904"/>
    <w:rsid w:val="00E46CEA"/>
    <w:rsid w:val="00E5000C"/>
    <w:rsid w:val="00E50FF8"/>
    <w:rsid w:val="00E51319"/>
    <w:rsid w:val="00E51B56"/>
    <w:rsid w:val="00E523B7"/>
    <w:rsid w:val="00E53D07"/>
    <w:rsid w:val="00E54E63"/>
    <w:rsid w:val="00E54FE3"/>
    <w:rsid w:val="00E55C45"/>
    <w:rsid w:val="00E563E7"/>
    <w:rsid w:val="00E606D9"/>
    <w:rsid w:val="00E61A61"/>
    <w:rsid w:val="00E628FE"/>
    <w:rsid w:val="00E70AA8"/>
    <w:rsid w:val="00E734F5"/>
    <w:rsid w:val="00E73615"/>
    <w:rsid w:val="00E7466E"/>
    <w:rsid w:val="00E74870"/>
    <w:rsid w:val="00E7614B"/>
    <w:rsid w:val="00E773F5"/>
    <w:rsid w:val="00E7763A"/>
    <w:rsid w:val="00E821CC"/>
    <w:rsid w:val="00E8253A"/>
    <w:rsid w:val="00E82AF7"/>
    <w:rsid w:val="00E83280"/>
    <w:rsid w:val="00E83EE9"/>
    <w:rsid w:val="00E867AA"/>
    <w:rsid w:val="00E90CC4"/>
    <w:rsid w:val="00E91825"/>
    <w:rsid w:val="00E93163"/>
    <w:rsid w:val="00E9422E"/>
    <w:rsid w:val="00E95A72"/>
    <w:rsid w:val="00E96494"/>
    <w:rsid w:val="00E9733E"/>
    <w:rsid w:val="00EA0CD7"/>
    <w:rsid w:val="00EA1A08"/>
    <w:rsid w:val="00EA2EAC"/>
    <w:rsid w:val="00EA3565"/>
    <w:rsid w:val="00EA42D7"/>
    <w:rsid w:val="00EA44C4"/>
    <w:rsid w:val="00EA501A"/>
    <w:rsid w:val="00EB026F"/>
    <w:rsid w:val="00EB48DB"/>
    <w:rsid w:val="00EB4985"/>
    <w:rsid w:val="00EB55B7"/>
    <w:rsid w:val="00EB7034"/>
    <w:rsid w:val="00EC07ED"/>
    <w:rsid w:val="00EC65E0"/>
    <w:rsid w:val="00ED15A8"/>
    <w:rsid w:val="00ED1AAC"/>
    <w:rsid w:val="00ED1D7F"/>
    <w:rsid w:val="00ED353E"/>
    <w:rsid w:val="00ED56A6"/>
    <w:rsid w:val="00EE121E"/>
    <w:rsid w:val="00EE189A"/>
    <w:rsid w:val="00EE328F"/>
    <w:rsid w:val="00EE34F8"/>
    <w:rsid w:val="00EE38A8"/>
    <w:rsid w:val="00EE60F9"/>
    <w:rsid w:val="00EE6C33"/>
    <w:rsid w:val="00EE7FA6"/>
    <w:rsid w:val="00EF1061"/>
    <w:rsid w:val="00EF2A84"/>
    <w:rsid w:val="00EF2C93"/>
    <w:rsid w:val="00EF3D87"/>
    <w:rsid w:val="00EF4359"/>
    <w:rsid w:val="00EF4C7E"/>
    <w:rsid w:val="00EF4DDE"/>
    <w:rsid w:val="00EF52F4"/>
    <w:rsid w:val="00EF541D"/>
    <w:rsid w:val="00EF7244"/>
    <w:rsid w:val="00F00A82"/>
    <w:rsid w:val="00F03DC8"/>
    <w:rsid w:val="00F053F6"/>
    <w:rsid w:val="00F05B6F"/>
    <w:rsid w:val="00F06102"/>
    <w:rsid w:val="00F12E18"/>
    <w:rsid w:val="00F14776"/>
    <w:rsid w:val="00F14DCC"/>
    <w:rsid w:val="00F15151"/>
    <w:rsid w:val="00F1715B"/>
    <w:rsid w:val="00F17A2E"/>
    <w:rsid w:val="00F20AC3"/>
    <w:rsid w:val="00F20ED1"/>
    <w:rsid w:val="00F232C8"/>
    <w:rsid w:val="00F236FC"/>
    <w:rsid w:val="00F237C0"/>
    <w:rsid w:val="00F2682D"/>
    <w:rsid w:val="00F26A0B"/>
    <w:rsid w:val="00F30177"/>
    <w:rsid w:val="00F33165"/>
    <w:rsid w:val="00F33D04"/>
    <w:rsid w:val="00F33D54"/>
    <w:rsid w:val="00F404BA"/>
    <w:rsid w:val="00F40A88"/>
    <w:rsid w:val="00F42540"/>
    <w:rsid w:val="00F44509"/>
    <w:rsid w:val="00F453BB"/>
    <w:rsid w:val="00F45B05"/>
    <w:rsid w:val="00F46555"/>
    <w:rsid w:val="00F4701B"/>
    <w:rsid w:val="00F47351"/>
    <w:rsid w:val="00F52C04"/>
    <w:rsid w:val="00F5312B"/>
    <w:rsid w:val="00F53EEF"/>
    <w:rsid w:val="00F5484A"/>
    <w:rsid w:val="00F54B29"/>
    <w:rsid w:val="00F572EE"/>
    <w:rsid w:val="00F57A09"/>
    <w:rsid w:val="00F61EEC"/>
    <w:rsid w:val="00F6325E"/>
    <w:rsid w:val="00F6427A"/>
    <w:rsid w:val="00F659C9"/>
    <w:rsid w:val="00F65CB0"/>
    <w:rsid w:val="00F66975"/>
    <w:rsid w:val="00F676B5"/>
    <w:rsid w:val="00F706A9"/>
    <w:rsid w:val="00F70AB5"/>
    <w:rsid w:val="00F735D0"/>
    <w:rsid w:val="00F73E3E"/>
    <w:rsid w:val="00F749E3"/>
    <w:rsid w:val="00F75628"/>
    <w:rsid w:val="00F75FAE"/>
    <w:rsid w:val="00F7610F"/>
    <w:rsid w:val="00F76B18"/>
    <w:rsid w:val="00F7724F"/>
    <w:rsid w:val="00F82774"/>
    <w:rsid w:val="00F82F7B"/>
    <w:rsid w:val="00F84257"/>
    <w:rsid w:val="00F847CB"/>
    <w:rsid w:val="00F8602D"/>
    <w:rsid w:val="00F877C3"/>
    <w:rsid w:val="00F87F57"/>
    <w:rsid w:val="00F9136D"/>
    <w:rsid w:val="00F91666"/>
    <w:rsid w:val="00F91D3B"/>
    <w:rsid w:val="00F93385"/>
    <w:rsid w:val="00F94956"/>
    <w:rsid w:val="00F94AE3"/>
    <w:rsid w:val="00F96C01"/>
    <w:rsid w:val="00F96DA4"/>
    <w:rsid w:val="00FA0041"/>
    <w:rsid w:val="00FA03CD"/>
    <w:rsid w:val="00FA03E6"/>
    <w:rsid w:val="00FA076C"/>
    <w:rsid w:val="00FA2BE9"/>
    <w:rsid w:val="00FA4B4F"/>
    <w:rsid w:val="00FA571B"/>
    <w:rsid w:val="00FA7FBD"/>
    <w:rsid w:val="00FB0369"/>
    <w:rsid w:val="00FB12F8"/>
    <w:rsid w:val="00FB2CE7"/>
    <w:rsid w:val="00FB304C"/>
    <w:rsid w:val="00FB4845"/>
    <w:rsid w:val="00FB6829"/>
    <w:rsid w:val="00FC1908"/>
    <w:rsid w:val="00FC19DD"/>
    <w:rsid w:val="00FC1CE5"/>
    <w:rsid w:val="00FC2FED"/>
    <w:rsid w:val="00FC31BF"/>
    <w:rsid w:val="00FC39E5"/>
    <w:rsid w:val="00FC58C5"/>
    <w:rsid w:val="00FC5BCD"/>
    <w:rsid w:val="00FC7F48"/>
    <w:rsid w:val="00FD07C8"/>
    <w:rsid w:val="00FD0E27"/>
    <w:rsid w:val="00FD2038"/>
    <w:rsid w:val="00FD2609"/>
    <w:rsid w:val="00FD27C3"/>
    <w:rsid w:val="00FD4302"/>
    <w:rsid w:val="00FD5576"/>
    <w:rsid w:val="00FD6A08"/>
    <w:rsid w:val="00FD6CD6"/>
    <w:rsid w:val="00FD7310"/>
    <w:rsid w:val="00FE088C"/>
    <w:rsid w:val="00FE0DA1"/>
    <w:rsid w:val="00FE40E6"/>
    <w:rsid w:val="00FE43C4"/>
    <w:rsid w:val="00FE4BD2"/>
    <w:rsid w:val="00FE4EA3"/>
    <w:rsid w:val="00FE5DAD"/>
    <w:rsid w:val="00FF10C6"/>
    <w:rsid w:val="00FF596B"/>
    <w:rsid w:val="00FF5E05"/>
    <w:rsid w:val="00FF60A2"/>
    <w:rsid w:val="00FF6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76D47"/>
  <w15:chartTrackingRefBased/>
  <w15:docId w15:val="{7AE4BB75-FF82-4478-9BBE-B211D277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145"/>
    <w:rPr>
      <w:rFonts w:ascii="Arial" w:hAnsi="Arial"/>
      <w:szCs w:val="24"/>
    </w:rPr>
  </w:style>
  <w:style w:type="paragraph" w:styleId="Heading1">
    <w:name w:val="heading 1"/>
    <w:basedOn w:val="Normal"/>
    <w:next w:val="NormalIndent"/>
    <w:link w:val="Heading1Char"/>
    <w:qFormat/>
    <w:rsid w:val="003E1858"/>
    <w:pPr>
      <w:numPr>
        <w:numId w:val="4"/>
      </w:numPr>
      <w:tabs>
        <w:tab w:val="left" w:pos="1276"/>
      </w:tabs>
      <w:spacing w:after="240" w:line="240" w:lineRule="atLeast"/>
      <w:ind w:right="1276"/>
      <w:jc w:val="both"/>
      <w:outlineLvl w:val="0"/>
    </w:pPr>
    <w:rPr>
      <w:b/>
      <w:caps/>
      <w:sz w:val="22"/>
      <w:szCs w:val="20"/>
      <w:lang w:val="en-GB" w:eastAsia="it-IT"/>
    </w:rPr>
  </w:style>
  <w:style w:type="paragraph" w:styleId="Heading2">
    <w:name w:val="heading 2"/>
    <w:basedOn w:val="Normal"/>
    <w:next w:val="NormalIndent"/>
    <w:link w:val="Heading2Char"/>
    <w:qFormat/>
    <w:rsid w:val="00ED56A6"/>
    <w:pPr>
      <w:numPr>
        <w:ilvl w:val="1"/>
        <w:numId w:val="4"/>
      </w:numPr>
      <w:spacing w:after="240" w:line="240" w:lineRule="atLeast"/>
      <w:ind w:right="851"/>
      <w:jc w:val="both"/>
      <w:outlineLvl w:val="1"/>
    </w:pPr>
    <w:rPr>
      <w:b/>
      <w:lang w:val="en-GB" w:eastAsia="it-IT"/>
    </w:rPr>
  </w:style>
  <w:style w:type="paragraph" w:styleId="Heading3">
    <w:name w:val="heading 3"/>
    <w:basedOn w:val="Normal"/>
    <w:next w:val="NormalIndent"/>
    <w:qFormat/>
    <w:rsid w:val="00181947"/>
    <w:pPr>
      <w:numPr>
        <w:ilvl w:val="2"/>
        <w:numId w:val="4"/>
      </w:numPr>
      <w:spacing w:after="240" w:line="240" w:lineRule="atLeast"/>
      <w:ind w:right="851"/>
      <w:jc w:val="both"/>
      <w:outlineLvl w:val="2"/>
    </w:pPr>
    <w:rPr>
      <w:szCs w:val="20"/>
      <w:lang w:val="it-IT" w:eastAsia="it-IT"/>
    </w:rPr>
  </w:style>
  <w:style w:type="paragraph" w:styleId="Heading4">
    <w:name w:val="heading 4"/>
    <w:basedOn w:val="Normal"/>
    <w:next w:val="Normal"/>
    <w:qFormat/>
    <w:rsid w:val="00D10478"/>
    <w:pPr>
      <w:keepNext/>
      <w:numPr>
        <w:ilvl w:val="3"/>
        <w:numId w:val="4"/>
      </w:numPr>
      <w:spacing w:before="240" w:after="60"/>
      <w:outlineLvl w:val="3"/>
    </w:pPr>
    <w:rPr>
      <w:rFonts w:cs="Traditional Arabic"/>
      <w:noProof/>
      <w:szCs w:val="28"/>
      <w:lang w:bidi="fa-IR"/>
    </w:rPr>
  </w:style>
  <w:style w:type="paragraph" w:styleId="Heading5">
    <w:name w:val="heading 5"/>
    <w:basedOn w:val="Normal"/>
    <w:next w:val="Normal"/>
    <w:qFormat/>
    <w:rsid w:val="00D10478"/>
    <w:pPr>
      <w:numPr>
        <w:ilvl w:val="4"/>
        <w:numId w:val="4"/>
      </w:numPr>
      <w:spacing w:before="240" w:after="60"/>
      <w:outlineLvl w:val="4"/>
    </w:pPr>
    <w:rPr>
      <w:rFonts w:cs="Traditional Arabic"/>
      <w:noProof/>
      <w:sz w:val="22"/>
      <w:szCs w:val="26"/>
      <w:lang w:bidi="fa-IR"/>
    </w:rPr>
  </w:style>
  <w:style w:type="paragraph" w:styleId="Heading6">
    <w:name w:val="heading 6"/>
    <w:basedOn w:val="Normal"/>
    <w:next w:val="Normal"/>
    <w:qFormat/>
    <w:rsid w:val="00D10478"/>
    <w:pPr>
      <w:numPr>
        <w:ilvl w:val="5"/>
        <w:numId w:val="4"/>
      </w:numPr>
      <w:spacing w:before="240" w:after="60"/>
      <w:outlineLvl w:val="5"/>
    </w:pPr>
    <w:rPr>
      <w:rFonts w:cs="Traditional Arabic"/>
      <w:i/>
      <w:iCs/>
      <w:noProof/>
      <w:sz w:val="22"/>
      <w:szCs w:val="26"/>
      <w:lang w:bidi="fa-IR"/>
    </w:rPr>
  </w:style>
  <w:style w:type="paragraph" w:styleId="Heading7">
    <w:name w:val="heading 7"/>
    <w:basedOn w:val="Normal"/>
    <w:next w:val="Normal"/>
    <w:qFormat/>
    <w:rsid w:val="00D10478"/>
    <w:pPr>
      <w:numPr>
        <w:ilvl w:val="6"/>
        <w:numId w:val="4"/>
      </w:numPr>
      <w:spacing w:before="240" w:after="60"/>
      <w:outlineLvl w:val="6"/>
    </w:pPr>
    <w:rPr>
      <w:rFonts w:cs="Traditional Arabic"/>
      <w:noProof/>
      <w:szCs w:val="20"/>
      <w:lang w:bidi="fa-IR"/>
    </w:rPr>
  </w:style>
  <w:style w:type="paragraph" w:styleId="Heading8">
    <w:name w:val="heading 8"/>
    <w:basedOn w:val="Normal"/>
    <w:next w:val="Normal"/>
    <w:qFormat/>
    <w:rsid w:val="00D10478"/>
    <w:pPr>
      <w:numPr>
        <w:ilvl w:val="7"/>
        <w:numId w:val="4"/>
      </w:numPr>
      <w:spacing w:before="240" w:after="60"/>
      <w:outlineLvl w:val="7"/>
    </w:pPr>
    <w:rPr>
      <w:rFonts w:cs="Traditional Arabic"/>
      <w:i/>
      <w:iCs/>
      <w:noProof/>
      <w:szCs w:val="20"/>
      <w:lang w:bidi="fa-IR"/>
    </w:rPr>
  </w:style>
  <w:style w:type="paragraph" w:styleId="Heading9">
    <w:name w:val="heading 9"/>
    <w:basedOn w:val="Normal"/>
    <w:next w:val="Normal"/>
    <w:qFormat/>
    <w:rsid w:val="00D10478"/>
    <w:pPr>
      <w:numPr>
        <w:ilvl w:val="8"/>
        <w:numId w:val="4"/>
      </w:numPr>
      <w:spacing w:before="240" w:after="60"/>
      <w:outlineLvl w:val="8"/>
    </w:pPr>
    <w:rPr>
      <w:rFonts w:cs="Traditional Arabic"/>
      <w:i/>
      <w:iCs/>
      <w:noProof/>
      <w:sz w:val="18"/>
      <w:szCs w:val="21"/>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233C"/>
    <w:pPr>
      <w:tabs>
        <w:tab w:val="center" w:pos="4320"/>
        <w:tab w:val="right" w:pos="8640"/>
      </w:tabs>
    </w:pPr>
  </w:style>
  <w:style w:type="character" w:styleId="PageNumber">
    <w:name w:val="page number"/>
    <w:basedOn w:val="DefaultParagraphFont"/>
    <w:rsid w:val="0057260E"/>
    <w:rPr>
      <w:rFonts w:asciiTheme="minorBidi" w:hAnsiTheme="minorBidi"/>
      <w:sz w:val="24"/>
    </w:rPr>
  </w:style>
  <w:style w:type="paragraph" w:styleId="NormalIndent">
    <w:name w:val="Normal Indent"/>
    <w:aliases w:val="Corpo di testo spec,Rientro normale Carattere,Rientro normale Carattere1 Carattere1 Carattere,Rientro normale Carattere Carattere Carattere1 Carattere,Rientro normale Carattere1 Carattere Carattere Carattere1 Carattere"/>
    <w:basedOn w:val="Normal"/>
    <w:link w:val="NormalIndentChar"/>
    <w:rsid w:val="003E1858"/>
    <w:pPr>
      <w:spacing w:line="240" w:lineRule="atLeast"/>
      <w:ind w:left="1276" w:right="851"/>
      <w:jc w:val="both"/>
    </w:pPr>
    <w:rPr>
      <w:sz w:val="22"/>
      <w:szCs w:val="20"/>
      <w:lang w:val="it-IT" w:eastAsia="it-IT"/>
    </w:rPr>
  </w:style>
  <w:style w:type="paragraph" w:styleId="TOC2">
    <w:name w:val="toc 2"/>
    <w:basedOn w:val="Normal"/>
    <w:uiPriority w:val="39"/>
    <w:rsid w:val="003E1858"/>
    <w:pPr>
      <w:spacing w:before="240"/>
    </w:pPr>
    <w:rPr>
      <w:rFonts w:asciiTheme="minorHAnsi" w:hAnsiTheme="minorHAnsi" w:cstheme="minorHAnsi"/>
      <w:b/>
      <w:bCs/>
    </w:rPr>
  </w:style>
  <w:style w:type="paragraph" w:styleId="TOC1">
    <w:name w:val="toc 1"/>
    <w:basedOn w:val="Normal"/>
    <w:uiPriority w:val="39"/>
    <w:qFormat/>
    <w:rsid w:val="003E1858"/>
    <w:pPr>
      <w:spacing w:before="360"/>
    </w:pPr>
    <w:rPr>
      <w:rFonts w:asciiTheme="majorHAnsi" w:hAnsiTheme="majorHAnsi" w:cstheme="majorHAnsi"/>
      <w:b/>
      <w:bCs/>
      <w:caps/>
      <w:sz w:val="24"/>
      <w:szCs w:val="28"/>
    </w:rPr>
  </w:style>
  <w:style w:type="paragraph" w:customStyle="1" w:styleId="TESTO">
    <w:name w:val="TESTO"/>
    <w:basedOn w:val="Normal"/>
    <w:rsid w:val="003E1858"/>
    <w:pPr>
      <w:spacing w:before="120" w:line="240" w:lineRule="atLeast"/>
      <w:ind w:left="993" w:right="538"/>
      <w:jc w:val="both"/>
    </w:pPr>
    <w:rPr>
      <w:sz w:val="22"/>
      <w:szCs w:val="20"/>
      <w:lang w:val="en-GB" w:eastAsia="it-IT"/>
    </w:rPr>
  </w:style>
  <w:style w:type="paragraph" w:styleId="Index1">
    <w:name w:val="index 1"/>
    <w:basedOn w:val="Normal"/>
    <w:next w:val="Normal"/>
    <w:autoRedefine/>
    <w:semiHidden/>
    <w:rsid w:val="003E1858"/>
    <w:pPr>
      <w:spacing w:line="240" w:lineRule="atLeast"/>
      <w:ind w:left="220" w:right="851" w:hanging="220"/>
      <w:jc w:val="both"/>
    </w:pPr>
    <w:rPr>
      <w:sz w:val="22"/>
      <w:szCs w:val="20"/>
      <w:lang w:val="it-IT" w:eastAsia="it-IT"/>
    </w:rPr>
  </w:style>
  <w:style w:type="paragraph" w:styleId="Index8">
    <w:name w:val="index 8"/>
    <w:basedOn w:val="Normal"/>
    <w:next w:val="Normal"/>
    <w:autoRedefine/>
    <w:semiHidden/>
    <w:rsid w:val="00147558"/>
    <w:pPr>
      <w:spacing w:line="240" w:lineRule="atLeast"/>
      <w:ind w:right="98"/>
      <w:jc w:val="center"/>
      <w:outlineLvl w:val="0"/>
    </w:pPr>
    <w:rPr>
      <w:sz w:val="22"/>
      <w:szCs w:val="20"/>
      <w:lang w:val="it-IT" w:eastAsia="it-IT"/>
    </w:rPr>
  </w:style>
  <w:style w:type="paragraph" w:customStyle="1" w:styleId="Normal1">
    <w:name w:val="Normal1"/>
    <w:basedOn w:val="Normal"/>
    <w:rsid w:val="00295039"/>
    <w:pPr>
      <w:tabs>
        <w:tab w:val="left" w:pos="1134"/>
      </w:tabs>
      <w:jc w:val="both"/>
    </w:pPr>
    <w:rPr>
      <w:snapToGrid w:val="0"/>
      <w:color w:val="000000"/>
      <w:szCs w:val="20"/>
      <w:lang w:val="en-AU"/>
    </w:rPr>
  </w:style>
  <w:style w:type="paragraph" w:customStyle="1" w:styleId="Title3">
    <w:name w:val="Title 3"/>
    <w:basedOn w:val="Normal"/>
    <w:autoRedefine/>
    <w:rsid w:val="003E1858"/>
    <w:pPr>
      <w:spacing w:before="120" w:after="120"/>
      <w:ind w:left="1276" w:right="851" w:hanging="851"/>
      <w:jc w:val="both"/>
      <w:outlineLvl w:val="2"/>
    </w:pPr>
    <w:rPr>
      <w:b/>
      <w:snapToGrid w:val="0"/>
      <w:color w:val="000000"/>
      <w:sz w:val="22"/>
      <w:szCs w:val="20"/>
      <w:lang w:val="en-AU"/>
    </w:rPr>
  </w:style>
  <w:style w:type="table" w:styleId="TableGrid">
    <w:name w:val="Table Grid"/>
    <w:basedOn w:val="TableNormal"/>
    <w:uiPriority w:val="39"/>
    <w:rsid w:val="003E1858"/>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autoRedefine/>
    <w:rsid w:val="003E1858"/>
    <w:pPr>
      <w:numPr>
        <w:numId w:val="1"/>
      </w:numPr>
      <w:tabs>
        <w:tab w:val="clear" w:pos="2624"/>
        <w:tab w:val="num" w:pos="922"/>
      </w:tabs>
      <w:spacing w:line="240" w:lineRule="atLeast"/>
      <w:ind w:left="922" w:hanging="425"/>
      <w:jc w:val="both"/>
    </w:pPr>
    <w:rPr>
      <w:sz w:val="22"/>
      <w:szCs w:val="20"/>
      <w:lang w:val="it-IT" w:eastAsia="it-IT"/>
    </w:rPr>
  </w:style>
  <w:style w:type="character" w:customStyle="1" w:styleId="Heading2Char">
    <w:name w:val="Heading 2 Char"/>
    <w:link w:val="Heading2"/>
    <w:rsid w:val="00ED56A6"/>
    <w:rPr>
      <w:rFonts w:ascii="Arial" w:hAnsi="Arial"/>
      <w:b/>
      <w:szCs w:val="24"/>
      <w:lang w:val="en-GB" w:eastAsia="it-IT"/>
    </w:rPr>
  </w:style>
  <w:style w:type="paragraph" w:customStyle="1" w:styleId="Paragraph4">
    <w:name w:val="Paragraph 4"/>
    <w:basedOn w:val="TESTO"/>
    <w:semiHidden/>
    <w:rsid w:val="003E1858"/>
    <w:pPr>
      <w:spacing w:before="0" w:line="0" w:lineRule="atLeast"/>
      <w:ind w:left="0" w:right="0"/>
    </w:pPr>
    <w:rPr>
      <w:rFonts w:cs="Arial"/>
      <w:sz w:val="20"/>
    </w:rPr>
  </w:style>
  <w:style w:type="paragraph" w:styleId="Footer">
    <w:name w:val="footer"/>
    <w:basedOn w:val="Normal"/>
    <w:link w:val="FooterChar"/>
    <w:uiPriority w:val="99"/>
    <w:rsid w:val="00E10B89"/>
    <w:pPr>
      <w:tabs>
        <w:tab w:val="center" w:pos="4819"/>
        <w:tab w:val="right" w:pos="9638"/>
      </w:tabs>
    </w:pPr>
  </w:style>
  <w:style w:type="paragraph" w:styleId="BodyTextIndent">
    <w:name w:val="Body Text Indent"/>
    <w:basedOn w:val="Normal"/>
    <w:rsid w:val="00E04AD5"/>
    <w:pPr>
      <w:spacing w:line="240" w:lineRule="atLeast"/>
      <w:ind w:left="425"/>
      <w:jc w:val="both"/>
    </w:pPr>
    <w:rPr>
      <w:sz w:val="22"/>
      <w:szCs w:val="20"/>
      <w:lang w:val="en-GB" w:eastAsia="it-IT"/>
    </w:rPr>
  </w:style>
  <w:style w:type="character" w:styleId="CommentReference">
    <w:name w:val="annotation reference"/>
    <w:semiHidden/>
    <w:rsid w:val="009314A7"/>
    <w:rPr>
      <w:sz w:val="16"/>
      <w:szCs w:val="16"/>
    </w:rPr>
  </w:style>
  <w:style w:type="paragraph" w:styleId="CommentText">
    <w:name w:val="annotation text"/>
    <w:basedOn w:val="Normal"/>
    <w:link w:val="CommentTextChar"/>
    <w:semiHidden/>
    <w:rsid w:val="009314A7"/>
    <w:pPr>
      <w:spacing w:line="240" w:lineRule="atLeast"/>
      <w:jc w:val="both"/>
    </w:pPr>
    <w:rPr>
      <w:szCs w:val="20"/>
      <w:lang w:val="en-GB" w:eastAsia="it-IT"/>
    </w:rPr>
  </w:style>
  <w:style w:type="character" w:styleId="Hyperlink">
    <w:name w:val="Hyperlink"/>
    <w:uiPriority w:val="99"/>
    <w:rsid w:val="006D5DBE"/>
    <w:rPr>
      <w:color w:val="0000FF"/>
      <w:u w:val="single"/>
    </w:rPr>
  </w:style>
  <w:style w:type="paragraph" w:styleId="BalloonText">
    <w:name w:val="Balloon Text"/>
    <w:basedOn w:val="Normal"/>
    <w:semiHidden/>
    <w:rsid w:val="000C1138"/>
    <w:rPr>
      <w:rFonts w:ascii="Tahoma" w:hAnsi="Tahoma" w:cs="Tahoma"/>
      <w:sz w:val="16"/>
      <w:szCs w:val="16"/>
    </w:rPr>
  </w:style>
  <w:style w:type="paragraph" w:styleId="BodyText">
    <w:name w:val="Body Text"/>
    <w:basedOn w:val="Normal"/>
    <w:rsid w:val="00D10478"/>
    <w:pPr>
      <w:widowControl w:val="0"/>
      <w:autoSpaceDE w:val="0"/>
      <w:autoSpaceDN w:val="0"/>
      <w:adjustRightInd w:val="0"/>
      <w:spacing w:before="120" w:after="120"/>
      <w:jc w:val="both"/>
    </w:pPr>
    <w:rPr>
      <w:rFonts w:cs="Arial"/>
      <w:b/>
      <w:bCs/>
      <w:sz w:val="26"/>
      <w:szCs w:val="22"/>
    </w:rPr>
  </w:style>
  <w:style w:type="paragraph" w:styleId="BodyText2">
    <w:name w:val="Body Text 2"/>
    <w:basedOn w:val="Normal"/>
    <w:rsid w:val="00D10478"/>
    <w:pPr>
      <w:spacing w:after="120" w:line="480" w:lineRule="auto"/>
    </w:pPr>
    <w:rPr>
      <w:rFonts w:cs="Mitra"/>
      <w:szCs w:val="28"/>
      <w:lang w:bidi="fa-IR"/>
    </w:rPr>
  </w:style>
  <w:style w:type="paragraph" w:styleId="BodyText3">
    <w:name w:val="Body Text 3"/>
    <w:basedOn w:val="Normal"/>
    <w:rsid w:val="00D10478"/>
    <w:pPr>
      <w:spacing w:after="120"/>
    </w:pPr>
    <w:rPr>
      <w:rFonts w:cs="Mitra"/>
      <w:sz w:val="16"/>
      <w:szCs w:val="16"/>
      <w:lang w:bidi="fa-IR"/>
    </w:rPr>
  </w:style>
  <w:style w:type="paragraph" w:customStyle="1" w:styleId="NormalArial">
    <w:name w:val="Normal + Arial"/>
    <w:aliases w:val="11 pt,Before:  1&quot;"/>
    <w:basedOn w:val="BodyText3"/>
    <w:semiHidden/>
    <w:rsid w:val="00D10478"/>
    <w:pPr>
      <w:outlineLvl w:val="0"/>
    </w:pPr>
    <w:rPr>
      <w:rFonts w:cs="Arial"/>
      <w:sz w:val="22"/>
      <w:szCs w:val="22"/>
    </w:rPr>
  </w:style>
  <w:style w:type="character" w:styleId="FollowedHyperlink">
    <w:name w:val="FollowedHyperlink"/>
    <w:uiPriority w:val="99"/>
    <w:rsid w:val="00D10478"/>
    <w:rPr>
      <w:color w:val="800080"/>
      <w:u w:val="single"/>
    </w:rPr>
  </w:style>
  <w:style w:type="paragraph" w:customStyle="1" w:styleId="text">
    <w:name w:val="text"/>
    <w:basedOn w:val="Normal"/>
    <w:rsid w:val="00D10478"/>
    <w:pPr>
      <w:spacing w:before="120" w:after="120" w:line="240" w:lineRule="atLeast"/>
      <w:ind w:left="720"/>
    </w:pPr>
    <w:rPr>
      <w:rFonts w:cs="Mitra"/>
      <w:sz w:val="22"/>
      <w:szCs w:val="28"/>
      <w:lang w:bidi="fa-IR"/>
    </w:rPr>
  </w:style>
  <w:style w:type="paragraph" w:customStyle="1" w:styleId="Default">
    <w:name w:val="Default"/>
    <w:rsid w:val="00D10478"/>
    <w:pPr>
      <w:autoSpaceDE w:val="0"/>
      <w:autoSpaceDN w:val="0"/>
      <w:adjustRightInd w:val="0"/>
    </w:pPr>
    <w:rPr>
      <w:rFonts w:ascii="Arial" w:hAnsi="Arial" w:cs="Arial"/>
      <w:color w:val="000000"/>
      <w:sz w:val="24"/>
      <w:szCs w:val="24"/>
      <w:lang w:val="it-IT" w:eastAsia="it-IT"/>
    </w:rPr>
  </w:style>
  <w:style w:type="numbering" w:customStyle="1" w:styleId="StilePuntato">
    <w:name w:val="Stile Puntato"/>
    <w:basedOn w:val="NoList"/>
    <w:rsid w:val="00983EFA"/>
    <w:pPr>
      <w:numPr>
        <w:numId w:val="2"/>
      </w:numPr>
    </w:pPr>
  </w:style>
  <w:style w:type="numbering" w:customStyle="1" w:styleId="StileNumerazioneautomatica10pt">
    <w:name w:val="Stile Numerazione automatica 10 pt"/>
    <w:basedOn w:val="NoList"/>
    <w:rsid w:val="00983EFA"/>
    <w:pPr>
      <w:numPr>
        <w:numId w:val="3"/>
      </w:numPr>
    </w:pPr>
  </w:style>
  <w:style w:type="paragraph" w:customStyle="1" w:styleId="Normale">
    <w:name w:val="Normale"/>
    <w:basedOn w:val="Normal"/>
    <w:semiHidden/>
    <w:rsid w:val="00983EFA"/>
    <w:pPr>
      <w:jc w:val="both"/>
    </w:pPr>
    <w:rPr>
      <w:rFonts w:eastAsia="MS Mincho"/>
      <w:szCs w:val="20"/>
      <w:lang w:val="en-GB" w:eastAsia="ja-JP"/>
    </w:rPr>
  </w:style>
  <w:style w:type="character" w:customStyle="1" w:styleId="Heading1Char">
    <w:name w:val="Heading 1 Char"/>
    <w:link w:val="Heading1"/>
    <w:rsid w:val="00ED56A6"/>
    <w:rPr>
      <w:rFonts w:ascii="Arial" w:hAnsi="Arial"/>
      <w:b/>
      <w:caps/>
      <w:sz w:val="22"/>
      <w:lang w:val="en-GB" w:eastAsia="it-IT"/>
    </w:rPr>
  </w:style>
  <w:style w:type="paragraph" w:styleId="TOC3">
    <w:name w:val="toc 3"/>
    <w:basedOn w:val="Normal"/>
    <w:next w:val="Normal"/>
    <w:autoRedefine/>
    <w:uiPriority w:val="39"/>
    <w:rsid w:val="00BB59C4"/>
    <w:pPr>
      <w:tabs>
        <w:tab w:val="left" w:pos="800"/>
        <w:tab w:val="right" w:leader="dot" w:pos="9628"/>
      </w:tabs>
    </w:pPr>
    <w:rPr>
      <w:rFonts w:asciiTheme="minorHAnsi" w:hAnsiTheme="minorHAnsi" w:cstheme="minorHAnsi"/>
      <w:b/>
      <w:bCs/>
      <w:noProof/>
    </w:rPr>
  </w:style>
  <w:style w:type="character" w:customStyle="1" w:styleId="HeaderChar">
    <w:name w:val="Header Char"/>
    <w:link w:val="Header"/>
    <w:rsid w:val="00DE3F0A"/>
    <w:rPr>
      <w:rFonts w:ascii="Arial" w:hAnsi="Arial"/>
      <w:szCs w:val="24"/>
    </w:rPr>
  </w:style>
  <w:style w:type="paragraph" w:customStyle="1" w:styleId="TableParagraph">
    <w:name w:val="Table Paragraph"/>
    <w:basedOn w:val="Normal"/>
    <w:uiPriority w:val="1"/>
    <w:qFormat/>
    <w:rsid w:val="000663E7"/>
    <w:pPr>
      <w:autoSpaceDE w:val="0"/>
      <w:autoSpaceDN w:val="0"/>
      <w:adjustRightInd w:val="0"/>
      <w:spacing w:before="33"/>
      <w:ind w:left="97" w:right="59"/>
      <w:jc w:val="center"/>
    </w:pPr>
    <w:rPr>
      <w:rFonts w:ascii="Times New Roman" w:hAnsi="Times New Roman"/>
      <w:sz w:val="24"/>
    </w:rPr>
  </w:style>
  <w:style w:type="paragraph" w:styleId="ListParagraph">
    <w:name w:val="List Paragraph"/>
    <w:basedOn w:val="Normal"/>
    <w:uiPriority w:val="34"/>
    <w:qFormat/>
    <w:rsid w:val="004A7CCC"/>
    <w:pPr>
      <w:numPr>
        <w:numId w:val="5"/>
      </w:numPr>
      <w:spacing w:before="120" w:after="120" w:line="276" w:lineRule="auto"/>
      <w:contextualSpacing/>
      <w:jc w:val="both"/>
    </w:pPr>
    <w:rPr>
      <w:rFonts w:asciiTheme="minorBidi" w:hAnsiTheme="minorBidi" w:cstheme="minorBidi"/>
      <w:sz w:val="22"/>
      <w:szCs w:val="22"/>
    </w:rPr>
  </w:style>
  <w:style w:type="character" w:customStyle="1" w:styleId="FooterChar">
    <w:name w:val="Footer Char"/>
    <w:link w:val="Footer"/>
    <w:uiPriority w:val="99"/>
    <w:rsid w:val="00216321"/>
    <w:rPr>
      <w:rFonts w:ascii="Arial" w:hAnsi="Arial"/>
      <w:szCs w:val="24"/>
    </w:rPr>
  </w:style>
  <w:style w:type="character" w:customStyle="1" w:styleId="0-MAINTEXTChar">
    <w:name w:val="0-MAIN TEXT Char"/>
    <w:basedOn w:val="DefaultParagraphFont"/>
    <w:link w:val="0-MAINTEXT"/>
    <w:locked/>
    <w:rsid w:val="008B0817"/>
    <w:rPr>
      <w:rFonts w:ascii="Arial" w:hAnsi="Arial" w:cs="Arial"/>
      <w:sz w:val="22"/>
      <w:szCs w:val="22"/>
    </w:rPr>
  </w:style>
  <w:style w:type="paragraph" w:customStyle="1" w:styleId="0-MAINTEXT">
    <w:name w:val="0-MAIN TEXT"/>
    <w:basedOn w:val="Normal"/>
    <w:link w:val="0-MAINTEXTChar"/>
    <w:qFormat/>
    <w:rsid w:val="008B0817"/>
    <w:pPr>
      <w:spacing w:line="276" w:lineRule="auto"/>
      <w:jc w:val="both"/>
    </w:pPr>
    <w:rPr>
      <w:rFonts w:cs="Arial"/>
      <w:sz w:val="22"/>
      <w:szCs w:val="22"/>
    </w:rPr>
  </w:style>
  <w:style w:type="character" w:customStyle="1" w:styleId="1-Titr1Char">
    <w:name w:val="1-Titr 1 Char"/>
    <w:basedOn w:val="DefaultParagraphFont"/>
    <w:link w:val="1-Titr1"/>
    <w:locked/>
    <w:rsid w:val="008B0817"/>
    <w:rPr>
      <w:rFonts w:asciiTheme="minorBidi" w:eastAsia="MS Mincho" w:hAnsiTheme="minorBidi" w:cstheme="minorBidi"/>
      <w:b/>
      <w:bCs/>
      <w:color w:val="2E74B5" w:themeColor="accent1" w:themeShade="BF"/>
      <w:sz w:val="26"/>
      <w:szCs w:val="26"/>
      <w:lang w:val="en-GB" w:eastAsia="it-IT"/>
    </w:rPr>
  </w:style>
  <w:style w:type="paragraph" w:customStyle="1" w:styleId="1-Titr1">
    <w:name w:val="1-Titr 1"/>
    <w:basedOn w:val="Heading1"/>
    <w:next w:val="0-MAINTEXT"/>
    <w:link w:val="1-Titr1Char"/>
    <w:qFormat/>
    <w:rsid w:val="008B0817"/>
    <w:pPr>
      <w:keepNext/>
      <w:keepLines/>
      <w:numPr>
        <w:numId w:val="9"/>
      </w:numPr>
      <w:tabs>
        <w:tab w:val="clear" w:pos="1276"/>
      </w:tabs>
      <w:spacing w:before="240" w:after="160" w:line="276" w:lineRule="auto"/>
      <w:ind w:right="0"/>
    </w:pPr>
    <w:rPr>
      <w:rFonts w:asciiTheme="minorBidi" w:eastAsia="MS Mincho" w:hAnsiTheme="minorBidi" w:cstheme="minorBidi"/>
      <w:bCs/>
      <w:caps w:val="0"/>
      <w:color w:val="2E74B5" w:themeColor="accent1" w:themeShade="BF"/>
      <w:sz w:val="26"/>
      <w:szCs w:val="26"/>
    </w:rPr>
  </w:style>
  <w:style w:type="character" w:customStyle="1" w:styleId="2-Titr2Char">
    <w:name w:val="2-Titr 2 Char"/>
    <w:basedOn w:val="DefaultParagraphFont"/>
    <w:link w:val="2-Titr2"/>
    <w:locked/>
    <w:rsid w:val="005920DC"/>
    <w:rPr>
      <w:rFonts w:asciiTheme="minorBidi" w:eastAsiaTheme="majorEastAsia" w:hAnsiTheme="minorBidi" w:cstheme="minorBidi"/>
      <w:b/>
      <w:bCs/>
      <w:sz w:val="24"/>
      <w:szCs w:val="24"/>
      <w:lang w:val="en-GB" w:eastAsia="it-IT"/>
    </w:rPr>
  </w:style>
  <w:style w:type="paragraph" w:customStyle="1" w:styleId="2-Titr2">
    <w:name w:val="2-Titr 2"/>
    <w:basedOn w:val="Heading2"/>
    <w:next w:val="0-MAINTEXT"/>
    <w:link w:val="2-Titr2Char"/>
    <w:qFormat/>
    <w:rsid w:val="005920DC"/>
    <w:pPr>
      <w:keepNext/>
      <w:keepLines/>
      <w:numPr>
        <w:numId w:val="9"/>
      </w:numPr>
      <w:spacing w:before="240" w:after="160" w:line="276" w:lineRule="auto"/>
      <w:ind w:right="0"/>
    </w:pPr>
    <w:rPr>
      <w:rFonts w:asciiTheme="minorBidi" w:eastAsiaTheme="majorEastAsia" w:hAnsiTheme="minorBidi" w:cstheme="minorBidi"/>
      <w:bCs/>
      <w:sz w:val="24"/>
    </w:rPr>
  </w:style>
  <w:style w:type="character" w:customStyle="1" w:styleId="3-Titr3Char">
    <w:name w:val="3-Titr 3 Char"/>
    <w:basedOn w:val="1-Titr1Char"/>
    <w:link w:val="3-Titr3"/>
    <w:locked/>
    <w:rsid w:val="008B0817"/>
    <w:rPr>
      <w:rFonts w:ascii="Arial" w:eastAsiaTheme="majorEastAsia" w:hAnsi="Arial" w:cstheme="majorBidi"/>
      <w:b/>
      <w:bCs/>
      <w:color w:val="2E74B5" w:themeColor="accent1" w:themeShade="BF"/>
      <w:sz w:val="22"/>
      <w:szCs w:val="28"/>
      <w:lang w:val="it-IT" w:eastAsia="it-IT"/>
    </w:rPr>
  </w:style>
  <w:style w:type="paragraph" w:customStyle="1" w:styleId="3-Titr3">
    <w:name w:val="3-Titr 3"/>
    <w:basedOn w:val="Heading3"/>
    <w:next w:val="0-MAINTEXT"/>
    <w:link w:val="3-Titr3Char"/>
    <w:qFormat/>
    <w:rsid w:val="008B0817"/>
    <w:pPr>
      <w:numPr>
        <w:numId w:val="9"/>
      </w:numPr>
      <w:tabs>
        <w:tab w:val="left" w:pos="709"/>
      </w:tabs>
      <w:spacing w:before="160" w:after="120" w:line="276" w:lineRule="auto"/>
    </w:pPr>
    <w:rPr>
      <w:rFonts w:eastAsiaTheme="majorEastAsia" w:cstheme="majorBidi"/>
      <w:b/>
      <w:bCs/>
      <w:color w:val="2E74B5" w:themeColor="accent1" w:themeShade="BF"/>
      <w:sz w:val="22"/>
      <w:szCs w:val="28"/>
    </w:rPr>
  </w:style>
  <w:style w:type="paragraph" w:customStyle="1" w:styleId="4-Titr4">
    <w:name w:val="4-Titr 4"/>
    <w:basedOn w:val="Heading4"/>
    <w:next w:val="0-MAINTEXT"/>
    <w:qFormat/>
    <w:rsid w:val="00EF4359"/>
    <w:pPr>
      <w:keepNext w:val="0"/>
      <w:numPr>
        <w:numId w:val="9"/>
      </w:numPr>
      <w:tabs>
        <w:tab w:val="left" w:pos="993"/>
      </w:tabs>
      <w:spacing w:before="120" w:after="120" w:line="276" w:lineRule="auto"/>
    </w:pPr>
    <w:rPr>
      <w:rFonts w:asciiTheme="minorBidi" w:eastAsiaTheme="majorEastAsia" w:hAnsiTheme="minorBidi" w:cstheme="minorBidi"/>
      <w:b/>
      <w:bCs/>
      <w:sz w:val="22"/>
      <w:szCs w:val="22"/>
      <w:lang w:val="it-IT" w:eastAsia="it-IT"/>
    </w:rPr>
  </w:style>
  <w:style w:type="character" w:customStyle="1" w:styleId="6-TableTitleChar">
    <w:name w:val="6-Table Title Char"/>
    <w:basedOn w:val="DefaultParagraphFont"/>
    <w:link w:val="6-TableTitle"/>
    <w:locked/>
    <w:rsid w:val="00EF4359"/>
    <w:rPr>
      <w:rFonts w:ascii="Arial" w:eastAsia="Calibri" w:hAnsi="Arial" w:cstheme="majorBidi"/>
      <w:b/>
      <w:sz w:val="22"/>
      <w:szCs w:val="22"/>
      <w:lang w:val="en-GB" w:eastAsia="it-IT"/>
    </w:rPr>
  </w:style>
  <w:style w:type="paragraph" w:customStyle="1" w:styleId="6-TableTitle">
    <w:name w:val="6-Table Title"/>
    <w:basedOn w:val="Normal"/>
    <w:link w:val="6-TableTitleChar"/>
    <w:qFormat/>
    <w:rsid w:val="00EF4359"/>
    <w:pPr>
      <w:keepNext/>
      <w:numPr>
        <w:numId w:val="6"/>
      </w:numPr>
      <w:tabs>
        <w:tab w:val="left" w:pos="567"/>
        <w:tab w:val="left" w:pos="1278"/>
        <w:tab w:val="left" w:pos="3692"/>
      </w:tabs>
      <w:spacing w:before="240" w:after="120" w:line="276" w:lineRule="auto"/>
      <w:ind w:left="357" w:hanging="357"/>
      <w:jc w:val="center"/>
    </w:pPr>
    <w:rPr>
      <w:rFonts w:eastAsia="Calibri" w:cstheme="majorBidi"/>
      <w:b/>
      <w:sz w:val="22"/>
      <w:szCs w:val="22"/>
      <w:lang w:val="en-GB" w:eastAsia="it-IT"/>
    </w:rPr>
  </w:style>
  <w:style w:type="character" w:customStyle="1" w:styleId="Bullet1Char">
    <w:name w:val="Bullet 1 Char"/>
    <w:basedOn w:val="DefaultParagraphFont"/>
    <w:link w:val="Bullet1"/>
    <w:locked/>
    <w:rsid w:val="008B0817"/>
    <w:rPr>
      <w:rFonts w:ascii="Arial" w:hAnsi="Arial" w:cstheme="majorBidi"/>
      <w:sz w:val="22"/>
      <w:szCs w:val="28"/>
    </w:rPr>
  </w:style>
  <w:style w:type="paragraph" w:customStyle="1" w:styleId="Bullet1">
    <w:name w:val="Bullet 1"/>
    <w:basedOn w:val="ListParagraph"/>
    <w:link w:val="Bullet1Char"/>
    <w:qFormat/>
    <w:rsid w:val="008B0817"/>
    <w:pPr>
      <w:numPr>
        <w:numId w:val="7"/>
      </w:numPr>
      <w:ind w:left="567" w:hanging="425"/>
    </w:pPr>
    <w:rPr>
      <w:rFonts w:ascii="Arial" w:hAnsi="Arial" w:cstheme="majorBidi"/>
      <w:szCs w:val="28"/>
    </w:rPr>
  </w:style>
  <w:style w:type="character" w:customStyle="1" w:styleId="Bullet2Char">
    <w:name w:val="Bullet 2 Char"/>
    <w:basedOn w:val="DefaultParagraphFont"/>
    <w:link w:val="Bullet2"/>
    <w:locked/>
    <w:rsid w:val="008B0817"/>
    <w:rPr>
      <w:rFonts w:ascii="Arial" w:hAnsi="Arial" w:cstheme="minorBidi"/>
      <w:sz w:val="22"/>
      <w:szCs w:val="22"/>
    </w:rPr>
  </w:style>
  <w:style w:type="paragraph" w:customStyle="1" w:styleId="Bullet2">
    <w:name w:val="Bullet 2"/>
    <w:basedOn w:val="ListParagraph"/>
    <w:link w:val="Bullet2Char"/>
    <w:qFormat/>
    <w:rsid w:val="008B0817"/>
    <w:pPr>
      <w:numPr>
        <w:numId w:val="8"/>
      </w:numPr>
      <w:ind w:left="851" w:hanging="284"/>
    </w:pPr>
    <w:rPr>
      <w:rFonts w:ascii="Arial" w:hAnsi="Arial"/>
    </w:rPr>
  </w:style>
  <w:style w:type="table" w:customStyle="1" w:styleId="Style2">
    <w:name w:val="Style2"/>
    <w:basedOn w:val="TableNormal"/>
    <w:uiPriority w:val="99"/>
    <w:rsid w:val="008B0817"/>
    <w:pPr>
      <w:spacing w:line="120" w:lineRule="auto"/>
      <w:jc w:val="center"/>
    </w:pPr>
    <w:rPr>
      <w:rFonts w:ascii="Arial" w:hAnsi="Arial"/>
      <w:lang w:bidi="fa-IR"/>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8" w:type="dxa"/>
        <w:left w:w="57" w:type="dxa"/>
        <w:bottom w:w="28" w:type="dxa"/>
        <w:right w:w="57" w:type="dxa"/>
      </w:tblCellMar>
    </w:tblPr>
    <w:tcPr>
      <w:noWrap/>
      <w:vAlign w:val="center"/>
    </w:tcPr>
    <w:tblStylePr w:type="firstRow">
      <w:rPr>
        <w:rFonts w:ascii="Arial" w:hAnsi="Arial" w:cs="Arial" w:hint="default"/>
        <w:b/>
        <w:sz w:val="20"/>
        <w:szCs w:val="20"/>
      </w:rPr>
      <w:tblPr/>
      <w:tcPr>
        <w:tcBorders>
          <w:top w:val="double" w:sz="4" w:space="0" w:color="auto"/>
          <w:left w:val="double" w:sz="4" w:space="0" w:color="auto"/>
          <w:bottom w:val="double" w:sz="4" w:space="0" w:color="auto"/>
          <w:right w:val="double" w:sz="4" w:space="0" w:color="auto"/>
          <w:insideH w:val="single" w:sz="6" w:space="0" w:color="auto"/>
          <w:insideV w:val="single" w:sz="6" w:space="0" w:color="auto"/>
          <w:tl2br w:val="nil"/>
          <w:tr2bl w:val="nil"/>
        </w:tcBorders>
        <w:shd w:val="clear" w:color="auto" w:fill="EDEDED" w:themeFill="accent3" w:themeFillTint="33"/>
      </w:tcPr>
    </w:tblStylePr>
  </w:style>
  <w:style w:type="character" w:customStyle="1" w:styleId="NormalIndentChar">
    <w:name w:val="Normal Indent Char"/>
    <w:aliases w:val="Corpo di testo spec Char,Rientro normale Carattere Char,Rientro normale Carattere1 Carattere1 Carattere Char,Rientro normale Carattere Carattere Carattere1 Carattere Char"/>
    <w:link w:val="NormalIndent"/>
    <w:rsid w:val="00142883"/>
    <w:rPr>
      <w:rFonts w:ascii="Arial" w:hAnsi="Arial"/>
      <w:sz w:val="22"/>
      <w:lang w:val="it-IT" w:eastAsia="it-IT"/>
    </w:rPr>
  </w:style>
  <w:style w:type="paragraph" w:customStyle="1" w:styleId="2-Titr2a">
    <w:name w:val="2-Titr 2 a"/>
    <w:basedOn w:val="2-Titr2"/>
    <w:next w:val="0-MAINTEXT"/>
    <w:link w:val="2-Titr2aChar"/>
    <w:qFormat/>
    <w:rsid w:val="006F2FD6"/>
    <w:pPr>
      <w:keepNext w:val="0"/>
      <w:ind w:left="706" w:hanging="706"/>
    </w:pPr>
    <w:rPr>
      <w:b w:val="0"/>
      <w:bCs w:val="0"/>
    </w:rPr>
  </w:style>
  <w:style w:type="character" w:customStyle="1" w:styleId="2-Titr2aChar">
    <w:name w:val="2-Titr 2 a Char"/>
    <w:basedOn w:val="2-Titr2Char"/>
    <w:link w:val="2-Titr2a"/>
    <w:rsid w:val="006F2FD6"/>
    <w:rPr>
      <w:rFonts w:asciiTheme="minorBidi" w:eastAsiaTheme="majorEastAsia" w:hAnsiTheme="minorBidi" w:cstheme="minorBidi"/>
      <w:b w:val="0"/>
      <w:bCs w:val="0"/>
      <w:sz w:val="24"/>
      <w:szCs w:val="24"/>
      <w:lang w:val="en-GB" w:eastAsia="it-IT"/>
    </w:rPr>
  </w:style>
  <w:style w:type="paragraph" w:customStyle="1" w:styleId="3-T-tr3a">
    <w:name w:val="3-T-tr 3 a"/>
    <w:basedOn w:val="3-Titr3"/>
    <w:next w:val="0-MAINTEXT"/>
    <w:link w:val="3-T-tr3aChar"/>
    <w:qFormat/>
    <w:rsid w:val="006F2FD6"/>
    <w:pPr>
      <w:keepLines/>
      <w:ind w:left="720" w:right="850"/>
    </w:pPr>
    <w:rPr>
      <w:b w:val="0"/>
      <w:bCs w:val="0"/>
    </w:rPr>
  </w:style>
  <w:style w:type="character" w:customStyle="1" w:styleId="3-T-tr3aChar">
    <w:name w:val="3-T-tr 3 a Char"/>
    <w:basedOn w:val="3-Titr3Char"/>
    <w:link w:val="3-T-tr3a"/>
    <w:rsid w:val="006F2FD6"/>
    <w:rPr>
      <w:rFonts w:ascii="Arial" w:eastAsiaTheme="majorEastAsia" w:hAnsi="Arial" w:cstheme="majorBidi"/>
      <w:b w:val="0"/>
      <w:bCs w:val="0"/>
      <w:color w:val="2E74B5" w:themeColor="accent1" w:themeShade="BF"/>
      <w:sz w:val="22"/>
      <w:szCs w:val="28"/>
      <w:lang w:val="it-IT" w:eastAsia="it-IT"/>
    </w:rPr>
  </w:style>
  <w:style w:type="paragraph" w:customStyle="1" w:styleId="4-Titr4a">
    <w:name w:val="4-Titr 4 a"/>
    <w:basedOn w:val="4-Titr4"/>
    <w:next w:val="0-MAINTEXT"/>
    <w:link w:val="4-Titr4aChar"/>
    <w:qFormat/>
    <w:rsid w:val="006F2FD6"/>
    <w:pPr>
      <w:ind w:left="994" w:hanging="994"/>
    </w:pPr>
    <w:rPr>
      <w:b w:val="0"/>
      <w:bCs w:val="0"/>
    </w:rPr>
  </w:style>
  <w:style w:type="character" w:customStyle="1" w:styleId="4-Titr4aChar">
    <w:name w:val="4-Titr 4 a Char"/>
    <w:basedOn w:val="DefaultParagraphFont"/>
    <w:link w:val="4-Titr4a"/>
    <w:rsid w:val="006F2FD6"/>
    <w:rPr>
      <w:rFonts w:asciiTheme="minorBidi" w:eastAsiaTheme="majorEastAsia" w:hAnsiTheme="minorBidi" w:cstheme="minorBidi"/>
      <w:noProof/>
      <w:sz w:val="22"/>
      <w:szCs w:val="22"/>
      <w:lang w:val="it-IT" w:eastAsia="it-IT" w:bidi="fa-IR"/>
    </w:rPr>
  </w:style>
  <w:style w:type="paragraph" w:customStyle="1" w:styleId="5-Titr5a">
    <w:name w:val="5-Titr 5 a"/>
    <w:basedOn w:val="Normal"/>
    <w:next w:val="0-MAINTEXT"/>
    <w:link w:val="5-Titr5aChar"/>
    <w:qFormat/>
    <w:rsid w:val="006F2FD6"/>
    <w:pPr>
      <w:numPr>
        <w:ilvl w:val="4"/>
        <w:numId w:val="3"/>
      </w:numPr>
      <w:tabs>
        <w:tab w:val="clear" w:pos="3600"/>
        <w:tab w:val="left" w:pos="709"/>
        <w:tab w:val="left" w:pos="1021"/>
      </w:tabs>
      <w:spacing w:before="160" w:after="120" w:line="276" w:lineRule="auto"/>
      <w:ind w:left="1080" w:right="850" w:hanging="1080"/>
      <w:jc w:val="both"/>
      <w:outlineLvl w:val="2"/>
    </w:pPr>
    <w:rPr>
      <w:rFonts w:eastAsiaTheme="majorEastAsia" w:cstheme="majorBidi"/>
      <w:sz w:val="22"/>
      <w:szCs w:val="28"/>
      <w:lang w:val="it-IT" w:eastAsia="it-IT"/>
    </w:rPr>
  </w:style>
  <w:style w:type="character" w:customStyle="1" w:styleId="5-Titr5aChar">
    <w:name w:val="5-Titr 5 a Char"/>
    <w:basedOn w:val="DefaultParagraphFont"/>
    <w:link w:val="5-Titr5a"/>
    <w:rsid w:val="006F2FD6"/>
    <w:rPr>
      <w:rFonts w:ascii="Arial" w:eastAsiaTheme="majorEastAsia" w:hAnsi="Arial" w:cstheme="majorBidi"/>
      <w:sz w:val="22"/>
      <w:szCs w:val="28"/>
      <w:lang w:val="it-IT" w:eastAsia="it-IT"/>
    </w:rPr>
  </w:style>
  <w:style w:type="paragraph" w:styleId="TOCHeading">
    <w:name w:val="TOC Heading"/>
    <w:basedOn w:val="Heading1"/>
    <w:next w:val="Normal"/>
    <w:uiPriority w:val="39"/>
    <w:unhideWhenUsed/>
    <w:qFormat/>
    <w:rsid w:val="00D85004"/>
    <w:pPr>
      <w:keepNext/>
      <w:keepLines/>
      <w:numPr>
        <w:numId w:val="0"/>
      </w:numPr>
      <w:tabs>
        <w:tab w:val="clear" w:pos="1276"/>
      </w:tabs>
      <w:spacing w:before="240" w:after="0" w:line="259" w:lineRule="auto"/>
      <w:ind w:right="0"/>
      <w:jc w:val="left"/>
      <w:outlineLvl w:val="9"/>
    </w:pPr>
    <w:rPr>
      <w:rFonts w:asciiTheme="majorHAnsi" w:eastAsiaTheme="majorEastAsia" w:hAnsiTheme="majorHAnsi" w:cstheme="majorBidi"/>
      <w:b w:val="0"/>
      <w:caps w:val="0"/>
      <w:color w:val="2E74B5" w:themeColor="accent1" w:themeShade="BF"/>
      <w:sz w:val="32"/>
      <w:szCs w:val="32"/>
      <w:lang w:val="en-US" w:eastAsia="en-US"/>
    </w:rPr>
  </w:style>
  <w:style w:type="paragraph" w:customStyle="1" w:styleId="Style1">
    <w:name w:val="Style1"/>
    <w:basedOn w:val="4-Titr4"/>
    <w:qFormat/>
    <w:rsid w:val="00EF4359"/>
  </w:style>
  <w:style w:type="paragraph" w:styleId="BodyTextIndent2">
    <w:name w:val="Body Text Indent 2"/>
    <w:basedOn w:val="Normal"/>
    <w:link w:val="BodyTextIndent2Char"/>
    <w:uiPriority w:val="99"/>
    <w:semiHidden/>
    <w:unhideWhenUsed/>
    <w:rsid w:val="00EF4359"/>
    <w:pPr>
      <w:spacing w:after="120" w:line="480" w:lineRule="auto"/>
      <w:ind w:left="360"/>
    </w:pPr>
  </w:style>
  <w:style w:type="character" w:customStyle="1" w:styleId="BodyTextIndent2Char">
    <w:name w:val="Body Text Indent 2 Char"/>
    <w:basedOn w:val="DefaultParagraphFont"/>
    <w:link w:val="BodyTextIndent2"/>
    <w:uiPriority w:val="1"/>
    <w:rsid w:val="00EF4359"/>
    <w:rPr>
      <w:rFonts w:ascii="Arial" w:hAnsi="Arial"/>
      <w:szCs w:val="24"/>
    </w:rPr>
  </w:style>
  <w:style w:type="paragraph" w:customStyle="1" w:styleId="TITLES">
    <w:name w:val="TITLES"/>
    <w:basedOn w:val="TOCHeading"/>
    <w:link w:val="TITLESChar"/>
    <w:uiPriority w:val="1"/>
    <w:qFormat/>
    <w:rsid w:val="00EF4359"/>
    <w:pPr>
      <w:pageBreakBefore/>
      <w:spacing w:before="0" w:line="276" w:lineRule="auto"/>
      <w:ind w:left="284"/>
      <w:jc w:val="center"/>
    </w:pPr>
    <w:rPr>
      <w:rFonts w:asciiTheme="minorBidi" w:eastAsia="Times New Roman" w:hAnsiTheme="minorBidi" w:cs="B Titr"/>
      <w:b/>
      <w:bCs/>
      <w:color w:val="000000" w:themeColor="text1"/>
      <w:sz w:val="28"/>
    </w:rPr>
  </w:style>
  <w:style w:type="character" w:customStyle="1" w:styleId="TITLESChar">
    <w:name w:val="TITLES Char"/>
    <w:basedOn w:val="DefaultParagraphFont"/>
    <w:link w:val="TITLES"/>
    <w:uiPriority w:val="1"/>
    <w:rsid w:val="00EF4359"/>
    <w:rPr>
      <w:rFonts w:asciiTheme="minorBidi" w:hAnsiTheme="minorBidi" w:cs="B Titr"/>
      <w:b/>
      <w:bCs/>
      <w:color w:val="000000" w:themeColor="text1"/>
      <w:sz w:val="28"/>
      <w:szCs w:val="32"/>
    </w:rPr>
  </w:style>
  <w:style w:type="paragraph" w:styleId="TOC4">
    <w:name w:val="toc 4"/>
    <w:basedOn w:val="Normal"/>
    <w:next w:val="Normal"/>
    <w:autoRedefine/>
    <w:uiPriority w:val="39"/>
    <w:unhideWhenUsed/>
    <w:rsid w:val="00EF4359"/>
    <w:pPr>
      <w:ind w:left="400"/>
    </w:pPr>
    <w:rPr>
      <w:rFonts w:asciiTheme="minorHAnsi" w:hAnsiTheme="minorHAnsi" w:cstheme="minorHAnsi"/>
    </w:rPr>
  </w:style>
  <w:style w:type="paragraph" w:styleId="TOC5">
    <w:name w:val="toc 5"/>
    <w:basedOn w:val="Normal"/>
    <w:next w:val="Normal"/>
    <w:autoRedefine/>
    <w:uiPriority w:val="39"/>
    <w:unhideWhenUsed/>
    <w:rsid w:val="00EF4359"/>
    <w:pPr>
      <w:ind w:left="600"/>
    </w:pPr>
    <w:rPr>
      <w:rFonts w:asciiTheme="minorHAnsi" w:hAnsiTheme="minorHAnsi" w:cstheme="minorHAnsi"/>
    </w:rPr>
  </w:style>
  <w:style w:type="paragraph" w:styleId="TOC6">
    <w:name w:val="toc 6"/>
    <w:basedOn w:val="Normal"/>
    <w:next w:val="Normal"/>
    <w:autoRedefine/>
    <w:uiPriority w:val="39"/>
    <w:unhideWhenUsed/>
    <w:rsid w:val="00EF4359"/>
    <w:pPr>
      <w:ind w:left="800"/>
    </w:pPr>
    <w:rPr>
      <w:rFonts w:asciiTheme="minorHAnsi" w:hAnsiTheme="minorHAnsi" w:cstheme="minorHAnsi"/>
    </w:rPr>
  </w:style>
  <w:style w:type="paragraph" w:styleId="TOC7">
    <w:name w:val="toc 7"/>
    <w:basedOn w:val="Normal"/>
    <w:next w:val="Normal"/>
    <w:autoRedefine/>
    <w:uiPriority w:val="39"/>
    <w:unhideWhenUsed/>
    <w:rsid w:val="00EF4359"/>
    <w:pPr>
      <w:ind w:left="1000"/>
    </w:pPr>
    <w:rPr>
      <w:rFonts w:asciiTheme="minorHAnsi" w:hAnsiTheme="minorHAnsi" w:cstheme="minorHAnsi"/>
    </w:rPr>
  </w:style>
  <w:style w:type="paragraph" w:styleId="TOC8">
    <w:name w:val="toc 8"/>
    <w:basedOn w:val="Normal"/>
    <w:next w:val="Normal"/>
    <w:autoRedefine/>
    <w:uiPriority w:val="39"/>
    <w:unhideWhenUsed/>
    <w:rsid w:val="00EF4359"/>
    <w:pPr>
      <w:ind w:left="1200"/>
    </w:pPr>
    <w:rPr>
      <w:rFonts w:asciiTheme="minorHAnsi" w:hAnsiTheme="minorHAnsi" w:cstheme="minorHAnsi"/>
    </w:rPr>
  </w:style>
  <w:style w:type="paragraph" w:styleId="TOC9">
    <w:name w:val="toc 9"/>
    <w:basedOn w:val="Normal"/>
    <w:next w:val="Normal"/>
    <w:autoRedefine/>
    <w:uiPriority w:val="39"/>
    <w:unhideWhenUsed/>
    <w:rsid w:val="00EF4359"/>
    <w:pPr>
      <w:ind w:left="1400"/>
    </w:pPr>
    <w:rPr>
      <w:rFonts w:asciiTheme="minorHAnsi" w:hAnsiTheme="minorHAnsi" w:cstheme="minorHAnsi"/>
    </w:rPr>
  </w:style>
  <w:style w:type="paragraph" w:customStyle="1" w:styleId="1-TITR10">
    <w:name w:val="1-TITR 1"/>
    <w:basedOn w:val="Heading1"/>
    <w:next w:val="Normal"/>
    <w:qFormat/>
    <w:rsid w:val="00EF4359"/>
    <w:pPr>
      <w:keepNext/>
      <w:numPr>
        <w:numId w:val="10"/>
      </w:numPr>
      <w:tabs>
        <w:tab w:val="clear" w:pos="1276"/>
      </w:tabs>
      <w:spacing w:before="240" w:after="120" w:line="240" w:lineRule="auto"/>
      <w:ind w:right="0"/>
      <w:jc w:val="left"/>
    </w:pPr>
    <w:rPr>
      <w:rFonts w:asciiTheme="minorHAnsi" w:hAnsiTheme="minorHAnsi" w:cs="B Nazanin"/>
      <w:bCs/>
      <w:snapToGrid w:val="0"/>
      <w:color w:val="000000" w:themeColor="text1"/>
      <w:sz w:val="28"/>
      <w:szCs w:val="32"/>
      <w:lang w:val="en-US" w:eastAsia="en-US"/>
    </w:rPr>
  </w:style>
  <w:style w:type="paragraph" w:customStyle="1" w:styleId="2-TITR20">
    <w:name w:val="2-TITR 2"/>
    <w:basedOn w:val="Heading2"/>
    <w:next w:val="Normal"/>
    <w:link w:val="2-TITR2Char0"/>
    <w:qFormat/>
    <w:rsid w:val="00EF4359"/>
    <w:pPr>
      <w:keepNext/>
      <w:keepLines/>
      <w:numPr>
        <w:numId w:val="10"/>
      </w:numPr>
      <w:spacing w:before="240" w:after="120" w:line="240" w:lineRule="auto"/>
      <w:ind w:right="0"/>
      <w:jc w:val="left"/>
    </w:pPr>
    <w:rPr>
      <w:rFonts w:asciiTheme="minorHAnsi" w:hAnsiTheme="minorHAnsi" w:cs="B Nazanin"/>
      <w:bCs/>
      <w:snapToGrid w:val="0"/>
      <w:color w:val="000000" w:themeColor="text1"/>
      <w:sz w:val="26"/>
      <w:szCs w:val="30"/>
    </w:rPr>
  </w:style>
  <w:style w:type="paragraph" w:customStyle="1" w:styleId="3-TITR30">
    <w:name w:val="3-TITR 3"/>
    <w:basedOn w:val="Heading3"/>
    <w:next w:val="Normal"/>
    <w:qFormat/>
    <w:rsid w:val="00EF4359"/>
    <w:pPr>
      <w:keepNext/>
      <w:keepLines/>
      <w:numPr>
        <w:numId w:val="10"/>
      </w:numPr>
      <w:spacing w:before="240" w:after="120" w:line="240" w:lineRule="auto"/>
      <w:ind w:right="0"/>
      <w:jc w:val="left"/>
    </w:pPr>
    <w:rPr>
      <w:rFonts w:asciiTheme="minorHAnsi" w:eastAsiaTheme="minorHAnsi" w:hAnsiTheme="minorHAnsi" w:cs="B Nazanin"/>
      <w:b/>
      <w:bCs/>
      <w:color w:val="000000" w:themeColor="text1"/>
      <w:sz w:val="24"/>
      <w:szCs w:val="28"/>
      <w:lang w:val="en-US" w:eastAsia="en-US"/>
    </w:rPr>
  </w:style>
  <w:style w:type="character" w:customStyle="1" w:styleId="2-TITR2Char0">
    <w:name w:val="2-TITR 2 Char"/>
    <w:basedOn w:val="Heading2Char"/>
    <w:link w:val="2-TITR20"/>
    <w:rsid w:val="00EF4359"/>
    <w:rPr>
      <w:rFonts w:asciiTheme="minorHAnsi" w:hAnsiTheme="minorHAnsi" w:cs="B Nazanin"/>
      <w:b/>
      <w:bCs/>
      <w:snapToGrid w:val="0"/>
      <w:color w:val="000000" w:themeColor="text1"/>
      <w:sz w:val="26"/>
      <w:szCs w:val="30"/>
      <w:lang w:val="en-GB" w:eastAsia="it-IT"/>
    </w:rPr>
  </w:style>
  <w:style w:type="paragraph" w:customStyle="1" w:styleId="4-TITR40">
    <w:name w:val="4-TITR 4"/>
    <w:basedOn w:val="NormalIndent"/>
    <w:next w:val="Normal"/>
    <w:qFormat/>
    <w:rsid w:val="00EF4359"/>
    <w:pPr>
      <w:numPr>
        <w:ilvl w:val="3"/>
        <w:numId w:val="10"/>
      </w:numPr>
      <w:spacing w:before="240" w:after="120" w:line="240" w:lineRule="auto"/>
      <w:ind w:right="0"/>
      <w:jc w:val="left"/>
    </w:pPr>
    <w:rPr>
      <w:rFonts w:asciiTheme="minorHAnsi" w:hAnsiTheme="minorHAnsi" w:cs="B Nazanin"/>
      <w:b/>
      <w:bCs/>
      <w:color w:val="000000" w:themeColor="text1"/>
      <w:szCs w:val="26"/>
      <w:lang w:val="en-US" w:eastAsia="en-US"/>
    </w:rPr>
  </w:style>
  <w:style w:type="paragraph" w:customStyle="1" w:styleId="5-TITR5">
    <w:name w:val="5-TITR 5"/>
    <w:basedOn w:val="4-TITR40"/>
    <w:next w:val="Normal"/>
    <w:qFormat/>
    <w:rsid w:val="00EF4359"/>
    <w:pPr>
      <w:numPr>
        <w:ilvl w:val="4"/>
      </w:numPr>
      <w:ind w:left="994" w:hanging="994"/>
    </w:pPr>
  </w:style>
  <w:style w:type="paragraph" w:customStyle="1" w:styleId="Style3">
    <w:name w:val="Style3"/>
    <w:basedOn w:val="2-Titr2"/>
    <w:qFormat/>
    <w:rsid w:val="005920DC"/>
  </w:style>
  <w:style w:type="paragraph" w:customStyle="1" w:styleId="Attachmenttitle">
    <w:name w:val="Attachment title"/>
    <w:rsid w:val="00E244AE"/>
    <w:pPr>
      <w:spacing w:line="360" w:lineRule="auto"/>
      <w:jc w:val="center"/>
    </w:pPr>
    <w:rPr>
      <w:rFonts w:ascii="Arial" w:hAnsi="Arial"/>
      <w:b/>
      <w:sz w:val="28"/>
    </w:rPr>
  </w:style>
  <w:style w:type="paragraph" w:styleId="TOAHeading">
    <w:name w:val="toa heading"/>
    <w:basedOn w:val="Normal"/>
    <w:next w:val="Normal"/>
    <w:semiHidden/>
    <w:rsid w:val="00A61606"/>
    <w:pPr>
      <w:spacing w:before="360" w:after="240"/>
    </w:pPr>
    <w:rPr>
      <w:rFonts w:cs="Arial"/>
      <w:b/>
      <w:bCs/>
      <w:sz w:val="28"/>
    </w:rPr>
  </w:style>
  <w:style w:type="paragraph" w:styleId="NormalWeb">
    <w:name w:val="Normal (Web)"/>
    <w:basedOn w:val="Normal"/>
    <w:uiPriority w:val="99"/>
    <w:semiHidden/>
    <w:unhideWhenUsed/>
    <w:rsid w:val="00F84257"/>
    <w:rPr>
      <w:rFonts w:ascii="Times New Roman" w:hAnsi="Times New Roman"/>
      <w:sz w:val="24"/>
    </w:rPr>
  </w:style>
  <w:style w:type="table" w:customStyle="1" w:styleId="TableGrid1">
    <w:name w:val="Table Grid1"/>
    <w:basedOn w:val="TableNormal"/>
    <w:next w:val="TableGrid"/>
    <w:rsid w:val="00F84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84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323F1"/>
    <w:rPr>
      <w:rFonts w:ascii="CIDFont+F1" w:hAnsi="CIDFont+F1" w:hint="default"/>
      <w:b w:val="0"/>
      <w:bCs w:val="0"/>
      <w:i w:val="0"/>
      <w:iCs w:val="0"/>
      <w:color w:val="000000"/>
      <w:sz w:val="24"/>
      <w:szCs w:val="24"/>
    </w:rPr>
  </w:style>
  <w:style w:type="paragraph" w:customStyle="1" w:styleId="ds-markdown-paragraph">
    <w:name w:val="ds-markdown-paragraph"/>
    <w:basedOn w:val="Normal"/>
    <w:rsid w:val="008D3DD5"/>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8D3DD5"/>
    <w:rPr>
      <w:b/>
      <w:bCs/>
    </w:rPr>
  </w:style>
  <w:style w:type="paragraph" w:styleId="Caption">
    <w:name w:val="caption"/>
    <w:basedOn w:val="Normal"/>
    <w:next w:val="Normal"/>
    <w:uiPriority w:val="35"/>
    <w:unhideWhenUsed/>
    <w:qFormat/>
    <w:rsid w:val="009D62BD"/>
    <w:pPr>
      <w:spacing w:after="200"/>
    </w:pPr>
    <w:rPr>
      <w:i/>
      <w:iCs/>
      <w:color w:val="44546A" w:themeColor="text2"/>
      <w:sz w:val="18"/>
      <w:szCs w:val="18"/>
    </w:rPr>
  </w:style>
  <w:style w:type="paragraph" w:customStyle="1" w:styleId="msonormal0">
    <w:name w:val="msonormal"/>
    <w:basedOn w:val="Normal"/>
    <w:rsid w:val="00DE11C0"/>
    <w:pPr>
      <w:spacing w:before="100" w:beforeAutospacing="1" w:after="100" w:afterAutospacing="1"/>
    </w:pPr>
    <w:rPr>
      <w:rFonts w:ascii="Times New Roman" w:hAnsi="Times New Roman"/>
      <w:sz w:val="24"/>
    </w:rPr>
  </w:style>
  <w:style w:type="paragraph" w:customStyle="1" w:styleId="xl79">
    <w:name w:val="xl79"/>
    <w:basedOn w:val="Normal"/>
    <w:rsid w:val="00DE11C0"/>
    <w:pP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DE11C0"/>
    <w:pPr>
      <w:spacing w:before="100" w:beforeAutospacing="1" w:after="100" w:afterAutospacing="1"/>
    </w:pPr>
    <w:rPr>
      <w:rFonts w:cs="Arial"/>
      <w:color w:val="0000CC"/>
      <w:sz w:val="24"/>
    </w:rPr>
  </w:style>
  <w:style w:type="paragraph" w:customStyle="1" w:styleId="xl81">
    <w:name w:val="xl81"/>
    <w:basedOn w:val="Normal"/>
    <w:rsid w:val="00DE11C0"/>
    <w:pPr>
      <w:spacing w:before="100" w:beforeAutospacing="1" w:after="100" w:afterAutospacing="1"/>
    </w:pPr>
    <w:rPr>
      <w:rFonts w:ascii="Calibri Light" w:hAnsi="Calibri Light" w:cs="Calibri Light"/>
      <w:sz w:val="24"/>
    </w:rPr>
  </w:style>
  <w:style w:type="paragraph" w:customStyle="1" w:styleId="xl82">
    <w:name w:val="xl82"/>
    <w:basedOn w:val="Normal"/>
    <w:rsid w:val="00DE11C0"/>
    <w:pPr>
      <w:spacing w:before="100" w:beforeAutospacing="1" w:after="100" w:afterAutospacing="1"/>
    </w:pPr>
    <w:rPr>
      <w:rFonts w:ascii="Calibri Light" w:hAnsi="Calibri Light" w:cs="Calibri Light"/>
      <w:color w:val="0000CC"/>
      <w:sz w:val="24"/>
    </w:rPr>
  </w:style>
  <w:style w:type="paragraph" w:customStyle="1" w:styleId="xl83">
    <w:name w:val="xl83"/>
    <w:basedOn w:val="Normal"/>
    <w:rsid w:val="00DE11C0"/>
    <w:pPr>
      <w:spacing w:before="100" w:beforeAutospacing="1" w:after="100" w:afterAutospacing="1"/>
      <w:jc w:val="center"/>
      <w:textAlignment w:val="center"/>
    </w:pPr>
    <w:rPr>
      <w:rFonts w:ascii="Calibri Light" w:hAnsi="Calibri Light" w:cs="Calibri Light"/>
      <w:color w:val="0000CC"/>
      <w:sz w:val="24"/>
    </w:rPr>
  </w:style>
  <w:style w:type="paragraph" w:customStyle="1" w:styleId="xl84">
    <w:name w:val="xl84"/>
    <w:basedOn w:val="Normal"/>
    <w:rsid w:val="00DE11C0"/>
    <w:pPr>
      <w:pBdr>
        <w:top w:val="single" w:sz="8" w:space="0" w:color="auto"/>
        <w:left w:val="single" w:sz="8" w:space="0" w:color="auto"/>
        <w:bottom w:val="single" w:sz="8" w:space="0" w:color="auto"/>
      </w:pBdr>
      <w:shd w:val="clear" w:color="000000" w:fill="FFFF00"/>
      <w:spacing w:before="100" w:beforeAutospacing="1" w:after="100" w:afterAutospacing="1"/>
      <w:jc w:val="center"/>
    </w:pPr>
    <w:rPr>
      <w:rFonts w:ascii="Calibri Light" w:hAnsi="Calibri Light" w:cs="Calibri Light"/>
      <w:b/>
      <w:bCs/>
      <w:color w:val="FF0000"/>
      <w:sz w:val="22"/>
      <w:szCs w:val="22"/>
    </w:rPr>
  </w:style>
  <w:style w:type="paragraph" w:customStyle="1" w:styleId="xl85">
    <w:name w:val="xl85"/>
    <w:basedOn w:val="Normal"/>
    <w:rsid w:val="00DE11C0"/>
    <w:pPr>
      <w:pBdr>
        <w:top w:val="single" w:sz="8" w:space="0" w:color="auto"/>
        <w:bottom w:val="single" w:sz="8" w:space="0" w:color="auto"/>
      </w:pBdr>
      <w:shd w:val="clear" w:color="000000" w:fill="FFFF00"/>
      <w:spacing w:before="100" w:beforeAutospacing="1" w:after="100" w:afterAutospacing="1"/>
      <w:jc w:val="center"/>
    </w:pPr>
    <w:rPr>
      <w:rFonts w:ascii="Calibri Light" w:hAnsi="Calibri Light" w:cs="Calibri Light"/>
      <w:b/>
      <w:bCs/>
      <w:color w:val="FF0000"/>
      <w:sz w:val="22"/>
      <w:szCs w:val="22"/>
    </w:rPr>
  </w:style>
  <w:style w:type="paragraph" w:customStyle="1" w:styleId="xl86">
    <w:name w:val="xl86"/>
    <w:basedOn w:val="Normal"/>
    <w:rsid w:val="00DE11C0"/>
    <w:pPr>
      <w:pBdr>
        <w:top w:val="single" w:sz="8" w:space="0" w:color="auto"/>
        <w:bottom w:val="single" w:sz="8" w:space="0" w:color="auto"/>
        <w:right w:val="single" w:sz="8" w:space="0" w:color="auto"/>
      </w:pBdr>
      <w:shd w:val="clear" w:color="000000" w:fill="FFFF00"/>
      <w:spacing w:before="100" w:beforeAutospacing="1" w:after="100" w:afterAutospacing="1"/>
      <w:jc w:val="center"/>
    </w:pPr>
    <w:rPr>
      <w:rFonts w:ascii="Calibri Light" w:hAnsi="Calibri Light" w:cs="Calibri Light"/>
      <w:b/>
      <w:bCs/>
      <w:color w:val="FF0000"/>
      <w:sz w:val="22"/>
      <w:szCs w:val="22"/>
    </w:rPr>
  </w:style>
  <w:style w:type="paragraph" w:customStyle="1" w:styleId="xl87">
    <w:name w:val="xl87"/>
    <w:basedOn w:val="Normal"/>
    <w:rsid w:val="00DE11C0"/>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pPr>
    <w:rPr>
      <w:rFonts w:ascii="Calibri" w:hAnsi="Calibri" w:cs="Calibri"/>
      <w:b/>
      <w:bCs/>
      <w:color w:val="FF0000"/>
      <w:sz w:val="22"/>
      <w:szCs w:val="22"/>
    </w:rPr>
  </w:style>
  <w:style w:type="paragraph" w:customStyle="1" w:styleId="xl88">
    <w:name w:val="xl88"/>
    <w:basedOn w:val="Normal"/>
    <w:rsid w:val="00DE11C0"/>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libri" w:hAnsi="Calibri" w:cs="Calibri"/>
      <w:b/>
      <w:bCs/>
      <w:color w:val="FF0000"/>
      <w:sz w:val="22"/>
      <w:szCs w:val="22"/>
    </w:rPr>
  </w:style>
  <w:style w:type="paragraph" w:customStyle="1" w:styleId="xl89">
    <w:name w:val="xl89"/>
    <w:basedOn w:val="Normal"/>
    <w:rsid w:val="00DE11C0"/>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pPr>
    <w:rPr>
      <w:rFonts w:ascii="Calibri" w:hAnsi="Calibri" w:cs="Calibri"/>
      <w:b/>
      <w:bCs/>
      <w:color w:val="FF0000"/>
      <w:sz w:val="22"/>
      <w:szCs w:val="22"/>
    </w:rPr>
  </w:style>
  <w:style w:type="paragraph" w:customStyle="1" w:styleId="xl90">
    <w:name w:val="xl90"/>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cs="Calibri"/>
      <w:b/>
      <w:bCs/>
      <w:color w:val="0000CC"/>
      <w:sz w:val="22"/>
      <w:szCs w:val="22"/>
    </w:rPr>
  </w:style>
  <w:style w:type="paragraph" w:customStyle="1" w:styleId="xl91">
    <w:name w:val="xl91"/>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color w:val="0000CC"/>
      <w:sz w:val="22"/>
      <w:szCs w:val="22"/>
    </w:rPr>
  </w:style>
  <w:style w:type="paragraph" w:customStyle="1" w:styleId="xl92">
    <w:name w:val="xl92"/>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CC"/>
      <w:sz w:val="22"/>
      <w:szCs w:val="22"/>
    </w:rPr>
  </w:style>
  <w:style w:type="paragraph" w:customStyle="1" w:styleId="xl93">
    <w:name w:val="xl93"/>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CC"/>
      <w:sz w:val="22"/>
      <w:szCs w:val="22"/>
    </w:rPr>
  </w:style>
  <w:style w:type="paragraph" w:customStyle="1" w:styleId="xl94">
    <w:name w:val="xl94"/>
    <w:basedOn w:val="Normal"/>
    <w:rsid w:val="00DE11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cs="Calibri"/>
      <w:color w:val="0000CC"/>
      <w:sz w:val="22"/>
      <w:szCs w:val="22"/>
    </w:rPr>
  </w:style>
  <w:style w:type="paragraph" w:customStyle="1" w:styleId="xl95">
    <w:name w:val="xl95"/>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Light" w:hAnsi="Calibri Light" w:cs="Calibri Light"/>
      <w:b/>
      <w:bCs/>
      <w:sz w:val="22"/>
      <w:szCs w:val="22"/>
    </w:rPr>
  </w:style>
  <w:style w:type="paragraph" w:customStyle="1" w:styleId="xl96">
    <w:name w:val="xl96"/>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Light" w:hAnsi="Calibri Light" w:cs="Calibri Light"/>
      <w:b/>
      <w:bCs/>
      <w:sz w:val="22"/>
      <w:szCs w:val="22"/>
    </w:rPr>
  </w:style>
  <w:style w:type="paragraph" w:customStyle="1" w:styleId="xl97">
    <w:name w:val="xl97"/>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Light" w:hAnsi="Calibri Light" w:cs="Calibri Light"/>
      <w:sz w:val="22"/>
      <w:szCs w:val="22"/>
    </w:rPr>
  </w:style>
  <w:style w:type="paragraph" w:customStyle="1" w:styleId="xl98">
    <w:name w:val="xl98"/>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99">
    <w:name w:val="xl99"/>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Light" w:hAnsi="Calibri Light" w:cs="Calibri Light"/>
      <w:color w:val="0000CC"/>
      <w:sz w:val="22"/>
      <w:szCs w:val="22"/>
    </w:rPr>
  </w:style>
  <w:style w:type="paragraph" w:customStyle="1" w:styleId="xl100">
    <w:name w:val="xl100"/>
    <w:basedOn w:val="Normal"/>
    <w:rsid w:val="00DE11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01">
    <w:name w:val="xl101"/>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Light" w:hAnsi="Calibri Light" w:cs="Calibri Light"/>
      <w:sz w:val="22"/>
      <w:szCs w:val="22"/>
    </w:rPr>
  </w:style>
  <w:style w:type="paragraph" w:customStyle="1" w:styleId="xl102">
    <w:name w:val="xl102"/>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sz w:val="22"/>
      <w:szCs w:val="22"/>
    </w:rPr>
  </w:style>
  <w:style w:type="paragraph" w:customStyle="1" w:styleId="xl103">
    <w:name w:val="xl103"/>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04">
    <w:name w:val="xl104"/>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05">
    <w:name w:val="xl105"/>
    <w:basedOn w:val="Normal"/>
    <w:rsid w:val="00DE11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06">
    <w:name w:val="xl106"/>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Light" w:hAnsi="Calibri Light" w:cs="Calibri Light"/>
      <w:sz w:val="22"/>
      <w:szCs w:val="22"/>
    </w:rPr>
  </w:style>
  <w:style w:type="paragraph" w:customStyle="1" w:styleId="xl107">
    <w:name w:val="xl107"/>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Light" w:hAnsi="Calibri Light" w:cs="Calibri Light"/>
      <w:sz w:val="22"/>
      <w:szCs w:val="22"/>
    </w:rPr>
  </w:style>
  <w:style w:type="paragraph" w:customStyle="1" w:styleId="xl108">
    <w:name w:val="xl108"/>
    <w:basedOn w:val="Normal"/>
    <w:rsid w:val="00DE11C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alibri Light" w:hAnsi="Calibri Light" w:cs="Calibri Light"/>
      <w:sz w:val="22"/>
      <w:szCs w:val="22"/>
    </w:rPr>
  </w:style>
  <w:style w:type="paragraph" w:customStyle="1" w:styleId="xl109">
    <w:name w:val="xl109"/>
    <w:basedOn w:val="Normal"/>
    <w:rsid w:val="00DE11C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Light" w:hAnsi="Calibri Light" w:cs="Calibri Light"/>
      <w:sz w:val="22"/>
      <w:szCs w:val="22"/>
    </w:rPr>
  </w:style>
  <w:style w:type="paragraph" w:customStyle="1" w:styleId="xl110">
    <w:name w:val="xl110"/>
    <w:basedOn w:val="Normal"/>
    <w:rsid w:val="00DE11C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Light" w:hAnsi="Calibri Light" w:cs="Calibri Light"/>
      <w:sz w:val="22"/>
      <w:szCs w:val="22"/>
    </w:rPr>
  </w:style>
  <w:style w:type="paragraph" w:customStyle="1" w:styleId="xl111">
    <w:name w:val="xl111"/>
    <w:basedOn w:val="Normal"/>
    <w:rsid w:val="00DE11C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12">
    <w:name w:val="xl112"/>
    <w:basedOn w:val="Normal"/>
    <w:rsid w:val="00DE11C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Light" w:hAnsi="Calibri Light" w:cs="Calibri Light"/>
      <w:color w:val="0000CC"/>
      <w:sz w:val="22"/>
      <w:szCs w:val="22"/>
    </w:rPr>
  </w:style>
  <w:style w:type="paragraph" w:customStyle="1" w:styleId="xl113">
    <w:name w:val="xl113"/>
    <w:basedOn w:val="Normal"/>
    <w:rsid w:val="00DE11C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14">
    <w:name w:val="xl114"/>
    <w:basedOn w:val="Normal"/>
    <w:rsid w:val="00DE11C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15">
    <w:name w:val="xl115"/>
    <w:basedOn w:val="Normal"/>
    <w:rsid w:val="00DE11C0"/>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Light" w:hAnsi="Calibri Light" w:cs="Calibri Light"/>
      <w:color w:val="0000CC"/>
      <w:sz w:val="22"/>
      <w:szCs w:val="22"/>
    </w:rPr>
  </w:style>
  <w:style w:type="paragraph" w:customStyle="1" w:styleId="xl116">
    <w:name w:val="xl116"/>
    <w:basedOn w:val="Normal"/>
    <w:rsid w:val="00DE11C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b/>
      <w:bCs/>
      <w:color w:val="0000CC"/>
      <w:sz w:val="22"/>
      <w:szCs w:val="22"/>
    </w:rPr>
  </w:style>
  <w:style w:type="paragraph" w:customStyle="1" w:styleId="xl117">
    <w:name w:val="xl117"/>
    <w:basedOn w:val="Normal"/>
    <w:rsid w:val="00DE11C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color w:val="0000CC"/>
      <w:sz w:val="22"/>
      <w:szCs w:val="22"/>
    </w:rPr>
  </w:style>
  <w:style w:type="paragraph" w:customStyle="1" w:styleId="xl118">
    <w:name w:val="xl118"/>
    <w:basedOn w:val="Normal"/>
    <w:rsid w:val="00DE11C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Light" w:hAnsi="Calibri Light" w:cs="Calibri Light"/>
      <w:color w:val="0000CC"/>
      <w:sz w:val="22"/>
      <w:szCs w:val="22"/>
    </w:rPr>
  </w:style>
  <w:style w:type="paragraph" w:customStyle="1" w:styleId="xl119">
    <w:name w:val="xl119"/>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b/>
      <w:bCs/>
      <w:color w:val="0000CC"/>
      <w:sz w:val="22"/>
      <w:szCs w:val="22"/>
    </w:rPr>
  </w:style>
  <w:style w:type="paragraph" w:customStyle="1" w:styleId="xl120">
    <w:name w:val="xl120"/>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b/>
      <w:bCs/>
      <w:color w:val="0000CC"/>
      <w:sz w:val="22"/>
      <w:szCs w:val="22"/>
    </w:rPr>
  </w:style>
  <w:style w:type="paragraph" w:customStyle="1" w:styleId="xl121">
    <w:name w:val="xl121"/>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color w:val="0000CC"/>
      <w:sz w:val="22"/>
      <w:szCs w:val="22"/>
    </w:rPr>
  </w:style>
  <w:style w:type="paragraph" w:customStyle="1" w:styleId="xl122">
    <w:name w:val="xl122"/>
    <w:basedOn w:val="Normal"/>
    <w:rsid w:val="00DE11C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Light" w:hAnsi="Calibri Light" w:cs="Calibri Light"/>
      <w:color w:val="0000CC"/>
      <w:sz w:val="22"/>
      <w:szCs w:val="22"/>
    </w:rPr>
  </w:style>
  <w:style w:type="paragraph" w:customStyle="1" w:styleId="xl123">
    <w:name w:val="xl123"/>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Light" w:hAnsi="Calibri Light" w:cs="Calibri Light"/>
      <w:sz w:val="22"/>
      <w:szCs w:val="22"/>
    </w:rPr>
  </w:style>
  <w:style w:type="paragraph" w:customStyle="1" w:styleId="xl124">
    <w:name w:val="xl124"/>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Light" w:hAnsi="Calibri Light" w:cs="Calibri Light"/>
      <w:color w:val="0000CC"/>
      <w:sz w:val="22"/>
      <w:szCs w:val="22"/>
    </w:rPr>
  </w:style>
  <w:style w:type="paragraph" w:customStyle="1" w:styleId="xl125">
    <w:name w:val="xl125"/>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Light" w:hAnsi="Calibri Light" w:cs="Calibri Light"/>
      <w:color w:val="0000CC"/>
      <w:sz w:val="22"/>
      <w:szCs w:val="22"/>
    </w:rPr>
  </w:style>
  <w:style w:type="paragraph" w:customStyle="1" w:styleId="xl126">
    <w:name w:val="xl126"/>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27">
    <w:name w:val="xl127"/>
    <w:basedOn w:val="Normal"/>
    <w:rsid w:val="00DE11C0"/>
    <w:pPr>
      <w:pBdr>
        <w:top w:val="single" w:sz="4" w:space="0" w:color="auto"/>
        <w:left w:val="single" w:sz="8" w:space="0" w:color="auto"/>
        <w:bottom w:val="single" w:sz="8" w:space="0" w:color="auto"/>
        <w:right w:val="single" w:sz="4" w:space="0" w:color="auto"/>
      </w:pBdr>
      <w:spacing w:before="100" w:beforeAutospacing="1" w:after="100" w:afterAutospacing="1"/>
    </w:pPr>
    <w:rPr>
      <w:rFonts w:ascii="Calibri Light" w:hAnsi="Calibri Light" w:cs="Calibri Light"/>
      <w:sz w:val="22"/>
      <w:szCs w:val="22"/>
    </w:rPr>
  </w:style>
  <w:style w:type="paragraph" w:customStyle="1" w:styleId="xl128">
    <w:name w:val="xl128"/>
    <w:basedOn w:val="Normal"/>
    <w:rsid w:val="00DE11C0"/>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Light" w:hAnsi="Calibri Light" w:cs="Calibri Light"/>
      <w:sz w:val="22"/>
      <w:szCs w:val="22"/>
    </w:rPr>
  </w:style>
  <w:style w:type="paragraph" w:customStyle="1" w:styleId="xl129">
    <w:name w:val="xl129"/>
    <w:basedOn w:val="Normal"/>
    <w:rsid w:val="00DE11C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b/>
      <w:bCs/>
      <w:sz w:val="22"/>
      <w:szCs w:val="22"/>
    </w:rPr>
  </w:style>
  <w:style w:type="paragraph" w:customStyle="1" w:styleId="xl130">
    <w:name w:val="xl130"/>
    <w:basedOn w:val="Normal"/>
    <w:rsid w:val="00DE11C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31">
    <w:name w:val="xl131"/>
    <w:basedOn w:val="Normal"/>
    <w:rsid w:val="00DE11C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Light" w:hAnsi="Calibri Light" w:cs="Calibri Light"/>
      <w:sz w:val="22"/>
      <w:szCs w:val="22"/>
    </w:rPr>
  </w:style>
  <w:style w:type="paragraph" w:customStyle="1" w:styleId="xl132">
    <w:name w:val="xl132"/>
    <w:basedOn w:val="Normal"/>
    <w:rsid w:val="00DE11C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Light" w:hAnsi="Calibri Light" w:cs="Calibri Light"/>
      <w:b/>
      <w:bCs/>
      <w:sz w:val="22"/>
      <w:szCs w:val="22"/>
    </w:rPr>
  </w:style>
  <w:style w:type="paragraph" w:customStyle="1" w:styleId="xl133">
    <w:name w:val="xl133"/>
    <w:basedOn w:val="Normal"/>
    <w:rsid w:val="00DE11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cs="Calibri Light"/>
      <w:b/>
      <w:bCs/>
      <w:sz w:val="22"/>
      <w:szCs w:val="22"/>
    </w:rPr>
  </w:style>
  <w:style w:type="paragraph" w:customStyle="1" w:styleId="xl134">
    <w:name w:val="xl134"/>
    <w:basedOn w:val="Normal"/>
    <w:rsid w:val="00DE11C0"/>
    <w:pPr>
      <w:pBdr>
        <w:top w:val="single" w:sz="4" w:space="0" w:color="auto"/>
        <w:left w:val="single" w:sz="8" w:space="0" w:color="auto"/>
        <w:bottom w:val="single" w:sz="8" w:space="0" w:color="auto"/>
        <w:right w:val="single" w:sz="4" w:space="0" w:color="auto"/>
      </w:pBdr>
      <w:spacing w:before="100" w:beforeAutospacing="1" w:after="100" w:afterAutospacing="1"/>
    </w:pPr>
    <w:rPr>
      <w:rFonts w:ascii="Calibri Light" w:hAnsi="Calibri Light" w:cs="Calibri Light"/>
      <w:sz w:val="22"/>
      <w:szCs w:val="22"/>
    </w:rPr>
  </w:style>
  <w:style w:type="paragraph" w:styleId="CommentSubject">
    <w:name w:val="annotation subject"/>
    <w:basedOn w:val="CommentText"/>
    <w:next w:val="CommentText"/>
    <w:link w:val="CommentSubjectChar"/>
    <w:uiPriority w:val="99"/>
    <w:semiHidden/>
    <w:unhideWhenUsed/>
    <w:rsid w:val="00DE11C0"/>
    <w:pPr>
      <w:spacing w:line="240" w:lineRule="auto"/>
      <w:jc w:val="left"/>
    </w:pPr>
    <w:rPr>
      <w:b/>
      <w:bCs/>
      <w:lang w:val="en-US" w:eastAsia="en-US"/>
    </w:rPr>
  </w:style>
  <w:style w:type="character" w:customStyle="1" w:styleId="CommentTextChar">
    <w:name w:val="Comment Text Char"/>
    <w:basedOn w:val="DefaultParagraphFont"/>
    <w:link w:val="CommentText"/>
    <w:semiHidden/>
    <w:rsid w:val="00DE11C0"/>
    <w:rPr>
      <w:rFonts w:ascii="Arial" w:hAnsi="Arial"/>
      <w:lang w:val="en-GB" w:eastAsia="it-IT"/>
    </w:rPr>
  </w:style>
  <w:style w:type="character" w:customStyle="1" w:styleId="CommentSubjectChar">
    <w:name w:val="Comment Subject Char"/>
    <w:basedOn w:val="CommentTextChar"/>
    <w:link w:val="CommentSubject"/>
    <w:uiPriority w:val="99"/>
    <w:semiHidden/>
    <w:rsid w:val="00DE11C0"/>
    <w:rPr>
      <w:rFonts w:ascii="Arial" w:hAnsi="Arial"/>
      <w:b/>
      <w:bCs/>
      <w:lang w:val="en-GB" w:eastAsia="it-IT"/>
    </w:rPr>
  </w:style>
  <w:style w:type="paragraph" w:styleId="Revision">
    <w:name w:val="Revision"/>
    <w:hidden/>
    <w:uiPriority w:val="99"/>
    <w:semiHidden/>
    <w:rsid w:val="00DA4C55"/>
    <w:rPr>
      <w:rFonts w:ascii="Arial" w:hAnsi="Arial"/>
      <w:szCs w:val="24"/>
    </w:rPr>
  </w:style>
  <w:style w:type="table" w:customStyle="1" w:styleId="TableGrid3">
    <w:name w:val="Table Grid3"/>
    <w:basedOn w:val="TableNormal"/>
    <w:next w:val="TableGrid"/>
    <w:uiPriority w:val="39"/>
    <w:rsid w:val="004637E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96A14"/>
    <w:pPr>
      <w:spacing w:before="100" w:beforeAutospacing="1" w:after="100" w:afterAutospacing="1"/>
    </w:pPr>
    <w:rPr>
      <w:rFonts w:ascii="Times New Roman" w:hAnsi="Times New Roman"/>
      <w:sz w:val="24"/>
    </w:rPr>
  </w:style>
  <w:style w:type="paragraph" w:customStyle="1" w:styleId="zlae0wtextbase">
    <w:name w:val="zlae0w_textbase"/>
    <w:basedOn w:val="Normal"/>
    <w:rsid w:val="001F74ED"/>
    <w:pPr>
      <w:spacing w:before="100" w:beforeAutospacing="1" w:after="100" w:afterAutospacing="1"/>
    </w:pPr>
    <w:rPr>
      <w:rFonts w:ascii="Times New Roman" w:hAnsi="Times New Roman"/>
      <w:sz w:val="24"/>
    </w:rPr>
  </w:style>
  <w:style w:type="character" w:customStyle="1" w:styleId="zlae0wtextbase1">
    <w:name w:val="zlae0w_textbase1"/>
    <w:basedOn w:val="DefaultParagraphFont"/>
    <w:rsid w:val="001F7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713">
      <w:bodyDiv w:val="1"/>
      <w:marLeft w:val="0"/>
      <w:marRight w:val="0"/>
      <w:marTop w:val="0"/>
      <w:marBottom w:val="0"/>
      <w:divBdr>
        <w:top w:val="none" w:sz="0" w:space="0" w:color="auto"/>
        <w:left w:val="none" w:sz="0" w:space="0" w:color="auto"/>
        <w:bottom w:val="none" w:sz="0" w:space="0" w:color="auto"/>
        <w:right w:val="none" w:sz="0" w:space="0" w:color="auto"/>
      </w:divBdr>
    </w:div>
    <w:div w:id="33777801">
      <w:bodyDiv w:val="1"/>
      <w:marLeft w:val="0"/>
      <w:marRight w:val="0"/>
      <w:marTop w:val="0"/>
      <w:marBottom w:val="0"/>
      <w:divBdr>
        <w:top w:val="none" w:sz="0" w:space="0" w:color="auto"/>
        <w:left w:val="none" w:sz="0" w:space="0" w:color="auto"/>
        <w:bottom w:val="none" w:sz="0" w:space="0" w:color="auto"/>
        <w:right w:val="none" w:sz="0" w:space="0" w:color="auto"/>
      </w:divBdr>
    </w:div>
    <w:div w:id="57174367">
      <w:bodyDiv w:val="1"/>
      <w:marLeft w:val="0"/>
      <w:marRight w:val="0"/>
      <w:marTop w:val="0"/>
      <w:marBottom w:val="0"/>
      <w:divBdr>
        <w:top w:val="none" w:sz="0" w:space="0" w:color="auto"/>
        <w:left w:val="none" w:sz="0" w:space="0" w:color="auto"/>
        <w:bottom w:val="none" w:sz="0" w:space="0" w:color="auto"/>
        <w:right w:val="none" w:sz="0" w:space="0" w:color="auto"/>
      </w:divBdr>
    </w:div>
    <w:div w:id="63838390">
      <w:bodyDiv w:val="1"/>
      <w:marLeft w:val="0"/>
      <w:marRight w:val="0"/>
      <w:marTop w:val="0"/>
      <w:marBottom w:val="0"/>
      <w:divBdr>
        <w:top w:val="none" w:sz="0" w:space="0" w:color="auto"/>
        <w:left w:val="none" w:sz="0" w:space="0" w:color="auto"/>
        <w:bottom w:val="none" w:sz="0" w:space="0" w:color="auto"/>
        <w:right w:val="none" w:sz="0" w:space="0" w:color="auto"/>
      </w:divBdr>
    </w:div>
    <w:div w:id="95951988">
      <w:bodyDiv w:val="1"/>
      <w:marLeft w:val="0"/>
      <w:marRight w:val="0"/>
      <w:marTop w:val="0"/>
      <w:marBottom w:val="0"/>
      <w:divBdr>
        <w:top w:val="none" w:sz="0" w:space="0" w:color="auto"/>
        <w:left w:val="none" w:sz="0" w:space="0" w:color="auto"/>
        <w:bottom w:val="none" w:sz="0" w:space="0" w:color="auto"/>
        <w:right w:val="none" w:sz="0" w:space="0" w:color="auto"/>
      </w:divBdr>
    </w:div>
    <w:div w:id="118650691">
      <w:bodyDiv w:val="1"/>
      <w:marLeft w:val="0"/>
      <w:marRight w:val="0"/>
      <w:marTop w:val="0"/>
      <w:marBottom w:val="0"/>
      <w:divBdr>
        <w:top w:val="none" w:sz="0" w:space="0" w:color="auto"/>
        <w:left w:val="none" w:sz="0" w:space="0" w:color="auto"/>
        <w:bottom w:val="none" w:sz="0" w:space="0" w:color="auto"/>
        <w:right w:val="none" w:sz="0" w:space="0" w:color="auto"/>
      </w:divBdr>
    </w:div>
    <w:div w:id="132453369">
      <w:bodyDiv w:val="1"/>
      <w:marLeft w:val="0"/>
      <w:marRight w:val="0"/>
      <w:marTop w:val="0"/>
      <w:marBottom w:val="0"/>
      <w:divBdr>
        <w:top w:val="none" w:sz="0" w:space="0" w:color="auto"/>
        <w:left w:val="none" w:sz="0" w:space="0" w:color="auto"/>
        <w:bottom w:val="none" w:sz="0" w:space="0" w:color="auto"/>
        <w:right w:val="none" w:sz="0" w:space="0" w:color="auto"/>
      </w:divBdr>
    </w:div>
    <w:div w:id="146364290">
      <w:bodyDiv w:val="1"/>
      <w:marLeft w:val="0"/>
      <w:marRight w:val="0"/>
      <w:marTop w:val="0"/>
      <w:marBottom w:val="0"/>
      <w:divBdr>
        <w:top w:val="none" w:sz="0" w:space="0" w:color="auto"/>
        <w:left w:val="none" w:sz="0" w:space="0" w:color="auto"/>
        <w:bottom w:val="none" w:sz="0" w:space="0" w:color="auto"/>
        <w:right w:val="none" w:sz="0" w:space="0" w:color="auto"/>
      </w:divBdr>
    </w:div>
    <w:div w:id="148178253">
      <w:bodyDiv w:val="1"/>
      <w:marLeft w:val="0"/>
      <w:marRight w:val="0"/>
      <w:marTop w:val="0"/>
      <w:marBottom w:val="0"/>
      <w:divBdr>
        <w:top w:val="none" w:sz="0" w:space="0" w:color="auto"/>
        <w:left w:val="none" w:sz="0" w:space="0" w:color="auto"/>
        <w:bottom w:val="none" w:sz="0" w:space="0" w:color="auto"/>
        <w:right w:val="none" w:sz="0" w:space="0" w:color="auto"/>
      </w:divBdr>
    </w:div>
    <w:div w:id="173154666">
      <w:bodyDiv w:val="1"/>
      <w:marLeft w:val="0"/>
      <w:marRight w:val="0"/>
      <w:marTop w:val="0"/>
      <w:marBottom w:val="0"/>
      <w:divBdr>
        <w:top w:val="none" w:sz="0" w:space="0" w:color="auto"/>
        <w:left w:val="none" w:sz="0" w:space="0" w:color="auto"/>
        <w:bottom w:val="none" w:sz="0" w:space="0" w:color="auto"/>
        <w:right w:val="none" w:sz="0" w:space="0" w:color="auto"/>
      </w:divBdr>
    </w:div>
    <w:div w:id="198200268">
      <w:bodyDiv w:val="1"/>
      <w:marLeft w:val="0"/>
      <w:marRight w:val="0"/>
      <w:marTop w:val="0"/>
      <w:marBottom w:val="0"/>
      <w:divBdr>
        <w:top w:val="none" w:sz="0" w:space="0" w:color="auto"/>
        <w:left w:val="none" w:sz="0" w:space="0" w:color="auto"/>
        <w:bottom w:val="none" w:sz="0" w:space="0" w:color="auto"/>
        <w:right w:val="none" w:sz="0" w:space="0" w:color="auto"/>
      </w:divBdr>
    </w:div>
    <w:div w:id="235478234">
      <w:bodyDiv w:val="1"/>
      <w:marLeft w:val="0"/>
      <w:marRight w:val="0"/>
      <w:marTop w:val="0"/>
      <w:marBottom w:val="0"/>
      <w:divBdr>
        <w:top w:val="none" w:sz="0" w:space="0" w:color="auto"/>
        <w:left w:val="none" w:sz="0" w:space="0" w:color="auto"/>
        <w:bottom w:val="none" w:sz="0" w:space="0" w:color="auto"/>
        <w:right w:val="none" w:sz="0" w:space="0" w:color="auto"/>
      </w:divBdr>
    </w:div>
    <w:div w:id="259876566">
      <w:bodyDiv w:val="1"/>
      <w:marLeft w:val="0"/>
      <w:marRight w:val="0"/>
      <w:marTop w:val="0"/>
      <w:marBottom w:val="0"/>
      <w:divBdr>
        <w:top w:val="none" w:sz="0" w:space="0" w:color="auto"/>
        <w:left w:val="none" w:sz="0" w:space="0" w:color="auto"/>
        <w:bottom w:val="none" w:sz="0" w:space="0" w:color="auto"/>
        <w:right w:val="none" w:sz="0" w:space="0" w:color="auto"/>
      </w:divBdr>
    </w:div>
    <w:div w:id="266352009">
      <w:bodyDiv w:val="1"/>
      <w:marLeft w:val="0"/>
      <w:marRight w:val="0"/>
      <w:marTop w:val="0"/>
      <w:marBottom w:val="0"/>
      <w:divBdr>
        <w:top w:val="none" w:sz="0" w:space="0" w:color="auto"/>
        <w:left w:val="none" w:sz="0" w:space="0" w:color="auto"/>
        <w:bottom w:val="none" w:sz="0" w:space="0" w:color="auto"/>
        <w:right w:val="none" w:sz="0" w:space="0" w:color="auto"/>
      </w:divBdr>
    </w:div>
    <w:div w:id="278529522">
      <w:bodyDiv w:val="1"/>
      <w:marLeft w:val="0"/>
      <w:marRight w:val="0"/>
      <w:marTop w:val="0"/>
      <w:marBottom w:val="0"/>
      <w:divBdr>
        <w:top w:val="none" w:sz="0" w:space="0" w:color="auto"/>
        <w:left w:val="none" w:sz="0" w:space="0" w:color="auto"/>
        <w:bottom w:val="none" w:sz="0" w:space="0" w:color="auto"/>
        <w:right w:val="none" w:sz="0" w:space="0" w:color="auto"/>
      </w:divBdr>
    </w:div>
    <w:div w:id="295911911">
      <w:bodyDiv w:val="1"/>
      <w:marLeft w:val="0"/>
      <w:marRight w:val="0"/>
      <w:marTop w:val="0"/>
      <w:marBottom w:val="0"/>
      <w:divBdr>
        <w:top w:val="none" w:sz="0" w:space="0" w:color="auto"/>
        <w:left w:val="none" w:sz="0" w:space="0" w:color="auto"/>
        <w:bottom w:val="none" w:sz="0" w:space="0" w:color="auto"/>
        <w:right w:val="none" w:sz="0" w:space="0" w:color="auto"/>
      </w:divBdr>
    </w:div>
    <w:div w:id="321203450">
      <w:bodyDiv w:val="1"/>
      <w:marLeft w:val="0"/>
      <w:marRight w:val="0"/>
      <w:marTop w:val="0"/>
      <w:marBottom w:val="0"/>
      <w:divBdr>
        <w:top w:val="none" w:sz="0" w:space="0" w:color="auto"/>
        <w:left w:val="none" w:sz="0" w:space="0" w:color="auto"/>
        <w:bottom w:val="none" w:sz="0" w:space="0" w:color="auto"/>
        <w:right w:val="none" w:sz="0" w:space="0" w:color="auto"/>
      </w:divBdr>
    </w:div>
    <w:div w:id="329523345">
      <w:bodyDiv w:val="1"/>
      <w:marLeft w:val="0"/>
      <w:marRight w:val="0"/>
      <w:marTop w:val="0"/>
      <w:marBottom w:val="0"/>
      <w:divBdr>
        <w:top w:val="none" w:sz="0" w:space="0" w:color="auto"/>
        <w:left w:val="none" w:sz="0" w:space="0" w:color="auto"/>
        <w:bottom w:val="none" w:sz="0" w:space="0" w:color="auto"/>
        <w:right w:val="none" w:sz="0" w:space="0" w:color="auto"/>
      </w:divBdr>
    </w:div>
    <w:div w:id="341014439">
      <w:bodyDiv w:val="1"/>
      <w:marLeft w:val="0"/>
      <w:marRight w:val="0"/>
      <w:marTop w:val="0"/>
      <w:marBottom w:val="0"/>
      <w:divBdr>
        <w:top w:val="none" w:sz="0" w:space="0" w:color="auto"/>
        <w:left w:val="none" w:sz="0" w:space="0" w:color="auto"/>
        <w:bottom w:val="none" w:sz="0" w:space="0" w:color="auto"/>
        <w:right w:val="none" w:sz="0" w:space="0" w:color="auto"/>
      </w:divBdr>
    </w:div>
    <w:div w:id="428357188">
      <w:bodyDiv w:val="1"/>
      <w:marLeft w:val="0"/>
      <w:marRight w:val="0"/>
      <w:marTop w:val="0"/>
      <w:marBottom w:val="0"/>
      <w:divBdr>
        <w:top w:val="none" w:sz="0" w:space="0" w:color="auto"/>
        <w:left w:val="none" w:sz="0" w:space="0" w:color="auto"/>
        <w:bottom w:val="none" w:sz="0" w:space="0" w:color="auto"/>
        <w:right w:val="none" w:sz="0" w:space="0" w:color="auto"/>
      </w:divBdr>
    </w:div>
    <w:div w:id="433601048">
      <w:bodyDiv w:val="1"/>
      <w:marLeft w:val="0"/>
      <w:marRight w:val="0"/>
      <w:marTop w:val="0"/>
      <w:marBottom w:val="0"/>
      <w:divBdr>
        <w:top w:val="none" w:sz="0" w:space="0" w:color="auto"/>
        <w:left w:val="none" w:sz="0" w:space="0" w:color="auto"/>
        <w:bottom w:val="none" w:sz="0" w:space="0" w:color="auto"/>
        <w:right w:val="none" w:sz="0" w:space="0" w:color="auto"/>
      </w:divBdr>
    </w:div>
    <w:div w:id="453981885">
      <w:bodyDiv w:val="1"/>
      <w:marLeft w:val="0"/>
      <w:marRight w:val="0"/>
      <w:marTop w:val="0"/>
      <w:marBottom w:val="0"/>
      <w:divBdr>
        <w:top w:val="none" w:sz="0" w:space="0" w:color="auto"/>
        <w:left w:val="none" w:sz="0" w:space="0" w:color="auto"/>
        <w:bottom w:val="none" w:sz="0" w:space="0" w:color="auto"/>
        <w:right w:val="none" w:sz="0" w:space="0" w:color="auto"/>
      </w:divBdr>
    </w:div>
    <w:div w:id="613290755">
      <w:bodyDiv w:val="1"/>
      <w:marLeft w:val="0"/>
      <w:marRight w:val="0"/>
      <w:marTop w:val="0"/>
      <w:marBottom w:val="0"/>
      <w:divBdr>
        <w:top w:val="none" w:sz="0" w:space="0" w:color="auto"/>
        <w:left w:val="none" w:sz="0" w:space="0" w:color="auto"/>
        <w:bottom w:val="none" w:sz="0" w:space="0" w:color="auto"/>
        <w:right w:val="none" w:sz="0" w:space="0" w:color="auto"/>
      </w:divBdr>
    </w:div>
    <w:div w:id="688021132">
      <w:bodyDiv w:val="1"/>
      <w:marLeft w:val="0"/>
      <w:marRight w:val="0"/>
      <w:marTop w:val="0"/>
      <w:marBottom w:val="0"/>
      <w:divBdr>
        <w:top w:val="none" w:sz="0" w:space="0" w:color="auto"/>
        <w:left w:val="none" w:sz="0" w:space="0" w:color="auto"/>
        <w:bottom w:val="none" w:sz="0" w:space="0" w:color="auto"/>
        <w:right w:val="none" w:sz="0" w:space="0" w:color="auto"/>
      </w:divBdr>
    </w:div>
    <w:div w:id="703605281">
      <w:bodyDiv w:val="1"/>
      <w:marLeft w:val="0"/>
      <w:marRight w:val="0"/>
      <w:marTop w:val="0"/>
      <w:marBottom w:val="0"/>
      <w:divBdr>
        <w:top w:val="none" w:sz="0" w:space="0" w:color="auto"/>
        <w:left w:val="none" w:sz="0" w:space="0" w:color="auto"/>
        <w:bottom w:val="none" w:sz="0" w:space="0" w:color="auto"/>
        <w:right w:val="none" w:sz="0" w:space="0" w:color="auto"/>
      </w:divBdr>
    </w:div>
    <w:div w:id="740441974">
      <w:bodyDiv w:val="1"/>
      <w:marLeft w:val="0"/>
      <w:marRight w:val="0"/>
      <w:marTop w:val="0"/>
      <w:marBottom w:val="0"/>
      <w:divBdr>
        <w:top w:val="none" w:sz="0" w:space="0" w:color="auto"/>
        <w:left w:val="none" w:sz="0" w:space="0" w:color="auto"/>
        <w:bottom w:val="none" w:sz="0" w:space="0" w:color="auto"/>
        <w:right w:val="none" w:sz="0" w:space="0" w:color="auto"/>
      </w:divBdr>
    </w:div>
    <w:div w:id="763771203">
      <w:bodyDiv w:val="1"/>
      <w:marLeft w:val="0"/>
      <w:marRight w:val="0"/>
      <w:marTop w:val="0"/>
      <w:marBottom w:val="0"/>
      <w:divBdr>
        <w:top w:val="none" w:sz="0" w:space="0" w:color="auto"/>
        <w:left w:val="none" w:sz="0" w:space="0" w:color="auto"/>
        <w:bottom w:val="none" w:sz="0" w:space="0" w:color="auto"/>
        <w:right w:val="none" w:sz="0" w:space="0" w:color="auto"/>
      </w:divBdr>
    </w:div>
    <w:div w:id="787629377">
      <w:bodyDiv w:val="1"/>
      <w:marLeft w:val="0"/>
      <w:marRight w:val="0"/>
      <w:marTop w:val="0"/>
      <w:marBottom w:val="0"/>
      <w:divBdr>
        <w:top w:val="none" w:sz="0" w:space="0" w:color="auto"/>
        <w:left w:val="none" w:sz="0" w:space="0" w:color="auto"/>
        <w:bottom w:val="none" w:sz="0" w:space="0" w:color="auto"/>
        <w:right w:val="none" w:sz="0" w:space="0" w:color="auto"/>
      </w:divBdr>
    </w:div>
    <w:div w:id="881333864">
      <w:bodyDiv w:val="1"/>
      <w:marLeft w:val="0"/>
      <w:marRight w:val="0"/>
      <w:marTop w:val="0"/>
      <w:marBottom w:val="0"/>
      <w:divBdr>
        <w:top w:val="none" w:sz="0" w:space="0" w:color="auto"/>
        <w:left w:val="none" w:sz="0" w:space="0" w:color="auto"/>
        <w:bottom w:val="none" w:sz="0" w:space="0" w:color="auto"/>
        <w:right w:val="none" w:sz="0" w:space="0" w:color="auto"/>
      </w:divBdr>
    </w:div>
    <w:div w:id="891698981">
      <w:bodyDiv w:val="1"/>
      <w:marLeft w:val="0"/>
      <w:marRight w:val="0"/>
      <w:marTop w:val="0"/>
      <w:marBottom w:val="0"/>
      <w:divBdr>
        <w:top w:val="none" w:sz="0" w:space="0" w:color="auto"/>
        <w:left w:val="none" w:sz="0" w:space="0" w:color="auto"/>
        <w:bottom w:val="none" w:sz="0" w:space="0" w:color="auto"/>
        <w:right w:val="none" w:sz="0" w:space="0" w:color="auto"/>
      </w:divBdr>
    </w:div>
    <w:div w:id="892353693">
      <w:bodyDiv w:val="1"/>
      <w:marLeft w:val="0"/>
      <w:marRight w:val="0"/>
      <w:marTop w:val="0"/>
      <w:marBottom w:val="0"/>
      <w:divBdr>
        <w:top w:val="none" w:sz="0" w:space="0" w:color="auto"/>
        <w:left w:val="none" w:sz="0" w:space="0" w:color="auto"/>
        <w:bottom w:val="none" w:sz="0" w:space="0" w:color="auto"/>
        <w:right w:val="none" w:sz="0" w:space="0" w:color="auto"/>
      </w:divBdr>
    </w:div>
    <w:div w:id="906495559">
      <w:bodyDiv w:val="1"/>
      <w:marLeft w:val="0"/>
      <w:marRight w:val="0"/>
      <w:marTop w:val="0"/>
      <w:marBottom w:val="0"/>
      <w:divBdr>
        <w:top w:val="none" w:sz="0" w:space="0" w:color="auto"/>
        <w:left w:val="none" w:sz="0" w:space="0" w:color="auto"/>
        <w:bottom w:val="none" w:sz="0" w:space="0" w:color="auto"/>
        <w:right w:val="none" w:sz="0" w:space="0" w:color="auto"/>
      </w:divBdr>
    </w:div>
    <w:div w:id="943340919">
      <w:bodyDiv w:val="1"/>
      <w:marLeft w:val="0"/>
      <w:marRight w:val="0"/>
      <w:marTop w:val="0"/>
      <w:marBottom w:val="0"/>
      <w:divBdr>
        <w:top w:val="none" w:sz="0" w:space="0" w:color="auto"/>
        <w:left w:val="none" w:sz="0" w:space="0" w:color="auto"/>
        <w:bottom w:val="none" w:sz="0" w:space="0" w:color="auto"/>
        <w:right w:val="none" w:sz="0" w:space="0" w:color="auto"/>
      </w:divBdr>
    </w:div>
    <w:div w:id="996148916">
      <w:bodyDiv w:val="1"/>
      <w:marLeft w:val="0"/>
      <w:marRight w:val="0"/>
      <w:marTop w:val="0"/>
      <w:marBottom w:val="0"/>
      <w:divBdr>
        <w:top w:val="none" w:sz="0" w:space="0" w:color="auto"/>
        <w:left w:val="none" w:sz="0" w:space="0" w:color="auto"/>
        <w:bottom w:val="none" w:sz="0" w:space="0" w:color="auto"/>
        <w:right w:val="none" w:sz="0" w:space="0" w:color="auto"/>
      </w:divBdr>
    </w:div>
    <w:div w:id="1014570577">
      <w:bodyDiv w:val="1"/>
      <w:marLeft w:val="0"/>
      <w:marRight w:val="0"/>
      <w:marTop w:val="0"/>
      <w:marBottom w:val="0"/>
      <w:divBdr>
        <w:top w:val="none" w:sz="0" w:space="0" w:color="auto"/>
        <w:left w:val="none" w:sz="0" w:space="0" w:color="auto"/>
        <w:bottom w:val="none" w:sz="0" w:space="0" w:color="auto"/>
        <w:right w:val="none" w:sz="0" w:space="0" w:color="auto"/>
      </w:divBdr>
    </w:div>
    <w:div w:id="1045452361">
      <w:bodyDiv w:val="1"/>
      <w:marLeft w:val="0"/>
      <w:marRight w:val="0"/>
      <w:marTop w:val="0"/>
      <w:marBottom w:val="0"/>
      <w:divBdr>
        <w:top w:val="none" w:sz="0" w:space="0" w:color="auto"/>
        <w:left w:val="none" w:sz="0" w:space="0" w:color="auto"/>
        <w:bottom w:val="none" w:sz="0" w:space="0" w:color="auto"/>
        <w:right w:val="none" w:sz="0" w:space="0" w:color="auto"/>
      </w:divBdr>
    </w:div>
    <w:div w:id="1054698215">
      <w:bodyDiv w:val="1"/>
      <w:marLeft w:val="0"/>
      <w:marRight w:val="0"/>
      <w:marTop w:val="0"/>
      <w:marBottom w:val="0"/>
      <w:divBdr>
        <w:top w:val="none" w:sz="0" w:space="0" w:color="auto"/>
        <w:left w:val="none" w:sz="0" w:space="0" w:color="auto"/>
        <w:bottom w:val="none" w:sz="0" w:space="0" w:color="auto"/>
        <w:right w:val="none" w:sz="0" w:space="0" w:color="auto"/>
      </w:divBdr>
    </w:div>
    <w:div w:id="1063334622">
      <w:bodyDiv w:val="1"/>
      <w:marLeft w:val="0"/>
      <w:marRight w:val="0"/>
      <w:marTop w:val="0"/>
      <w:marBottom w:val="0"/>
      <w:divBdr>
        <w:top w:val="none" w:sz="0" w:space="0" w:color="auto"/>
        <w:left w:val="none" w:sz="0" w:space="0" w:color="auto"/>
        <w:bottom w:val="none" w:sz="0" w:space="0" w:color="auto"/>
        <w:right w:val="none" w:sz="0" w:space="0" w:color="auto"/>
      </w:divBdr>
    </w:div>
    <w:div w:id="1115446192">
      <w:bodyDiv w:val="1"/>
      <w:marLeft w:val="0"/>
      <w:marRight w:val="0"/>
      <w:marTop w:val="0"/>
      <w:marBottom w:val="0"/>
      <w:divBdr>
        <w:top w:val="none" w:sz="0" w:space="0" w:color="auto"/>
        <w:left w:val="none" w:sz="0" w:space="0" w:color="auto"/>
        <w:bottom w:val="none" w:sz="0" w:space="0" w:color="auto"/>
        <w:right w:val="none" w:sz="0" w:space="0" w:color="auto"/>
      </w:divBdr>
    </w:div>
    <w:div w:id="1153378060">
      <w:bodyDiv w:val="1"/>
      <w:marLeft w:val="0"/>
      <w:marRight w:val="0"/>
      <w:marTop w:val="0"/>
      <w:marBottom w:val="0"/>
      <w:divBdr>
        <w:top w:val="none" w:sz="0" w:space="0" w:color="auto"/>
        <w:left w:val="none" w:sz="0" w:space="0" w:color="auto"/>
        <w:bottom w:val="none" w:sz="0" w:space="0" w:color="auto"/>
        <w:right w:val="none" w:sz="0" w:space="0" w:color="auto"/>
      </w:divBdr>
    </w:div>
    <w:div w:id="1253589752">
      <w:bodyDiv w:val="1"/>
      <w:marLeft w:val="0"/>
      <w:marRight w:val="0"/>
      <w:marTop w:val="0"/>
      <w:marBottom w:val="0"/>
      <w:divBdr>
        <w:top w:val="none" w:sz="0" w:space="0" w:color="auto"/>
        <w:left w:val="none" w:sz="0" w:space="0" w:color="auto"/>
        <w:bottom w:val="none" w:sz="0" w:space="0" w:color="auto"/>
        <w:right w:val="none" w:sz="0" w:space="0" w:color="auto"/>
      </w:divBdr>
    </w:div>
    <w:div w:id="1266353405">
      <w:bodyDiv w:val="1"/>
      <w:marLeft w:val="0"/>
      <w:marRight w:val="0"/>
      <w:marTop w:val="0"/>
      <w:marBottom w:val="0"/>
      <w:divBdr>
        <w:top w:val="none" w:sz="0" w:space="0" w:color="auto"/>
        <w:left w:val="none" w:sz="0" w:space="0" w:color="auto"/>
        <w:bottom w:val="none" w:sz="0" w:space="0" w:color="auto"/>
        <w:right w:val="none" w:sz="0" w:space="0" w:color="auto"/>
      </w:divBdr>
    </w:div>
    <w:div w:id="1285307832">
      <w:bodyDiv w:val="1"/>
      <w:marLeft w:val="0"/>
      <w:marRight w:val="0"/>
      <w:marTop w:val="0"/>
      <w:marBottom w:val="0"/>
      <w:divBdr>
        <w:top w:val="none" w:sz="0" w:space="0" w:color="auto"/>
        <w:left w:val="none" w:sz="0" w:space="0" w:color="auto"/>
        <w:bottom w:val="none" w:sz="0" w:space="0" w:color="auto"/>
        <w:right w:val="none" w:sz="0" w:space="0" w:color="auto"/>
      </w:divBdr>
      <w:divsChild>
        <w:div w:id="507064185">
          <w:marLeft w:val="0"/>
          <w:marRight w:val="0"/>
          <w:marTop w:val="0"/>
          <w:marBottom w:val="0"/>
          <w:divBdr>
            <w:top w:val="none" w:sz="0" w:space="0" w:color="auto"/>
            <w:left w:val="none" w:sz="0" w:space="0" w:color="auto"/>
            <w:bottom w:val="none" w:sz="0" w:space="0" w:color="auto"/>
            <w:right w:val="none" w:sz="0" w:space="0" w:color="auto"/>
          </w:divBdr>
          <w:divsChild>
            <w:div w:id="13986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20599">
      <w:bodyDiv w:val="1"/>
      <w:marLeft w:val="0"/>
      <w:marRight w:val="0"/>
      <w:marTop w:val="0"/>
      <w:marBottom w:val="0"/>
      <w:divBdr>
        <w:top w:val="none" w:sz="0" w:space="0" w:color="auto"/>
        <w:left w:val="none" w:sz="0" w:space="0" w:color="auto"/>
        <w:bottom w:val="none" w:sz="0" w:space="0" w:color="auto"/>
        <w:right w:val="none" w:sz="0" w:space="0" w:color="auto"/>
      </w:divBdr>
    </w:div>
    <w:div w:id="1318652869">
      <w:bodyDiv w:val="1"/>
      <w:marLeft w:val="0"/>
      <w:marRight w:val="0"/>
      <w:marTop w:val="0"/>
      <w:marBottom w:val="0"/>
      <w:divBdr>
        <w:top w:val="none" w:sz="0" w:space="0" w:color="auto"/>
        <w:left w:val="none" w:sz="0" w:space="0" w:color="auto"/>
        <w:bottom w:val="none" w:sz="0" w:space="0" w:color="auto"/>
        <w:right w:val="none" w:sz="0" w:space="0" w:color="auto"/>
      </w:divBdr>
    </w:div>
    <w:div w:id="1400519455">
      <w:bodyDiv w:val="1"/>
      <w:marLeft w:val="0"/>
      <w:marRight w:val="0"/>
      <w:marTop w:val="0"/>
      <w:marBottom w:val="0"/>
      <w:divBdr>
        <w:top w:val="none" w:sz="0" w:space="0" w:color="auto"/>
        <w:left w:val="none" w:sz="0" w:space="0" w:color="auto"/>
        <w:bottom w:val="none" w:sz="0" w:space="0" w:color="auto"/>
        <w:right w:val="none" w:sz="0" w:space="0" w:color="auto"/>
      </w:divBdr>
    </w:div>
    <w:div w:id="1539317335">
      <w:bodyDiv w:val="1"/>
      <w:marLeft w:val="0"/>
      <w:marRight w:val="0"/>
      <w:marTop w:val="0"/>
      <w:marBottom w:val="0"/>
      <w:divBdr>
        <w:top w:val="none" w:sz="0" w:space="0" w:color="auto"/>
        <w:left w:val="none" w:sz="0" w:space="0" w:color="auto"/>
        <w:bottom w:val="none" w:sz="0" w:space="0" w:color="auto"/>
        <w:right w:val="none" w:sz="0" w:space="0" w:color="auto"/>
      </w:divBdr>
    </w:div>
    <w:div w:id="1682509167">
      <w:bodyDiv w:val="1"/>
      <w:marLeft w:val="0"/>
      <w:marRight w:val="0"/>
      <w:marTop w:val="0"/>
      <w:marBottom w:val="0"/>
      <w:divBdr>
        <w:top w:val="none" w:sz="0" w:space="0" w:color="auto"/>
        <w:left w:val="none" w:sz="0" w:space="0" w:color="auto"/>
        <w:bottom w:val="none" w:sz="0" w:space="0" w:color="auto"/>
        <w:right w:val="none" w:sz="0" w:space="0" w:color="auto"/>
      </w:divBdr>
      <w:divsChild>
        <w:div w:id="555245150">
          <w:marLeft w:val="0"/>
          <w:marRight w:val="0"/>
          <w:marTop w:val="0"/>
          <w:marBottom w:val="0"/>
          <w:divBdr>
            <w:top w:val="none" w:sz="0" w:space="0" w:color="auto"/>
            <w:left w:val="none" w:sz="0" w:space="0" w:color="auto"/>
            <w:bottom w:val="none" w:sz="0" w:space="0" w:color="auto"/>
            <w:right w:val="none" w:sz="0" w:space="0" w:color="auto"/>
          </w:divBdr>
          <w:divsChild>
            <w:div w:id="184863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357572">
      <w:bodyDiv w:val="1"/>
      <w:marLeft w:val="0"/>
      <w:marRight w:val="0"/>
      <w:marTop w:val="0"/>
      <w:marBottom w:val="0"/>
      <w:divBdr>
        <w:top w:val="none" w:sz="0" w:space="0" w:color="auto"/>
        <w:left w:val="none" w:sz="0" w:space="0" w:color="auto"/>
        <w:bottom w:val="none" w:sz="0" w:space="0" w:color="auto"/>
        <w:right w:val="none" w:sz="0" w:space="0" w:color="auto"/>
      </w:divBdr>
    </w:div>
    <w:div w:id="1745224244">
      <w:bodyDiv w:val="1"/>
      <w:marLeft w:val="0"/>
      <w:marRight w:val="0"/>
      <w:marTop w:val="0"/>
      <w:marBottom w:val="0"/>
      <w:divBdr>
        <w:top w:val="none" w:sz="0" w:space="0" w:color="auto"/>
        <w:left w:val="none" w:sz="0" w:space="0" w:color="auto"/>
        <w:bottom w:val="none" w:sz="0" w:space="0" w:color="auto"/>
        <w:right w:val="none" w:sz="0" w:space="0" w:color="auto"/>
      </w:divBdr>
    </w:div>
    <w:div w:id="1748526917">
      <w:bodyDiv w:val="1"/>
      <w:marLeft w:val="0"/>
      <w:marRight w:val="0"/>
      <w:marTop w:val="0"/>
      <w:marBottom w:val="0"/>
      <w:divBdr>
        <w:top w:val="none" w:sz="0" w:space="0" w:color="auto"/>
        <w:left w:val="none" w:sz="0" w:space="0" w:color="auto"/>
        <w:bottom w:val="none" w:sz="0" w:space="0" w:color="auto"/>
        <w:right w:val="none" w:sz="0" w:space="0" w:color="auto"/>
      </w:divBdr>
    </w:div>
    <w:div w:id="1802455089">
      <w:bodyDiv w:val="1"/>
      <w:marLeft w:val="0"/>
      <w:marRight w:val="0"/>
      <w:marTop w:val="0"/>
      <w:marBottom w:val="0"/>
      <w:divBdr>
        <w:top w:val="none" w:sz="0" w:space="0" w:color="auto"/>
        <w:left w:val="none" w:sz="0" w:space="0" w:color="auto"/>
        <w:bottom w:val="none" w:sz="0" w:space="0" w:color="auto"/>
        <w:right w:val="none" w:sz="0" w:space="0" w:color="auto"/>
      </w:divBdr>
    </w:div>
    <w:div w:id="1867718055">
      <w:bodyDiv w:val="1"/>
      <w:marLeft w:val="0"/>
      <w:marRight w:val="0"/>
      <w:marTop w:val="0"/>
      <w:marBottom w:val="0"/>
      <w:divBdr>
        <w:top w:val="none" w:sz="0" w:space="0" w:color="auto"/>
        <w:left w:val="none" w:sz="0" w:space="0" w:color="auto"/>
        <w:bottom w:val="none" w:sz="0" w:space="0" w:color="auto"/>
        <w:right w:val="none" w:sz="0" w:space="0" w:color="auto"/>
      </w:divBdr>
    </w:div>
    <w:div w:id="1919558006">
      <w:bodyDiv w:val="1"/>
      <w:marLeft w:val="0"/>
      <w:marRight w:val="0"/>
      <w:marTop w:val="0"/>
      <w:marBottom w:val="0"/>
      <w:divBdr>
        <w:top w:val="none" w:sz="0" w:space="0" w:color="auto"/>
        <w:left w:val="none" w:sz="0" w:space="0" w:color="auto"/>
        <w:bottom w:val="none" w:sz="0" w:space="0" w:color="auto"/>
        <w:right w:val="none" w:sz="0" w:space="0" w:color="auto"/>
      </w:divBdr>
    </w:div>
    <w:div w:id="1963733305">
      <w:bodyDiv w:val="1"/>
      <w:marLeft w:val="0"/>
      <w:marRight w:val="0"/>
      <w:marTop w:val="0"/>
      <w:marBottom w:val="0"/>
      <w:divBdr>
        <w:top w:val="none" w:sz="0" w:space="0" w:color="auto"/>
        <w:left w:val="none" w:sz="0" w:space="0" w:color="auto"/>
        <w:bottom w:val="none" w:sz="0" w:space="0" w:color="auto"/>
        <w:right w:val="none" w:sz="0" w:space="0" w:color="auto"/>
      </w:divBdr>
    </w:div>
    <w:div w:id="1983995594">
      <w:bodyDiv w:val="1"/>
      <w:marLeft w:val="0"/>
      <w:marRight w:val="0"/>
      <w:marTop w:val="0"/>
      <w:marBottom w:val="0"/>
      <w:divBdr>
        <w:top w:val="none" w:sz="0" w:space="0" w:color="auto"/>
        <w:left w:val="none" w:sz="0" w:space="0" w:color="auto"/>
        <w:bottom w:val="none" w:sz="0" w:space="0" w:color="auto"/>
        <w:right w:val="none" w:sz="0" w:space="0" w:color="auto"/>
      </w:divBdr>
    </w:div>
    <w:div w:id="2059623930">
      <w:bodyDiv w:val="1"/>
      <w:marLeft w:val="0"/>
      <w:marRight w:val="0"/>
      <w:marTop w:val="0"/>
      <w:marBottom w:val="0"/>
      <w:divBdr>
        <w:top w:val="none" w:sz="0" w:space="0" w:color="auto"/>
        <w:left w:val="none" w:sz="0" w:space="0" w:color="auto"/>
        <w:bottom w:val="none" w:sz="0" w:space="0" w:color="auto"/>
        <w:right w:val="none" w:sz="0" w:space="0" w:color="auto"/>
      </w:divBdr>
    </w:div>
    <w:div w:id="2072074134">
      <w:bodyDiv w:val="1"/>
      <w:marLeft w:val="0"/>
      <w:marRight w:val="0"/>
      <w:marTop w:val="0"/>
      <w:marBottom w:val="0"/>
      <w:divBdr>
        <w:top w:val="none" w:sz="0" w:space="0" w:color="auto"/>
        <w:left w:val="none" w:sz="0" w:space="0" w:color="auto"/>
        <w:bottom w:val="none" w:sz="0" w:space="0" w:color="auto"/>
        <w:right w:val="none" w:sz="0" w:space="0" w:color="auto"/>
      </w:divBdr>
    </w:div>
    <w:div w:id="214415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bastanfard\Desktop\Transmittal\Word%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B6477-FE38-467B-987A-241C4A8F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Format</Template>
  <TotalTime>227</TotalTime>
  <Pages>1</Pages>
  <Words>11295</Words>
  <Characters>64387</Characters>
  <Application>Microsoft Office Word</Application>
  <DocSecurity>0</DocSecurity>
  <Lines>536</Lines>
  <Paragraphs>151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lpstr>
    </vt:vector>
  </TitlesOfParts>
  <Company/>
  <LinksUpToDate>false</LinksUpToDate>
  <CharactersWithSpaces>75531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Parsa Fathololoumi</dc:creator>
  <cp:keywords/>
  <dc:description/>
  <cp:lastModifiedBy>REZA ASGARi</cp:lastModifiedBy>
  <cp:revision>34</cp:revision>
  <cp:lastPrinted>2026-06-22T07:01:00Z</cp:lastPrinted>
  <dcterms:created xsi:type="dcterms:W3CDTF">2026-06-21T22:18:00Z</dcterms:created>
  <dcterms:modified xsi:type="dcterms:W3CDTF">2026-06-26T21:54:00Z</dcterms:modified>
</cp:coreProperties>
</file>